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9D0" w:rsidRPr="00235643" w:rsidRDefault="007F19D0" w:rsidP="00D820FB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3564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 учреждение</w:t>
      </w:r>
    </w:p>
    <w:p w:rsidR="007F19D0" w:rsidRPr="00235643" w:rsidRDefault="007F19D0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35643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</w:t>
      </w:r>
      <w:proofErr w:type="spellStart"/>
      <w:r w:rsidRPr="00235643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Pr="00235643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:rsidR="00235643" w:rsidRPr="00235643" w:rsidRDefault="00235643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35643">
        <w:rPr>
          <w:rFonts w:ascii="Times New Roman" w:hAnsi="Times New Roman" w:cs="Times New Roman"/>
          <w:sz w:val="24"/>
          <w:szCs w:val="24"/>
        </w:rPr>
        <w:t>Старооскольский</w:t>
      </w:r>
      <w:proofErr w:type="spellEnd"/>
      <w:r w:rsidRPr="00235643">
        <w:rPr>
          <w:rFonts w:ascii="Times New Roman" w:hAnsi="Times New Roman" w:cs="Times New Roman"/>
          <w:sz w:val="24"/>
          <w:szCs w:val="24"/>
        </w:rPr>
        <w:t xml:space="preserve"> городской округ</w:t>
      </w: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к основной образовательной программе</w:t>
      </w:r>
    </w:p>
    <w:p w:rsidR="00EF1C1A" w:rsidRDefault="00EF1C1A" w:rsidP="007F1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среднего общего образования (ООП СОО)</w:t>
      </w:r>
    </w:p>
    <w:p w:rsidR="007F19D0" w:rsidRDefault="00EF1C1A" w:rsidP="007F1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19D0" w:rsidRPr="00235643" w:rsidRDefault="007F19D0" w:rsidP="007F19D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35643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7F19D0" w:rsidRPr="0098026F" w:rsidRDefault="007F19D0" w:rsidP="007F19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26F">
        <w:rPr>
          <w:rFonts w:ascii="Times New Roman" w:hAnsi="Times New Roman" w:cs="Times New Roman"/>
          <w:b/>
          <w:sz w:val="32"/>
          <w:szCs w:val="32"/>
        </w:rPr>
        <w:t xml:space="preserve">по учебному предмету «Биология» </w:t>
      </w:r>
    </w:p>
    <w:p w:rsidR="007F19D0" w:rsidRPr="0098026F" w:rsidRDefault="00EF1C1A" w:rsidP="007F19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26F">
        <w:rPr>
          <w:rFonts w:ascii="Times New Roman" w:hAnsi="Times New Roman" w:cs="Times New Roman"/>
          <w:b/>
          <w:sz w:val="32"/>
          <w:szCs w:val="32"/>
        </w:rPr>
        <w:t>для 10-11</w:t>
      </w:r>
      <w:r w:rsidR="007F19D0" w:rsidRPr="0098026F">
        <w:rPr>
          <w:rFonts w:ascii="Times New Roman" w:hAnsi="Times New Roman" w:cs="Times New Roman"/>
          <w:b/>
          <w:sz w:val="32"/>
          <w:szCs w:val="32"/>
        </w:rPr>
        <w:t xml:space="preserve"> классов</w:t>
      </w:r>
    </w:p>
    <w:p w:rsidR="00EF1C1A" w:rsidRPr="0098026F" w:rsidRDefault="00EF1C1A" w:rsidP="007F19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26F">
        <w:rPr>
          <w:rFonts w:ascii="Times New Roman" w:hAnsi="Times New Roman" w:cs="Times New Roman"/>
          <w:b/>
          <w:sz w:val="32"/>
          <w:szCs w:val="32"/>
        </w:rPr>
        <w:t>(углубленный уровень)</w:t>
      </w:r>
    </w:p>
    <w:p w:rsidR="007F19D0" w:rsidRPr="0098026F" w:rsidRDefault="007F19D0" w:rsidP="007F19D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35643" w:rsidRDefault="007F19D0" w:rsidP="00235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 w:rsidR="0023564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Составитель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F19D0" w:rsidRPr="00235643" w:rsidRDefault="00235643" w:rsidP="002356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7F19D0" w:rsidRPr="00235643">
        <w:rPr>
          <w:rFonts w:ascii="Times New Roman" w:hAnsi="Times New Roman" w:cs="Times New Roman"/>
          <w:b/>
          <w:sz w:val="28"/>
          <w:szCs w:val="28"/>
        </w:rPr>
        <w:t xml:space="preserve">учитель биологии </w:t>
      </w:r>
    </w:p>
    <w:p w:rsidR="007F19D0" w:rsidRDefault="007F19D0" w:rsidP="0023564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23564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Монакова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Мария Алексеевна</w:t>
      </w:r>
    </w:p>
    <w:p w:rsidR="007F19D0" w:rsidRDefault="007F19D0" w:rsidP="0023564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9D0" w:rsidRDefault="0098026F" w:rsidP="007F1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Монаково</w:t>
      </w:r>
      <w:proofErr w:type="spellEnd"/>
    </w:p>
    <w:p w:rsidR="007F19D0" w:rsidRDefault="007F19D0" w:rsidP="007F19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7F19D0" w:rsidRDefault="007F19D0" w:rsidP="007F19D0">
      <w:pPr>
        <w:autoSpaceDE w:val="0"/>
        <w:autoSpaceDN w:val="0"/>
        <w:adjustRightInd w:val="0"/>
        <w:spacing w:before="686" w:line="360" w:lineRule="auto"/>
        <w:ind w:left="5467" w:firstLine="197"/>
        <w:rPr>
          <w:rFonts w:ascii="Times New Roman CYR" w:hAnsi="Times New Roman CYR" w:cs="Times New Roman CYR"/>
          <w:b/>
          <w:bCs/>
          <w:spacing w:val="-1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b/>
          <w:bCs/>
          <w:spacing w:val="-1"/>
          <w:sz w:val="28"/>
          <w:szCs w:val="28"/>
          <w:highlight w:val="white"/>
        </w:rPr>
        <w:lastRenderedPageBreak/>
        <w:t>ПОЯСНИТЕЛЬНАЯ ЗАПИСКА</w:t>
      </w:r>
    </w:p>
    <w:p w:rsidR="00836F97" w:rsidRDefault="00836F97" w:rsidP="0041425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709" w:right="126"/>
        <w:jc w:val="both"/>
        <w:rPr>
          <w:rFonts w:ascii="Times New Roman CYR" w:hAnsi="Times New Roman CYR" w:cs="Times New Roman CYR"/>
          <w:sz w:val="24"/>
          <w:szCs w:val="24"/>
        </w:rPr>
      </w:pPr>
      <w:r w:rsidRPr="000135D3">
        <w:rPr>
          <w:sz w:val="24"/>
          <w:szCs w:val="24"/>
        </w:rPr>
        <w:t xml:space="preserve">     </w:t>
      </w:r>
      <w:r w:rsidR="00414251">
        <w:rPr>
          <w:sz w:val="24"/>
          <w:szCs w:val="24"/>
        </w:rPr>
        <w:t xml:space="preserve">      </w:t>
      </w:r>
      <w:proofErr w:type="gramStart"/>
      <w:r w:rsidRPr="000135D3">
        <w:rPr>
          <w:rFonts w:ascii="Times New Roman CYR" w:hAnsi="Times New Roman CYR" w:cs="Times New Roman CYR"/>
          <w:sz w:val="24"/>
          <w:szCs w:val="24"/>
        </w:rPr>
        <w:t xml:space="preserve">Рабочая программа по учебному курсу  </w:t>
      </w:r>
      <w:r w:rsidRPr="000135D3">
        <w:rPr>
          <w:sz w:val="24"/>
          <w:szCs w:val="24"/>
        </w:rPr>
        <w:t>«</w:t>
      </w:r>
      <w:r w:rsidRPr="000135D3">
        <w:rPr>
          <w:rFonts w:ascii="Times New Roman CYR" w:hAnsi="Times New Roman CYR" w:cs="Times New Roman CYR"/>
          <w:sz w:val="24"/>
          <w:szCs w:val="24"/>
        </w:rPr>
        <w:t>Биология</w:t>
      </w:r>
      <w:r w:rsidRPr="000135D3">
        <w:rPr>
          <w:sz w:val="24"/>
          <w:szCs w:val="24"/>
        </w:rPr>
        <w:t xml:space="preserve">» </w:t>
      </w:r>
      <w:r w:rsidR="00773AFC">
        <w:rPr>
          <w:rFonts w:ascii="Times New Roman CYR" w:hAnsi="Times New Roman CYR" w:cs="Times New Roman CYR"/>
          <w:sz w:val="24"/>
          <w:szCs w:val="24"/>
        </w:rPr>
        <w:t xml:space="preserve">составлена для учащихся 10 - </w:t>
      </w:r>
      <w:r w:rsidRPr="000135D3">
        <w:rPr>
          <w:rFonts w:ascii="Times New Roman CYR" w:hAnsi="Times New Roman CYR" w:cs="Times New Roman CYR"/>
          <w:sz w:val="24"/>
          <w:szCs w:val="24"/>
        </w:rPr>
        <w:t xml:space="preserve">11 классов МБОУ </w:t>
      </w:r>
      <w:r w:rsidRPr="000135D3">
        <w:rPr>
          <w:sz w:val="24"/>
          <w:szCs w:val="24"/>
        </w:rPr>
        <w:t>«</w:t>
      </w:r>
      <w:r w:rsidRPr="000135D3">
        <w:rPr>
          <w:rFonts w:ascii="Times New Roman CYR" w:hAnsi="Times New Roman CYR" w:cs="Times New Roman CYR"/>
          <w:sz w:val="24"/>
          <w:szCs w:val="24"/>
        </w:rPr>
        <w:t xml:space="preserve">Средняя общеобразовательная  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</w:rPr>
        <w:t>Монаковская</w:t>
      </w:r>
      <w:proofErr w:type="spellEnd"/>
      <w:r w:rsidRPr="000135D3">
        <w:rPr>
          <w:rFonts w:ascii="Times New Roman CYR" w:hAnsi="Times New Roman CYR" w:cs="Times New Roman CYR"/>
          <w:sz w:val="24"/>
          <w:szCs w:val="24"/>
        </w:rPr>
        <w:t xml:space="preserve"> школа</w:t>
      </w:r>
      <w:r w:rsidRPr="000135D3">
        <w:rPr>
          <w:sz w:val="24"/>
          <w:szCs w:val="24"/>
        </w:rPr>
        <w:t xml:space="preserve">» </w:t>
      </w:r>
      <w:r w:rsidRPr="000135D3">
        <w:rPr>
          <w:rFonts w:ascii="Times New Roman CYR" w:hAnsi="Times New Roman CYR" w:cs="Times New Roman CYR"/>
          <w:sz w:val="24"/>
          <w:szCs w:val="24"/>
        </w:rPr>
        <w:t>по  авторской программе под редакцией В.В.Пасечника  (</w:t>
      </w:r>
      <w:r w:rsidR="000135D3" w:rsidRPr="000135D3">
        <w:rPr>
          <w:rFonts w:ascii="Times New Roman CYR" w:hAnsi="Times New Roman CYR" w:cs="Times New Roman CYR"/>
          <w:sz w:val="24"/>
          <w:szCs w:val="24"/>
        </w:rPr>
        <w:t>Пасечник В.В.</w:t>
      </w:r>
      <w:r w:rsidR="000135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54E57">
        <w:rPr>
          <w:rFonts w:ascii="Times New Roman CYR" w:hAnsi="Times New Roman CYR" w:cs="Times New Roman CYR"/>
          <w:sz w:val="24"/>
          <w:szCs w:val="24"/>
        </w:rPr>
        <w:t>Биология.</w:t>
      </w:r>
      <w:proofErr w:type="gramEnd"/>
      <w:r w:rsidR="00D54E57">
        <w:rPr>
          <w:rFonts w:ascii="Times New Roman CYR" w:hAnsi="Times New Roman CYR" w:cs="Times New Roman CYR"/>
          <w:sz w:val="24"/>
          <w:szCs w:val="24"/>
        </w:rPr>
        <w:t xml:space="preserve">  </w:t>
      </w:r>
      <w:r w:rsidR="000135D3">
        <w:rPr>
          <w:rFonts w:ascii="Times New Roman CYR" w:hAnsi="Times New Roman CYR" w:cs="Times New Roman CYR"/>
          <w:sz w:val="24"/>
          <w:szCs w:val="24"/>
        </w:rPr>
        <w:t>Примерные рабочие программы. Предметная линия учебников «Линия жизни». 10-11  классы: учебное  пособие для общеобразовательных организаций: углубленный уровень</w:t>
      </w:r>
      <w:r w:rsidRPr="000135D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0135D3">
        <w:rPr>
          <w:rFonts w:ascii="Times New Roman CYR" w:hAnsi="Times New Roman CYR" w:cs="Times New Roman CYR"/>
          <w:sz w:val="24"/>
          <w:szCs w:val="24"/>
        </w:rPr>
        <w:t>/ В.В.Пасечник. Г.Г.Швецов, Т.М.Ефимова. – М.</w:t>
      </w:r>
      <w:proofErr w:type="gramStart"/>
      <w:r w:rsidR="000135D3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 w:rsidR="000135D3">
        <w:rPr>
          <w:rFonts w:ascii="Times New Roman CYR" w:hAnsi="Times New Roman CYR" w:cs="Times New Roman CYR"/>
          <w:sz w:val="24"/>
          <w:szCs w:val="24"/>
        </w:rPr>
        <w:t xml:space="preserve">  Просвещение</w:t>
      </w:r>
      <w:r w:rsidRPr="000135D3">
        <w:rPr>
          <w:rFonts w:ascii="Times New Roman CYR" w:hAnsi="Times New Roman CYR" w:cs="Times New Roman CYR"/>
          <w:sz w:val="24"/>
          <w:szCs w:val="24"/>
        </w:rPr>
        <w:t>,</w:t>
      </w:r>
      <w:r w:rsidR="000135D3">
        <w:rPr>
          <w:rFonts w:ascii="Times New Roman CYR" w:hAnsi="Times New Roman CYR" w:cs="Times New Roman CYR"/>
          <w:sz w:val="24"/>
          <w:szCs w:val="24"/>
        </w:rPr>
        <w:t xml:space="preserve">  201</w:t>
      </w:r>
      <w:r w:rsidRPr="000135D3">
        <w:rPr>
          <w:rFonts w:ascii="Times New Roman CYR" w:hAnsi="Times New Roman CYR" w:cs="Times New Roman CYR"/>
          <w:sz w:val="24"/>
          <w:szCs w:val="24"/>
        </w:rPr>
        <w:t xml:space="preserve">9).  </w:t>
      </w:r>
    </w:p>
    <w:p w:rsidR="000135D3" w:rsidRDefault="00B43DDE" w:rsidP="007F1ED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Рабочая программа на уровне среднего общего образования составлена в соответствии с требованиями к результатам среднего общего образования, утвержденными Федеральным государственным стандартом среднего общего образования.</w:t>
      </w:r>
    </w:p>
    <w:p w:rsidR="00B43DDE" w:rsidRDefault="00A9773C" w:rsidP="007F1ED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="00B43DDE">
        <w:rPr>
          <w:rFonts w:ascii="Times New Roman CYR" w:hAnsi="Times New Roman CYR" w:cs="Times New Roman CYR"/>
          <w:sz w:val="24"/>
          <w:szCs w:val="24"/>
        </w:rPr>
        <w:t>Программа разработана с учетом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обучающихся.</w:t>
      </w:r>
    </w:p>
    <w:p w:rsidR="00B43DDE" w:rsidRDefault="00A9773C" w:rsidP="007F1ED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="00B43DDE">
        <w:rPr>
          <w:rFonts w:ascii="Times New Roman CYR" w:hAnsi="Times New Roman CYR" w:cs="Times New Roman CYR"/>
          <w:sz w:val="24"/>
          <w:szCs w:val="24"/>
        </w:rPr>
        <w:t>Программа включает обязательную часть учебного курса, изложенную  в Примерной основной образовательной программе по биологии на уровне среднего общего образования</w:t>
      </w:r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r w:rsidR="00B43DDE">
        <w:rPr>
          <w:rFonts w:ascii="Times New Roman CYR" w:hAnsi="Times New Roman CYR" w:cs="Times New Roman CYR"/>
          <w:sz w:val="24"/>
          <w:szCs w:val="24"/>
        </w:rPr>
        <w:t xml:space="preserve"> и рассчитана на 210 часов, резервное время составляет 2 часа.</w:t>
      </w:r>
    </w:p>
    <w:p w:rsidR="00B43DDE" w:rsidRDefault="00A9773C" w:rsidP="007F1ED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</w:t>
      </w:r>
      <w:r w:rsidR="00B43DDE">
        <w:rPr>
          <w:rFonts w:ascii="Times New Roman CYR" w:hAnsi="Times New Roman CYR" w:cs="Times New Roman CYR"/>
          <w:sz w:val="24"/>
          <w:szCs w:val="24"/>
        </w:rPr>
        <w:t xml:space="preserve">В системе </w:t>
      </w:r>
      <w:proofErr w:type="spellStart"/>
      <w:proofErr w:type="gramStart"/>
      <w:r w:rsidR="00B43DDE">
        <w:rPr>
          <w:rFonts w:ascii="Times New Roman CYR" w:hAnsi="Times New Roman CYR" w:cs="Times New Roman CYR"/>
          <w:sz w:val="24"/>
          <w:szCs w:val="24"/>
        </w:rPr>
        <w:t>естественно-научного</w:t>
      </w:r>
      <w:proofErr w:type="spellEnd"/>
      <w:proofErr w:type="gramEnd"/>
      <w:r w:rsidR="00B43DDE">
        <w:rPr>
          <w:rFonts w:ascii="Times New Roman CYR" w:hAnsi="Times New Roman CYR" w:cs="Times New Roman CYR"/>
          <w:sz w:val="24"/>
          <w:szCs w:val="24"/>
        </w:rPr>
        <w:t xml:space="preserve"> образования биология  как учебный предмет занимает важное место в формировании научной картины мира, экологического сознания; ценностного отношения к живой природе и человеку; </w:t>
      </w:r>
      <w:r>
        <w:rPr>
          <w:rFonts w:ascii="Times New Roman CYR" w:hAnsi="Times New Roman CYR" w:cs="Times New Roman CYR"/>
          <w:sz w:val="24"/>
          <w:szCs w:val="24"/>
        </w:rPr>
        <w:t>собственные позиции по отношению к биологической информации, получаемой из разных источников.</w:t>
      </w:r>
    </w:p>
    <w:p w:rsidR="00A9773C" w:rsidRDefault="00A9773C" w:rsidP="007F1ED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Освоение программы по биологии обеспечивает овладение основами учебно-исследовательской деятельности, научными методами решения различных теоретических и практических задач.</w:t>
      </w:r>
    </w:p>
    <w:p w:rsidR="00A9773C" w:rsidRDefault="00A9773C" w:rsidP="007F1ED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Изучение биологии на углубленном уровне ориентировано на подготовку к последующему профессиональному образованию, развитие индивидуальных способностей обучающихся путем более глубокого овладения основами биологии и методами изучения органического мира.</w:t>
      </w:r>
    </w:p>
    <w:p w:rsidR="00A9773C" w:rsidRDefault="00A9773C" w:rsidP="007F1ED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Изучение биологии на углубленном уровне обеспечивает: применение полученных знаний для решения практических  и учебно-исследовательских задач, умение систематизировать  и обобщать полученные знания; овладение основами исследовательской деятельности биологической направленности и грамотного оф</w:t>
      </w:r>
      <w:r w:rsidR="00413F08">
        <w:rPr>
          <w:rFonts w:ascii="Times New Roman CYR" w:hAnsi="Times New Roman CYR" w:cs="Times New Roman CYR"/>
          <w:sz w:val="24"/>
          <w:szCs w:val="24"/>
        </w:rPr>
        <w:t xml:space="preserve">ормления полученных результатов. </w:t>
      </w:r>
    </w:p>
    <w:p w:rsidR="00413F08" w:rsidRDefault="00413F08" w:rsidP="007F1ED1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Изучение предмета на углубленном уровне  позволяет формировать у обучающихся умение анализировать,  прогнозировать </w:t>
      </w:r>
      <w:r w:rsidRPr="00413F08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и оценивать с позиции экологической безопасности последствия деятельности человека в экосистемах.</w:t>
      </w:r>
      <w:proofErr w:type="gramEnd"/>
    </w:p>
    <w:p w:rsidR="00836F97" w:rsidRPr="000135D3" w:rsidRDefault="00836F97" w:rsidP="007F1ED1">
      <w:pPr>
        <w:tabs>
          <w:tab w:val="left" w:pos="14040"/>
        </w:tabs>
        <w:autoSpaceDE w:val="0"/>
        <w:autoSpaceDN w:val="0"/>
        <w:adjustRightInd w:val="0"/>
        <w:spacing w:after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В рабочей программе нашли отражение цели  изучения биологии на ступени среднего общего образования, изложенные в пояснительной записке к Примерной программе по б</w:t>
      </w:r>
      <w:r w:rsidR="00413F08"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иологии. </w:t>
      </w:r>
    </w:p>
    <w:p w:rsidR="00836F97" w:rsidRPr="000135D3" w:rsidRDefault="00836F97" w:rsidP="007F1ED1">
      <w:pPr>
        <w:tabs>
          <w:tab w:val="left" w:pos="14940"/>
          <w:tab w:val="left" w:pos="15066"/>
        </w:tabs>
        <w:autoSpaceDE w:val="0"/>
        <w:autoSpaceDN w:val="0"/>
        <w:adjustRightInd w:val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тем и разделов учебного предмета.</w:t>
      </w:r>
    </w:p>
    <w:p w:rsidR="00836F97" w:rsidRPr="000135D3" w:rsidRDefault="00E20C35" w:rsidP="007F1ED1">
      <w:pPr>
        <w:tabs>
          <w:tab w:val="left" w:pos="14940"/>
          <w:tab w:val="left" w:pos="15066"/>
        </w:tabs>
        <w:autoSpaceDE w:val="0"/>
        <w:autoSpaceDN w:val="0"/>
        <w:adjustRightInd w:val="0"/>
        <w:ind w:left="567" w:right="126" w:firstLine="283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836F97" w:rsidRPr="000135D3">
        <w:rPr>
          <w:rFonts w:ascii="Times New Roman CYR" w:hAnsi="Times New Roman CYR" w:cs="Times New Roman CYR"/>
          <w:b/>
          <w:sz w:val="24"/>
          <w:szCs w:val="24"/>
        </w:rPr>
        <w:t xml:space="preserve">  Вклад учебного предмета</w:t>
      </w:r>
      <w:r w:rsidR="00836F97" w:rsidRPr="000135D3">
        <w:rPr>
          <w:rFonts w:ascii="Times New Roman CYR" w:hAnsi="Times New Roman CYR" w:cs="Times New Roman CYR"/>
          <w:sz w:val="24"/>
          <w:szCs w:val="24"/>
        </w:rPr>
        <w:t xml:space="preserve"> в общее образование:  курс биологии на ступени среднего общего образования  должен обеспечить</w:t>
      </w:r>
      <w:r w:rsidR="00836F97" w:rsidRPr="000135D3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836F97" w:rsidRPr="000135D3">
        <w:rPr>
          <w:rFonts w:ascii="Times New Roman CYR" w:hAnsi="Times New Roman CYR" w:cs="Times New Roman CYR"/>
          <w:sz w:val="24"/>
          <w:szCs w:val="24"/>
        </w:rPr>
        <w:t xml:space="preserve"> выпускникам высокую биологическую, экологическую и природоохранительную грамотность.</w:t>
      </w:r>
    </w:p>
    <w:p w:rsidR="00754ACF" w:rsidRDefault="009B0809" w:rsidP="007F1ED1">
      <w:pPr>
        <w:autoSpaceDE w:val="0"/>
        <w:autoSpaceDN w:val="0"/>
        <w:adjustRightInd w:val="0"/>
        <w:ind w:left="567" w:right="536" w:firstLine="283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                                                               </w:t>
      </w:r>
    </w:p>
    <w:p w:rsidR="009B0809" w:rsidRDefault="00754ACF" w:rsidP="00414251">
      <w:pPr>
        <w:autoSpaceDE w:val="0"/>
        <w:autoSpaceDN w:val="0"/>
        <w:adjustRightInd w:val="0"/>
        <w:ind w:right="536" w:hanging="284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lastRenderedPageBreak/>
        <w:t xml:space="preserve">                                                                           </w:t>
      </w:r>
      <w:r w:rsidR="009B0809">
        <w:rPr>
          <w:rFonts w:ascii="Times New Roman CYR" w:hAnsi="Times New Roman CYR" w:cs="Times New Roman CYR"/>
          <w:b/>
          <w:bCs/>
        </w:rPr>
        <w:t>ОБЩАЯ ХАРАКТЕРИСТИКА УЧЕБНОГО  КУРСА</w:t>
      </w:r>
    </w:p>
    <w:p w:rsidR="00836F97" w:rsidRDefault="009B0809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809">
        <w:rPr>
          <w:rFonts w:ascii="Times New Roman" w:hAnsi="Times New Roman" w:cs="Times New Roman"/>
          <w:bCs/>
          <w:sz w:val="24"/>
          <w:szCs w:val="24"/>
        </w:rPr>
        <w:t xml:space="preserve">       В системе 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естественно-научного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образования биология как </w:t>
      </w:r>
      <w:r w:rsidRPr="009B0809">
        <w:rPr>
          <w:rFonts w:ascii="Times New Roman" w:hAnsi="Times New Roman" w:cs="Times New Roman"/>
          <w:bCs/>
          <w:sz w:val="24"/>
          <w:szCs w:val="24"/>
        </w:rPr>
        <w:t>учебный пр</w:t>
      </w:r>
      <w:r>
        <w:rPr>
          <w:rFonts w:ascii="Times New Roman" w:hAnsi="Times New Roman" w:cs="Times New Roman"/>
          <w:bCs/>
          <w:sz w:val="24"/>
          <w:szCs w:val="24"/>
        </w:rPr>
        <w:t>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образа жизни; экологического сознания; ценностного отношения  к живой природе и человеку; собственной позиции по отношению к биологической информации, получаемой из разных источников. Изучение биологии создает условия для формирования у обучающихся интеллектуальных, гражданских, коммуникационных и информационных компетенций.</w:t>
      </w:r>
    </w:p>
    <w:p w:rsidR="009B0809" w:rsidRDefault="009B0809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1ED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E0070">
        <w:rPr>
          <w:rFonts w:ascii="Times New Roman" w:hAnsi="Times New Roman" w:cs="Times New Roman"/>
          <w:b/>
          <w:bCs/>
          <w:sz w:val="24"/>
          <w:szCs w:val="24"/>
        </w:rPr>
        <w:t>Цели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биологического образования в старшей школе формулируются на нескольких  уровнях: </w:t>
      </w:r>
      <w:r w:rsidR="00BE0070">
        <w:rPr>
          <w:rFonts w:ascii="Times New Roman" w:hAnsi="Times New Roman" w:cs="Times New Roman"/>
          <w:bCs/>
          <w:sz w:val="24"/>
          <w:szCs w:val="24"/>
        </w:rPr>
        <w:t xml:space="preserve">глобальном, </w:t>
      </w:r>
      <w:proofErr w:type="spellStart"/>
      <w:r w:rsidR="00BE0070">
        <w:rPr>
          <w:rFonts w:ascii="Times New Roman" w:hAnsi="Times New Roman" w:cs="Times New Roman"/>
          <w:bCs/>
          <w:sz w:val="24"/>
          <w:szCs w:val="24"/>
        </w:rPr>
        <w:t>метапредметном</w:t>
      </w:r>
      <w:proofErr w:type="spellEnd"/>
      <w:r w:rsidR="00BE0070">
        <w:rPr>
          <w:rFonts w:ascii="Times New Roman" w:hAnsi="Times New Roman" w:cs="Times New Roman"/>
          <w:bCs/>
          <w:sz w:val="24"/>
          <w:szCs w:val="24"/>
        </w:rPr>
        <w:t>, личностном и предметном,  на уровне требований к результатам освоения содержания предметных программ.</w:t>
      </w:r>
      <w:proofErr w:type="gramEnd"/>
    </w:p>
    <w:p w:rsidR="006522E3" w:rsidRDefault="007F1ED1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6522E3">
        <w:rPr>
          <w:rFonts w:ascii="Times New Roman" w:hAnsi="Times New Roman" w:cs="Times New Roman"/>
          <w:b/>
          <w:bCs/>
          <w:sz w:val="24"/>
          <w:szCs w:val="24"/>
        </w:rPr>
        <w:t xml:space="preserve">  Глобальными целями </w:t>
      </w:r>
      <w:r w:rsidR="006522E3" w:rsidRPr="006522E3">
        <w:rPr>
          <w:rFonts w:ascii="Times New Roman" w:hAnsi="Times New Roman" w:cs="Times New Roman"/>
          <w:bCs/>
          <w:sz w:val="24"/>
          <w:szCs w:val="24"/>
        </w:rPr>
        <w:t>биологического образования</w:t>
      </w:r>
      <w:r w:rsidR="006522E3">
        <w:rPr>
          <w:rFonts w:ascii="Times New Roman" w:hAnsi="Times New Roman" w:cs="Times New Roman"/>
          <w:bCs/>
          <w:sz w:val="24"/>
          <w:szCs w:val="24"/>
        </w:rPr>
        <w:t xml:space="preserve"> являются:</w:t>
      </w:r>
    </w:p>
    <w:p w:rsidR="006522E3" w:rsidRDefault="006522E3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- социализация </w:t>
      </w:r>
      <w:r w:rsidRPr="006522E3">
        <w:rPr>
          <w:rFonts w:ascii="Times New Roman" w:hAnsi="Times New Roman" w:cs="Times New Roman"/>
          <w:bCs/>
          <w:sz w:val="24"/>
          <w:szCs w:val="24"/>
        </w:rPr>
        <w:t>обучающихся как вхождение в мир культуры и социальных отношений</w:t>
      </w:r>
      <w:r>
        <w:rPr>
          <w:rFonts w:ascii="Times New Roman" w:hAnsi="Times New Roman" w:cs="Times New Roman"/>
          <w:bCs/>
          <w:sz w:val="24"/>
          <w:szCs w:val="24"/>
        </w:rPr>
        <w:t>, обеспечивающее включение учащихся в ту или иную группу либо общность – носителя её норм, ценностей, ориентаций, осваиваемых в процессе знакомства с миром живой природы;</w:t>
      </w:r>
    </w:p>
    <w:p w:rsidR="006522E3" w:rsidRDefault="00342339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6522E3">
        <w:rPr>
          <w:rFonts w:ascii="Times New Roman" w:hAnsi="Times New Roman" w:cs="Times New Roman"/>
          <w:b/>
          <w:bCs/>
          <w:sz w:val="24"/>
          <w:szCs w:val="24"/>
        </w:rPr>
        <w:t xml:space="preserve">приобщение </w:t>
      </w:r>
      <w:r w:rsidR="006522E3" w:rsidRPr="006522E3">
        <w:rPr>
          <w:rFonts w:ascii="Times New Roman" w:hAnsi="Times New Roman" w:cs="Times New Roman"/>
          <w:bCs/>
          <w:sz w:val="24"/>
          <w:szCs w:val="24"/>
        </w:rPr>
        <w:t>к познавательной</w:t>
      </w:r>
      <w:r w:rsidR="006522E3">
        <w:rPr>
          <w:rFonts w:ascii="Times New Roman" w:hAnsi="Times New Roman" w:cs="Times New Roman"/>
          <w:bCs/>
          <w:sz w:val="24"/>
          <w:szCs w:val="24"/>
        </w:rPr>
        <w:t xml:space="preserve"> культуре как системе познавательных ценностей, накопленных обществом в сфере биологической  науки; </w:t>
      </w:r>
    </w:p>
    <w:p w:rsidR="006522E3" w:rsidRDefault="00342339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6522E3">
        <w:rPr>
          <w:rFonts w:ascii="Times New Roman" w:hAnsi="Times New Roman" w:cs="Times New Roman"/>
          <w:b/>
          <w:bCs/>
          <w:sz w:val="24"/>
          <w:szCs w:val="24"/>
        </w:rPr>
        <w:t xml:space="preserve">ориентацию </w:t>
      </w:r>
      <w:r w:rsidR="006522E3" w:rsidRPr="006522E3">
        <w:rPr>
          <w:rFonts w:ascii="Times New Roman" w:hAnsi="Times New Roman" w:cs="Times New Roman"/>
          <w:bCs/>
          <w:sz w:val="24"/>
          <w:szCs w:val="24"/>
        </w:rPr>
        <w:t>в системе</w:t>
      </w:r>
      <w:r w:rsidR="006522E3">
        <w:rPr>
          <w:rFonts w:ascii="Times New Roman" w:hAnsi="Times New Roman" w:cs="Times New Roman"/>
          <w:bCs/>
          <w:sz w:val="24"/>
          <w:szCs w:val="24"/>
        </w:rPr>
        <w:t xml:space="preserve"> этических норм и ценностей относительно методов, результатов и достижений современной биологической науки;</w:t>
      </w:r>
    </w:p>
    <w:p w:rsidR="006522E3" w:rsidRDefault="006522E3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- развитие </w:t>
      </w:r>
      <w:r w:rsidRPr="006522E3">
        <w:rPr>
          <w:rFonts w:ascii="Times New Roman" w:hAnsi="Times New Roman" w:cs="Times New Roman"/>
          <w:bCs/>
          <w:sz w:val="24"/>
          <w:szCs w:val="24"/>
        </w:rPr>
        <w:t>познавательных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качеств личности, в том числе познавательного</w:t>
      </w:r>
      <w:r w:rsidR="00581CD6">
        <w:rPr>
          <w:rFonts w:ascii="Times New Roman" w:hAnsi="Times New Roman" w:cs="Times New Roman"/>
          <w:bCs/>
          <w:sz w:val="24"/>
          <w:szCs w:val="24"/>
        </w:rPr>
        <w:t xml:space="preserve"> интереса к изучению общих биологических закономерностей и самому процессу научного познания;</w:t>
      </w:r>
    </w:p>
    <w:p w:rsidR="00581CD6" w:rsidRDefault="00581CD6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- овладение </w:t>
      </w:r>
      <w:r w:rsidRPr="00581CD6">
        <w:rPr>
          <w:rFonts w:ascii="Times New Roman" w:hAnsi="Times New Roman" w:cs="Times New Roman"/>
          <w:bCs/>
          <w:sz w:val="24"/>
          <w:szCs w:val="24"/>
        </w:rPr>
        <w:t>учебно-</w:t>
      </w:r>
      <w:r>
        <w:rPr>
          <w:rFonts w:ascii="Times New Roman" w:hAnsi="Times New Roman" w:cs="Times New Roman"/>
          <w:bCs/>
          <w:sz w:val="24"/>
          <w:szCs w:val="24"/>
        </w:rPr>
        <w:t>познавательными и ценностно-смысловыми компетентностями для формирования 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581CD6" w:rsidRPr="006522E3" w:rsidRDefault="00581CD6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- формирование </w:t>
      </w:r>
      <w:r w:rsidRPr="00581CD6">
        <w:rPr>
          <w:rFonts w:ascii="Times New Roman" w:hAnsi="Times New Roman" w:cs="Times New Roman"/>
          <w:bCs/>
          <w:sz w:val="24"/>
          <w:szCs w:val="24"/>
        </w:rPr>
        <w:t>экологического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сознания, ценностного отношения к живой природе и человеку.</w:t>
      </w:r>
    </w:p>
    <w:p w:rsidR="00BE0070" w:rsidRDefault="00BE0070" w:rsidP="00414251">
      <w:pPr>
        <w:autoSpaceDE w:val="0"/>
        <w:autoSpaceDN w:val="0"/>
        <w:adjustRightInd w:val="0"/>
        <w:spacing w:after="0"/>
        <w:ind w:left="851" w:right="536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7F1ED1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</w:t>
      </w:r>
      <w:r w:rsidR="00B7509C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Изучение курса «Биология» в старшей школе направлено на решение следующих </w:t>
      </w:r>
      <w:r w:rsidRPr="00BE0070">
        <w:rPr>
          <w:rFonts w:ascii="Times New Roman CYR" w:hAnsi="Times New Roman CYR" w:cs="Times New Roman CYR"/>
          <w:b/>
          <w:sz w:val="24"/>
          <w:szCs w:val="24"/>
          <w:highlight w:val="white"/>
        </w:rPr>
        <w:t>задач:</w:t>
      </w:r>
    </w:p>
    <w:p w:rsidR="00BE0070" w:rsidRDefault="00BE0070" w:rsidP="007F1ED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851" w:right="536" w:firstLine="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формирование системы биологических знаний как компонента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естественно-научной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картины мира;</w:t>
      </w:r>
    </w:p>
    <w:p w:rsidR="00BE0070" w:rsidRDefault="00BE0070" w:rsidP="007F1ED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/>
        <w:ind w:left="851" w:right="536" w:firstLine="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7F1ED1" w:rsidRPr="00C02312" w:rsidRDefault="00BE0070" w:rsidP="007F1ED1">
      <w:pPr>
        <w:pStyle w:val="a4"/>
        <w:numPr>
          <w:ilvl w:val="0"/>
          <w:numId w:val="4"/>
        </w:numPr>
        <w:autoSpaceDE w:val="0"/>
        <w:autoSpaceDN w:val="0"/>
        <w:adjustRightInd w:val="0"/>
        <w:spacing w:before="34" w:after="0" w:line="360" w:lineRule="auto"/>
        <w:ind w:left="851" w:right="678" w:firstLine="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C02312">
        <w:rPr>
          <w:rFonts w:ascii="Times New Roman CYR" w:hAnsi="Times New Roman CYR" w:cs="Times New Roman CYR"/>
          <w:sz w:val="24"/>
          <w:szCs w:val="24"/>
          <w:highlight w:val="white"/>
        </w:rPr>
        <w:t xml:space="preserve">выработка понимания общественной потребности в развитии  биологии, а также формирование отношения к биологии как к возможной области будущей практической деятельности.         </w:t>
      </w:r>
      <w:r w:rsidR="00D54E57" w:rsidRPr="00C02312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</w:t>
      </w:r>
      <w:r w:rsidRPr="00C02312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</w:t>
      </w:r>
    </w:p>
    <w:p w:rsidR="00C02312" w:rsidRDefault="007F1ED1" w:rsidP="00C02312">
      <w:pPr>
        <w:autoSpaceDE w:val="0"/>
        <w:autoSpaceDN w:val="0"/>
        <w:adjustRightInd w:val="0"/>
        <w:spacing w:before="34" w:line="360" w:lineRule="auto"/>
        <w:ind w:left="851" w:right="67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</w:t>
      </w:r>
    </w:p>
    <w:p w:rsidR="00C02312" w:rsidRDefault="00C02312" w:rsidP="00C02312">
      <w:pPr>
        <w:autoSpaceDE w:val="0"/>
        <w:autoSpaceDN w:val="0"/>
        <w:adjustRightInd w:val="0"/>
        <w:spacing w:before="34" w:line="360" w:lineRule="auto"/>
        <w:ind w:left="851" w:right="67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C02312" w:rsidRDefault="00C02312" w:rsidP="00C02312">
      <w:pPr>
        <w:autoSpaceDE w:val="0"/>
        <w:autoSpaceDN w:val="0"/>
        <w:adjustRightInd w:val="0"/>
        <w:spacing w:before="34" w:line="360" w:lineRule="auto"/>
        <w:ind w:left="851" w:right="67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 xml:space="preserve">    </w:t>
      </w:r>
      <w:r w:rsidR="00BE0070" w:rsidRPr="000135D3">
        <w:rPr>
          <w:rFonts w:ascii="Times New Roman CYR" w:hAnsi="Times New Roman CYR" w:cs="Times New Roman CYR"/>
          <w:sz w:val="24"/>
          <w:szCs w:val="24"/>
          <w:highlight w:val="white"/>
        </w:rPr>
        <w:t>Рабочая программа ориентирована на использование</w:t>
      </w:r>
      <w:r w:rsidR="00BE0070" w:rsidRPr="000135D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УМК:</w:t>
      </w:r>
    </w:p>
    <w:p w:rsidR="00D54E57" w:rsidRPr="00773AFC" w:rsidRDefault="00D54E57" w:rsidP="00C02312">
      <w:pPr>
        <w:autoSpaceDE w:val="0"/>
        <w:autoSpaceDN w:val="0"/>
        <w:adjustRightInd w:val="0"/>
        <w:spacing w:before="34" w:line="360" w:lineRule="auto"/>
        <w:ind w:left="851" w:right="678"/>
        <w:jc w:val="both"/>
        <w:rPr>
          <w:rFonts w:ascii="Times New Roman CYR" w:hAnsi="Times New Roman CYR" w:cs="Times New Roman CYR"/>
          <w:sz w:val="24"/>
          <w:szCs w:val="24"/>
        </w:rPr>
      </w:pPr>
      <w:r w:rsidRPr="00773AFC">
        <w:rPr>
          <w:rFonts w:ascii="Times New Roman CYR" w:hAnsi="Times New Roman CYR" w:cs="Times New Roman CYR"/>
          <w:sz w:val="24"/>
          <w:szCs w:val="24"/>
        </w:rPr>
        <w:t>Пасечник В.В.  Биология. Примерные рабочие программы. Предметная линия учебников «Линия жизни». 10-11  классы: учебное  пособие для общеобразовательных организаций: углубленный уровень / В.В.Пасечник. Г.Г.Швецов, Т.М.Ефимова. – М.</w:t>
      </w:r>
      <w:proofErr w:type="gramStart"/>
      <w:r w:rsidRPr="00773AFC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 w:rsidRPr="00773AFC">
        <w:rPr>
          <w:rFonts w:ascii="Times New Roman CYR" w:hAnsi="Times New Roman CYR" w:cs="Times New Roman CYR"/>
          <w:sz w:val="24"/>
          <w:szCs w:val="24"/>
        </w:rPr>
        <w:t xml:space="preserve">  Просвещение,  201</w:t>
      </w:r>
      <w:r w:rsidR="00773AFC" w:rsidRPr="00773AFC">
        <w:rPr>
          <w:rFonts w:ascii="Times New Roman CYR" w:hAnsi="Times New Roman CYR" w:cs="Times New Roman CYR"/>
          <w:sz w:val="24"/>
          <w:szCs w:val="24"/>
        </w:rPr>
        <w:t>9</w:t>
      </w:r>
      <w:r w:rsidRPr="00773AFC">
        <w:rPr>
          <w:rFonts w:ascii="Times New Roman CYR" w:hAnsi="Times New Roman CYR" w:cs="Times New Roman CYR"/>
          <w:sz w:val="24"/>
          <w:szCs w:val="24"/>
        </w:rPr>
        <w:t xml:space="preserve">.  </w:t>
      </w:r>
    </w:p>
    <w:p w:rsidR="00773AFC" w:rsidRDefault="00773AFC" w:rsidP="00414251">
      <w:pPr>
        <w:pStyle w:val="a4"/>
        <w:numPr>
          <w:ilvl w:val="0"/>
          <w:numId w:val="5"/>
        </w:num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 w:hanging="284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Биология. 10 класс: учебник для общеобразовательных организаций: углубленный уровень / [В.В.Пасечник и другие</w:t>
      </w:r>
      <w:r w:rsidRPr="00773AFC">
        <w:rPr>
          <w:rFonts w:ascii="Times New Roman CYR" w:hAnsi="Times New Roman CYR" w:cs="Times New Roman CYR"/>
          <w:sz w:val="24"/>
          <w:szCs w:val="24"/>
        </w:rPr>
        <w:t>]</w:t>
      </w:r>
      <w:r>
        <w:rPr>
          <w:rFonts w:ascii="Times New Roman CYR" w:hAnsi="Times New Roman CYR" w:cs="Times New Roman CYR"/>
          <w:sz w:val="24"/>
          <w:szCs w:val="24"/>
        </w:rPr>
        <w:t>; под ред. В.В.Пасечника. – 2-е изд. – М.: Просвещение, 2020 – 336 с.: ил.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– (Линия жизни).</w:t>
      </w:r>
    </w:p>
    <w:p w:rsidR="00773AFC" w:rsidRDefault="00773AFC" w:rsidP="00414251">
      <w:pPr>
        <w:pStyle w:val="a4"/>
        <w:numPr>
          <w:ilvl w:val="0"/>
          <w:numId w:val="5"/>
        </w:num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 w:hanging="284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sz w:val="24"/>
          <w:szCs w:val="24"/>
        </w:rPr>
        <w:t>Биология. 11 класс: учебник для общеобразовательных организаций: углубленный уровень / [В.В.Пасечник и другие</w:t>
      </w:r>
      <w:r w:rsidRPr="00773AFC">
        <w:rPr>
          <w:rFonts w:ascii="Times New Roman CYR" w:hAnsi="Times New Roman CYR" w:cs="Times New Roman CYR"/>
          <w:sz w:val="24"/>
          <w:szCs w:val="24"/>
        </w:rPr>
        <w:t>]</w:t>
      </w:r>
      <w:r>
        <w:rPr>
          <w:rFonts w:ascii="Times New Roman CYR" w:hAnsi="Times New Roman CYR" w:cs="Times New Roman CYR"/>
          <w:sz w:val="24"/>
          <w:szCs w:val="24"/>
        </w:rPr>
        <w:t>; под ред. В.В.Пасечника. – 2-е изд. – М.: Просвещение, 2019 – 320 с.: ил.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– (Линия жизни).</w:t>
      </w:r>
    </w:p>
    <w:p w:rsidR="00773AFC" w:rsidRPr="000135D3" w:rsidRDefault="00773AFC" w:rsidP="0041425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678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Биология. 10 класс: поурочные планы по учебнику А.А.Каменского, Е.А. 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Криксунова</w:t>
      </w:r>
      <w:proofErr w:type="spell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В.В.Пасечника/ авт.-сост. И.В.Лысенко.- Волгоград: Учитель, 2009. – 217 </w:t>
      </w:r>
      <w:proofErr w:type="gram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773AFC" w:rsidRDefault="00773AFC" w:rsidP="0041425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678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Биология. 11 класс: поурочные планы по учебнику А.А.Каменского, Е.А. 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Криксунова</w:t>
      </w:r>
      <w:proofErr w:type="spell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В.В.Пасечника/ авт.-сост. Г.В.Чередникова. -  Волгоград: Учитель, 2012. – 207 </w:t>
      </w:r>
      <w:proofErr w:type="gram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с</w:t>
      </w:r>
      <w:proofErr w:type="gram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773AFC" w:rsidRPr="00FA1BC6" w:rsidRDefault="00773AFC" w:rsidP="00254AE4">
      <w:pPr>
        <w:pStyle w:val="a4"/>
        <w:numPr>
          <w:ilvl w:val="0"/>
          <w:numId w:val="5"/>
        </w:numPr>
        <w:tabs>
          <w:tab w:val="left" w:pos="4040"/>
        </w:tabs>
        <w:autoSpaceDE w:val="0"/>
        <w:autoSpaceDN w:val="0"/>
        <w:adjustRightInd w:val="0"/>
        <w:spacing w:after="0"/>
        <w:ind w:right="678" w:hanging="284"/>
        <w:jc w:val="both"/>
        <w:rPr>
          <w:rFonts w:ascii="Times New Roman CYR" w:hAnsi="Times New Roman CYR" w:cs="Times New Roman CYR"/>
          <w:sz w:val="24"/>
          <w:szCs w:val="24"/>
        </w:rPr>
      </w:pPr>
      <w:r w:rsidRPr="00FA1BC6">
        <w:rPr>
          <w:rFonts w:ascii="Times New Roman CYR" w:hAnsi="Times New Roman CYR" w:cs="Times New Roman CYR"/>
          <w:sz w:val="24"/>
          <w:szCs w:val="24"/>
        </w:rPr>
        <w:t xml:space="preserve">Тесты по биологии: пособие для учащихся и абитуриентов / </w:t>
      </w:r>
      <w:proofErr w:type="spellStart"/>
      <w:r w:rsidRPr="00FA1BC6">
        <w:rPr>
          <w:rFonts w:ascii="Times New Roman CYR" w:hAnsi="Times New Roman CYR" w:cs="Times New Roman CYR"/>
          <w:sz w:val="24"/>
          <w:szCs w:val="24"/>
        </w:rPr>
        <w:t>Л.А.Гребеник</w:t>
      </w:r>
      <w:proofErr w:type="spellEnd"/>
      <w:r w:rsidRPr="00FA1BC6">
        <w:rPr>
          <w:rFonts w:ascii="Times New Roman CYR" w:hAnsi="Times New Roman CYR" w:cs="Times New Roman CYR"/>
          <w:sz w:val="24"/>
          <w:szCs w:val="24"/>
        </w:rPr>
        <w:t xml:space="preserve"> и др.; под ред. В.П. Иванова. –</w:t>
      </w:r>
      <w:r w:rsidR="00FA1BC6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FA1BC6">
        <w:rPr>
          <w:rFonts w:ascii="Times New Roman CYR" w:hAnsi="Times New Roman CYR" w:cs="Times New Roman CYR"/>
          <w:sz w:val="24"/>
          <w:szCs w:val="24"/>
        </w:rPr>
        <w:t>Росто</w:t>
      </w:r>
      <w:proofErr w:type="gramStart"/>
      <w:r w:rsidRPr="00FA1BC6">
        <w:rPr>
          <w:rFonts w:ascii="Times New Roman CYR" w:hAnsi="Times New Roman CYR" w:cs="Times New Roman CYR"/>
          <w:sz w:val="24"/>
          <w:szCs w:val="24"/>
        </w:rPr>
        <w:t>в-</w:t>
      </w:r>
      <w:proofErr w:type="gramEnd"/>
      <w:r w:rsidRPr="00FA1BC6">
        <w:rPr>
          <w:rFonts w:ascii="Times New Roman CYR" w:hAnsi="Times New Roman CYR" w:cs="Times New Roman CYR"/>
          <w:sz w:val="24"/>
          <w:szCs w:val="24"/>
        </w:rPr>
        <w:t xml:space="preserve"> на -   Дону: Феникс, 2006.</w:t>
      </w:r>
    </w:p>
    <w:p w:rsidR="00754ACF" w:rsidRDefault="00773AFC" w:rsidP="00254AE4">
      <w:pPr>
        <w:autoSpaceDE w:val="0"/>
        <w:autoSpaceDN w:val="0"/>
        <w:adjustRightInd w:val="0"/>
        <w:spacing w:after="0"/>
        <w:ind w:left="851" w:hanging="284"/>
        <w:jc w:val="both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                        </w:t>
      </w:r>
      <w:r w:rsidR="00A13E63"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                      </w:t>
      </w:r>
    </w:p>
    <w:p w:rsidR="00773AFC" w:rsidRPr="000135D3" w:rsidRDefault="00754ACF" w:rsidP="00254AE4">
      <w:pPr>
        <w:autoSpaceDE w:val="0"/>
        <w:autoSpaceDN w:val="0"/>
        <w:adjustRightInd w:val="0"/>
        <w:spacing w:after="0"/>
        <w:ind w:left="851" w:hanging="284"/>
        <w:jc w:val="both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                           </w:t>
      </w:r>
      <w:r w:rsidR="00773AFC" w:rsidRPr="000135D3">
        <w:rPr>
          <w:rFonts w:ascii="Times New Roman CYR" w:hAnsi="Times New Roman CYR" w:cs="Times New Roman CYR"/>
          <w:b/>
          <w:sz w:val="24"/>
          <w:szCs w:val="24"/>
        </w:rPr>
        <w:t>МЕСТО КУРСА «БИОЛОГИЯ» В УЧЕБНОМ ПЛАНЕ</w:t>
      </w:r>
    </w:p>
    <w:p w:rsidR="00A13E63" w:rsidRPr="00F44E5D" w:rsidRDefault="00773AFC" w:rsidP="00254AE4">
      <w:pPr>
        <w:autoSpaceDE w:val="0"/>
        <w:autoSpaceDN w:val="0"/>
        <w:adjustRightInd w:val="0"/>
        <w:spacing w:after="0" w:line="240" w:lineRule="auto"/>
        <w:ind w:left="851" w:right="678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5D3">
        <w:rPr>
          <w:sz w:val="24"/>
          <w:szCs w:val="24"/>
        </w:rPr>
        <w:t xml:space="preserve">  </w:t>
      </w:r>
      <w:r w:rsidR="00A13E63">
        <w:rPr>
          <w:sz w:val="24"/>
          <w:szCs w:val="24"/>
        </w:rPr>
        <w:t xml:space="preserve">      </w:t>
      </w:r>
      <w:r w:rsidR="00A13E63" w:rsidRPr="00F44E5D">
        <w:rPr>
          <w:rFonts w:ascii="Times New Roman" w:hAnsi="Times New Roman" w:cs="Times New Roman"/>
          <w:sz w:val="24"/>
          <w:szCs w:val="24"/>
        </w:rPr>
        <w:t>Данная рабочая программа рассчитана на проведение 3 часов классных занятий в неделю</w:t>
      </w:r>
      <w:r w:rsidR="00047932" w:rsidRPr="00F44E5D">
        <w:rPr>
          <w:rFonts w:ascii="Times New Roman" w:hAnsi="Times New Roman" w:cs="Times New Roman"/>
          <w:sz w:val="24"/>
          <w:szCs w:val="24"/>
        </w:rPr>
        <w:t xml:space="preserve"> при изучении предмета в течение</w:t>
      </w:r>
      <w:r w:rsidR="00A13E63" w:rsidRPr="00F44E5D">
        <w:rPr>
          <w:rFonts w:ascii="Times New Roman" w:hAnsi="Times New Roman" w:cs="Times New Roman"/>
          <w:sz w:val="24"/>
          <w:szCs w:val="24"/>
        </w:rPr>
        <w:t xml:space="preserve"> двух лет (10 и 11 классы).</w:t>
      </w:r>
      <w:r w:rsidR="00047932" w:rsidRPr="00F44E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3E63" w:rsidRPr="00F44E5D">
        <w:rPr>
          <w:rFonts w:ascii="Times New Roman" w:hAnsi="Times New Roman" w:cs="Times New Roman"/>
          <w:b/>
          <w:sz w:val="24"/>
          <w:szCs w:val="24"/>
        </w:rPr>
        <w:t xml:space="preserve"> Общее число учебных </w:t>
      </w:r>
      <w:r w:rsidRPr="00F44E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3E63" w:rsidRPr="00F44E5D">
        <w:rPr>
          <w:rFonts w:ascii="Times New Roman" w:hAnsi="Times New Roman" w:cs="Times New Roman"/>
          <w:b/>
          <w:sz w:val="24"/>
          <w:szCs w:val="24"/>
        </w:rPr>
        <w:t>часов за 2 года обучения составляет 210 часов, из них 105 часов (3 часа в неделю) в 10 классе, 105 часов (3 часа в неделю) в 11 классе.</w:t>
      </w:r>
    </w:p>
    <w:p w:rsidR="00852990" w:rsidRDefault="00F44E5D" w:rsidP="00414251">
      <w:pPr>
        <w:autoSpaceDE w:val="0"/>
        <w:autoSpaceDN w:val="0"/>
        <w:adjustRightInd w:val="0"/>
        <w:spacing w:after="0" w:line="240" w:lineRule="auto"/>
        <w:ind w:left="851" w:right="67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44E5D">
        <w:rPr>
          <w:rFonts w:ascii="Times New Roman" w:hAnsi="Times New Roman" w:cs="Times New Roman"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422E8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F44E5D">
        <w:rPr>
          <w:rFonts w:ascii="Times New Roman" w:hAnsi="Times New Roman" w:cs="Times New Roman"/>
          <w:sz w:val="24"/>
          <w:szCs w:val="24"/>
        </w:rPr>
        <w:t>на проведение</w:t>
      </w:r>
      <w:r>
        <w:rPr>
          <w:rFonts w:ascii="Times New Roman" w:hAnsi="Times New Roman" w:cs="Times New Roman"/>
          <w:sz w:val="24"/>
          <w:szCs w:val="24"/>
        </w:rPr>
        <w:t xml:space="preserve"> практических работ </w:t>
      </w:r>
      <w:r w:rsidR="00D32B4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B40">
        <w:rPr>
          <w:rFonts w:ascii="Times New Roman" w:hAnsi="Times New Roman" w:cs="Times New Roman"/>
          <w:sz w:val="24"/>
          <w:szCs w:val="24"/>
        </w:rPr>
        <w:t xml:space="preserve">3 часа, </w:t>
      </w:r>
      <w:r>
        <w:rPr>
          <w:rFonts w:ascii="Times New Roman" w:hAnsi="Times New Roman" w:cs="Times New Roman"/>
          <w:sz w:val="24"/>
          <w:szCs w:val="24"/>
        </w:rPr>
        <w:t xml:space="preserve"> организацию учебно-исследовательской и проектной деятельности </w:t>
      </w:r>
      <w:r w:rsidR="00D422E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B40">
        <w:rPr>
          <w:rFonts w:ascii="Times New Roman" w:hAnsi="Times New Roman" w:cs="Times New Roman"/>
          <w:sz w:val="24"/>
          <w:szCs w:val="24"/>
        </w:rPr>
        <w:t>3 часа.</w:t>
      </w:r>
    </w:p>
    <w:p w:rsidR="00D422E8" w:rsidRPr="00F44E5D" w:rsidRDefault="00D422E8" w:rsidP="00D422E8">
      <w:pPr>
        <w:autoSpaceDE w:val="0"/>
        <w:autoSpaceDN w:val="0"/>
        <w:adjustRightInd w:val="0"/>
        <w:spacing w:after="0" w:line="240" w:lineRule="auto"/>
        <w:ind w:left="851" w:right="67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44E5D">
        <w:rPr>
          <w:rFonts w:ascii="Times New Roman" w:hAnsi="Times New Roman" w:cs="Times New Roman"/>
          <w:sz w:val="24"/>
          <w:szCs w:val="24"/>
        </w:rPr>
        <w:t xml:space="preserve">Количество часов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422E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F44E5D">
        <w:rPr>
          <w:rFonts w:ascii="Times New Roman" w:hAnsi="Times New Roman" w:cs="Times New Roman"/>
          <w:sz w:val="24"/>
          <w:szCs w:val="24"/>
        </w:rPr>
        <w:t>на проведение</w:t>
      </w:r>
      <w:r>
        <w:rPr>
          <w:rFonts w:ascii="Times New Roman" w:hAnsi="Times New Roman" w:cs="Times New Roman"/>
          <w:sz w:val="24"/>
          <w:szCs w:val="24"/>
        </w:rPr>
        <w:t xml:space="preserve"> практических работ </w:t>
      </w:r>
      <w:r w:rsidR="00D32B40">
        <w:rPr>
          <w:rFonts w:ascii="Times New Roman" w:hAnsi="Times New Roman" w:cs="Times New Roman"/>
          <w:sz w:val="24"/>
          <w:szCs w:val="24"/>
        </w:rPr>
        <w:t xml:space="preserve">– 3 часа, </w:t>
      </w:r>
      <w:r>
        <w:rPr>
          <w:rFonts w:ascii="Times New Roman" w:hAnsi="Times New Roman" w:cs="Times New Roman"/>
          <w:sz w:val="24"/>
          <w:szCs w:val="24"/>
        </w:rPr>
        <w:t xml:space="preserve"> организацию учебно-исследовательской и проектной деятельности </w:t>
      </w:r>
      <w:r w:rsidR="00D32B4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2B40">
        <w:rPr>
          <w:rFonts w:ascii="Times New Roman" w:hAnsi="Times New Roman" w:cs="Times New Roman"/>
          <w:sz w:val="24"/>
          <w:szCs w:val="24"/>
        </w:rPr>
        <w:t>6 часов.</w:t>
      </w:r>
    </w:p>
    <w:p w:rsidR="00A13E63" w:rsidRDefault="00A13E63" w:rsidP="00414251">
      <w:pPr>
        <w:autoSpaceDE w:val="0"/>
        <w:autoSpaceDN w:val="0"/>
        <w:adjustRightInd w:val="0"/>
        <w:spacing w:after="0" w:line="240" w:lineRule="auto"/>
        <w:ind w:left="851" w:right="678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Курсу биологии на ступени среднего общего образования предшествует курс биологии, включающий элементарные сведения об основных биологических объектах. Содержание курса биологии в основной школе служит основой для изучения общих биологических закономерностей, теорий, законов, гипотез в старшей школе, где особое значение приобретают мировоззренческие, теоретические понятия.</w:t>
      </w:r>
    </w:p>
    <w:p w:rsidR="00773AFC" w:rsidRPr="00A13E63" w:rsidRDefault="00A13E63" w:rsidP="00414251">
      <w:pPr>
        <w:autoSpaceDE w:val="0"/>
        <w:autoSpaceDN w:val="0"/>
        <w:adjustRightInd w:val="0"/>
        <w:spacing w:after="0" w:line="240" w:lineRule="auto"/>
        <w:ind w:left="851" w:right="678" w:hanging="28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   Таким образом, содержание курса биологии в старшей школе более полно раскрывает общие биологические закономерности, проявляющиеся на разных уровнях</w:t>
      </w:r>
      <w:r w:rsidR="00047932">
        <w:rPr>
          <w:rFonts w:ascii="Times New Roman" w:hAnsi="Times New Roman" w:cs="Times New Roman"/>
          <w:sz w:val="24"/>
          <w:szCs w:val="24"/>
        </w:rPr>
        <w:t xml:space="preserve"> организации живой природы.</w:t>
      </w:r>
      <w:r w:rsidR="00773AFC" w:rsidRPr="00A13E63">
        <w:rPr>
          <w:rFonts w:ascii="Times New Roman" w:hAnsi="Times New Roman" w:cs="Times New Roman"/>
          <w:sz w:val="24"/>
          <w:szCs w:val="24"/>
        </w:rPr>
        <w:t xml:space="preserve"> </w:t>
      </w:r>
      <w:r w:rsidR="00773AFC" w:rsidRPr="00A13E63">
        <w:rPr>
          <w:rFonts w:ascii="Times New Roman" w:hAnsi="Times New Roman" w:cs="Times New Roman"/>
          <w:sz w:val="24"/>
          <w:szCs w:val="24"/>
          <w:highlight w:val="white"/>
        </w:rPr>
        <w:t xml:space="preserve">  </w:t>
      </w:r>
    </w:p>
    <w:p w:rsidR="00DA46CA" w:rsidRDefault="00DA46CA" w:rsidP="00DA46CA">
      <w:pPr>
        <w:tabs>
          <w:tab w:val="left" w:pos="4040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</w:p>
    <w:p w:rsidR="00DA46CA" w:rsidRPr="00A13E63" w:rsidRDefault="00DA46CA" w:rsidP="00DA46CA">
      <w:pPr>
        <w:tabs>
          <w:tab w:val="left" w:pos="4040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D820F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ОСНОВНЫЕ ВИДЫ УЧЕБНОЙ ДЕЯТЕЛЬНОСТИ</w:t>
      </w:r>
    </w:p>
    <w:p w:rsidR="00DA46CA" w:rsidRPr="00A13E63" w:rsidRDefault="00DA46CA" w:rsidP="00DA46CA">
      <w:pPr>
        <w:widowControl w:val="0"/>
        <w:autoSpaceDE w:val="0"/>
        <w:autoSpaceDN w:val="0"/>
        <w:adjustRightInd w:val="0"/>
        <w:spacing w:after="0"/>
        <w:ind w:left="851"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E6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13E63">
        <w:rPr>
          <w:rFonts w:ascii="Times New Roman" w:hAnsi="Times New Roman" w:cs="Times New Roman"/>
          <w:sz w:val="24"/>
          <w:szCs w:val="24"/>
        </w:rPr>
        <w:t xml:space="preserve"> Основной формой учебных занятий является урок.  Используются следующие типы уроков: комбинированный   урок, урок закрепления изученного материала (урок обобщения, систематизации знаний и умений учащихся),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3E63">
        <w:rPr>
          <w:rFonts w:ascii="Times New Roman" w:hAnsi="Times New Roman" w:cs="Times New Roman"/>
          <w:sz w:val="24"/>
          <w:szCs w:val="24"/>
        </w:rPr>
        <w:t>урок – лекция, урок - семинар и другие</w:t>
      </w:r>
      <w:r w:rsidRPr="00A13E63">
        <w:rPr>
          <w:rFonts w:ascii="Times New Roman" w:hAnsi="Times New Roman" w:cs="Times New Roman"/>
          <w:i/>
          <w:sz w:val="24"/>
          <w:szCs w:val="24"/>
        </w:rPr>
        <w:t>.</w:t>
      </w:r>
    </w:p>
    <w:p w:rsidR="00DA46CA" w:rsidRPr="00A13E63" w:rsidRDefault="00DA46CA" w:rsidP="00DA46CA">
      <w:pPr>
        <w:widowControl w:val="0"/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A13E63">
        <w:rPr>
          <w:rFonts w:ascii="Times New Roman" w:hAnsi="Times New Roman" w:cs="Times New Roman"/>
          <w:sz w:val="24"/>
          <w:szCs w:val="24"/>
        </w:rPr>
        <w:t xml:space="preserve">Используются такие </w:t>
      </w:r>
      <w:r w:rsidRPr="00A13E63">
        <w:rPr>
          <w:rFonts w:ascii="Times New Roman" w:hAnsi="Times New Roman" w:cs="Times New Roman"/>
          <w:b/>
          <w:sz w:val="24"/>
          <w:szCs w:val="24"/>
        </w:rPr>
        <w:t>формы обучения</w:t>
      </w:r>
      <w:r w:rsidRPr="00A13E63">
        <w:rPr>
          <w:rFonts w:ascii="Times New Roman" w:hAnsi="Times New Roman" w:cs="Times New Roman"/>
          <w:sz w:val="24"/>
          <w:szCs w:val="24"/>
        </w:rPr>
        <w:t>, как диалог, беседа, дискуссия, диспут. Применяются варианты индивидуального, группового и коллективного способа обучения.</w:t>
      </w:r>
    </w:p>
    <w:p w:rsidR="00DA46CA" w:rsidRPr="00A13E63" w:rsidRDefault="00DA46CA" w:rsidP="00DA46CA">
      <w:pPr>
        <w:widowControl w:val="0"/>
        <w:autoSpaceDE w:val="0"/>
        <w:autoSpaceDN w:val="0"/>
        <w:adjustRightInd w:val="0"/>
        <w:spacing w:after="0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A13E63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52990">
        <w:rPr>
          <w:rFonts w:ascii="Times New Roman" w:hAnsi="Times New Roman" w:cs="Times New Roman"/>
          <w:sz w:val="24"/>
          <w:szCs w:val="24"/>
        </w:rPr>
        <w:t xml:space="preserve"> </w:t>
      </w:r>
      <w:r w:rsidRPr="00A13E63">
        <w:rPr>
          <w:rFonts w:ascii="Times New Roman" w:hAnsi="Times New Roman" w:cs="Times New Roman"/>
          <w:sz w:val="24"/>
          <w:szCs w:val="24"/>
        </w:rPr>
        <w:t xml:space="preserve"> </w:t>
      </w:r>
      <w:r w:rsidRPr="00A13E63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A13E63">
        <w:rPr>
          <w:rFonts w:ascii="Times New Roman" w:hAnsi="Times New Roman" w:cs="Times New Roman"/>
          <w:sz w:val="24"/>
          <w:szCs w:val="24"/>
        </w:rPr>
        <w:t>: объяснительно – иллюстративный, проблемный, эвристический</w:t>
      </w:r>
    </w:p>
    <w:p w:rsidR="00DA46CA" w:rsidRPr="00A13E63" w:rsidRDefault="00DA46CA" w:rsidP="00DA46CA">
      <w:p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13E63">
        <w:rPr>
          <w:rFonts w:ascii="Times New Roman" w:hAnsi="Times New Roman" w:cs="Times New Roman"/>
          <w:b/>
          <w:sz w:val="24"/>
          <w:szCs w:val="24"/>
        </w:rPr>
        <w:t>Формы  организации</w:t>
      </w:r>
      <w:r w:rsidRPr="00A13E63">
        <w:rPr>
          <w:rFonts w:ascii="Times New Roman" w:hAnsi="Times New Roman" w:cs="Times New Roman"/>
          <w:sz w:val="24"/>
          <w:szCs w:val="24"/>
        </w:rPr>
        <w:t xml:space="preserve"> познавательной деятельности учащихся –  коллективная, индивидуальная, групповая.</w:t>
      </w:r>
    </w:p>
    <w:p w:rsidR="00DA46CA" w:rsidRDefault="00DA46CA" w:rsidP="00DA46CA">
      <w:p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13E63">
        <w:rPr>
          <w:rFonts w:ascii="Times New Roman" w:hAnsi="Times New Roman" w:cs="Times New Roman"/>
          <w:sz w:val="24"/>
          <w:szCs w:val="24"/>
        </w:rPr>
        <w:t xml:space="preserve"> Используются  образовательные технологии: блочно – модульная технология, технология проблемного обучения.  </w:t>
      </w:r>
    </w:p>
    <w:p w:rsidR="00F14ADB" w:rsidRPr="00DA46CA" w:rsidRDefault="00047932" w:rsidP="00F14ADB">
      <w:pPr>
        <w:autoSpaceDE w:val="0"/>
        <w:autoSpaceDN w:val="0"/>
        <w:adjustRightInd w:val="0"/>
        <w:spacing w:before="235" w:after="0" w:line="370" w:lineRule="atLeast"/>
        <w:ind w:left="360" w:right="1440" w:firstLine="66"/>
        <w:jc w:val="center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D820FB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F14ADB" w:rsidRPr="00DA46CA">
        <w:rPr>
          <w:rFonts w:ascii="Times New Roman CYR" w:hAnsi="Times New Roman CYR" w:cs="Times New Roman CYR"/>
          <w:b/>
          <w:bCs/>
          <w:highlight w:val="white"/>
        </w:rPr>
        <w:t>ПРИОРИТЕТНЫЕ ВИДЫ И ФОРМЫ  КОНТРОЛЯ</w:t>
      </w:r>
    </w:p>
    <w:p w:rsidR="00F14ADB" w:rsidRPr="000135D3" w:rsidRDefault="00F14ADB" w:rsidP="00D820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F14ADB" w:rsidRPr="000135D3" w:rsidRDefault="00F14ADB" w:rsidP="00DA46CA">
      <w:pPr>
        <w:autoSpaceDE w:val="0"/>
        <w:autoSpaceDN w:val="0"/>
        <w:adjustRightInd w:val="0"/>
        <w:spacing w:after="0"/>
        <w:ind w:left="851" w:firstLine="142"/>
        <w:jc w:val="both"/>
        <w:rPr>
          <w:rFonts w:ascii="Times New Roman CYR" w:hAnsi="Times New Roman CYR" w:cs="Times New Roman CYR"/>
          <w:sz w:val="24"/>
          <w:szCs w:val="24"/>
        </w:rPr>
      </w:pPr>
      <w:r w:rsidRPr="000135D3">
        <w:rPr>
          <w:rFonts w:ascii="Arial" w:hAnsi="Arial" w:cs="Arial"/>
          <w:sz w:val="24"/>
          <w:szCs w:val="24"/>
        </w:rPr>
        <w:t xml:space="preserve"> </w:t>
      </w:r>
      <w:r w:rsidR="00D820FB">
        <w:rPr>
          <w:rFonts w:ascii="Arial" w:hAnsi="Arial" w:cs="Arial"/>
          <w:sz w:val="24"/>
          <w:szCs w:val="24"/>
        </w:rPr>
        <w:t xml:space="preserve"> </w:t>
      </w:r>
      <w:r w:rsidRPr="000135D3">
        <w:rPr>
          <w:rFonts w:ascii="Times New Roman CYR" w:hAnsi="Times New Roman CYR" w:cs="Times New Roman CYR"/>
          <w:sz w:val="24"/>
          <w:szCs w:val="24"/>
        </w:rPr>
        <w:t xml:space="preserve">Проверка усвоения знаний и умений может быть текущей, тематической или итоговой. </w:t>
      </w:r>
    </w:p>
    <w:p w:rsidR="00D820FB" w:rsidRDefault="00DA46CA" w:rsidP="00DA4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F14ADB" w:rsidRPr="000135D3">
        <w:rPr>
          <w:sz w:val="24"/>
          <w:szCs w:val="24"/>
        </w:rPr>
        <w:t xml:space="preserve">  </w:t>
      </w:r>
      <w:proofErr w:type="gramStart"/>
      <w:r w:rsidR="00F14ADB" w:rsidRPr="000135D3">
        <w:rPr>
          <w:rFonts w:ascii="Times New Roman CYR" w:hAnsi="Times New Roman CYR" w:cs="Times New Roman CYR"/>
          <w:b/>
          <w:bCs/>
          <w:sz w:val="24"/>
          <w:szCs w:val="24"/>
        </w:rPr>
        <w:t>Преобладающими формами текущего контроля</w:t>
      </w:r>
      <w:r w:rsidR="00F14ADB" w:rsidRPr="000135D3">
        <w:rPr>
          <w:rFonts w:ascii="Times New Roman CYR" w:hAnsi="Times New Roman CYR" w:cs="Times New Roman CYR"/>
          <w:sz w:val="24"/>
          <w:szCs w:val="24"/>
        </w:rPr>
        <w:t xml:space="preserve"> знаний, умений, навыков учащихся  выступают письменный опрос (тесты с</w:t>
      </w:r>
      <w:proofErr w:type="gramEnd"/>
    </w:p>
    <w:p w:rsidR="00D820FB" w:rsidRDefault="00D820FB" w:rsidP="00DA4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</w:t>
      </w:r>
      <w:r w:rsidR="00F14ADB" w:rsidRPr="000135D3">
        <w:rPr>
          <w:rFonts w:ascii="Times New Roman CYR" w:hAnsi="Times New Roman CYR" w:cs="Times New Roman CYR"/>
          <w:sz w:val="24"/>
          <w:szCs w:val="24"/>
        </w:rPr>
        <w:t xml:space="preserve"> использованием дифференцированных заданий, лабораторные и практические  работы) и </w:t>
      </w:r>
      <w:proofErr w:type="gramStart"/>
      <w:r w:rsidR="00F14ADB" w:rsidRPr="000135D3">
        <w:rPr>
          <w:rFonts w:ascii="Times New Roman CYR" w:hAnsi="Times New Roman CYR" w:cs="Times New Roman CYR"/>
          <w:sz w:val="24"/>
          <w:szCs w:val="24"/>
        </w:rPr>
        <w:t>устный</w:t>
      </w:r>
      <w:proofErr w:type="gramEnd"/>
      <w:r w:rsidR="00F14ADB" w:rsidRPr="000135D3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F14ADB" w:rsidRPr="000135D3">
        <w:rPr>
          <w:rFonts w:ascii="Times New Roman CYR" w:hAnsi="Times New Roman CYR" w:cs="Times New Roman CYR"/>
          <w:sz w:val="24"/>
          <w:szCs w:val="24"/>
        </w:rPr>
        <w:t xml:space="preserve">(индивидуальная и </w:t>
      </w:r>
    </w:p>
    <w:p w:rsidR="00F14ADB" w:rsidRPr="000135D3" w:rsidRDefault="00D820FB" w:rsidP="00DA46CA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</w:t>
      </w:r>
      <w:proofErr w:type="gramStart"/>
      <w:r w:rsidR="00F14ADB" w:rsidRPr="000135D3">
        <w:rPr>
          <w:rFonts w:ascii="Times New Roman CYR" w:hAnsi="Times New Roman CYR" w:cs="Times New Roman CYR"/>
          <w:sz w:val="24"/>
          <w:szCs w:val="24"/>
        </w:rPr>
        <w:t>фронтальная</w:t>
      </w:r>
      <w:proofErr w:type="gramEnd"/>
      <w:r w:rsidR="00F14ADB" w:rsidRPr="000135D3">
        <w:rPr>
          <w:rFonts w:ascii="Times New Roman CYR" w:hAnsi="Times New Roman CYR" w:cs="Times New Roman CYR"/>
          <w:sz w:val="24"/>
          <w:szCs w:val="24"/>
        </w:rPr>
        <w:t xml:space="preserve"> беседы).</w:t>
      </w:r>
    </w:p>
    <w:p w:rsidR="00F14ADB" w:rsidRPr="000135D3" w:rsidRDefault="00F14ADB" w:rsidP="00D820FB">
      <w:pPr>
        <w:autoSpaceDE w:val="0"/>
        <w:autoSpaceDN w:val="0"/>
        <w:adjustRightInd w:val="0"/>
        <w:spacing w:after="0"/>
        <w:ind w:left="851" w:firstLine="142"/>
        <w:jc w:val="both"/>
        <w:rPr>
          <w:rFonts w:ascii="Times New Roman CYR" w:hAnsi="Times New Roman CYR" w:cs="Times New Roman CYR"/>
          <w:sz w:val="24"/>
          <w:szCs w:val="24"/>
        </w:rPr>
      </w:pPr>
      <w:r w:rsidRPr="000135D3">
        <w:rPr>
          <w:sz w:val="24"/>
          <w:szCs w:val="24"/>
        </w:rPr>
        <w:t xml:space="preserve">       </w:t>
      </w:r>
      <w:r w:rsidRPr="000135D3">
        <w:rPr>
          <w:rFonts w:ascii="Times New Roman CYR" w:hAnsi="Times New Roman CYR" w:cs="Times New Roman CYR"/>
          <w:b/>
          <w:bCs/>
          <w:sz w:val="24"/>
          <w:szCs w:val="24"/>
        </w:rPr>
        <w:t xml:space="preserve">Тематический  контроль </w:t>
      </w:r>
      <w:r w:rsidRPr="000135D3">
        <w:rPr>
          <w:rFonts w:ascii="Times New Roman CYR" w:hAnsi="Times New Roman CYR" w:cs="Times New Roman CYR"/>
          <w:sz w:val="24"/>
          <w:szCs w:val="24"/>
        </w:rPr>
        <w:t xml:space="preserve"> способствует приведению в систему знаний и умений учащихся, дает им возможность увидеть содержание темы в целом, проследить за развитием основных понятий и явлений, осмыслить взаимосвязи между ними и ведущими теориями курса биологии. </w:t>
      </w:r>
    </w:p>
    <w:p w:rsidR="00F14ADB" w:rsidRPr="000135D3" w:rsidRDefault="00F14ADB" w:rsidP="00D820FB">
      <w:pPr>
        <w:autoSpaceDE w:val="0"/>
        <w:autoSpaceDN w:val="0"/>
        <w:adjustRightInd w:val="0"/>
        <w:spacing w:after="0"/>
        <w:ind w:left="851" w:firstLine="142"/>
        <w:jc w:val="both"/>
        <w:rPr>
          <w:rFonts w:ascii="Times New Roman CYR" w:hAnsi="Times New Roman CYR" w:cs="Times New Roman CYR"/>
          <w:sz w:val="24"/>
          <w:szCs w:val="24"/>
        </w:rPr>
      </w:pPr>
      <w:r w:rsidRPr="000135D3">
        <w:rPr>
          <w:sz w:val="24"/>
          <w:szCs w:val="24"/>
        </w:rPr>
        <w:t xml:space="preserve">       </w:t>
      </w:r>
      <w:r w:rsidRPr="000135D3">
        <w:rPr>
          <w:rFonts w:ascii="Times New Roman CYR" w:hAnsi="Times New Roman CYR" w:cs="Times New Roman CYR"/>
          <w:sz w:val="24"/>
          <w:szCs w:val="24"/>
        </w:rPr>
        <w:t xml:space="preserve">Для проверки знаний и умений учащихся в программу включены  </w:t>
      </w:r>
      <w:r w:rsidRPr="000135D3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0135D3">
        <w:rPr>
          <w:rFonts w:ascii="Times New Roman CYR" w:hAnsi="Times New Roman CYR" w:cs="Times New Roman CYR"/>
          <w:sz w:val="24"/>
          <w:szCs w:val="24"/>
        </w:rPr>
        <w:t>тестирования, содержащие  задания части</w:t>
      </w:r>
      <w:proofErr w:type="gramStart"/>
      <w:r w:rsidRPr="000135D3">
        <w:rPr>
          <w:rFonts w:ascii="Times New Roman CYR" w:hAnsi="Times New Roman CYR" w:cs="Times New Roman CYR"/>
          <w:sz w:val="24"/>
          <w:szCs w:val="24"/>
        </w:rPr>
        <w:t xml:space="preserve"> А</w:t>
      </w:r>
      <w:proofErr w:type="gramEnd"/>
      <w:r w:rsidRPr="000135D3">
        <w:rPr>
          <w:rFonts w:ascii="Times New Roman CYR" w:hAnsi="Times New Roman CYR" w:cs="Times New Roman CYR"/>
          <w:sz w:val="24"/>
          <w:szCs w:val="24"/>
        </w:rPr>
        <w:t>, В, С, соответствующих структуре ЕГЭ.</w:t>
      </w:r>
    </w:p>
    <w:p w:rsidR="00F14ADB" w:rsidRPr="000135D3" w:rsidRDefault="00F14ADB" w:rsidP="00F14ADB">
      <w:pPr>
        <w:pStyle w:val="Default"/>
        <w:ind w:firstLine="540"/>
        <w:jc w:val="both"/>
      </w:pPr>
      <w:r w:rsidRPr="000135D3">
        <w:rPr>
          <w:i/>
          <w:iCs/>
        </w:rPr>
        <w:t xml:space="preserve">Классификации видов контроля планируемых результатов </w:t>
      </w:r>
      <w:proofErr w:type="gramStart"/>
      <w:r w:rsidRPr="000135D3">
        <w:rPr>
          <w:i/>
          <w:iCs/>
        </w:rPr>
        <w:t xml:space="preserve">обучения </w:t>
      </w:r>
      <w:r>
        <w:rPr>
          <w:i/>
          <w:iCs/>
        </w:rPr>
        <w:t xml:space="preserve">по </w:t>
      </w:r>
      <w:r w:rsidRPr="000135D3">
        <w:rPr>
          <w:i/>
          <w:iCs/>
        </w:rPr>
        <w:t>биологии</w:t>
      </w:r>
      <w:proofErr w:type="gramEnd"/>
      <w:r w:rsidRPr="000135D3">
        <w:rPr>
          <w:i/>
          <w:iCs/>
        </w:rPr>
        <w:t>:</w:t>
      </w:r>
    </w:p>
    <w:p w:rsidR="00F14ADB" w:rsidRPr="000135D3" w:rsidRDefault="00F14ADB" w:rsidP="00D820FB">
      <w:pPr>
        <w:pStyle w:val="Default"/>
        <w:numPr>
          <w:ilvl w:val="0"/>
          <w:numId w:val="3"/>
        </w:numPr>
        <w:ind w:hanging="294"/>
        <w:rPr>
          <w:b/>
        </w:rPr>
      </w:pPr>
      <w:r w:rsidRPr="000135D3">
        <w:t xml:space="preserve">По месту в учебном процессе: </w:t>
      </w:r>
    </w:p>
    <w:p w:rsidR="00F14ADB" w:rsidRPr="000135D3" w:rsidRDefault="00F14ADB" w:rsidP="00F14ADB">
      <w:pPr>
        <w:pStyle w:val="Default"/>
        <w:ind w:left="360"/>
        <w:rPr>
          <w:b/>
        </w:rPr>
      </w:pPr>
      <w:r w:rsidRPr="000135D3">
        <w:rPr>
          <w:b/>
          <w:iCs/>
        </w:rPr>
        <w:t xml:space="preserve">          Виды контроля планируемых результатов обучения  </w:t>
      </w:r>
      <w:r w:rsidRPr="000135D3">
        <w:rPr>
          <w:b/>
        </w:rPr>
        <w:t>по месту в учебном процессе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0"/>
        <w:gridCol w:w="3060"/>
        <w:gridCol w:w="8640"/>
      </w:tblGrid>
      <w:tr w:rsidR="00F14ADB" w:rsidRPr="000135D3" w:rsidTr="00EF45BC">
        <w:trPr>
          <w:trHeight w:val="138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Вводный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Актуализация опорных или остаточных знаний по теме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Предварительный контроль осуществляют для диагностики исходного уровня знаний и умений школьников, поэтому применяется в начале учебного года, перед изучением нового раздела или темы</w:t>
            </w:r>
          </w:p>
        </w:tc>
      </w:tr>
      <w:tr w:rsidR="00F14ADB" w:rsidRPr="000135D3" w:rsidTr="00EF45BC">
        <w:trPr>
          <w:trHeight w:val="113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Текущий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Контроль усвоения учебного материала в ходе познавательного процесса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Проводится учителем на протяжении всего учебного занятия с целью отслеживания качества усвоения биологических знаний и умений, полученных на уроке</w:t>
            </w:r>
          </w:p>
        </w:tc>
      </w:tr>
      <w:tr w:rsidR="00F14ADB" w:rsidRPr="000135D3" w:rsidTr="00EF45BC">
        <w:trPr>
          <w:trHeight w:val="38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Тематический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Итоговая проверка по теме учебного материала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Проводится после изучения какого-либо крупного раздела курса, темы.</w:t>
            </w:r>
          </w:p>
        </w:tc>
      </w:tr>
      <w:tr w:rsidR="00F14ADB" w:rsidRPr="000135D3" w:rsidTr="00EF45BC">
        <w:trPr>
          <w:trHeight w:val="88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Итоговый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Вид контроля усвоения учебного материала за весь курс обучения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Проводится в форме итоговой проверочной работы или в форме ОГЭ или ЕГЭ</w:t>
            </w:r>
          </w:p>
        </w:tc>
      </w:tr>
    </w:tbl>
    <w:p w:rsidR="00F14ADB" w:rsidRDefault="00F14ADB" w:rsidP="00F14ADB">
      <w:pPr>
        <w:pStyle w:val="Default"/>
        <w:rPr>
          <w:b/>
        </w:rPr>
      </w:pPr>
      <w:r w:rsidRPr="000135D3">
        <w:rPr>
          <w:b/>
        </w:rPr>
        <w:t xml:space="preserve">   </w:t>
      </w:r>
    </w:p>
    <w:p w:rsidR="00F14ADB" w:rsidRPr="000135D3" w:rsidRDefault="00D820FB" w:rsidP="00F14ADB">
      <w:pPr>
        <w:pStyle w:val="Default"/>
      </w:pPr>
      <w:r>
        <w:rPr>
          <w:b/>
        </w:rPr>
        <w:t xml:space="preserve">  </w:t>
      </w:r>
      <w:r w:rsidR="00F14ADB">
        <w:rPr>
          <w:b/>
        </w:rPr>
        <w:t xml:space="preserve">   </w:t>
      </w:r>
      <w:r w:rsidR="00F14ADB" w:rsidRPr="000135D3">
        <w:rPr>
          <w:b/>
        </w:rPr>
        <w:t>2.</w:t>
      </w:r>
      <w:r w:rsidR="00F14ADB" w:rsidRPr="000135D3">
        <w:t xml:space="preserve"> По форме проведения: </w:t>
      </w:r>
      <w:proofErr w:type="gramStart"/>
      <w:r w:rsidR="00F14ADB" w:rsidRPr="000135D3">
        <w:t>индивидуальный</w:t>
      </w:r>
      <w:proofErr w:type="gramEnd"/>
      <w:r w:rsidR="00F14ADB" w:rsidRPr="000135D3">
        <w:t>, групповой, фронтальный.</w:t>
      </w:r>
    </w:p>
    <w:p w:rsidR="00F14ADB" w:rsidRPr="000135D3" w:rsidRDefault="00D820FB" w:rsidP="00F14ADB">
      <w:pPr>
        <w:pStyle w:val="Default"/>
      </w:pPr>
      <w:r>
        <w:rPr>
          <w:b/>
        </w:rPr>
        <w:t xml:space="preserve">  </w:t>
      </w:r>
      <w:r w:rsidR="00F14ADB" w:rsidRPr="000135D3">
        <w:rPr>
          <w:b/>
        </w:rPr>
        <w:t xml:space="preserve">   3.</w:t>
      </w:r>
      <w:r w:rsidR="00F14ADB" w:rsidRPr="000135D3">
        <w:t xml:space="preserve"> По способу организации: </w:t>
      </w:r>
      <w:proofErr w:type="gramStart"/>
      <w:r w:rsidR="00F14ADB" w:rsidRPr="000135D3">
        <w:t>устный</w:t>
      </w:r>
      <w:proofErr w:type="gramEnd"/>
      <w:r w:rsidR="00F14ADB" w:rsidRPr="000135D3">
        <w:t>,  письменный, практический.</w:t>
      </w:r>
    </w:p>
    <w:p w:rsidR="00F14ADB" w:rsidRPr="000135D3" w:rsidRDefault="00F14ADB" w:rsidP="00F14ADB">
      <w:pPr>
        <w:pStyle w:val="msonormalcxspmiddle"/>
        <w:spacing w:before="0" w:beforeAutospacing="0" w:after="0" w:afterAutospacing="0"/>
        <w:ind w:right="-143" w:firstLine="540"/>
        <w:contextualSpacing/>
        <w:jc w:val="center"/>
        <w:rPr>
          <w:b/>
        </w:rPr>
      </w:pPr>
      <w:r w:rsidRPr="000135D3">
        <w:rPr>
          <w:b/>
        </w:rPr>
        <w:lastRenderedPageBreak/>
        <w:t>Перевод процентов выполнения письменной проверочной работы обучающихся в отметку</w:t>
      </w:r>
    </w:p>
    <w:p w:rsidR="00F14ADB" w:rsidRPr="000135D3" w:rsidRDefault="00F14ADB" w:rsidP="00F14ADB">
      <w:pPr>
        <w:pStyle w:val="msonormalcxspmiddlecxspmiddle"/>
        <w:spacing w:before="0" w:beforeAutospacing="0" w:after="0" w:afterAutospacing="0"/>
        <w:ind w:right="-143" w:firstLine="540"/>
        <w:contextualSpacing/>
        <w:jc w:val="center"/>
        <w:rPr>
          <w:b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0"/>
        <w:gridCol w:w="3060"/>
      </w:tblGrid>
      <w:tr w:rsidR="00F14ADB" w:rsidRPr="000135D3" w:rsidTr="00EF45BC">
        <w:trPr>
          <w:trHeight w:val="156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cxspmiddle"/>
              <w:spacing w:before="0" w:beforeAutospacing="0" w:after="0" w:afterAutospacing="0"/>
              <w:ind w:right="-143"/>
              <w:contextualSpacing/>
              <w:jc w:val="center"/>
              <w:rPr>
                <w:b/>
              </w:rPr>
            </w:pPr>
            <w:r w:rsidRPr="000135D3">
              <w:rPr>
                <w:b/>
              </w:rPr>
              <w:t>Процент выполнения работы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  <w:rPr>
                <w:b/>
              </w:rPr>
            </w:pPr>
            <w:r w:rsidRPr="000135D3">
              <w:rPr>
                <w:b/>
              </w:rPr>
              <w:t>Отметка</w:t>
            </w:r>
          </w:p>
        </w:tc>
      </w:tr>
      <w:tr w:rsidR="00F14ADB" w:rsidRPr="000135D3" w:rsidTr="00EF45BC">
        <w:trPr>
          <w:trHeight w:val="156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от 86 до 100%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5</w:t>
            </w:r>
          </w:p>
        </w:tc>
      </w:tr>
      <w:tr w:rsidR="00F14ADB" w:rsidRPr="000135D3" w:rsidTr="00EF45BC">
        <w:trPr>
          <w:trHeight w:val="167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от 66% до 85%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4</w:t>
            </w:r>
          </w:p>
        </w:tc>
      </w:tr>
      <w:tr w:rsidR="00F14ADB" w:rsidRPr="000135D3" w:rsidTr="00EF45BC">
        <w:trPr>
          <w:trHeight w:val="156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от 51 до 65%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3</w:t>
            </w:r>
          </w:p>
        </w:tc>
      </w:tr>
      <w:tr w:rsidR="00F14ADB" w:rsidRPr="000135D3" w:rsidTr="00EF45BC">
        <w:trPr>
          <w:trHeight w:val="156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до 50% – «2»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2</w:t>
            </w:r>
          </w:p>
        </w:tc>
      </w:tr>
      <w:tr w:rsidR="00F14ADB" w:rsidRPr="000135D3" w:rsidTr="00EF45BC">
        <w:trPr>
          <w:trHeight w:val="501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При полном отсутствии правильных ответов или выполнении работы менее чем на 20%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msonormalcxspmiddle"/>
              <w:spacing w:before="0" w:beforeAutospacing="0" w:after="0" w:afterAutospacing="0"/>
              <w:ind w:right="-143"/>
              <w:contextualSpacing/>
              <w:jc w:val="center"/>
            </w:pPr>
            <w:r w:rsidRPr="000135D3">
              <w:t>1</w:t>
            </w:r>
          </w:p>
        </w:tc>
      </w:tr>
    </w:tbl>
    <w:p w:rsidR="00D820FB" w:rsidRDefault="00D820FB" w:rsidP="00D820FB">
      <w:pPr>
        <w:pStyle w:val="Default"/>
        <w:ind w:firstLine="708"/>
      </w:pPr>
    </w:p>
    <w:p w:rsidR="00F14ADB" w:rsidRPr="000135D3" w:rsidRDefault="00F14ADB" w:rsidP="00D820FB">
      <w:pPr>
        <w:pStyle w:val="Default"/>
        <w:ind w:firstLine="708"/>
      </w:pPr>
      <w:r w:rsidRPr="000135D3">
        <w:t xml:space="preserve">При оценивании простого теста из пяти вопросов наиболее целесообразно использование следующего </w:t>
      </w:r>
      <w:proofErr w:type="spellStart"/>
      <w:r w:rsidRPr="000135D3">
        <w:t>шкалирования</w:t>
      </w:r>
      <w:proofErr w:type="spellEnd"/>
      <w:r w:rsidRPr="000135D3">
        <w:t>:</w:t>
      </w:r>
    </w:p>
    <w:p w:rsidR="00F14ADB" w:rsidRPr="000135D3" w:rsidRDefault="00F14ADB" w:rsidP="00F14ADB">
      <w:pPr>
        <w:pStyle w:val="Default"/>
        <w:jc w:val="center"/>
      </w:pPr>
      <w:r w:rsidRPr="000135D3">
        <w:t>• нет ошибок - оценка «5»,</w:t>
      </w:r>
    </w:p>
    <w:p w:rsidR="00F14ADB" w:rsidRPr="000135D3" w:rsidRDefault="00F14ADB" w:rsidP="00F14ADB">
      <w:pPr>
        <w:pStyle w:val="Default"/>
        <w:jc w:val="center"/>
      </w:pPr>
      <w:r w:rsidRPr="000135D3">
        <w:t>• одна ошибка - оценка «4»,</w:t>
      </w:r>
    </w:p>
    <w:p w:rsidR="00F14ADB" w:rsidRPr="000135D3" w:rsidRDefault="00F14ADB" w:rsidP="00F14ADB">
      <w:pPr>
        <w:pStyle w:val="Default"/>
        <w:jc w:val="center"/>
      </w:pPr>
      <w:r w:rsidRPr="000135D3">
        <w:t>• две ошибки - оценка «3»,</w:t>
      </w:r>
    </w:p>
    <w:p w:rsidR="00F14ADB" w:rsidRDefault="00F14ADB" w:rsidP="00F14ADB">
      <w:pPr>
        <w:pStyle w:val="Default"/>
        <w:jc w:val="center"/>
      </w:pPr>
      <w:r w:rsidRPr="000135D3">
        <w:t>• три ошибки - оценка «2».</w:t>
      </w:r>
    </w:p>
    <w:p w:rsidR="00F14ADB" w:rsidRDefault="00F14ADB" w:rsidP="00D820F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627D9">
        <w:rPr>
          <w:rFonts w:ascii="Times New Roman" w:hAnsi="Times New Roman" w:cs="Times New Roman"/>
          <w:sz w:val="24"/>
          <w:szCs w:val="24"/>
        </w:rPr>
        <w:t xml:space="preserve">При предъявлении учащимся более сложных форм заданий в тестовом формате можно использовать </w:t>
      </w:r>
      <w:proofErr w:type="spellStart"/>
      <w:r w:rsidRPr="000627D9">
        <w:rPr>
          <w:rFonts w:ascii="Times New Roman" w:hAnsi="Times New Roman" w:cs="Times New Roman"/>
          <w:sz w:val="24"/>
          <w:szCs w:val="24"/>
        </w:rPr>
        <w:t>шкалирование</w:t>
      </w:r>
      <w:proofErr w:type="spellEnd"/>
      <w:r w:rsidRPr="000627D9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  <w:gridCol w:w="3060"/>
      </w:tblGrid>
      <w:tr w:rsidR="00F14ADB" w:rsidRPr="000135D3" w:rsidTr="00EF45BC">
        <w:trPr>
          <w:trHeight w:val="121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  <w:rPr>
                <w:b/>
              </w:rPr>
            </w:pPr>
            <w:r w:rsidRPr="000135D3">
              <w:rPr>
                <w:b/>
              </w:rPr>
              <w:t>Задание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  <w:rPr>
                <w:b/>
              </w:rPr>
            </w:pPr>
            <w:r w:rsidRPr="000135D3">
              <w:rPr>
                <w:b/>
              </w:rPr>
              <w:t>Оценивается</w:t>
            </w:r>
          </w:p>
        </w:tc>
      </w:tr>
      <w:tr w:rsidR="00F14ADB" w:rsidRPr="000135D3" w:rsidTr="00EF45BC">
        <w:trPr>
          <w:trHeight w:val="349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указать один правильный ответ из четырёх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1 балл</w:t>
            </w:r>
          </w:p>
        </w:tc>
      </w:tr>
      <w:tr w:rsidR="00F14ADB" w:rsidRPr="000135D3" w:rsidTr="00EF45BC">
        <w:trPr>
          <w:trHeight w:val="351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выявить все правильные ответы (множественный выбор)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2 балла</w:t>
            </w:r>
          </w:p>
        </w:tc>
      </w:tr>
      <w:tr w:rsidR="00F14ADB" w:rsidRPr="000135D3" w:rsidTr="00EF45BC">
        <w:trPr>
          <w:trHeight w:val="349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выявить три правильных ответа из шести (множественный выбор)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2 балла</w:t>
            </w:r>
          </w:p>
        </w:tc>
      </w:tr>
      <w:tr w:rsidR="00F14ADB" w:rsidRPr="000135D3" w:rsidTr="00EF45BC">
        <w:trPr>
          <w:trHeight w:val="121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установить соответствие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2 балла</w:t>
            </w:r>
          </w:p>
        </w:tc>
      </w:tr>
      <w:tr w:rsidR="00F14ADB" w:rsidRPr="000135D3" w:rsidTr="00EF45BC">
        <w:trPr>
          <w:trHeight w:val="121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установить правильную последовательность (процессов, явлений и т.п.)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2 балла</w:t>
            </w:r>
          </w:p>
        </w:tc>
      </w:tr>
      <w:tr w:rsidR="00F14ADB" w:rsidRPr="000135D3" w:rsidTr="00EF45BC">
        <w:trPr>
          <w:trHeight w:val="121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с кратким развёрнутым ответом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2 балла</w:t>
            </w:r>
          </w:p>
        </w:tc>
      </w:tr>
      <w:tr w:rsidR="00F14ADB" w:rsidRPr="000135D3" w:rsidTr="00EF45BC">
        <w:trPr>
          <w:trHeight w:val="121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с полным развёрнутым ответом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ADB" w:rsidRPr="000135D3" w:rsidRDefault="00F14ADB" w:rsidP="00EF45BC">
            <w:pPr>
              <w:pStyle w:val="Default"/>
              <w:jc w:val="center"/>
            </w:pPr>
            <w:r w:rsidRPr="000135D3">
              <w:t>3 балла</w:t>
            </w:r>
          </w:p>
        </w:tc>
      </w:tr>
    </w:tbl>
    <w:p w:rsidR="00D820FB" w:rsidRPr="00A13E63" w:rsidRDefault="00F14ADB" w:rsidP="00D820FB">
      <w:pPr>
        <w:tabs>
          <w:tab w:val="left" w:pos="4040"/>
        </w:tabs>
        <w:autoSpaceDE w:val="0"/>
        <w:autoSpaceDN w:val="0"/>
        <w:adjustRightInd w:val="0"/>
        <w:spacing w:line="360" w:lineRule="auto"/>
        <w:ind w:right="678"/>
        <w:jc w:val="both"/>
        <w:rPr>
          <w:rFonts w:ascii="Times New Roman" w:hAnsi="Times New Roman" w:cs="Times New Roman"/>
          <w:sz w:val="24"/>
          <w:szCs w:val="24"/>
        </w:rPr>
      </w:pPr>
      <w:r w:rsidRPr="000135D3">
        <w:rPr>
          <w:sz w:val="24"/>
          <w:szCs w:val="24"/>
        </w:rPr>
        <w:t xml:space="preserve">                  </w:t>
      </w:r>
      <w:r w:rsidR="0019619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</w:t>
      </w:r>
      <w:r w:rsidR="0004793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852990" w:rsidRPr="00FA1BC6" w:rsidRDefault="00047932" w:rsidP="00414251">
      <w:p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A13E63">
        <w:rPr>
          <w:rFonts w:ascii="Times New Roman" w:hAnsi="Times New Roman" w:cs="Times New Roman"/>
          <w:sz w:val="24"/>
          <w:szCs w:val="24"/>
        </w:rPr>
        <w:t xml:space="preserve">.        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   </w:t>
      </w:r>
    </w:p>
    <w:p w:rsidR="00047932" w:rsidRPr="00CF10D2" w:rsidRDefault="00D820FB" w:rsidP="00414251">
      <w:pPr>
        <w:autoSpaceDE w:val="0"/>
        <w:autoSpaceDN w:val="0"/>
        <w:adjustRightInd w:val="0"/>
        <w:spacing w:after="0"/>
        <w:ind w:left="993" w:hanging="284"/>
        <w:jc w:val="both"/>
        <w:rPr>
          <w:rFonts w:ascii="Times New Roman CYR" w:hAnsi="Times New Roman CYR" w:cs="Times New Roman CYR"/>
          <w:b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    </w:t>
      </w:r>
      <w:r w:rsidR="00047932" w:rsidRPr="00CF10D2">
        <w:rPr>
          <w:rFonts w:ascii="Times New Roman CYR" w:hAnsi="Times New Roman CYR" w:cs="Times New Roman CYR"/>
          <w:sz w:val="28"/>
          <w:szCs w:val="28"/>
          <w:highlight w:val="white"/>
        </w:rPr>
        <w:t xml:space="preserve">В авторскую </w:t>
      </w:r>
      <w:r w:rsidR="00836F97" w:rsidRPr="00CF10D2">
        <w:rPr>
          <w:rFonts w:ascii="Times New Roman CYR" w:hAnsi="Times New Roman CYR" w:cs="Times New Roman CYR"/>
          <w:sz w:val="28"/>
          <w:szCs w:val="28"/>
          <w:highlight w:val="white"/>
        </w:rPr>
        <w:t xml:space="preserve"> программу внесены </w:t>
      </w:r>
      <w:r w:rsidR="00836F97" w:rsidRPr="00CF10D2">
        <w:rPr>
          <w:rFonts w:ascii="Times New Roman CYR" w:hAnsi="Times New Roman CYR" w:cs="Times New Roman CYR"/>
          <w:b/>
          <w:sz w:val="28"/>
          <w:szCs w:val="28"/>
          <w:highlight w:val="white"/>
        </w:rPr>
        <w:t>изменения:</w:t>
      </w:r>
      <w:r w:rsidR="00047932" w:rsidRPr="00CF10D2">
        <w:rPr>
          <w:rFonts w:ascii="Times New Roman CYR" w:hAnsi="Times New Roman CYR" w:cs="Times New Roman CYR"/>
          <w:b/>
          <w:sz w:val="28"/>
          <w:szCs w:val="28"/>
          <w:highlight w:val="white"/>
        </w:rPr>
        <w:t xml:space="preserve"> </w:t>
      </w:r>
      <w:r w:rsidR="00047932" w:rsidRPr="00CF10D2">
        <w:rPr>
          <w:rFonts w:ascii="Times New Roman CYR" w:hAnsi="Times New Roman CYR" w:cs="Times New Roman CYR"/>
          <w:sz w:val="28"/>
          <w:szCs w:val="28"/>
          <w:highlight w:val="white"/>
        </w:rPr>
        <w:t xml:space="preserve">             </w:t>
      </w:r>
    </w:p>
    <w:p w:rsidR="00323E97" w:rsidRDefault="00836F97" w:rsidP="00414251">
      <w:pPr>
        <w:autoSpaceDE w:val="0"/>
        <w:autoSpaceDN w:val="0"/>
        <w:adjustRightInd w:val="0"/>
        <w:spacing w:before="34" w:after="0"/>
        <w:ind w:left="993" w:right="678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Календарно-т</w:t>
      </w:r>
      <w:r w:rsidR="00852990">
        <w:rPr>
          <w:rFonts w:ascii="Times New Roman CYR" w:hAnsi="Times New Roman CYR" w:cs="Times New Roman CYR"/>
          <w:sz w:val="24"/>
          <w:szCs w:val="24"/>
          <w:highlight w:val="white"/>
        </w:rPr>
        <w:t>ематическое планирование в 10 классе составлено на 10</w:t>
      </w:r>
      <w:r w:rsidR="00852990" w:rsidRPr="00852990">
        <w:rPr>
          <w:rFonts w:ascii="Times New Roman CYR" w:hAnsi="Times New Roman CYR" w:cs="Times New Roman CYR"/>
          <w:sz w:val="24"/>
          <w:szCs w:val="24"/>
          <w:highlight w:val="white"/>
        </w:rPr>
        <w:t>5</w:t>
      </w:r>
      <w:r w:rsidR="00852990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часов, так как   35</w:t>
      </w:r>
      <w:r w:rsidR="00993FEF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рабочих </w:t>
      </w:r>
      <w:r w:rsidR="00323E97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недели. </w:t>
      </w:r>
    </w:p>
    <w:p w:rsidR="00323E97" w:rsidRDefault="00323E97" w:rsidP="00414251">
      <w:pPr>
        <w:autoSpaceDE w:val="0"/>
        <w:autoSpaceDN w:val="0"/>
        <w:adjustRightInd w:val="0"/>
        <w:spacing w:before="34" w:after="0"/>
        <w:ind w:left="993" w:right="678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1 час резервного времени</w:t>
      </w:r>
      <w:r w:rsidR="00993FEF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1 час из «Введение» добавлено в раздел «Организменный уровень»</w:t>
      </w:r>
      <w:r w:rsidR="00993FEF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на решение  генетических задач.</w:t>
      </w:r>
    </w:p>
    <w:p w:rsidR="00993FEF" w:rsidRDefault="00993FEF" w:rsidP="00414251">
      <w:pPr>
        <w:autoSpaceDE w:val="0"/>
        <w:autoSpaceDN w:val="0"/>
        <w:adjustRightInd w:val="0"/>
        <w:spacing w:before="34" w:after="0"/>
        <w:ind w:left="993" w:right="678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Календарно-т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ематическое планирование в 11 классе составлено на 102 часа, так как   34 рабочих  недели. </w:t>
      </w:r>
    </w:p>
    <w:p w:rsidR="00993FEF" w:rsidRDefault="00993FEF" w:rsidP="00414251">
      <w:pPr>
        <w:autoSpaceDE w:val="0"/>
        <w:autoSpaceDN w:val="0"/>
        <w:adjustRightInd w:val="0"/>
        <w:spacing w:before="34" w:after="0"/>
        <w:ind w:left="993" w:right="678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</w:t>
      </w:r>
      <w:r w:rsidR="0019619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Сокращение проведен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о за счет 1 часа резервного времени</w:t>
      </w:r>
      <w:r w:rsidR="0019619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по одному часу сокращено время на изучение разделов «</w:t>
      </w:r>
      <w:proofErr w:type="spellStart"/>
      <w:r w:rsidR="00196196">
        <w:rPr>
          <w:rFonts w:ascii="Times New Roman CYR" w:hAnsi="Times New Roman CYR" w:cs="Times New Roman CYR"/>
          <w:sz w:val="24"/>
          <w:szCs w:val="24"/>
          <w:highlight w:val="white"/>
        </w:rPr>
        <w:t>Экосистемный</w:t>
      </w:r>
      <w:proofErr w:type="spellEnd"/>
      <w:r w:rsidR="00196196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уровень» и «Биосферный уровень».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</w:t>
      </w:r>
    </w:p>
    <w:p w:rsidR="00323E97" w:rsidRDefault="00323E97" w:rsidP="00414251">
      <w:pPr>
        <w:autoSpaceDE w:val="0"/>
        <w:autoSpaceDN w:val="0"/>
        <w:adjustRightInd w:val="0"/>
        <w:spacing w:before="34" w:after="0"/>
        <w:ind w:left="993" w:right="678" w:hanging="284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836F97" w:rsidRPr="000135D3" w:rsidRDefault="00836F97" w:rsidP="00414251">
      <w:pPr>
        <w:tabs>
          <w:tab w:val="left" w:pos="4040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sz w:val="24"/>
          <w:szCs w:val="24"/>
        </w:rPr>
      </w:pPr>
      <w:r w:rsidRPr="00A13E6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</w:t>
      </w:r>
      <w:r w:rsidRPr="00A13E63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0135D3">
        <w:rPr>
          <w:b/>
          <w:bCs/>
          <w:sz w:val="24"/>
          <w:szCs w:val="24"/>
        </w:rPr>
        <w:t xml:space="preserve">                        </w:t>
      </w:r>
      <w:r w:rsidRPr="000135D3">
        <w:rPr>
          <w:sz w:val="24"/>
          <w:szCs w:val="24"/>
        </w:rPr>
        <w:t xml:space="preserve">                                            </w:t>
      </w:r>
      <w:r w:rsidRPr="000135D3">
        <w:rPr>
          <w:b/>
          <w:bCs/>
          <w:sz w:val="24"/>
          <w:szCs w:val="24"/>
        </w:rPr>
        <w:t xml:space="preserve">         </w:t>
      </w:r>
      <w:r w:rsidRPr="000135D3">
        <w:rPr>
          <w:rFonts w:ascii="Times New Roman CYR" w:hAnsi="Times New Roman CYR" w:cs="Times New Roman CYR"/>
          <w:b/>
          <w:bCs/>
          <w:sz w:val="24"/>
          <w:szCs w:val="24"/>
        </w:rPr>
        <w:t xml:space="preserve">  </w:t>
      </w:r>
    </w:p>
    <w:p w:rsidR="00836F97" w:rsidRPr="000135D3" w:rsidRDefault="00836F97" w:rsidP="00836F97">
      <w:pPr>
        <w:autoSpaceDE w:val="0"/>
        <w:autoSpaceDN w:val="0"/>
        <w:adjustRightInd w:val="0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</w:t>
      </w:r>
      <w:r w:rsidR="00EA39FD">
        <w:rPr>
          <w:rFonts w:ascii="Times New Roman CYR" w:hAnsi="Times New Roman CYR" w:cs="Times New Roman CYR"/>
          <w:b/>
          <w:sz w:val="24"/>
          <w:szCs w:val="24"/>
        </w:rPr>
        <w:t xml:space="preserve">         </w:t>
      </w:r>
      <w:r w:rsidRPr="000135D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ПЛАНИРУЕМЫЕ РЕЗУЛЬТАТЫ  ОСВОЕНИЯ УЧЕБНОГО ПРЕДМЕТА</w:t>
      </w:r>
    </w:p>
    <w:p w:rsidR="00836F97" w:rsidRPr="003C4454" w:rsidRDefault="00836F97" w:rsidP="00414251">
      <w:pPr>
        <w:autoSpaceDE w:val="0"/>
        <w:autoSpaceDN w:val="0"/>
        <w:adjustRightInd w:val="0"/>
        <w:spacing w:before="125" w:line="226" w:lineRule="atLeast"/>
        <w:ind w:left="709" w:right="678"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 xml:space="preserve">В результате изучения </w:t>
      </w:r>
      <w:r w:rsidR="003C4454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учебного предмета «Биология»  на</w:t>
      </w:r>
      <w:r w:rsidRPr="000135D3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 xml:space="preserve">  уровне </w:t>
      </w:r>
      <w:r w:rsidR="003C4454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среднего общего образования выпускник на углубленном уровне научится</w:t>
      </w:r>
      <w:r w:rsidRPr="000135D3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:</w:t>
      </w:r>
    </w:p>
    <w:p w:rsidR="003C4454" w:rsidRDefault="003C445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 w:rsidRPr="003C4454">
        <w:rPr>
          <w:rFonts w:ascii="Times New Roman CYR" w:hAnsi="Times New Roman CYR" w:cs="Times New Roman CYR"/>
          <w:iCs/>
          <w:sz w:val="24"/>
          <w:szCs w:val="24"/>
          <w:highlight w:val="white"/>
        </w:rPr>
        <w:t>- оценивать роль</w:t>
      </w:r>
      <w:r>
        <w:rPr>
          <w:rFonts w:ascii="Times New Roman CYR" w:hAnsi="Times New Roman CYR" w:cs="Times New Roman CYR"/>
          <w:iCs/>
          <w:sz w:val="24"/>
          <w:szCs w:val="24"/>
        </w:rPr>
        <w:t xml:space="preserve"> биологических открытий  и современных исследований в развитии науки и в практической деятельности людей;</w:t>
      </w:r>
    </w:p>
    <w:p w:rsidR="003C4454" w:rsidRDefault="003C445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 оценивать роль биологии в формировании современной картины мира, прогнозировать перспективы развития биологии;</w:t>
      </w:r>
    </w:p>
    <w:p w:rsidR="003C4454" w:rsidRDefault="003C445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устанавливать и характеризовать связь основополагающих </w:t>
      </w:r>
      <w:r w:rsidR="00EA39FD">
        <w:rPr>
          <w:rFonts w:ascii="Times New Roman CYR" w:hAnsi="Times New Roman CYR" w:cs="Times New Roman CYR"/>
          <w:iCs/>
          <w:sz w:val="24"/>
          <w:szCs w:val="24"/>
        </w:rPr>
        <w:t xml:space="preserve"> понятий (клетка, организм, вид, экосистема, биосфера) с основополагающими понятиями других естественных наук;</w:t>
      </w:r>
    </w:p>
    <w:p w:rsidR="00EA39FD" w:rsidRDefault="00EA39FD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EA39FD" w:rsidRDefault="00EA39FD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проводить учебно-исследовательскую деятельность по биологии: выдвигать гипотезы, планировать работу, отбирать информацию, проводить эксперименты, делать выводы на основе полученных результатов;</w:t>
      </w:r>
    </w:p>
    <w:p w:rsidR="00EA39FD" w:rsidRDefault="00EA39FD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выявлять и обосновывать существенные особенности разных уровней организации жизни;</w:t>
      </w:r>
    </w:p>
    <w:p w:rsidR="00EA39FD" w:rsidRDefault="00EA39FD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устанавливать связь строения и функций основных биологических макромолекул, их роль в процессах клеточного метаболизма;</w:t>
      </w:r>
    </w:p>
    <w:p w:rsidR="00EA39FD" w:rsidRDefault="00EA39FD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решать задачи на определение последовательности нуклеотидов ДНК  и </w:t>
      </w:r>
      <w:proofErr w:type="spellStart"/>
      <w:r>
        <w:rPr>
          <w:rFonts w:ascii="Times New Roman CYR" w:hAnsi="Times New Roman CYR" w:cs="Times New Roman CYR"/>
          <w:iCs/>
          <w:sz w:val="24"/>
          <w:szCs w:val="24"/>
        </w:rPr>
        <w:t>мРНК</w:t>
      </w:r>
      <w:proofErr w:type="spellEnd"/>
      <w:r>
        <w:rPr>
          <w:rFonts w:ascii="Times New Roman CYR" w:hAnsi="Times New Roman CYR" w:cs="Times New Roman CYR"/>
          <w:iCs/>
          <w:sz w:val="24"/>
          <w:szCs w:val="24"/>
        </w:rPr>
        <w:t xml:space="preserve">, антикодонов </w:t>
      </w:r>
      <w:proofErr w:type="spellStart"/>
      <w:r>
        <w:rPr>
          <w:rFonts w:ascii="Times New Roman CYR" w:hAnsi="Times New Roman CYR" w:cs="Times New Roman CYR"/>
          <w:iCs/>
          <w:sz w:val="24"/>
          <w:szCs w:val="24"/>
        </w:rPr>
        <w:t>тРНК</w:t>
      </w:r>
      <w:proofErr w:type="spellEnd"/>
      <w:r>
        <w:rPr>
          <w:rFonts w:ascii="Times New Roman CYR" w:hAnsi="Times New Roman CYR" w:cs="Times New Roman CYR"/>
          <w:iCs/>
          <w:sz w:val="24"/>
          <w:szCs w:val="24"/>
        </w:rPr>
        <w:t xml:space="preserve">, последовательности аминокислот в молекуле белка, применяя знания о принципе </w:t>
      </w:r>
      <w:proofErr w:type="spellStart"/>
      <w:r>
        <w:rPr>
          <w:rFonts w:ascii="Times New Roman CYR" w:hAnsi="Times New Roman CYR" w:cs="Times New Roman CYR"/>
          <w:iCs/>
          <w:sz w:val="24"/>
          <w:szCs w:val="24"/>
        </w:rPr>
        <w:t>комплементарности</w:t>
      </w:r>
      <w:proofErr w:type="spellEnd"/>
      <w:r w:rsidR="00C22599">
        <w:rPr>
          <w:rFonts w:ascii="Times New Roman CYR" w:hAnsi="Times New Roman CYR" w:cs="Times New Roman CYR"/>
          <w:iCs/>
          <w:sz w:val="24"/>
          <w:szCs w:val="24"/>
        </w:rPr>
        <w:t>, генетическом коде;</w:t>
      </w:r>
    </w:p>
    <w:p w:rsidR="00C22599" w:rsidRDefault="00C2259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делать выводы об изменениях, которые произойдут</w:t>
      </w:r>
      <w:r w:rsidR="00144FF9">
        <w:rPr>
          <w:rFonts w:ascii="Times New Roman CYR" w:hAnsi="Times New Roman CYR" w:cs="Times New Roman CYR"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Cs/>
          <w:sz w:val="24"/>
          <w:szCs w:val="24"/>
        </w:rPr>
        <w:t>в процессах матричного синтеза в случае изменения последовательности нуклеотидов ДНК;</w:t>
      </w:r>
    </w:p>
    <w:p w:rsidR="00C22599" w:rsidRDefault="00C2259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сравнивать фазы деления клетки: решать задачи на определение генетического материала (хромосом и ДНК);</w:t>
      </w:r>
    </w:p>
    <w:p w:rsidR="00C22599" w:rsidRDefault="00C2259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 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</w:t>
      </w:r>
    </w:p>
    <w:p w:rsidR="00C22599" w:rsidRDefault="00C2259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</w:t>
      </w:r>
      <w:r w:rsidR="00CA6F44">
        <w:rPr>
          <w:rFonts w:ascii="Times New Roman CYR" w:hAnsi="Times New Roman CYR" w:cs="Times New Roman CYR"/>
          <w:iCs/>
          <w:sz w:val="24"/>
          <w:szCs w:val="24"/>
        </w:rPr>
        <w:t>обосновывать взаимосвязь пластического и энергетического обмена; сравнивать  процессы пластического и энергетического обмена, происходящие в клетках живых организмов;</w:t>
      </w:r>
    </w:p>
    <w:p w:rsidR="00CA6F44" w:rsidRDefault="00CA6F4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определять количество хромосом в клетках растений основных отделов на разных этапах жизненного цикла;</w:t>
      </w:r>
    </w:p>
    <w:p w:rsidR="00CA6F44" w:rsidRDefault="00CA6F4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сравнивать разные способы размножения организмов;</w:t>
      </w:r>
    </w:p>
    <w:p w:rsidR="00CA6F44" w:rsidRDefault="00CA6F4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решать генетические задачи на разные виды скрещивания;</w:t>
      </w:r>
    </w:p>
    <w:p w:rsidR="00CA6F44" w:rsidRDefault="00CA6F4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раскрывать причины наследственных заболеваний, аргументировать необходимость мер</w:t>
      </w:r>
      <w:r w:rsidR="00144FF9">
        <w:rPr>
          <w:rFonts w:ascii="Times New Roman CYR" w:hAnsi="Times New Roman CYR" w:cs="Times New Roman CYR"/>
          <w:iCs/>
          <w:sz w:val="24"/>
          <w:szCs w:val="24"/>
        </w:rPr>
        <w:t xml:space="preserve"> их предупреждения;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выявлять причины и существенные признаки </w:t>
      </w:r>
      <w:proofErr w:type="spellStart"/>
      <w:r>
        <w:rPr>
          <w:rFonts w:ascii="Times New Roman CYR" w:hAnsi="Times New Roman CYR" w:cs="Times New Roman CYR"/>
          <w:iCs/>
          <w:sz w:val="24"/>
          <w:szCs w:val="24"/>
        </w:rPr>
        <w:t>модификационной</w:t>
      </w:r>
      <w:proofErr w:type="spellEnd"/>
      <w:r>
        <w:rPr>
          <w:rFonts w:ascii="Times New Roman CYR" w:hAnsi="Times New Roman CYR" w:cs="Times New Roman CYR"/>
          <w:iCs/>
          <w:sz w:val="24"/>
          <w:szCs w:val="24"/>
        </w:rPr>
        <w:t xml:space="preserve"> и мутационной изменчивости, обосновывать роль изменчивости в естественном и искусственном отборе;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обосновывать значение разных методов селекции в создании сортов растений, пород животных и штаммов микроорганизмов;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характеризовать факторы (движущие силы) эволюции;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lastRenderedPageBreak/>
        <w:t>- характеризовать причины изменчивости и многообразия видов согласно синтетической теории эволюции;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характеризовать популяцию как единицу эволюции, вид как систематическую категорию и как результат эволюции;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устанавливать связь структуры и свойств экосистемы;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составлять схемы переноса веществ и энергии в экосистеме (сети питания);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 аргументировать собственную позицию по отношению к экологическим проблемам  и поведению в природной среде;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обосновывать необходимость устойчивого развития как условия сохранения биосферы;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144FF9" w:rsidRDefault="00144FF9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</w:t>
      </w:r>
      <w:r w:rsidR="0065101B">
        <w:rPr>
          <w:rFonts w:ascii="Times New Roman CYR" w:hAnsi="Times New Roman CYR" w:cs="Times New Roman CYR"/>
          <w:iCs/>
          <w:sz w:val="24"/>
          <w:szCs w:val="24"/>
        </w:rPr>
        <w:t xml:space="preserve">выявлять в тексте биологического содержания проблему и аргументировано её  </w:t>
      </w:r>
      <w:proofErr w:type="gramStart"/>
      <w:r w:rsidR="0065101B">
        <w:rPr>
          <w:rFonts w:ascii="Times New Roman CYR" w:hAnsi="Times New Roman CYR" w:cs="Times New Roman CYR"/>
          <w:iCs/>
          <w:sz w:val="24"/>
          <w:szCs w:val="24"/>
        </w:rPr>
        <w:t>объяснять</w:t>
      </w:r>
      <w:proofErr w:type="gramEnd"/>
      <w:r w:rsidR="0065101B">
        <w:rPr>
          <w:rFonts w:ascii="Times New Roman CYR" w:hAnsi="Times New Roman CYR" w:cs="Times New Roman CYR"/>
          <w:iCs/>
          <w:sz w:val="24"/>
          <w:szCs w:val="24"/>
        </w:rPr>
        <w:t>;</w:t>
      </w:r>
    </w:p>
    <w:p w:rsidR="0065101B" w:rsidRDefault="0065101B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график. Таблицу, диаграмму, схему в текст биологического содержания.</w:t>
      </w:r>
    </w:p>
    <w:p w:rsidR="000060E7" w:rsidRPr="003C4454" w:rsidRDefault="000060E7" w:rsidP="00414251">
      <w:pPr>
        <w:autoSpaceDE w:val="0"/>
        <w:autoSpaceDN w:val="0"/>
        <w:adjustRightInd w:val="0"/>
        <w:spacing w:before="125" w:line="226" w:lineRule="atLeast"/>
        <w:ind w:left="709" w:right="678" w:firstLine="70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Выпускник на углубленном уровне получит возможность научиться</w:t>
      </w:r>
      <w:r w:rsidRPr="000135D3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:</w:t>
      </w:r>
    </w:p>
    <w:p w:rsidR="000060E7" w:rsidRDefault="000060E7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  <w:highlight w:val="white"/>
        </w:rPr>
        <w:t>- о</w:t>
      </w:r>
      <w:r>
        <w:rPr>
          <w:rFonts w:ascii="Times New Roman CYR" w:hAnsi="Times New Roman CYR" w:cs="Times New Roman CYR"/>
          <w:iCs/>
          <w:sz w:val="24"/>
          <w:szCs w:val="24"/>
        </w:rPr>
        <w:t xml:space="preserve">рганизовывать и проводить индивидуальную исследовательскую деятельность по биологии (или разрабатывать </w:t>
      </w:r>
      <w:proofErr w:type="gramStart"/>
      <w:r>
        <w:rPr>
          <w:rFonts w:ascii="Times New Roman CYR" w:hAnsi="Times New Roman CYR" w:cs="Times New Roman CYR"/>
          <w:iCs/>
          <w:sz w:val="24"/>
          <w:szCs w:val="24"/>
        </w:rPr>
        <w:t>индивидуальный проект</w:t>
      </w:r>
      <w:proofErr w:type="gramEnd"/>
      <w:r>
        <w:rPr>
          <w:rFonts w:ascii="Times New Roman CYR" w:hAnsi="Times New Roman CYR" w:cs="Times New Roman CYR"/>
          <w:iCs/>
          <w:sz w:val="24"/>
          <w:szCs w:val="24"/>
        </w:rPr>
        <w:t>): выдвигать гипотезы, планировать работу, отбирать и преобразовывать необходимую информацию, проводить эксперименты,  интерпретировать результаты, делать выводы на основе полученных результатов, представлять продукт своих исследований;</w:t>
      </w:r>
    </w:p>
    <w:p w:rsidR="000060E7" w:rsidRDefault="000060E7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прогнозировать последствия собственных исследований с учётом этических норм и экологических требований;</w:t>
      </w:r>
    </w:p>
    <w:p w:rsidR="000060E7" w:rsidRDefault="000060E7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выделять существенные особенности жизненных циклов представителей разных отделов растений и типов животных; изображать циклы развития в виде схем;</w:t>
      </w:r>
    </w:p>
    <w:p w:rsidR="000060E7" w:rsidRDefault="000060E7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</w:t>
      </w:r>
      <w:r w:rsidR="00782B14">
        <w:rPr>
          <w:rFonts w:ascii="Times New Roman CYR" w:hAnsi="Times New Roman CYR" w:cs="Times New Roman CYR"/>
          <w:iCs/>
          <w:sz w:val="24"/>
          <w:szCs w:val="24"/>
        </w:rPr>
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</w:r>
    </w:p>
    <w:p w:rsidR="00782B14" w:rsidRDefault="00782B1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аргументировать необходимость синтеза </w:t>
      </w:r>
      <w:proofErr w:type="spellStart"/>
      <w:proofErr w:type="gramStart"/>
      <w:r>
        <w:rPr>
          <w:rFonts w:ascii="Times New Roman CYR" w:hAnsi="Times New Roman CYR" w:cs="Times New Roman CYR"/>
          <w:iCs/>
          <w:sz w:val="24"/>
          <w:szCs w:val="24"/>
        </w:rPr>
        <w:t>естественно-научного</w:t>
      </w:r>
      <w:proofErr w:type="spellEnd"/>
      <w:proofErr w:type="gramEnd"/>
      <w:r>
        <w:rPr>
          <w:rFonts w:ascii="Times New Roman CYR" w:hAnsi="Times New Roman CYR" w:cs="Times New Roman CYR"/>
          <w:iCs/>
          <w:sz w:val="24"/>
          <w:szCs w:val="24"/>
        </w:rPr>
        <w:t xml:space="preserve"> и </w:t>
      </w:r>
      <w:proofErr w:type="spellStart"/>
      <w:r>
        <w:rPr>
          <w:rFonts w:ascii="Times New Roman CYR" w:hAnsi="Times New Roman CYR" w:cs="Times New Roman CYR"/>
          <w:iCs/>
          <w:sz w:val="24"/>
          <w:szCs w:val="24"/>
        </w:rPr>
        <w:t>социогуманитарного</w:t>
      </w:r>
      <w:proofErr w:type="spellEnd"/>
      <w:r>
        <w:rPr>
          <w:rFonts w:ascii="Times New Roman CYR" w:hAnsi="Times New Roman CYR" w:cs="Times New Roman CYR"/>
          <w:iCs/>
          <w:sz w:val="24"/>
          <w:szCs w:val="24"/>
        </w:rPr>
        <w:t xml:space="preserve"> знания в эпоху информационной цивилизации;</w:t>
      </w:r>
    </w:p>
    <w:p w:rsidR="00782B14" w:rsidRDefault="00782B1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моделировать изменение экосистем под влиянием различных групп факторов окружающей среды;</w:t>
      </w:r>
    </w:p>
    <w:p w:rsidR="00782B14" w:rsidRDefault="00782B14" w:rsidP="00414251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</w:t>
      </w:r>
    </w:p>
    <w:p w:rsidR="000060E7" w:rsidRDefault="00782B14" w:rsidP="00414251">
      <w:pPr>
        <w:tabs>
          <w:tab w:val="left" w:pos="504"/>
        </w:tabs>
        <w:autoSpaceDE w:val="0"/>
        <w:autoSpaceDN w:val="0"/>
        <w:adjustRightInd w:val="0"/>
        <w:spacing w:after="0" w:line="240" w:lineRule="auto"/>
        <w:ind w:left="709" w:right="678" w:firstLine="70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использовать приобретенные компетенции в практической деятельности и повседневной жизни, для приобретения опыта деятельности, предшествующей профессиональной, в основе которой лежит биология как учебный предмет.</w:t>
      </w:r>
    </w:p>
    <w:p w:rsidR="00836F97" w:rsidRPr="000135D3" w:rsidRDefault="000060E7" w:rsidP="00414251">
      <w:pPr>
        <w:tabs>
          <w:tab w:val="left" w:pos="504"/>
        </w:tabs>
        <w:autoSpaceDE w:val="0"/>
        <w:autoSpaceDN w:val="0"/>
        <w:adjustRightInd w:val="0"/>
        <w:spacing w:after="0" w:line="240" w:lineRule="auto"/>
        <w:ind w:left="709" w:right="678" w:firstLine="708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 оценивать роль биологии в формировании современной картины мира, прогнозировать перспективы развития </w:t>
      </w:r>
    </w:p>
    <w:p w:rsidR="00765C0A" w:rsidRDefault="00765C0A" w:rsidP="00836F97">
      <w:pPr>
        <w:tabs>
          <w:tab w:val="left" w:pos="538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125DF7" w:rsidRDefault="00125DF7" w:rsidP="00836F97">
      <w:pPr>
        <w:tabs>
          <w:tab w:val="left" w:pos="538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125DF7" w:rsidRDefault="00125DF7" w:rsidP="00836F97">
      <w:pPr>
        <w:tabs>
          <w:tab w:val="left" w:pos="538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836F97" w:rsidRPr="000135D3" w:rsidRDefault="00836F97" w:rsidP="00836F97">
      <w:pPr>
        <w:tabs>
          <w:tab w:val="left" w:pos="538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lastRenderedPageBreak/>
        <w:t>СОДЕРЖАНИЕ УЧЕБНОГО КУРСА</w:t>
      </w:r>
    </w:p>
    <w:p w:rsidR="00836F97" w:rsidRPr="000135D3" w:rsidRDefault="00B0010A" w:rsidP="00B0010A">
      <w:pPr>
        <w:autoSpaceDE w:val="0"/>
        <w:autoSpaceDN w:val="0"/>
        <w:adjustRightInd w:val="0"/>
        <w:spacing w:before="187"/>
        <w:ind w:right="19"/>
        <w:jc w:val="center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      </w:t>
      </w:r>
      <w:r w:rsidR="00754ACF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Биология как комплекс наук о живой природе</w:t>
      </w:r>
    </w:p>
    <w:p w:rsidR="00836F97" w:rsidRDefault="00836F97" w:rsidP="00B85357">
      <w:pPr>
        <w:autoSpaceDE w:val="0"/>
        <w:autoSpaceDN w:val="0"/>
        <w:adjustRightInd w:val="0"/>
        <w:spacing w:before="120" w:after="0" w:line="250" w:lineRule="atLeast"/>
        <w:ind w:left="851" w:right="306" w:firstLine="283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Биология как </w:t>
      </w:r>
      <w:r w:rsidR="00754ACF">
        <w:rPr>
          <w:rFonts w:ascii="Times New Roman CYR" w:hAnsi="Times New Roman CYR" w:cs="Times New Roman CYR"/>
          <w:sz w:val="24"/>
          <w:szCs w:val="24"/>
          <w:highlight w:val="white"/>
        </w:rPr>
        <w:t xml:space="preserve">комплексная  наука. Современные направления в биологии. Связь биологии  с другими науками.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754ACF">
        <w:rPr>
          <w:rFonts w:ascii="Times New Roman CYR" w:hAnsi="Times New Roman CYR" w:cs="Times New Roman CYR"/>
          <w:sz w:val="24"/>
          <w:szCs w:val="24"/>
          <w:highlight w:val="white"/>
        </w:rPr>
        <w:t>Выполнение законов физики и химии в живой природе. Практическое значение  биологических знаний.</w:t>
      </w:r>
    </w:p>
    <w:p w:rsidR="00754ACF" w:rsidRDefault="00754ACF" w:rsidP="00B85357">
      <w:pPr>
        <w:autoSpaceDE w:val="0"/>
        <w:autoSpaceDN w:val="0"/>
        <w:adjustRightInd w:val="0"/>
        <w:spacing w:before="120" w:after="0" w:line="250" w:lineRule="atLeast"/>
        <w:ind w:left="851" w:right="306" w:firstLine="283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Биологические системы как предмет изучения биологии. Основные принципы организации и функционирования живых систем. Биологические системы разных уровней организации.</w:t>
      </w:r>
    </w:p>
    <w:p w:rsidR="00754ACF" w:rsidRPr="000135D3" w:rsidRDefault="00754ACF" w:rsidP="00B85357">
      <w:pPr>
        <w:autoSpaceDE w:val="0"/>
        <w:autoSpaceDN w:val="0"/>
        <w:adjustRightInd w:val="0"/>
        <w:spacing w:before="120" w:after="0" w:line="250" w:lineRule="atLeast"/>
        <w:ind w:left="851" w:right="306" w:firstLine="283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Гипотезы и теории, их роль в формировании современной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естественно-научной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836F97" w:rsidRPr="000135D3" w:rsidRDefault="00B0010A" w:rsidP="00B0010A">
      <w:pPr>
        <w:autoSpaceDE w:val="0"/>
        <w:autoSpaceDN w:val="0"/>
        <w:adjustRightInd w:val="0"/>
        <w:spacing w:before="139" w:line="245" w:lineRule="atLeast"/>
        <w:ind w:left="851" w:right="19" w:firstLine="293"/>
        <w:jc w:val="center"/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Структурные и функциональные основы жизни</w:t>
      </w:r>
    </w:p>
    <w:p w:rsidR="00294C88" w:rsidRPr="000135D3" w:rsidRDefault="00836F97" w:rsidP="00B85357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sz w:val="24"/>
          <w:szCs w:val="24"/>
          <w:highlight w:val="white"/>
        </w:rPr>
        <w:t xml:space="preserve">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</w:t>
      </w:r>
      <w:r w:rsidR="00B85357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</w:t>
      </w:r>
      <w:r w:rsidR="00294C88">
        <w:rPr>
          <w:rFonts w:ascii="Times New Roman CYR" w:hAnsi="Times New Roman CYR" w:cs="Times New Roman CYR"/>
          <w:sz w:val="24"/>
          <w:szCs w:val="24"/>
          <w:highlight w:val="white"/>
        </w:rPr>
        <w:t xml:space="preserve">Молекулярные основы жизни. Макроэлементы и микроэлементы. Неорганические вещества. Вода,  её роль в живой природе. </w:t>
      </w:r>
      <w:proofErr w:type="spellStart"/>
      <w:r w:rsidR="00294C88">
        <w:rPr>
          <w:rFonts w:ascii="Times New Roman CYR" w:hAnsi="Times New Roman CYR" w:cs="Times New Roman CYR"/>
          <w:sz w:val="24"/>
          <w:szCs w:val="24"/>
          <w:highlight w:val="white"/>
        </w:rPr>
        <w:t>Гидрофильность</w:t>
      </w:r>
      <w:proofErr w:type="spellEnd"/>
      <w:r w:rsidR="00294C88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гидрофобность. Роль минеральных солей в клетке. </w:t>
      </w:r>
      <w:r w:rsidR="00294C88" w:rsidRPr="000135D3">
        <w:rPr>
          <w:rFonts w:ascii="Times New Roman CYR" w:hAnsi="Times New Roman CYR" w:cs="Times New Roman CYR"/>
          <w:sz w:val="24"/>
          <w:szCs w:val="24"/>
          <w:highlight w:val="white"/>
        </w:rPr>
        <w:t>Органические вещества: углеводы, белки, липиды, нуклеиновые кислоты, АТФ, их строение и роль в клетке. Ферменты, их роль в регуляции процессов жизнедеятельности.</w:t>
      </w:r>
      <w:r w:rsidR="00294C88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proofErr w:type="spellStart"/>
      <w:r w:rsidR="00294C88">
        <w:rPr>
          <w:rFonts w:ascii="Times New Roman CYR" w:hAnsi="Times New Roman CYR" w:cs="Times New Roman CYR"/>
          <w:sz w:val="24"/>
          <w:szCs w:val="24"/>
          <w:highlight w:val="white"/>
        </w:rPr>
        <w:t>Дркугиеиорганические</w:t>
      </w:r>
      <w:proofErr w:type="spellEnd"/>
      <w:r w:rsidR="00294C88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вещества клетки. </w:t>
      </w:r>
      <w:proofErr w:type="spellStart"/>
      <w:r w:rsidR="00294C88">
        <w:rPr>
          <w:rFonts w:ascii="Times New Roman CYR" w:hAnsi="Times New Roman CYR" w:cs="Times New Roman CYR"/>
          <w:sz w:val="24"/>
          <w:szCs w:val="24"/>
          <w:highlight w:val="white"/>
        </w:rPr>
        <w:t>Нанотехнологии</w:t>
      </w:r>
      <w:proofErr w:type="spellEnd"/>
      <w:r w:rsidR="00294C88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 биологии.</w:t>
      </w:r>
    </w:p>
    <w:p w:rsidR="00B85357" w:rsidRDefault="00294C88" w:rsidP="00B85357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Клетка – структурная и функциональная единица организма. Современные методы изучения клетки.   Клеточная теория в свете современных данных о строении и функциях клетки. Основные части и органоиды клетки. Основ</w:t>
      </w:r>
      <w:r w:rsidR="00B85357">
        <w:rPr>
          <w:rFonts w:ascii="Times New Roman CYR" w:hAnsi="Times New Roman CYR" w:cs="Times New Roman CYR"/>
          <w:sz w:val="24"/>
          <w:szCs w:val="24"/>
          <w:highlight w:val="white"/>
        </w:rPr>
        <w:t>ные отличительные  особенности клеток прокариот.</w:t>
      </w:r>
      <w:r w:rsidR="00B85357" w:rsidRPr="00B85357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B85357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Основные отличительные  особенности клеток эукариот.</w:t>
      </w:r>
    </w:p>
    <w:p w:rsidR="00B85357" w:rsidRDefault="00B85357" w:rsidP="00B85357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Вирусы – неклеточная форма жизни.  Способы передачи  вирусных инфекций и меры профилактики вирусных заболеваний.</w:t>
      </w:r>
    </w:p>
    <w:p w:rsidR="00B85357" w:rsidRDefault="00B85357" w:rsidP="00B85357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Клеточный метаболизм. Этапы энергетического обмена. Аэробное и анаэробное дыхание.  Автотрофы и гетеротрофы.  Фотосинтез. Фазы фотосинтеза. Хемосинтез.</w:t>
      </w:r>
    </w:p>
    <w:p w:rsidR="00836F97" w:rsidRDefault="00B85357" w:rsidP="00B85357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Наследственная информация и её реализация в клетке. Генетический код, его свойства. Современные представления о гене и геноме.      Биосинтез белка, реакции матричного синтеза.  Регуляция работы генов и процессов обмена веще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ств в кл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етке. Генная инженерия,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геномика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протеомика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B85357" w:rsidRPr="000135D3" w:rsidRDefault="00B85357" w:rsidP="00B85357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Клеточный цикл: интерфаза и деление. Митоз, значение митоза, фазы митоза. Соматические и половые клетки. </w:t>
      </w:r>
    </w:p>
    <w:p w:rsidR="00836F97" w:rsidRDefault="00836F97" w:rsidP="00836F97">
      <w:pPr>
        <w:autoSpaceDE w:val="0"/>
        <w:autoSpaceDN w:val="0"/>
        <w:adjustRightInd w:val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Понятие о гомеостазе, регуляция процессов превращения веществ и энергии в клетке.</w:t>
      </w:r>
      <w:r w:rsidR="00B85357" w:rsidRPr="00B85357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B85357">
        <w:rPr>
          <w:rFonts w:ascii="Times New Roman CYR" w:hAnsi="Times New Roman CYR" w:cs="Times New Roman CYR"/>
          <w:sz w:val="24"/>
          <w:szCs w:val="24"/>
          <w:highlight w:val="white"/>
        </w:rPr>
        <w:t>Мейоз, значение мейоза, фазы мейоза. Мейоз в жизненном цикле организмов.</w:t>
      </w:r>
      <w:r w:rsidR="006D666F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Формирование половых клеток у цветковых растений и позвоночных животных.</w:t>
      </w:r>
    </w:p>
    <w:p w:rsidR="006D666F" w:rsidRDefault="006D666F" w:rsidP="006D666F">
      <w:pPr>
        <w:autoSpaceDE w:val="0"/>
        <w:autoSpaceDN w:val="0"/>
        <w:adjustRightInd w:val="0"/>
        <w:ind w:left="851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Организм</w:t>
      </w:r>
    </w:p>
    <w:p w:rsidR="006D666F" w:rsidRDefault="006D666F" w:rsidP="006D666F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      Особенности одноклеточных,  колониальных и многоклеточных организмов. Взаимосвязь тканей, органов, систем органов как основа целостности организма.</w:t>
      </w:r>
    </w:p>
    <w:p w:rsidR="006D666F" w:rsidRDefault="006D666F" w:rsidP="006D666F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    Питание и пищеварение, движение, транспорт веществ, выделение, раздражимость. Регуляция основных процессов, происходящих в организме.  Поддержание гомеостаза, принцип обратной связи. </w:t>
      </w:r>
    </w:p>
    <w:p w:rsidR="006D666F" w:rsidRPr="000135D3" w:rsidRDefault="006D666F" w:rsidP="003A74B5">
      <w:pPr>
        <w:autoSpaceDE w:val="0"/>
        <w:autoSpaceDN w:val="0"/>
        <w:adjustRightInd w:val="0"/>
        <w:spacing w:before="106" w:after="0"/>
        <w:ind w:left="851" w:firstLine="28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Cs/>
          <w:sz w:val="24"/>
          <w:szCs w:val="24"/>
          <w:highlight w:val="white"/>
        </w:rPr>
        <w:lastRenderedPageBreak/>
        <w:t xml:space="preserve">Размножение организмов.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Бесполое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 половое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размноже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ние.  Двойное оплодотворение у цветковых растений. Виды оплодотворения у животных. Способы размножения у растений и животных. Партеногенез. Онтогенез.  Эмбриональное развитие.</w:t>
      </w:r>
      <w:r w:rsidRPr="006D666F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Постэмбриональное развитие. Прямое и непрямое развитие.  Жизненные циклы разных групп организмов. Регуляция индивидуального развития.  Причины нарушений развития организмов.</w:t>
      </w:r>
    </w:p>
    <w:p w:rsidR="003A74B5" w:rsidRDefault="003A74B5" w:rsidP="003A74B5">
      <w:pPr>
        <w:autoSpaceDE w:val="0"/>
        <w:autoSpaceDN w:val="0"/>
        <w:adjustRightInd w:val="0"/>
        <w:spacing w:after="0"/>
        <w:ind w:left="851" w:firstLine="28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История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возникновения и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развития генетики. </w:t>
      </w:r>
      <w:proofErr w:type="gramStart"/>
      <w:r>
        <w:rPr>
          <w:rFonts w:ascii="Times New Roman CYR" w:hAnsi="Times New Roman CYR" w:cs="Times New Roman CYR"/>
          <w:sz w:val="24"/>
          <w:szCs w:val="24"/>
          <w:highlight w:val="white"/>
        </w:rPr>
        <w:t>Генетические</w:t>
      </w:r>
      <w:proofErr w:type="gram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терминология и символика. Генотип и фенотип.  Вероятностный характер законов  генетики. Законы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на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следственности  Г.Менделя и условия их проявления.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Цитологиче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ские основы  закономерностей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наследования.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Анализирующее скрещивание.  Хромосомная теория наследстве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нности.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Сц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епленное наследование, кроссинговер.  Определение пола. Сцепленное с полом наследование.  Взаимодействие аллельных и неаллельных генов. 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Ген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етическое картирование.</w:t>
      </w:r>
    </w:p>
    <w:p w:rsidR="003A74B5" w:rsidRPr="000135D3" w:rsidRDefault="003A74B5" w:rsidP="003A74B5">
      <w:pPr>
        <w:autoSpaceDE w:val="0"/>
        <w:autoSpaceDN w:val="0"/>
        <w:adjustRightInd w:val="0"/>
        <w:spacing w:after="0"/>
        <w:ind w:left="851" w:firstLine="28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Генетика человека, методы изучения генетики человека. Репродуктивное здоровье человека.  Наследственные заболевания человека, их предупреждение. </w:t>
      </w:r>
      <w:r w:rsidR="00544B2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Значение генетики для медицины, этические аспекты в области медицинской генетики.</w:t>
      </w:r>
    </w:p>
    <w:p w:rsidR="006D666F" w:rsidRPr="006D666F" w:rsidRDefault="00544B23" w:rsidP="00544B23">
      <w:pPr>
        <w:autoSpaceDE w:val="0"/>
        <w:autoSpaceDN w:val="0"/>
        <w:adjustRightInd w:val="0"/>
        <w:spacing w:after="0"/>
        <w:ind w:left="851" w:firstLine="288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Генотип и среда. Ненаследственная изменчивость. Норма реакции признака. Вариационный ряд и вариационная кривая. Наследственная  изменчивость, её виды. Комбинативная изменчивость, её источники.  Мутации, виды мутаций. </w:t>
      </w:r>
      <w:r w:rsidR="003A74B5"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Мутагены, их влияние на организмы. Мутации как причины онкологических заболеваний. Внеядерная наследственность и изменчивость.</w:t>
      </w:r>
    </w:p>
    <w:p w:rsidR="006D666F" w:rsidRDefault="00544B23" w:rsidP="00836F97">
      <w:pPr>
        <w:autoSpaceDE w:val="0"/>
        <w:autoSpaceDN w:val="0"/>
        <w:adjustRightInd w:val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Доместикация и селекция. Центры одомашнивания животных и центры происхождения культурных растений. Методы селекции, их генетические основы. Искусственный отбор. Ускорение и повышение точности отбора с помощью современных методов генетики и биотехнологии. </w:t>
      </w:r>
      <w:r w:rsidR="002B1F79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Гетерозис и его использование 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</w:t>
      </w:r>
      <w:proofErr w:type="spellStart"/>
      <w:r w:rsidR="002B1F79">
        <w:rPr>
          <w:rFonts w:ascii="Times New Roman CYR" w:hAnsi="Times New Roman CYR" w:cs="Times New Roman CYR"/>
          <w:sz w:val="24"/>
          <w:szCs w:val="24"/>
          <w:highlight w:val="white"/>
        </w:rPr>
        <w:t>Биобезопасность</w:t>
      </w:r>
      <w:proofErr w:type="spellEnd"/>
      <w:r w:rsidR="002B1F79"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2B1F79" w:rsidRDefault="002B1F79" w:rsidP="002B1F79">
      <w:pPr>
        <w:autoSpaceDE w:val="0"/>
        <w:autoSpaceDN w:val="0"/>
        <w:adjustRightInd w:val="0"/>
        <w:ind w:left="851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Теория эволюции</w:t>
      </w:r>
    </w:p>
    <w:p w:rsidR="002B1F79" w:rsidRDefault="002B1F79" w:rsidP="00604A68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Cs/>
          <w:sz w:val="24"/>
          <w:szCs w:val="24"/>
          <w:highlight w:val="white"/>
        </w:rPr>
        <w:t xml:space="preserve">    Развитие эволюционных  идей. Научные взгляды К.Линнея и Ж.-Б.Ламарка. Эволюционная теория Ч.Дарвина. Свидетельства эволюции живой природы: палеонтологические. Сравнительно-анатомические, эмбриологические, биогеографические, молекулярно-генетические.  Развитие представлений о виде.  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Вид, его критерии.  Популяция как форма существования вида и </w:t>
      </w:r>
      <w:r w:rsidRPr="002B1F79">
        <w:rPr>
          <w:rFonts w:ascii="Times New Roman" w:hAnsi="Times New Roman" w:cs="Times New Roman"/>
          <w:sz w:val="24"/>
          <w:szCs w:val="24"/>
          <w:highlight w:val="white"/>
        </w:rPr>
        <w:t xml:space="preserve"> как элементарная эволюционная единица</w:t>
      </w:r>
      <w:r w:rsidR="007D3DA6">
        <w:rPr>
          <w:rFonts w:ascii="Times New Roman" w:hAnsi="Times New Roman" w:cs="Times New Roman"/>
          <w:sz w:val="24"/>
          <w:szCs w:val="24"/>
          <w:highlight w:val="white"/>
        </w:rPr>
        <w:t xml:space="preserve">. Синтетическая теория эволюции.  </w:t>
      </w:r>
      <w:proofErr w:type="spellStart"/>
      <w:r w:rsidR="007D3DA6">
        <w:rPr>
          <w:rFonts w:ascii="Times New Roman" w:hAnsi="Times New Roman" w:cs="Times New Roman"/>
          <w:sz w:val="24"/>
          <w:szCs w:val="24"/>
          <w:highlight w:val="white"/>
        </w:rPr>
        <w:t>Микроэволюция</w:t>
      </w:r>
      <w:proofErr w:type="spellEnd"/>
      <w:r w:rsidR="007D3DA6">
        <w:rPr>
          <w:rFonts w:ascii="Times New Roman" w:hAnsi="Times New Roman" w:cs="Times New Roman"/>
          <w:sz w:val="24"/>
          <w:szCs w:val="24"/>
          <w:highlight w:val="white"/>
        </w:rPr>
        <w:t xml:space="preserve"> и макроэволюция. </w:t>
      </w:r>
      <w:r w:rsidRPr="002B1F79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7D3DA6">
        <w:rPr>
          <w:rFonts w:ascii="Times New Roman" w:hAnsi="Times New Roman" w:cs="Times New Roman"/>
          <w:sz w:val="24"/>
          <w:szCs w:val="24"/>
          <w:highlight w:val="white"/>
        </w:rPr>
        <w:t xml:space="preserve">Движущие силы эволюции, их влияние на генофонд популяции. Дрейф генов и случайные ненаправленные изменения генофонда популяции. Уравнение </w:t>
      </w:r>
      <w:proofErr w:type="spellStart"/>
      <w:r w:rsidR="007D3DA6">
        <w:rPr>
          <w:rFonts w:ascii="Times New Roman" w:hAnsi="Times New Roman" w:cs="Times New Roman"/>
          <w:sz w:val="24"/>
          <w:szCs w:val="24"/>
          <w:highlight w:val="white"/>
        </w:rPr>
        <w:t>Харди-Вайнберга</w:t>
      </w:r>
      <w:proofErr w:type="spellEnd"/>
      <w:r w:rsidR="007D3DA6">
        <w:rPr>
          <w:rFonts w:ascii="Times New Roman" w:hAnsi="Times New Roman" w:cs="Times New Roman"/>
          <w:sz w:val="24"/>
          <w:szCs w:val="24"/>
          <w:highlight w:val="white"/>
        </w:rPr>
        <w:t xml:space="preserve">. Формы естественного отбора. Экологическое и географическое видообразование. Направления и пути эволюции. Формы эволюции: дивергенция, конвергенция, параллелизм. Механизмы адаптаций. </w:t>
      </w:r>
      <w:proofErr w:type="spellStart"/>
      <w:r w:rsidR="007D3DA6">
        <w:rPr>
          <w:rFonts w:ascii="Times New Roman" w:hAnsi="Times New Roman" w:cs="Times New Roman"/>
          <w:sz w:val="24"/>
          <w:szCs w:val="24"/>
          <w:highlight w:val="white"/>
        </w:rPr>
        <w:t>Коэволюция</w:t>
      </w:r>
      <w:proofErr w:type="spellEnd"/>
      <w:r w:rsidR="007D3DA6">
        <w:rPr>
          <w:rFonts w:ascii="Times New Roman" w:hAnsi="Times New Roman" w:cs="Times New Roman"/>
          <w:sz w:val="24"/>
          <w:szCs w:val="24"/>
          <w:highlight w:val="white"/>
        </w:rPr>
        <w:t xml:space="preserve">. Роль эволюционной теории в формировании </w:t>
      </w:r>
      <w:proofErr w:type="spellStart"/>
      <w:proofErr w:type="gramStart"/>
      <w:r w:rsidR="007D3DA6">
        <w:rPr>
          <w:rFonts w:ascii="Times New Roman" w:hAnsi="Times New Roman" w:cs="Times New Roman"/>
          <w:sz w:val="24"/>
          <w:szCs w:val="24"/>
          <w:highlight w:val="white"/>
        </w:rPr>
        <w:t>естественно-научной</w:t>
      </w:r>
      <w:proofErr w:type="spellEnd"/>
      <w:proofErr w:type="gramEnd"/>
      <w:r w:rsidR="007D3DA6">
        <w:rPr>
          <w:rFonts w:ascii="Times New Roman" w:hAnsi="Times New Roman" w:cs="Times New Roman"/>
          <w:sz w:val="24"/>
          <w:szCs w:val="24"/>
          <w:highlight w:val="white"/>
        </w:rPr>
        <w:t xml:space="preserve"> картины мира.</w:t>
      </w:r>
    </w:p>
    <w:p w:rsidR="007D3DA6" w:rsidRPr="002B1F79" w:rsidRDefault="007D3DA6" w:rsidP="00604A68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 xml:space="preserve">   Многообразие организмов и приспособленность организмов к среде обитания как результат эволюции. Принципы классификации, систематика. Основные систематические группы органического мира. Современные подходы к классификации организмов.</w:t>
      </w:r>
    </w:p>
    <w:p w:rsidR="00604A68" w:rsidRDefault="00604A68" w:rsidP="00604A68">
      <w:pPr>
        <w:autoSpaceDE w:val="0"/>
        <w:autoSpaceDN w:val="0"/>
        <w:adjustRightInd w:val="0"/>
        <w:ind w:left="851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Развитие жизни на Земле</w:t>
      </w:r>
    </w:p>
    <w:p w:rsidR="006D666F" w:rsidRDefault="00604A68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 xml:space="preserve">     Методы датировки событий прошлого, геохронологическая таблица.  Гипотезы происхождения жизни на Земле. Основные этапы эволюции  биосферы Земли. Ключевые события в эволюции растений и животных. Вымирание видов и его причины.</w:t>
      </w:r>
    </w:p>
    <w:p w:rsidR="00604A68" w:rsidRDefault="00604A68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Современные представления о происхождении человека. Систематическое положение человека. Эволюция человека. Факторы эволюции человека. Расы человека, их происхождение и единство.</w:t>
      </w:r>
    </w:p>
    <w:p w:rsidR="0061005A" w:rsidRDefault="0061005A" w:rsidP="00604A68">
      <w:pPr>
        <w:autoSpaceDE w:val="0"/>
        <w:autoSpaceDN w:val="0"/>
        <w:adjustRightInd w:val="0"/>
        <w:ind w:left="851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     </w:t>
      </w:r>
    </w:p>
    <w:p w:rsidR="00604A68" w:rsidRDefault="00604A68" w:rsidP="00604A68">
      <w:pPr>
        <w:autoSpaceDE w:val="0"/>
        <w:autoSpaceDN w:val="0"/>
        <w:adjustRightInd w:val="0"/>
        <w:ind w:left="851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Организмы и окружающая среда</w:t>
      </w:r>
    </w:p>
    <w:p w:rsidR="00604A68" w:rsidRDefault="00604A68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Экологические факторы и закономерности их влияния на организмы (принцип толерантности, лимитирующие факторы). Приспособления организмов к действию экологических факторов. Биологические ритмы. Взаимодействия экологических факторов. Экологическая ниша.</w:t>
      </w:r>
    </w:p>
    <w:p w:rsidR="00604A68" w:rsidRDefault="00604A68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</w:t>
      </w:r>
      <w:r w:rsidR="00611044">
        <w:rPr>
          <w:rFonts w:ascii="Times New Roman CYR" w:hAnsi="Times New Roman CYR" w:cs="Times New Roman CYR"/>
          <w:sz w:val="24"/>
          <w:szCs w:val="24"/>
          <w:highlight w:val="white"/>
        </w:rPr>
        <w:tab/>
        <w:t xml:space="preserve">Биогеоценоз. Экосистема. Компоненты экосистемы. Трофические уровни. Типы пищевых цепей. Пищевая сеть. Круговорот веществ и поток энергии в экосистеме. Биотические взаимоотношения организмов в экосистеме. Свойства экосистем. Продуктивность и биомасса экосистем разных типов. Сукцессия. </w:t>
      </w:r>
      <w:proofErr w:type="spellStart"/>
      <w:r w:rsidR="00611044">
        <w:rPr>
          <w:rFonts w:ascii="Times New Roman CYR" w:hAnsi="Times New Roman CYR" w:cs="Times New Roman CYR"/>
          <w:sz w:val="24"/>
          <w:szCs w:val="24"/>
          <w:highlight w:val="white"/>
        </w:rPr>
        <w:t>Саморегуляция</w:t>
      </w:r>
      <w:proofErr w:type="spellEnd"/>
      <w:r w:rsidR="00611044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экосистем. Последствия влияния деятельности человека на экосистемы. Необходимость сохранения </w:t>
      </w:r>
      <w:proofErr w:type="spellStart"/>
      <w:r w:rsidR="00611044">
        <w:rPr>
          <w:rFonts w:ascii="Times New Roman CYR" w:hAnsi="Times New Roman CYR" w:cs="Times New Roman CYR"/>
          <w:sz w:val="24"/>
          <w:szCs w:val="24"/>
          <w:highlight w:val="white"/>
        </w:rPr>
        <w:t>биоразнообразия</w:t>
      </w:r>
      <w:proofErr w:type="spellEnd"/>
      <w:r w:rsidR="00611044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экосистемы.  </w:t>
      </w:r>
      <w:proofErr w:type="spellStart"/>
      <w:r w:rsidR="00611044">
        <w:rPr>
          <w:rFonts w:ascii="Times New Roman CYR" w:hAnsi="Times New Roman CYR" w:cs="Times New Roman CYR"/>
          <w:sz w:val="24"/>
          <w:szCs w:val="24"/>
          <w:highlight w:val="white"/>
        </w:rPr>
        <w:t>Агроценозы</w:t>
      </w:r>
      <w:proofErr w:type="spellEnd"/>
      <w:r w:rsidR="00611044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</w:t>
      </w:r>
      <w:r w:rsidR="00CD0799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611044">
        <w:rPr>
          <w:rFonts w:ascii="Times New Roman CYR" w:hAnsi="Times New Roman CYR" w:cs="Times New Roman CYR"/>
          <w:sz w:val="24"/>
          <w:szCs w:val="24"/>
          <w:highlight w:val="white"/>
        </w:rPr>
        <w:t>их особенности.</w:t>
      </w:r>
    </w:p>
    <w:p w:rsidR="00CD0799" w:rsidRDefault="00CD0799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Учение В.И.Вернадского о биосфере, ноосфера. Закономерности существования биосферы. Компоненты биосферы и их роль</w:t>
      </w:r>
      <w:r w:rsidR="00C9177D">
        <w:rPr>
          <w:rFonts w:ascii="Times New Roman CYR" w:hAnsi="Times New Roman CYR" w:cs="Times New Roman CYR"/>
          <w:sz w:val="24"/>
          <w:szCs w:val="24"/>
          <w:highlight w:val="white"/>
        </w:rPr>
        <w:t>. Круговороты веществ в биосфере.  Биогенная миграция атомов.</w:t>
      </w:r>
    </w:p>
    <w:p w:rsidR="00C9177D" w:rsidRDefault="00C9177D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Роль человека в биосфере. Антропогенное воздействие на биосферу. Природные ресурсы и рациональное природопользование. Загрязнения биосферы.  Сохранение многообразия видов как  основа устойчивости биосферы. Проблемы устойчивого развития. </w:t>
      </w:r>
    </w:p>
    <w:p w:rsidR="00C9177D" w:rsidRDefault="00C9177D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Перспективы развития биологических наук, актуальные проблемы биологии.</w:t>
      </w:r>
    </w:p>
    <w:p w:rsidR="00604A68" w:rsidRPr="00C9177D" w:rsidRDefault="00604A68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b/>
          <w:sz w:val="24"/>
          <w:szCs w:val="24"/>
          <w:highlight w:val="white"/>
        </w:rPr>
      </w:pPr>
    </w:p>
    <w:p w:rsidR="00C9177D" w:rsidRPr="00C9177D" w:rsidRDefault="00C9177D" w:rsidP="00604A68">
      <w:pPr>
        <w:autoSpaceDE w:val="0"/>
        <w:autoSpaceDN w:val="0"/>
        <w:adjustRightInd w:val="0"/>
        <w:spacing w:after="0"/>
        <w:ind w:left="851"/>
        <w:rPr>
          <w:rFonts w:ascii="Times New Roman CYR" w:hAnsi="Times New Roman CYR" w:cs="Times New Roman CYR"/>
          <w:b/>
          <w:sz w:val="24"/>
          <w:szCs w:val="24"/>
          <w:highlight w:val="white"/>
        </w:rPr>
      </w:pPr>
      <w:r w:rsidRPr="00C9177D">
        <w:rPr>
          <w:rFonts w:ascii="Times New Roman CYR" w:hAnsi="Times New Roman CYR" w:cs="Times New Roman CYR"/>
          <w:b/>
          <w:sz w:val="24"/>
          <w:szCs w:val="24"/>
          <w:highlight w:val="white"/>
        </w:rPr>
        <w:t>Примерный перечень лабораторных и практических работ</w:t>
      </w:r>
    </w:p>
    <w:p w:rsidR="00C9177D" w:rsidRDefault="00C9177D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Использование различных методов при изучении биологических объектов.</w:t>
      </w:r>
    </w:p>
    <w:p w:rsidR="00C9177D" w:rsidRDefault="00C9177D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Техника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микроскопирования</w:t>
      </w:r>
      <w:proofErr w:type="spellEnd"/>
    </w:p>
    <w:p w:rsidR="00C9177D" w:rsidRDefault="00C9177D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Изучение клеток растений и животных под микроскопом на готовых микропрепаратах и их описание.</w:t>
      </w:r>
    </w:p>
    <w:p w:rsidR="00C9177D" w:rsidRDefault="00C9177D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Приготовление и описание микропрепаратов клеток растений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3F3D79" w:rsidRPr="003F3D79" w:rsidRDefault="003F3D79" w:rsidP="003F3D79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3F3D79">
        <w:rPr>
          <w:rFonts w:ascii="Times New Roman CYR" w:hAnsi="Times New Roman CYR" w:cs="Times New Roman CYR"/>
          <w:sz w:val="24"/>
          <w:szCs w:val="24"/>
          <w:highlight w:val="white"/>
        </w:rPr>
        <w:t>Сравнение строения клеток растений, животных, грибов и бактерий.</w:t>
      </w:r>
    </w:p>
    <w:p w:rsidR="00C9177D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Изучение  движения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цитоплазмы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Изучение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плазмолиза и 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д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еплазмолиза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 клетках  кожицы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лука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Изучение ферментативного расщепления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пероксида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водорода в растительных и животных клетках.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Обнаружение белков, углеводов, липидов с помощью качественных реакций.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Выделение ДНК.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Изучение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каталитической активности ферментов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(на примере амилазы или каталазы).</w:t>
      </w:r>
    </w:p>
    <w:p w:rsidR="003F3D79" w:rsidRDefault="003F3D79" w:rsidP="003F3D79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Наблюдение </w:t>
      </w:r>
      <w:r w:rsidRPr="003F3D79">
        <w:rPr>
          <w:rFonts w:ascii="Times New Roman CYR" w:hAnsi="Times New Roman CYR" w:cs="Times New Roman CYR"/>
          <w:sz w:val="24"/>
          <w:szCs w:val="24"/>
          <w:highlight w:val="white"/>
        </w:rPr>
        <w:t xml:space="preserve">митоза в клетках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кончика корешка лука на готовых микропрепаратах.</w:t>
      </w:r>
    </w:p>
    <w:p w:rsidR="003F3D79" w:rsidRPr="003F3D79" w:rsidRDefault="003F3D79" w:rsidP="003F3D79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lastRenderedPageBreak/>
        <w:t>Изучение хромосом на готовых микропрепаратах.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Изучение стадий мейоза на готовых микропрепаратах.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Изучение строения половых клеток на готовых микропрепаратах.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Решение элементарных задач по молекулярной биологии.</w:t>
      </w:r>
    </w:p>
    <w:p w:rsidR="003F3D79" w:rsidRDefault="003F3D79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Выявление признаков сходства зародышей человека и других позвоночных животных как доказательство их родства.</w:t>
      </w:r>
    </w:p>
    <w:p w:rsidR="003F3D79" w:rsidRDefault="009E531E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Составление элементарных схем скрещивания.</w:t>
      </w:r>
    </w:p>
    <w:p w:rsidR="009E531E" w:rsidRP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106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9E531E">
        <w:rPr>
          <w:rFonts w:ascii="Times New Roman CYR" w:hAnsi="Times New Roman CYR" w:cs="Times New Roman CYR"/>
          <w:sz w:val="24"/>
          <w:szCs w:val="24"/>
          <w:highlight w:val="white"/>
        </w:rPr>
        <w:t>Решение генетических задач.</w:t>
      </w:r>
    </w:p>
    <w:p w:rsidR="009E531E" w:rsidRDefault="009E531E" w:rsidP="00C9177D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Изучение результатов моногибридного и </w:t>
      </w:r>
      <w:proofErr w:type="spellStart"/>
      <w:r>
        <w:rPr>
          <w:rFonts w:ascii="Times New Roman CYR" w:hAnsi="Times New Roman CYR" w:cs="Times New Roman CYR"/>
          <w:sz w:val="24"/>
          <w:szCs w:val="24"/>
          <w:highlight w:val="white"/>
        </w:rPr>
        <w:t>дигибридного</w:t>
      </w:r>
      <w:proofErr w:type="spellEnd"/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скрещивания у дрозофилы.</w:t>
      </w:r>
    </w:p>
    <w:p w:rsidR="009E531E" w:rsidRP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106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9E531E">
        <w:rPr>
          <w:rFonts w:ascii="Times New Roman CYR" w:hAnsi="Times New Roman CYR" w:cs="Times New Roman CYR"/>
          <w:sz w:val="24"/>
          <w:szCs w:val="24"/>
          <w:highlight w:val="white"/>
        </w:rPr>
        <w:t xml:space="preserve">Составление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и анализ родословных человека.</w:t>
      </w:r>
    </w:p>
    <w:p w:rsidR="009E531E" w:rsidRP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before="106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9E531E">
        <w:rPr>
          <w:rFonts w:ascii="Times New Roman CYR" w:hAnsi="Times New Roman CYR" w:cs="Times New Roman CYR"/>
          <w:sz w:val="24"/>
          <w:szCs w:val="24"/>
          <w:highlight w:val="white"/>
        </w:rPr>
        <w:t>Изучение из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менчивости</w:t>
      </w:r>
      <w:r w:rsidRPr="009E531E">
        <w:rPr>
          <w:rFonts w:ascii="Times New Roman CYR" w:hAnsi="Times New Roman CYR" w:cs="Times New Roman CYR"/>
          <w:sz w:val="24"/>
          <w:szCs w:val="24"/>
          <w:highlight w:val="white"/>
        </w:rPr>
        <w:t>, построение вариационного ряда и кр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ивой. </w:t>
      </w:r>
    </w:p>
    <w:p w:rsidR="00604A68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9E531E">
        <w:rPr>
          <w:rFonts w:ascii="Times New Roman CYR" w:hAnsi="Times New Roman CYR" w:cs="Times New Roman CYR"/>
          <w:sz w:val="24"/>
          <w:szCs w:val="24"/>
          <w:highlight w:val="white"/>
        </w:rPr>
        <w:t>Описа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ние фенотипа.</w:t>
      </w:r>
    </w:p>
    <w:p w:rsid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>Сравнение видов по морфологическому критерию.</w:t>
      </w:r>
    </w:p>
    <w:p w:rsidR="009E531E" w:rsidRP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ind w:right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Описа</w:t>
      </w:r>
      <w:r w:rsidRPr="009E531E">
        <w:rPr>
          <w:rFonts w:ascii="Times New Roman" w:hAnsi="Times New Roman" w:cs="Times New Roman"/>
          <w:sz w:val="24"/>
          <w:szCs w:val="24"/>
          <w:highlight w:val="white"/>
        </w:rPr>
        <w:t>ние приспособленно</w:t>
      </w:r>
      <w:r>
        <w:rPr>
          <w:rFonts w:ascii="Times New Roman" w:hAnsi="Times New Roman" w:cs="Times New Roman"/>
          <w:sz w:val="24"/>
          <w:szCs w:val="24"/>
          <w:highlight w:val="white"/>
        </w:rPr>
        <w:t>сти организмов и его относительного характера.</w:t>
      </w:r>
    </w:p>
    <w:p w:rsidR="009E531E" w:rsidRP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ind w:right="1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Выявление приспособлений  организмов к влиянию различных экологических факторов.</w:t>
      </w:r>
    </w:p>
    <w:p w:rsid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Сравнение анатомического строения растений разных мест обитания.</w:t>
      </w:r>
    </w:p>
    <w:p w:rsid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Методы измерения факторов среды обитания.</w:t>
      </w:r>
    </w:p>
    <w:p w:rsid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Изучение экологических адаптаций человека.</w:t>
      </w:r>
    </w:p>
    <w:p w:rsid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Составление пищевых цепей.</w:t>
      </w:r>
    </w:p>
    <w:p w:rsid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Изучение и описание экосистем своей местности.</w:t>
      </w:r>
    </w:p>
    <w:p w:rsidR="009E531E" w:rsidRDefault="009E531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Моделирование структур и процессов, происходящих в экосистемах.</w:t>
      </w:r>
    </w:p>
    <w:p w:rsidR="009E531E" w:rsidRPr="009E531E" w:rsidRDefault="001D53BE" w:rsidP="009E531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  <w:highlight w:val="white"/>
        </w:rPr>
        <w:t>Оценка антропогенных изменений в природе.</w:t>
      </w:r>
    </w:p>
    <w:p w:rsidR="00BE3B7D" w:rsidRDefault="00836F97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</w:t>
      </w:r>
      <w:r w:rsidR="0061005A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                                                                     </w:t>
      </w: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BE3B7D" w:rsidRDefault="00BE3B7D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836F97" w:rsidRDefault="00836F97" w:rsidP="00BE3B7D">
      <w:pPr>
        <w:autoSpaceDE w:val="0"/>
        <w:autoSpaceDN w:val="0"/>
        <w:adjustRightInd w:val="0"/>
        <w:spacing w:after="0"/>
        <w:ind w:left="851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ТЕМАТИЧЕСКОЕ ПЛАНИРОВАНИЕ</w:t>
      </w:r>
    </w:p>
    <w:p w:rsidR="0061005A" w:rsidRDefault="0061005A" w:rsidP="0061005A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tbl>
      <w:tblPr>
        <w:tblStyle w:val="a5"/>
        <w:tblW w:w="0" w:type="auto"/>
        <w:tblInd w:w="959" w:type="dxa"/>
        <w:tblLook w:val="04A0"/>
      </w:tblPr>
      <w:tblGrid>
        <w:gridCol w:w="850"/>
        <w:gridCol w:w="3969"/>
        <w:gridCol w:w="1134"/>
        <w:gridCol w:w="7448"/>
      </w:tblGrid>
      <w:tr w:rsidR="000B677D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677D" w:rsidRDefault="000B6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0B677D" w:rsidRDefault="000B6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677D" w:rsidRDefault="000B6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677D" w:rsidRDefault="000B6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677D" w:rsidRDefault="000B6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уроков</w:t>
            </w:r>
          </w:p>
        </w:tc>
      </w:tr>
      <w:tr w:rsidR="000B677D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77D" w:rsidRPr="000B677D" w:rsidRDefault="000B6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77D" w:rsidRPr="000B677D" w:rsidRDefault="000B677D" w:rsidP="000B6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77D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77D" w:rsidRPr="000B677D" w:rsidRDefault="000B67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77D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77D" w:rsidRPr="000B677D" w:rsidRDefault="000B677D" w:rsidP="000B6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77D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77D" w:rsidRPr="000B677D" w:rsidRDefault="000B6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77D" w:rsidRPr="000B677D" w:rsidRDefault="000B677D" w:rsidP="000B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677D" w:rsidRPr="000B677D" w:rsidRDefault="00384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4C16" w:rsidRPr="00FA4C16" w:rsidRDefault="00FA4C16" w:rsidP="00AF67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  <w:p w:rsidR="00FA4C16" w:rsidRDefault="00FA4C16" w:rsidP="00AF67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методы биологической науки (наблюдение, сравнение, эксперимент, измерение) и их роль в познании живой природы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F67B2" w:rsidRPr="00FA4C16" w:rsidRDefault="007D6C14" w:rsidP="00AF67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</w:t>
            </w:r>
            <w:r w:rsidR="00AF6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роль и место биологии как комплексной науки в формировании современной научной картины мира</w:t>
            </w:r>
            <w:r w:rsidR="00413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влиянии естественных наук на окружающую среду, а также экономическую, технологическую, социальную  и этическую сферы деятельности человека.</w:t>
            </w:r>
          </w:p>
          <w:p w:rsidR="00FA4C16" w:rsidRPr="00FA4C16" w:rsidRDefault="00FA4C16" w:rsidP="00AF67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правила техники безопасности в кабинете биологии.</w:t>
            </w:r>
          </w:p>
          <w:p w:rsidR="00AF67B2" w:rsidRPr="00FA4C16" w:rsidRDefault="00FA4C16" w:rsidP="00413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роль отечественных ученых в становлении науки биологии</w:t>
            </w:r>
            <w:r w:rsidR="00413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роли биологии в формировании кругозора и функциональной грамотности человека, необходимых для решения практических задач.</w:t>
            </w:r>
          </w:p>
        </w:tc>
      </w:tr>
      <w:tr w:rsidR="00EF53A5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3A5" w:rsidRPr="000B677D" w:rsidRDefault="00EF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3A5" w:rsidRPr="000B677D" w:rsidRDefault="00EF53A5" w:rsidP="000B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Молекулярный уровень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3A5" w:rsidRPr="000B677D" w:rsidRDefault="00EF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3A5" w:rsidRDefault="00EF53A5" w:rsidP="005224C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роль отечественных ученых в изучен</w:t>
            </w:r>
            <w:r w:rsidR="008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 структурных и функциональных особенностях биологических молекул, обуславливающих особенности молекулярн</w:t>
            </w:r>
            <w:r w:rsidR="0052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уровня организации живого; </w:t>
            </w:r>
            <w:r w:rsidR="0088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вирусах как неклеточной форме жизни и профилактике вирусных инфекций.</w:t>
            </w:r>
          </w:p>
          <w:p w:rsidR="008805EA" w:rsidRPr="00EF53A5" w:rsidRDefault="008805EA" w:rsidP="005224C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основными методами познания, используемыми для изучения биологических молекул, и объяснять результаты биологических экспериментов по их изучению.</w:t>
            </w:r>
          </w:p>
        </w:tc>
      </w:tr>
      <w:tr w:rsidR="00EF53A5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3A5" w:rsidRPr="000B677D" w:rsidRDefault="00EF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3A5" w:rsidRPr="000B677D" w:rsidRDefault="00EF53A5" w:rsidP="000B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Клеточный уровень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3A5" w:rsidRPr="000B677D" w:rsidRDefault="00EF5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6C14" w:rsidRDefault="007D6C14" w:rsidP="007D6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роль биологических открытий и современных исследований в развитии цитологии, методах изучении клетки.</w:t>
            </w:r>
          </w:p>
          <w:p w:rsidR="00EF53A5" w:rsidRPr="009C3934" w:rsidRDefault="00EF53A5" w:rsidP="007D6C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существенные признаки </w:t>
            </w:r>
            <w:r w:rsidR="0052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строения и </w:t>
            </w:r>
            <w:r w:rsidRPr="009C39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процессов жизнедеятельност</w:t>
            </w:r>
            <w:r w:rsidR="00522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клеток прокариот и эукариот.</w:t>
            </w:r>
          </w:p>
          <w:p w:rsidR="005224C7" w:rsidRDefault="005224C7" w:rsidP="007D6C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основными методами научного познания, используемыми для изучения клетки как биологической системы, и объяснять результаты биологических экспериментов по её изучению.</w:t>
            </w:r>
          </w:p>
          <w:p w:rsidR="007D6C14" w:rsidRPr="009C3934" w:rsidRDefault="007D6C14" w:rsidP="007D6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практические умения в решении элементарных биологических задач, связанных с определением последовательности нуклеиновых кислот и установлением  соответствий между ней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последовательностью аминокислот в пептиде.</w:t>
            </w:r>
          </w:p>
        </w:tc>
      </w:tr>
      <w:tr w:rsidR="00B10CF5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0B677D" w:rsidRDefault="00B10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0B677D" w:rsidRDefault="00B10CF5" w:rsidP="000B6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0B677D" w:rsidRDefault="00B10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Default="00B10CF5" w:rsidP="00F8798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роль отечественных ученых в развитии генетики и селекции.</w:t>
            </w:r>
          </w:p>
          <w:p w:rsidR="00C971B7" w:rsidRDefault="00B10CF5" w:rsidP="00F8798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и характеризовать</w:t>
            </w:r>
            <w:r w:rsidR="00C97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C971B7" w:rsidRDefault="00C971B7" w:rsidP="00F8798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B10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взаимосвязи структур организма как основы его целостности и обеспечивающих эту целостность механизмах (процессах);</w:t>
            </w:r>
          </w:p>
          <w:p w:rsidR="00B10CF5" w:rsidRDefault="00C971B7" w:rsidP="00F8798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особенности</w:t>
            </w:r>
            <w:r w:rsidR="00B10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размножения и развития организмов на примере растений и животных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971B7" w:rsidRPr="009C3934" w:rsidRDefault="00C971B7" w:rsidP="00F879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закономерности наследственности и изменчивости организмов и методах их изучения.</w:t>
            </w:r>
          </w:p>
          <w:p w:rsidR="00B10CF5" w:rsidRDefault="00B10CF5" w:rsidP="00F8798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основными методами научного познания, используемыми для изучения организмов растений и животных </w:t>
            </w:r>
            <w:r w:rsidR="00C97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биологических систем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 объяснять результаты б</w:t>
            </w:r>
            <w:r w:rsidR="00C97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иологических экспериментов по 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изучению.</w:t>
            </w:r>
          </w:p>
          <w:p w:rsidR="00B10CF5" w:rsidRPr="009C3934" w:rsidRDefault="00B10CF5" w:rsidP="00F87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практические умения в решении элементарных биологических задач, связанных с </w:t>
            </w:r>
            <w:r w:rsidR="00C97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наследованием признаков у различных организмов, включая человека.</w:t>
            </w:r>
          </w:p>
        </w:tc>
      </w:tr>
      <w:tr w:rsidR="00B10CF5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Default="00B10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0B677D" w:rsidRDefault="00B10CF5" w:rsidP="00E10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0B6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0B677D" w:rsidRDefault="00B10CF5" w:rsidP="00E105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7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0B677D" w:rsidRDefault="00B10CF5" w:rsidP="000B6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CF5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Default="00B10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356DA9" w:rsidRDefault="00B10CF5" w:rsidP="0035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DA9">
              <w:rPr>
                <w:rFonts w:ascii="Times New Roman" w:hAnsi="Times New Roman" w:cs="Times New Roman"/>
                <w:sz w:val="24"/>
                <w:szCs w:val="24"/>
              </w:rPr>
              <w:t>Популяционно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-видовой уровень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356DA9" w:rsidRDefault="00B10CF5" w:rsidP="00E10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A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C95" w:rsidRDefault="0003407C" w:rsidP="0003407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научное мировоззрение при изучении эволюционной теории и этапах её развития в истории биологической науки</w:t>
            </w:r>
            <w:r w:rsidR="00A8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 движущих силах эволюции, о многообразии организмов как результате эволюции.</w:t>
            </w:r>
          </w:p>
          <w:p w:rsidR="00A82C95" w:rsidRDefault="00A82C95" w:rsidP="0003407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причины изменчивости и многообразия видов согласно синтетической теории эволюции.</w:t>
            </w:r>
          </w:p>
          <w:p w:rsidR="0003407C" w:rsidRDefault="0003407C" w:rsidP="0003407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основными методами научного познания, используемыми для изучения популяций и видов в целом, и объяснять результаты биологических экспериментов по их изучению.</w:t>
            </w:r>
          </w:p>
          <w:p w:rsidR="00B10CF5" w:rsidRPr="00EF53A5" w:rsidRDefault="00B10CF5" w:rsidP="0003407C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критерии вида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примерах видов Белгородской области</w:t>
            </w:r>
            <w:r w:rsidR="00A82C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F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0CF5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Default="00B10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356DA9" w:rsidRDefault="00B10CF5" w:rsidP="0035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356DA9" w:rsidRDefault="00B10CF5" w:rsidP="00E10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Default="00B10CF5" w:rsidP="00CE65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Изучать и описывать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растительный и животный мир </w:t>
            </w:r>
            <w:r w:rsidRPr="00EF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примерах экосистем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Старооскольского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края.</w:t>
            </w:r>
          </w:p>
          <w:p w:rsidR="00B10CF5" w:rsidRDefault="00B10CF5" w:rsidP="00AF67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4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</w:t>
            </w:r>
            <w:r w:rsidR="00F8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 благополучия людей на Земле;</w:t>
            </w:r>
          </w:p>
          <w:p w:rsidR="00F859CC" w:rsidRDefault="00F859CC" w:rsidP="00F859CC">
            <w:pPr>
              <w:tabs>
                <w:tab w:val="left" w:pos="504"/>
              </w:tabs>
              <w:autoSpaceDE w:val="0"/>
              <w:autoSpaceDN w:val="0"/>
              <w:adjustRightInd w:val="0"/>
              <w:spacing w:before="29"/>
              <w:ind w:right="678"/>
              <w:jc w:val="both"/>
              <w:rPr>
                <w:rFonts w:ascii="Times New Roman CYR" w:hAnsi="Times New Roman CYR" w:cs="Times New Roman CYR"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t>моделировать изменение экосистем под влиянием различных групп факторов окружающей среды;</w:t>
            </w:r>
          </w:p>
          <w:p w:rsidR="00F859CC" w:rsidRDefault="00F859CC" w:rsidP="00F859CC">
            <w:pPr>
              <w:tabs>
                <w:tab w:val="left" w:pos="504"/>
              </w:tabs>
              <w:autoSpaceDE w:val="0"/>
              <w:autoSpaceDN w:val="0"/>
              <w:adjustRightInd w:val="0"/>
              <w:spacing w:before="29"/>
              <w:ind w:right="678"/>
              <w:jc w:val="both"/>
              <w:rPr>
                <w:rFonts w:ascii="Times New Roman CYR" w:hAnsi="Times New Roman CYR" w:cs="Times New Roman CYR"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t>анализировать и использовать в решении учебных и исследовательских задач информацию о современных исследованиях в биологии, медицине и экологии;</w:t>
            </w:r>
          </w:p>
          <w:p w:rsidR="00A82C95" w:rsidRPr="00EF53A5" w:rsidRDefault="00F859CC" w:rsidP="00F859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t xml:space="preserve">выявлять в процессе исследовательской деятельности последствия антропогенного воздействия на экосистемы своего региона, </w:t>
            </w:r>
            <w:r>
              <w:rPr>
                <w:rFonts w:ascii="Times New Roman CYR" w:hAnsi="Times New Roman CYR" w:cs="Times New Roman CYR"/>
                <w:iCs/>
                <w:sz w:val="24"/>
                <w:szCs w:val="24"/>
              </w:rPr>
              <w:lastRenderedPageBreak/>
              <w:t>предлагать способы снижения антропогенного воздействия на экосистемы</w:t>
            </w:r>
          </w:p>
        </w:tc>
      </w:tr>
      <w:tr w:rsidR="00B10CF5" w:rsidTr="00FA4C16"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Default="00B10C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356DA9" w:rsidRDefault="00B10CF5" w:rsidP="00356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Биосферный уровень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Pr="00356DA9" w:rsidRDefault="00B10CF5" w:rsidP="00E10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CF5" w:rsidRDefault="00B10CF5" w:rsidP="00F859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роль отечественных ученых в изучении биосферы</w:t>
            </w:r>
            <w:r w:rsidR="00F859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(В.И.Вернадский).</w:t>
            </w:r>
          </w:p>
          <w:p w:rsidR="00F859CC" w:rsidRDefault="00F859CC" w:rsidP="00F859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научного мировоззрения об основных этапах  и закономерностях </w:t>
            </w:r>
            <w:r w:rsidR="00F14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эволюции биосферы, о месте и роли человека в биосфере, о ноосфере как стадии разумного преобразования биосферы человеком.</w:t>
            </w:r>
          </w:p>
          <w:p w:rsidR="00F14ADB" w:rsidRPr="00EF53A5" w:rsidRDefault="00F14ADB" w:rsidP="00F859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оценивать современные  представления о происхождении и эволюции жизни и человека на Земле, глобальные экологические проблемы и пути их решения.</w:t>
            </w:r>
          </w:p>
          <w:p w:rsidR="00B10CF5" w:rsidRDefault="00B10CF5" w:rsidP="00F859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53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Обсуждать основные принципы рационального использования прир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одных ресурсов в Белгородской области.</w:t>
            </w:r>
          </w:p>
          <w:p w:rsidR="00F859CC" w:rsidRPr="00EF53A5" w:rsidRDefault="00B10CF5" w:rsidP="00F859C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4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экологический риск взаимоотношений человека и природы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0B677D" w:rsidRDefault="000B677D" w:rsidP="000B677D">
      <w:pPr>
        <w:ind w:left="-426"/>
        <w:jc w:val="center"/>
        <w:rPr>
          <w:rFonts w:ascii="Times New Roman" w:hAnsi="Times New Roman" w:cs="Times New Roman"/>
          <w:sz w:val="32"/>
          <w:szCs w:val="32"/>
        </w:rPr>
      </w:pPr>
    </w:p>
    <w:p w:rsidR="00836F97" w:rsidRPr="000135D3" w:rsidRDefault="00836F97" w:rsidP="005D73E1">
      <w:pPr>
        <w:autoSpaceDE w:val="0"/>
        <w:autoSpaceDN w:val="0"/>
        <w:adjustRightInd w:val="0"/>
        <w:spacing w:before="235" w:line="370" w:lineRule="atLeast"/>
        <w:ind w:left="360" w:right="1440" w:firstLine="349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836F97" w:rsidRDefault="00836F97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BE3B7D" w:rsidRDefault="00BE3B7D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BE3B7D" w:rsidRDefault="00BE3B7D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BE3B7D" w:rsidRDefault="00BE3B7D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BE3B7D" w:rsidRDefault="00BE3B7D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BE3B7D" w:rsidRDefault="00BE3B7D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BE3B7D" w:rsidRDefault="00BE3B7D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BE3B7D" w:rsidRDefault="00BE3B7D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E85B48" w:rsidRDefault="00E85B48" w:rsidP="00836F97">
      <w:pPr>
        <w:autoSpaceDE w:val="0"/>
        <w:autoSpaceDN w:val="0"/>
        <w:adjustRightInd w:val="0"/>
        <w:spacing w:before="235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836F97" w:rsidRPr="001158D4" w:rsidRDefault="00836F97" w:rsidP="00836F97">
      <w:pPr>
        <w:rPr>
          <w:rFonts w:ascii="Times New Roman" w:hAnsi="Times New Roman" w:cs="Times New Roman"/>
          <w:b/>
          <w:sz w:val="24"/>
          <w:szCs w:val="24"/>
        </w:rPr>
      </w:pPr>
      <w:r w:rsidRPr="00030A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  <w:r w:rsidR="001158D4">
        <w:rPr>
          <w:b/>
          <w:sz w:val="24"/>
          <w:szCs w:val="24"/>
        </w:rPr>
        <w:t xml:space="preserve">                           </w:t>
      </w:r>
      <w:r w:rsidRPr="001158D4">
        <w:rPr>
          <w:b/>
          <w:sz w:val="24"/>
          <w:szCs w:val="24"/>
        </w:rPr>
        <w:t xml:space="preserve">  </w:t>
      </w:r>
      <w:r w:rsidRPr="001158D4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proofErr w:type="spellStart"/>
      <w:proofErr w:type="gramStart"/>
      <w:r w:rsidRPr="001158D4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1158D4">
        <w:rPr>
          <w:rFonts w:ascii="Times New Roman" w:hAnsi="Times New Roman" w:cs="Times New Roman"/>
          <w:b/>
          <w:sz w:val="24"/>
          <w:szCs w:val="24"/>
        </w:rPr>
        <w:t xml:space="preserve"> – методического</w:t>
      </w:r>
      <w:proofErr w:type="gramEnd"/>
      <w:r w:rsidRPr="001158D4">
        <w:rPr>
          <w:rFonts w:ascii="Times New Roman" w:hAnsi="Times New Roman" w:cs="Times New Roman"/>
          <w:b/>
          <w:sz w:val="24"/>
          <w:szCs w:val="24"/>
        </w:rPr>
        <w:t xml:space="preserve"> и материально – технического обеспечения образовательного процесса</w:t>
      </w:r>
    </w:p>
    <w:p w:rsidR="00836F97" w:rsidRDefault="00836F97" w:rsidP="00836F97">
      <w:pPr>
        <w:autoSpaceDE w:val="0"/>
        <w:autoSpaceDN w:val="0"/>
        <w:adjustRightInd w:val="0"/>
        <w:spacing w:before="91"/>
        <w:ind w:left="851"/>
        <w:rPr>
          <w:rFonts w:ascii="Times New Roman CYR" w:hAnsi="Times New Roman CYR" w:cs="Times New Roman CYR"/>
          <w:b/>
          <w:bCs/>
          <w:spacing w:val="-2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b/>
          <w:bCs/>
          <w:spacing w:val="-2"/>
          <w:sz w:val="24"/>
          <w:szCs w:val="24"/>
          <w:highlight w:val="white"/>
        </w:rPr>
        <w:t>Основная литература</w:t>
      </w:r>
    </w:p>
    <w:p w:rsidR="001158D4" w:rsidRDefault="001158D4" w:rsidP="001158D4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pacing w:val="-2"/>
          <w:sz w:val="24"/>
          <w:szCs w:val="24"/>
          <w:highlight w:val="white"/>
        </w:rPr>
        <w:t xml:space="preserve">       1. </w:t>
      </w:r>
      <w:r w:rsidR="000627D9" w:rsidRPr="001158D4">
        <w:rPr>
          <w:rFonts w:ascii="Times New Roman CYR" w:hAnsi="Times New Roman CYR" w:cs="Times New Roman CYR"/>
          <w:b/>
          <w:bCs/>
          <w:spacing w:val="-2"/>
          <w:sz w:val="24"/>
          <w:szCs w:val="24"/>
          <w:highlight w:val="white"/>
        </w:rPr>
        <w:t xml:space="preserve"> </w:t>
      </w:r>
      <w:r w:rsidRPr="001158D4">
        <w:rPr>
          <w:rFonts w:ascii="Times New Roman CYR" w:hAnsi="Times New Roman CYR" w:cs="Times New Roman CYR"/>
          <w:sz w:val="24"/>
          <w:szCs w:val="24"/>
        </w:rPr>
        <w:t xml:space="preserve">Биология. 10 класс: учебник для общеобразовательных организаций: углубленный уровень / [В.В.Пасечник и другие]; под ред. </w:t>
      </w:r>
    </w:p>
    <w:p w:rsidR="001158D4" w:rsidRPr="001158D4" w:rsidRDefault="001158D4" w:rsidP="001158D4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</w:t>
      </w:r>
      <w:r w:rsidRPr="001158D4">
        <w:rPr>
          <w:rFonts w:ascii="Times New Roman CYR" w:hAnsi="Times New Roman CYR" w:cs="Times New Roman CYR"/>
          <w:sz w:val="24"/>
          <w:szCs w:val="24"/>
        </w:rPr>
        <w:t>В.В.Пасечника. – 2-е изд. – М.: Просвещение, 2020 – 336 с.: ил. – (Линия жизни).</w:t>
      </w:r>
    </w:p>
    <w:p w:rsidR="001158D4" w:rsidRPr="001158D4" w:rsidRDefault="001158D4" w:rsidP="001158D4">
      <w:pPr>
        <w:pStyle w:val="a4"/>
        <w:numPr>
          <w:ilvl w:val="0"/>
          <w:numId w:val="3"/>
        </w:num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126"/>
        <w:jc w:val="both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1158D4">
        <w:rPr>
          <w:rFonts w:ascii="Times New Roman CYR" w:hAnsi="Times New Roman CYR" w:cs="Times New Roman CYR"/>
          <w:sz w:val="24"/>
          <w:szCs w:val="24"/>
        </w:rPr>
        <w:t>Биология. 11 класс: учебник для общеобразовательных организаций: углубленный уровень / [В.В.Пасечник и другие]; под ред. В.В.Пасечника. – 2-е изд. – М.: Просвещение, 2019 – 320 с.: ил.</w:t>
      </w:r>
      <w:proofErr w:type="gramEnd"/>
      <w:r w:rsidRPr="001158D4">
        <w:rPr>
          <w:rFonts w:ascii="Times New Roman CYR" w:hAnsi="Times New Roman CYR" w:cs="Times New Roman CYR"/>
          <w:sz w:val="24"/>
          <w:szCs w:val="24"/>
        </w:rPr>
        <w:t xml:space="preserve"> – (Линия жизни).</w:t>
      </w:r>
    </w:p>
    <w:p w:rsidR="000627D9" w:rsidRPr="001158D4" w:rsidRDefault="001158D4" w:rsidP="001158D4">
      <w:pPr>
        <w:pStyle w:val="a4"/>
        <w:numPr>
          <w:ilvl w:val="0"/>
          <w:numId w:val="3"/>
        </w:numPr>
        <w:tabs>
          <w:tab w:val="left" w:pos="4040"/>
        </w:tabs>
        <w:autoSpaceDE w:val="0"/>
        <w:autoSpaceDN w:val="0"/>
        <w:adjustRightInd w:val="0"/>
        <w:spacing w:before="91" w:after="0"/>
        <w:ind w:left="851" w:right="678"/>
        <w:jc w:val="both"/>
        <w:rPr>
          <w:rFonts w:ascii="Times New Roman CYR" w:hAnsi="Times New Roman CYR" w:cs="Times New Roman CYR"/>
          <w:b/>
          <w:bCs/>
          <w:spacing w:val="-2"/>
          <w:sz w:val="24"/>
          <w:szCs w:val="24"/>
          <w:highlight w:val="white"/>
        </w:rPr>
      </w:pPr>
      <w:r w:rsidRPr="001158D4">
        <w:rPr>
          <w:rFonts w:ascii="Times New Roman CYR" w:hAnsi="Times New Roman CYR" w:cs="Times New Roman CYR"/>
          <w:sz w:val="24"/>
          <w:szCs w:val="24"/>
        </w:rPr>
        <w:t xml:space="preserve">Тесты по биологии: пособие для учащихся и абитуриентов / </w:t>
      </w:r>
      <w:proofErr w:type="spellStart"/>
      <w:r w:rsidRPr="001158D4">
        <w:rPr>
          <w:rFonts w:ascii="Times New Roman CYR" w:hAnsi="Times New Roman CYR" w:cs="Times New Roman CYR"/>
          <w:sz w:val="24"/>
          <w:szCs w:val="24"/>
        </w:rPr>
        <w:t>Л.А.Гребеник</w:t>
      </w:r>
      <w:proofErr w:type="spellEnd"/>
      <w:r w:rsidRPr="001158D4">
        <w:rPr>
          <w:rFonts w:ascii="Times New Roman CYR" w:hAnsi="Times New Roman CYR" w:cs="Times New Roman CYR"/>
          <w:sz w:val="24"/>
          <w:szCs w:val="24"/>
        </w:rPr>
        <w:t xml:space="preserve"> и др.; под ред. В.П. Иванова. – Росто</w:t>
      </w:r>
      <w:proofErr w:type="gramStart"/>
      <w:r w:rsidRPr="001158D4">
        <w:rPr>
          <w:rFonts w:ascii="Times New Roman CYR" w:hAnsi="Times New Roman CYR" w:cs="Times New Roman CYR"/>
          <w:sz w:val="24"/>
          <w:szCs w:val="24"/>
        </w:rPr>
        <w:t>в-</w:t>
      </w:r>
      <w:proofErr w:type="gramEnd"/>
      <w:r w:rsidRPr="001158D4">
        <w:rPr>
          <w:rFonts w:ascii="Times New Roman CYR" w:hAnsi="Times New Roman CYR" w:cs="Times New Roman CYR"/>
          <w:sz w:val="24"/>
          <w:szCs w:val="24"/>
        </w:rPr>
        <w:t xml:space="preserve"> на -   Дону: Феникс, 2006.</w:t>
      </w:r>
    </w:p>
    <w:p w:rsidR="001158D4" w:rsidRDefault="001158D4" w:rsidP="001158D4">
      <w:pPr>
        <w:autoSpaceDE w:val="0"/>
        <w:autoSpaceDN w:val="0"/>
        <w:adjustRightInd w:val="0"/>
        <w:spacing w:before="91" w:after="0"/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       4. </w:t>
      </w:r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Кириленко А.А., Колесников С.И. Биология. 10-11 классы. Тематические тесты. </w:t>
      </w:r>
      <w:proofErr w:type="gramStart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Подготовка  к ЕГЭ: базовый, </w:t>
      </w:r>
      <w:r w:rsidR="00836F97" w:rsidRPr="001158D4">
        <w:rPr>
          <w:spacing w:val="-2"/>
          <w:sz w:val="24"/>
          <w:szCs w:val="24"/>
          <w:highlight w:val="white"/>
        </w:rPr>
        <w:t xml:space="preserve">  </w:t>
      </w:r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повышенный,  </w:t>
      </w:r>
      <w:proofErr w:type="gramEnd"/>
    </w:p>
    <w:p w:rsidR="001158D4" w:rsidRDefault="001158D4" w:rsidP="001158D4">
      <w:pPr>
        <w:autoSpaceDE w:val="0"/>
        <w:autoSpaceDN w:val="0"/>
        <w:adjustRightInd w:val="0"/>
        <w:spacing w:before="91" w:after="0"/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           </w:t>
      </w:r>
      <w:proofErr w:type="gramStart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высокий</w:t>
      </w:r>
      <w:proofErr w:type="gramEnd"/>
      <w:r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</w:t>
      </w:r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 уровни.  Издание 4-е, переработанное и дополненное: </w:t>
      </w:r>
      <w:proofErr w:type="spellStart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учебно</w:t>
      </w:r>
      <w:proofErr w:type="spellEnd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– метод</w:t>
      </w:r>
      <w:proofErr w:type="gramStart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.</w:t>
      </w:r>
      <w:proofErr w:type="gramEnd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</w:t>
      </w:r>
      <w:proofErr w:type="gramStart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п</w:t>
      </w:r>
      <w:proofErr w:type="gramEnd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особие. </w:t>
      </w:r>
      <w:r w:rsidR="00836F97" w:rsidRPr="001158D4">
        <w:rPr>
          <w:spacing w:val="-2"/>
          <w:sz w:val="24"/>
          <w:szCs w:val="24"/>
          <w:highlight w:val="white"/>
        </w:rPr>
        <w:t xml:space="preserve">  </w:t>
      </w:r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Ростов </w:t>
      </w:r>
      <w:proofErr w:type="spellStart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н</w:t>
      </w:r>
      <w:proofErr w:type="spellEnd"/>
      <w:proofErr w:type="gramStart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/Д</w:t>
      </w:r>
      <w:proofErr w:type="gramEnd"/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: Легион, 2012. – 384с. – </w:t>
      </w:r>
    </w:p>
    <w:p w:rsidR="00836F97" w:rsidRPr="001158D4" w:rsidRDefault="001158D4" w:rsidP="001158D4">
      <w:pPr>
        <w:autoSpaceDE w:val="0"/>
        <w:autoSpaceDN w:val="0"/>
        <w:adjustRightInd w:val="0"/>
        <w:spacing w:before="91" w:after="0"/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          </w:t>
      </w:r>
      <w:r w:rsidR="00836F97" w:rsidRPr="001158D4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(Готовимся к ЕГЭ)</w:t>
      </w:r>
    </w:p>
    <w:p w:rsidR="00836F97" w:rsidRPr="000135D3" w:rsidRDefault="00836F97" w:rsidP="001158D4">
      <w:pPr>
        <w:autoSpaceDE w:val="0"/>
        <w:autoSpaceDN w:val="0"/>
        <w:adjustRightInd w:val="0"/>
        <w:spacing w:before="91" w:after="0"/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</w:pPr>
      <w:r w:rsidRPr="000135D3">
        <w:rPr>
          <w:spacing w:val="-2"/>
          <w:sz w:val="24"/>
          <w:szCs w:val="24"/>
          <w:highlight w:val="white"/>
        </w:rPr>
        <w:t xml:space="preserve">          </w:t>
      </w:r>
      <w:r w:rsidR="001158D4">
        <w:rPr>
          <w:spacing w:val="-2"/>
          <w:sz w:val="24"/>
          <w:szCs w:val="24"/>
          <w:highlight w:val="white"/>
        </w:rPr>
        <w:t xml:space="preserve">5. </w:t>
      </w:r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Контрольно – измерительные материалы. Биология. 10 класс</w:t>
      </w:r>
      <w:proofErr w:type="gramStart"/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/ С</w:t>
      </w:r>
      <w:proofErr w:type="gramEnd"/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ост. Н.А. Богданов. – </w:t>
      </w:r>
      <w:proofErr w:type="gramStart"/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М.: ВАКО, 2013. – 80 С. –</w:t>
      </w:r>
      <w:r w:rsidRPr="000135D3">
        <w:rPr>
          <w:spacing w:val="-2"/>
          <w:sz w:val="24"/>
          <w:szCs w:val="24"/>
          <w:highlight w:val="white"/>
        </w:rPr>
        <w:t xml:space="preserve"> (</w:t>
      </w:r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Контрольно – </w:t>
      </w:r>
      <w:proofErr w:type="gramEnd"/>
    </w:p>
    <w:p w:rsidR="00836F97" w:rsidRPr="000135D3" w:rsidRDefault="00836F97" w:rsidP="001158D4">
      <w:pPr>
        <w:autoSpaceDE w:val="0"/>
        <w:autoSpaceDN w:val="0"/>
        <w:adjustRightInd w:val="0"/>
        <w:spacing w:before="91" w:after="0"/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               измерительные материалы).</w:t>
      </w:r>
    </w:p>
    <w:p w:rsidR="00836F97" w:rsidRPr="000135D3" w:rsidRDefault="001158D4" w:rsidP="001158D4">
      <w:pPr>
        <w:autoSpaceDE w:val="0"/>
        <w:autoSpaceDN w:val="0"/>
        <w:adjustRightInd w:val="0"/>
        <w:spacing w:before="91" w:after="0"/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        6. </w:t>
      </w:r>
      <w:r w:rsidR="00836F97"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Контрольно – измерительные материалы. Биология. 11 класс</w:t>
      </w:r>
      <w:proofErr w:type="gramStart"/>
      <w:r w:rsidR="00836F97"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/ С</w:t>
      </w:r>
      <w:proofErr w:type="gramEnd"/>
      <w:r w:rsidR="00836F97"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ост. Н.А.Богданов. – М.: ВАКО, 2013. – 80с.- </w:t>
      </w:r>
      <w:proofErr w:type="gramStart"/>
      <w:r w:rsidR="00836F97"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(Контрольно –</w:t>
      </w:r>
      <w:proofErr w:type="gramEnd"/>
    </w:p>
    <w:p w:rsidR="00836F97" w:rsidRPr="000135D3" w:rsidRDefault="00836F97" w:rsidP="001158D4">
      <w:pPr>
        <w:autoSpaceDE w:val="0"/>
        <w:autoSpaceDN w:val="0"/>
        <w:adjustRightInd w:val="0"/>
        <w:spacing w:before="91" w:after="0"/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                 измерительные материалы).</w:t>
      </w:r>
    </w:p>
    <w:p w:rsidR="00836F97" w:rsidRPr="000135D3" w:rsidRDefault="00836F97" w:rsidP="001158D4">
      <w:pPr>
        <w:autoSpaceDE w:val="0"/>
        <w:autoSpaceDN w:val="0"/>
        <w:adjustRightInd w:val="0"/>
        <w:spacing w:before="230" w:after="0"/>
        <w:ind w:left="851"/>
        <w:rPr>
          <w:rFonts w:ascii="Times New Roman CYR" w:hAnsi="Times New Roman CYR" w:cs="Times New Roman CYR"/>
          <w:b/>
          <w:bCs/>
          <w:spacing w:val="-2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b/>
          <w:bCs/>
          <w:spacing w:val="-2"/>
          <w:sz w:val="24"/>
          <w:szCs w:val="24"/>
          <w:highlight w:val="white"/>
        </w:rPr>
        <w:t>Дополнительная  литература</w:t>
      </w:r>
    </w:p>
    <w:p w:rsidR="00836F97" w:rsidRPr="000135D3" w:rsidRDefault="00836F97" w:rsidP="001158D4">
      <w:pPr>
        <w:autoSpaceDE w:val="0"/>
        <w:autoSpaceDN w:val="0"/>
        <w:adjustRightInd w:val="0"/>
        <w:spacing w:after="0"/>
        <w:ind w:left="851" w:hanging="841"/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</w:pPr>
      <w:r w:rsidRPr="000135D3">
        <w:rPr>
          <w:spacing w:val="-2"/>
          <w:sz w:val="24"/>
          <w:szCs w:val="24"/>
          <w:highlight w:val="white"/>
        </w:rPr>
        <w:t xml:space="preserve">              1. </w:t>
      </w:r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Богданова Т.Л., </w:t>
      </w:r>
      <w:proofErr w:type="spellStart"/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Солодова</w:t>
      </w:r>
      <w:proofErr w:type="spellEnd"/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 Е.А. Биология: справочник для старшеклассников и поступающих в вузы /Т.Л.Богданова, </w:t>
      </w:r>
      <w:proofErr w:type="spellStart"/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Е.А.Солодова</w:t>
      </w:r>
      <w:proofErr w:type="spellEnd"/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 xml:space="preserve">. – </w:t>
      </w:r>
      <w:r w:rsidRPr="000135D3">
        <w:rPr>
          <w:spacing w:val="-2"/>
          <w:sz w:val="24"/>
          <w:szCs w:val="24"/>
          <w:highlight w:val="white"/>
        </w:rPr>
        <w:t xml:space="preserve"> </w:t>
      </w:r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М.: АСТ-ПРЕСС ШКОЛА. 2010. – 816с.</w:t>
      </w:r>
    </w:p>
    <w:p w:rsidR="00836F97" w:rsidRPr="000135D3" w:rsidRDefault="00836F97" w:rsidP="001158D4">
      <w:pPr>
        <w:autoSpaceDE w:val="0"/>
        <w:autoSpaceDN w:val="0"/>
        <w:adjustRightInd w:val="0"/>
        <w:spacing w:after="0"/>
        <w:ind w:left="851" w:hanging="841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spacing w:val="-2"/>
          <w:sz w:val="24"/>
          <w:szCs w:val="24"/>
          <w:highlight w:val="white"/>
        </w:rPr>
        <w:t xml:space="preserve">              2. </w:t>
      </w:r>
      <w:r w:rsidRPr="000135D3">
        <w:rPr>
          <w:rFonts w:ascii="Times New Roman CYR" w:hAnsi="Times New Roman CYR" w:cs="Times New Roman CYR"/>
          <w:spacing w:val="-2"/>
          <w:sz w:val="24"/>
          <w:szCs w:val="24"/>
          <w:highlight w:val="white"/>
        </w:rPr>
        <w:t>Олимпиадные задания по биологии. 8-11 классы/сост. О.Л.Ващенко. – Волгоград: Учитель, 2007. – 367с.</w:t>
      </w:r>
    </w:p>
    <w:p w:rsidR="00836F97" w:rsidRPr="000135D3" w:rsidRDefault="00836F97" w:rsidP="001158D4">
      <w:pPr>
        <w:tabs>
          <w:tab w:val="left" w:pos="394"/>
        </w:tabs>
        <w:autoSpaceDE w:val="0"/>
        <w:autoSpaceDN w:val="0"/>
        <w:adjustRightInd w:val="0"/>
        <w:spacing w:before="77" w:after="0"/>
        <w:ind w:left="851" w:hanging="841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sz w:val="24"/>
          <w:szCs w:val="24"/>
          <w:highlight w:val="white"/>
        </w:rPr>
        <w:t xml:space="preserve">              3.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Самое полное  издание типовых вариантов заданий ЕГЭ: 2014: Биология/авт. – сост. Е.А.Никишова, С.П.Шаталова. – М.: АСТ: </w:t>
      </w:r>
    </w:p>
    <w:p w:rsidR="00836F97" w:rsidRPr="000135D3" w:rsidRDefault="00836F97" w:rsidP="001158D4">
      <w:pPr>
        <w:tabs>
          <w:tab w:val="left" w:pos="394"/>
        </w:tabs>
        <w:autoSpaceDE w:val="0"/>
        <w:autoSpaceDN w:val="0"/>
        <w:adjustRightInd w:val="0"/>
        <w:spacing w:before="77" w:after="0"/>
        <w:ind w:left="851" w:hanging="841"/>
        <w:rPr>
          <w:rFonts w:ascii="Times New Roman CYR" w:hAnsi="Times New Roman CYR" w:cs="Times New Roman CYR"/>
          <w:spacing w:val="-8"/>
          <w:sz w:val="24"/>
          <w:szCs w:val="24"/>
          <w:highlight w:val="white"/>
        </w:rPr>
      </w:pPr>
      <w:r w:rsidRPr="000135D3">
        <w:rPr>
          <w:sz w:val="24"/>
          <w:szCs w:val="24"/>
          <w:highlight w:val="white"/>
        </w:rPr>
        <w:t xml:space="preserve">               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Астрель</w:t>
      </w:r>
      <w:proofErr w:type="spell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, 2013. – 191с.</w:t>
      </w:r>
    </w:p>
    <w:p w:rsidR="00836F97" w:rsidRPr="000135D3" w:rsidRDefault="00836F97" w:rsidP="001158D4">
      <w:pPr>
        <w:tabs>
          <w:tab w:val="left" w:pos="394"/>
        </w:tabs>
        <w:autoSpaceDE w:val="0"/>
        <w:autoSpaceDN w:val="0"/>
        <w:adjustRightInd w:val="0"/>
        <w:spacing w:before="77" w:after="0"/>
        <w:ind w:left="851" w:hanging="841"/>
        <w:rPr>
          <w:rFonts w:ascii="Times New Roman CYR" w:hAnsi="Times New Roman CYR" w:cs="Times New Roman CYR"/>
          <w:spacing w:val="-8"/>
          <w:sz w:val="24"/>
          <w:szCs w:val="24"/>
          <w:highlight w:val="white"/>
        </w:rPr>
      </w:pPr>
      <w:r w:rsidRPr="000135D3">
        <w:rPr>
          <w:spacing w:val="-8"/>
          <w:sz w:val="24"/>
          <w:szCs w:val="24"/>
          <w:highlight w:val="white"/>
        </w:rPr>
        <w:t xml:space="preserve">             </w:t>
      </w:r>
      <w:r w:rsidR="001158D4">
        <w:rPr>
          <w:spacing w:val="-8"/>
          <w:sz w:val="24"/>
          <w:szCs w:val="24"/>
          <w:highlight w:val="white"/>
        </w:rPr>
        <w:t xml:space="preserve"> </w:t>
      </w:r>
      <w:r w:rsidRPr="000135D3">
        <w:rPr>
          <w:spacing w:val="-8"/>
          <w:sz w:val="24"/>
          <w:szCs w:val="24"/>
          <w:highlight w:val="white"/>
        </w:rPr>
        <w:t xml:space="preserve"> </w:t>
      </w:r>
      <w:r w:rsidRPr="000135D3">
        <w:rPr>
          <w:sz w:val="24"/>
          <w:szCs w:val="24"/>
          <w:highlight w:val="white"/>
        </w:rPr>
        <w:t xml:space="preserve"> 4. 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Лернер</w:t>
      </w:r>
      <w:proofErr w:type="spell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Г.И. ЕГЭ 2011. Биология: сборник заданий/ 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Г.И.Лернер</w:t>
      </w:r>
      <w:proofErr w:type="spell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. – М.: 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Эксмо</w:t>
      </w:r>
      <w:proofErr w:type="spell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, 2010. – 304с. – </w:t>
      </w:r>
      <w:proofErr w:type="gram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(ЕГЭ.</w:t>
      </w:r>
      <w:proofErr w:type="gram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proofErr w:type="gram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Сборник заданий).</w:t>
      </w:r>
      <w:proofErr w:type="gramEnd"/>
    </w:p>
    <w:p w:rsidR="00836F97" w:rsidRPr="000135D3" w:rsidRDefault="00836F97" w:rsidP="001158D4">
      <w:pPr>
        <w:tabs>
          <w:tab w:val="left" w:pos="394"/>
        </w:tabs>
        <w:autoSpaceDE w:val="0"/>
        <w:autoSpaceDN w:val="0"/>
        <w:adjustRightInd w:val="0"/>
        <w:spacing w:before="77" w:after="0"/>
        <w:ind w:left="851" w:hanging="841"/>
        <w:rPr>
          <w:rFonts w:ascii="Times New Roman CYR" w:hAnsi="Times New Roman CYR" w:cs="Times New Roman CYR"/>
          <w:spacing w:val="-8"/>
          <w:sz w:val="24"/>
          <w:szCs w:val="24"/>
          <w:highlight w:val="white"/>
        </w:rPr>
      </w:pPr>
      <w:r w:rsidRPr="000135D3">
        <w:rPr>
          <w:spacing w:val="-8"/>
          <w:sz w:val="24"/>
          <w:szCs w:val="24"/>
          <w:highlight w:val="white"/>
        </w:rPr>
        <w:t xml:space="preserve">             </w:t>
      </w:r>
      <w:r w:rsidR="001158D4">
        <w:rPr>
          <w:spacing w:val="-8"/>
          <w:sz w:val="24"/>
          <w:szCs w:val="24"/>
          <w:highlight w:val="white"/>
        </w:rPr>
        <w:t xml:space="preserve">  </w:t>
      </w:r>
      <w:r w:rsidRPr="000135D3">
        <w:rPr>
          <w:spacing w:val="-8"/>
          <w:sz w:val="24"/>
          <w:szCs w:val="24"/>
          <w:highlight w:val="white"/>
        </w:rPr>
        <w:t xml:space="preserve">  </w:t>
      </w:r>
      <w:r w:rsidRPr="000135D3">
        <w:rPr>
          <w:sz w:val="24"/>
          <w:szCs w:val="24"/>
          <w:highlight w:val="white"/>
        </w:rPr>
        <w:t>5.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Панова А.В. Тесты по биологии. – СПб</w:t>
      </w:r>
      <w:proofErr w:type="gram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.: </w:t>
      </w:r>
      <w:proofErr w:type="gram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ООО </w:t>
      </w:r>
      <w:r w:rsidRPr="000135D3">
        <w:rPr>
          <w:sz w:val="24"/>
          <w:szCs w:val="24"/>
          <w:highlight w:val="white"/>
        </w:rPr>
        <w:t>«</w:t>
      </w: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Полиграфуслуги</w:t>
      </w:r>
      <w:proofErr w:type="spellEnd"/>
      <w:r w:rsidRPr="000135D3">
        <w:rPr>
          <w:sz w:val="24"/>
          <w:szCs w:val="24"/>
          <w:highlight w:val="white"/>
        </w:rPr>
        <w:t>», 2007. -112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с.</w:t>
      </w:r>
    </w:p>
    <w:p w:rsidR="00836F97" w:rsidRPr="000135D3" w:rsidRDefault="00836F97" w:rsidP="001158D4">
      <w:pPr>
        <w:autoSpaceDE w:val="0"/>
        <w:autoSpaceDN w:val="0"/>
        <w:adjustRightInd w:val="0"/>
        <w:spacing w:after="0"/>
        <w:ind w:left="851"/>
        <w:rPr>
          <w:rFonts w:ascii="Times New Roman" w:hAnsi="Times New Roman" w:cs="Times New Roman"/>
          <w:b/>
          <w:bCs/>
          <w:sz w:val="24"/>
          <w:szCs w:val="24"/>
        </w:rPr>
      </w:pPr>
      <w:r w:rsidRPr="000135D3">
        <w:rPr>
          <w:rFonts w:ascii="Times New Roman CYR" w:hAnsi="Times New Roman CYR" w:cs="Times New Roman CYR"/>
          <w:b/>
          <w:bCs/>
          <w:sz w:val="24"/>
          <w:szCs w:val="24"/>
        </w:rPr>
        <w:t>Электронные ресурсы:</w:t>
      </w:r>
    </w:p>
    <w:p w:rsidR="00836F97" w:rsidRPr="000135D3" w:rsidRDefault="00FC4593" w:rsidP="001158D4">
      <w:p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</w:rPr>
      </w:pPr>
      <w:hyperlink r:id="rId6" w:history="1">
        <w:r w:rsidR="00836F97" w:rsidRPr="000135D3">
          <w:rPr>
            <w:rStyle w:val="a3"/>
            <w:sz w:val="24"/>
            <w:szCs w:val="24"/>
            <w:lang w:val="en-US"/>
          </w:rPr>
          <w:t>http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HYPERLINK</w:t>
        </w:r>
        <w:r w:rsidR="00836F97" w:rsidRPr="000135D3">
          <w:rPr>
            <w:rStyle w:val="a3"/>
            <w:vanish/>
            <w:sz w:val="24"/>
            <w:szCs w:val="24"/>
          </w:rPr>
          <w:t xml:space="preserve"> "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http</w:t>
        </w:r>
        <w:r w:rsidR="00836F97" w:rsidRPr="000135D3">
          <w:rPr>
            <w:rStyle w:val="a3"/>
            <w:vanish/>
            <w:sz w:val="24"/>
            <w:szCs w:val="24"/>
          </w:rPr>
          <w:t>://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ipkpsru</w:t>
        </w:r>
        <w:r w:rsidR="00836F97" w:rsidRPr="000135D3">
          <w:rPr>
            <w:rStyle w:val="a3"/>
            <w:vanish/>
            <w:sz w:val="24"/>
            <w:szCs w:val="24"/>
          </w:rPr>
          <w:t>.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bsu</w:t>
        </w:r>
        <w:r w:rsidR="00836F97" w:rsidRPr="000135D3">
          <w:rPr>
            <w:rStyle w:val="a3"/>
            <w:vanish/>
            <w:sz w:val="24"/>
            <w:szCs w:val="24"/>
          </w:rPr>
          <w:t>/"</w:t>
        </w:r>
        <w:r w:rsidR="00836F97" w:rsidRPr="000135D3">
          <w:rPr>
            <w:rStyle w:val="a3"/>
            <w:sz w:val="24"/>
            <w:szCs w:val="24"/>
          </w:rPr>
          <w:t>://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HYPERLINK</w:t>
        </w:r>
        <w:r w:rsidR="00836F97" w:rsidRPr="000135D3">
          <w:rPr>
            <w:rStyle w:val="a3"/>
            <w:vanish/>
            <w:sz w:val="24"/>
            <w:szCs w:val="24"/>
          </w:rPr>
          <w:t xml:space="preserve"> "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http</w:t>
        </w:r>
        <w:r w:rsidR="00836F97" w:rsidRPr="000135D3">
          <w:rPr>
            <w:rStyle w:val="a3"/>
            <w:vanish/>
            <w:sz w:val="24"/>
            <w:szCs w:val="24"/>
          </w:rPr>
          <w:t>://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ipkpsru</w:t>
        </w:r>
        <w:r w:rsidR="00836F97" w:rsidRPr="000135D3">
          <w:rPr>
            <w:rStyle w:val="a3"/>
            <w:vanish/>
            <w:sz w:val="24"/>
            <w:szCs w:val="24"/>
          </w:rPr>
          <w:t>.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bsu</w:t>
        </w:r>
        <w:r w:rsidR="00836F97" w:rsidRPr="000135D3">
          <w:rPr>
            <w:rStyle w:val="a3"/>
            <w:vanish/>
            <w:sz w:val="24"/>
            <w:szCs w:val="24"/>
          </w:rPr>
          <w:t>/"</w:t>
        </w:r>
        <w:r w:rsidR="00836F97" w:rsidRPr="000135D3">
          <w:rPr>
            <w:rStyle w:val="a3"/>
            <w:sz w:val="24"/>
            <w:szCs w:val="24"/>
            <w:lang w:val="en-US"/>
          </w:rPr>
          <w:t>ipkpsru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HYPERLINK</w:t>
        </w:r>
        <w:r w:rsidR="00836F97" w:rsidRPr="000135D3">
          <w:rPr>
            <w:rStyle w:val="a3"/>
            <w:vanish/>
            <w:sz w:val="24"/>
            <w:szCs w:val="24"/>
          </w:rPr>
          <w:t xml:space="preserve"> "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http</w:t>
        </w:r>
        <w:r w:rsidR="00836F97" w:rsidRPr="000135D3">
          <w:rPr>
            <w:rStyle w:val="a3"/>
            <w:vanish/>
            <w:sz w:val="24"/>
            <w:szCs w:val="24"/>
          </w:rPr>
          <w:t>://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ipkpsru</w:t>
        </w:r>
        <w:r w:rsidR="00836F97" w:rsidRPr="000135D3">
          <w:rPr>
            <w:rStyle w:val="a3"/>
            <w:vanish/>
            <w:sz w:val="24"/>
            <w:szCs w:val="24"/>
          </w:rPr>
          <w:t>.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bsu</w:t>
        </w:r>
        <w:r w:rsidR="00836F97" w:rsidRPr="000135D3">
          <w:rPr>
            <w:rStyle w:val="a3"/>
            <w:vanish/>
            <w:sz w:val="24"/>
            <w:szCs w:val="24"/>
          </w:rPr>
          <w:t>/"</w:t>
        </w:r>
        <w:r w:rsidR="00836F97" w:rsidRPr="000135D3">
          <w:rPr>
            <w:rStyle w:val="a3"/>
            <w:sz w:val="24"/>
            <w:szCs w:val="24"/>
          </w:rPr>
          <w:t>.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HYPERLINK</w:t>
        </w:r>
        <w:r w:rsidR="00836F97" w:rsidRPr="000135D3">
          <w:rPr>
            <w:rStyle w:val="a3"/>
            <w:vanish/>
            <w:sz w:val="24"/>
            <w:szCs w:val="24"/>
          </w:rPr>
          <w:t xml:space="preserve"> "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http</w:t>
        </w:r>
        <w:r w:rsidR="00836F97" w:rsidRPr="000135D3">
          <w:rPr>
            <w:rStyle w:val="a3"/>
            <w:vanish/>
            <w:sz w:val="24"/>
            <w:szCs w:val="24"/>
          </w:rPr>
          <w:t>://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ipkpsru</w:t>
        </w:r>
        <w:r w:rsidR="00836F97" w:rsidRPr="000135D3">
          <w:rPr>
            <w:rStyle w:val="a3"/>
            <w:vanish/>
            <w:sz w:val="24"/>
            <w:szCs w:val="24"/>
          </w:rPr>
          <w:t>.</w:t>
        </w:r>
        <w:r w:rsidR="00836F97" w:rsidRPr="000135D3">
          <w:rPr>
            <w:rStyle w:val="a3"/>
            <w:vanish/>
            <w:sz w:val="24"/>
            <w:szCs w:val="24"/>
            <w:lang w:val="en-US"/>
          </w:rPr>
          <w:t>bsu</w:t>
        </w:r>
        <w:r w:rsidR="00836F97" w:rsidRPr="000135D3">
          <w:rPr>
            <w:rStyle w:val="a3"/>
            <w:vanish/>
            <w:sz w:val="24"/>
            <w:szCs w:val="24"/>
          </w:rPr>
          <w:t>/"</w:t>
        </w:r>
        <w:proofErr w:type="spellStart"/>
        <w:proofErr w:type="gramStart"/>
        <w:r w:rsidR="00836F97" w:rsidRPr="000135D3">
          <w:rPr>
            <w:rStyle w:val="a3"/>
            <w:sz w:val="24"/>
            <w:szCs w:val="24"/>
            <w:lang w:val="en-US"/>
          </w:rPr>
          <w:t>bsu</w:t>
        </w:r>
        <w:proofErr w:type="spellEnd"/>
      </w:hyperlink>
      <w:r w:rsidR="00836F97" w:rsidRPr="000135D3">
        <w:rPr>
          <w:sz w:val="24"/>
          <w:szCs w:val="24"/>
          <w:u w:val="single"/>
        </w:rPr>
        <w:t>.</w:t>
      </w:r>
      <w:proofErr w:type="gramEnd"/>
      <w:r w:rsidR="00836F97" w:rsidRPr="000135D3">
        <w:rPr>
          <w:sz w:val="24"/>
          <w:szCs w:val="24"/>
          <w:u w:val="single"/>
        </w:rPr>
        <w:t xml:space="preserve"> </w:t>
      </w:r>
      <w:proofErr w:type="spellStart"/>
      <w:proofErr w:type="gramStart"/>
      <w:r w:rsidR="00836F97" w:rsidRPr="000135D3">
        <w:rPr>
          <w:sz w:val="24"/>
          <w:szCs w:val="24"/>
          <w:u w:val="single"/>
          <w:lang w:val="en-US"/>
        </w:rPr>
        <w:t>edu</w:t>
      </w:r>
      <w:proofErr w:type="spellEnd"/>
      <w:proofErr w:type="gramEnd"/>
      <w:r w:rsidR="00836F97" w:rsidRPr="000135D3">
        <w:rPr>
          <w:sz w:val="24"/>
          <w:szCs w:val="24"/>
          <w:u w:val="single"/>
        </w:rPr>
        <w:t xml:space="preserve">. </w:t>
      </w:r>
      <w:proofErr w:type="spellStart"/>
      <w:proofErr w:type="gramStart"/>
      <w:r w:rsidR="00836F97" w:rsidRPr="000135D3">
        <w:rPr>
          <w:sz w:val="24"/>
          <w:szCs w:val="24"/>
          <w:u w:val="single"/>
          <w:lang w:val="en-US"/>
        </w:rPr>
        <w:t>ru</w:t>
      </w:r>
      <w:proofErr w:type="spellEnd"/>
      <w:proofErr w:type="gramEnd"/>
      <w:r w:rsidR="00836F97" w:rsidRPr="000135D3">
        <w:rPr>
          <w:sz w:val="24"/>
          <w:szCs w:val="24"/>
          <w:u w:val="single"/>
        </w:rPr>
        <w:t xml:space="preserve">/   </w:t>
      </w:r>
      <w:r w:rsidR="00836F97" w:rsidRPr="000135D3">
        <w:rPr>
          <w:sz w:val="24"/>
          <w:szCs w:val="24"/>
        </w:rPr>
        <w:t>(</w:t>
      </w:r>
      <w:r w:rsidR="00836F97" w:rsidRPr="000135D3">
        <w:rPr>
          <w:rFonts w:ascii="Times New Roman CYR" w:hAnsi="Times New Roman CYR" w:cs="Times New Roman CYR"/>
          <w:sz w:val="24"/>
          <w:szCs w:val="24"/>
        </w:rPr>
        <w:t xml:space="preserve">рубрика </w:t>
      </w:r>
      <w:r w:rsidR="00836F97" w:rsidRPr="000135D3">
        <w:rPr>
          <w:sz w:val="24"/>
          <w:szCs w:val="24"/>
        </w:rPr>
        <w:t>«</w:t>
      </w:r>
      <w:r w:rsidR="00836F97" w:rsidRPr="000135D3">
        <w:rPr>
          <w:rFonts w:ascii="Times New Roman CYR" w:hAnsi="Times New Roman CYR" w:cs="Times New Roman CYR"/>
          <w:sz w:val="24"/>
          <w:szCs w:val="24"/>
        </w:rPr>
        <w:t xml:space="preserve">Виртуальный методический кабинет </w:t>
      </w:r>
      <w:r w:rsidR="00836F97" w:rsidRPr="000135D3">
        <w:rPr>
          <w:sz w:val="24"/>
          <w:szCs w:val="24"/>
        </w:rPr>
        <w:t>«</w:t>
      </w:r>
      <w:r w:rsidR="00836F97" w:rsidRPr="000135D3">
        <w:rPr>
          <w:rFonts w:ascii="Times New Roman CYR" w:hAnsi="Times New Roman CYR" w:cs="Times New Roman CYR"/>
          <w:sz w:val="24"/>
          <w:szCs w:val="24"/>
        </w:rPr>
        <w:t>Биология</w:t>
      </w:r>
      <w:r w:rsidR="00836F97" w:rsidRPr="000135D3">
        <w:rPr>
          <w:sz w:val="24"/>
          <w:szCs w:val="24"/>
        </w:rPr>
        <w:t>»)</w:t>
      </w:r>
    </w:p>
    <w:p w:rsidR="00836F97" w:rsidRPr="000135D3" w:rsidRDefault="00FC4593" w:rsidP="001158D4">
      <w:p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  <w:u w:val="single"/>
          <w:lang w:val="en-US"/>
        </w:rPr>
      </w:pPr>
      <w:hyperlink r:id="rId7" w:history="1">
        <w:r w:rsidR="00836F97" w:rsidRPr="000135D3">
          <w:rPr>
            <w:rStyle w:val="a3"/>
            <w:sz w:val="24"/>
            <w:szCs w:val="24"/>
            <w:lang w:val="en-US"/>
          </w:rPr>
          <w:t>http://www.shool</w:t>
        </w:r>
      </w:hyperlink>
      <w:r w:rsidR="00836F97" w:rsidRPr="000135D3">
        <w:rPr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836F97" w:rsidRPr="000135D3">
        <w:rPr>
          <w:sz w:val="24"/>
          <w:szCs w:val="24"/>
          <w:u w:val="single"/>
          <w:lang w:val="en-US"/>
        </w:rPr>
        <w:t>edu</w:t>
      </w:r>
      <w:proofErr w:type="spellEnd"/>
      <w:proofErr w:type="gramEnd"/>
      <w:r w:rsidR="00836F97" w:rsidRPr="000135D3">
        <w:rPr>
          <w:sz w:val="24"/>
          <w:szCs w:val="24"/>
          <w:u w:val="single"/>
          <w:lang w:val="en-US"/>
        </w:rPr>
        <w:t xml:space="preserve">.  </w:t>
      </w:r>
      <w:proofErr w:type="spellStart"/>
      <w:proofErr w:type="gramStart"/>
      <w:r w:rsidR="00836F97" w:rsidRPr="000135D3">
        <w:rPr>
          <w:sz w:val="24"/>
          <w:szCs w:val="24"/>
          <w:u w:val="single"/>
          <w:lang w:val="en-US"/>
        </w:rPr>
        <w:t>ru</w:t>
      </w:r>
      <w:proofErr w:type="spellEnd"/>
      <w:proofErr w:type="gramEnd"/>
      <w:r w:rsidR="00836F97" w:rsidRPr="000135D3">
        <w:rPr>
          <w:sz w:val="24"/>
          <w:szCs w:val="24"/>
          <w:u w:val="single"/>
          <w:lang w:val="en-US"/>
        </w:rPr>
        <w:t>/</w:t>
      </w:r>
    </w:p>
    <w:p w:rsidR="00836F97" w:rsidRPr="000135D3" w:rsidRDefault="00FC4593" w:rsidP="001158D4">
      <w:p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  <w:u w:val="single"/>
          <w:lang w:val="en-US"/>
        </w:rPr>
      </w:pPr>
      <w:hyperlink r:id="rId8" w:history="1">
        <w:r w:rsidR="00836F97" w:rsidRPr="000135D3">
          <w:rPr>
            <w:rStyle w:val="a3"/>
            <w:sz w:val="24"/>
            <w:szCs w:val="24"/>
            <w:lang w:val="en-US"/>
          </w:rPr>
          <w:t>http://www</w:t>
        </w:r>
      </w:hyperlink>
      <w:r w:rsidR="00836F97" w:rsidRPr="000135D3">
        <w:rPr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836F97" w:rsidRPr="000135D3">
        <w:rPr>
          <w:sz w:val="24"/>
          <w:szCs w:val="24"/>
          <w:u w:val="single"/>
          <w:lang w:val="en-US"/>
        </w:rPr>
        <w:t>priroda</w:t>
      </w:r>
      <w:proofErr w:type="spellEnd"/>
      <w:proofErr w:type="gramEnd"/>
      <w:r w:rsidR="00836F97" w:rsidRPr="000135D3">
        <w:rPr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836F97" w:rsidRPr="000135D3">
        <w:rPr>
          <w:sz w:val="24"/>
          <w:szCs w:val="24"/>
          <w:u w:val="single"/>
          <w:lang w:val="en-US"/>
        </w:rPr>
        <w:t>ru</w:t>
      </w:r>
      <w:proofErr w:type="spellEnd"/>
      <w:proofErr w:type="gramEnd"/>
      <w:r w:rsidR="00836F97" w:rsidRPr="000135D3">
        <w:rPr>
          <w:sz w:val="24"/>
          <w:szCs w:val="24"/>
          <w:u w:val="single"/>
          <w:lang w:val="en-US"/>
        </w:rPr>
        <w:t>/</w:t>
      </w:r>
    </w:p>
    <w:p w:rsidR="00836F97" w:rsidRPr="000135D3" w:rsidRDefault="00FC4593" w:rsidP="001158D4">
      <w:pPr>
        <w:autoSpaceDE w:val="0"/>
        <w:autoSpaceDN w:val="0"/>
        <w:adjustRightInd w:val="0"/>
        <w:spacing w:after="0" w:line="240" w:lineRule="auto"/>
        <w:ind w:left="851"/>
        <w:rPr>
          <w:sz w:val="24"/>
          <w:szCs w:val="24"/>
          <w:u w:val="single"/>
          <w:lang w:val="en-US"/>
        </w:rPr>
      </w:pPr>
      <w:hyperlink r:id="rId9" w:history="1">
        <w:r w:rsidR="00836F97" w:rsidRPr="000135D3">
          <w:rPr>
            <w:rStyle w:val="a3"/>
            <w:sz w:val="24"/>
            <w:szCs w:val="24"/>
            <w:lang w:val="en-US"/>
          </w:rPr>
          <w:t>http://www.step-into-the-future</w:t>
        </w:r>
      </w:hyperlink>
      <w:r w:rsidR="00836F97" w:rsidRPr="000135D3">
        <w:rPr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836F97" w:rsidRPr="000135D3">
        <w:rPr>
          <w:sz w:val="24"/>
          <w:szCs w:val="24"/>
          <w:u w:val="single"/>
          <w:lang w:val="en-US"/>
        </w:rPr>
        <w:t>ru</w:t>
      </w:r>
      <w:proofErr w:type="spellEnd"/>
      <w:proofErr w:type="gramEnd"/>
      <w:r w:rsidR="00836F97" w:rsidRPr="000135D3">
        <w:rPr>
          <w:sz w:val="24"/>
          <w:szCs w:val="24"/>
          <w:u w:val="single"/>
          <w:lang w:val="en-US"/>
        </w:rPr>
        <w:t>/</w:t>
      </w:r>
    </w:p>
    <w:p w:rsidR="00836F97" w:rsidRPr="000135D3" w:rsidRDefault="00836F97" w:rsidP="001158D4">
      <w:pPr>
        <w:autoSpaceDE w:val="0"/>
        <w:autoSpaceDN w:val="0"/>
        <w:adjustRightInd w:val="0"/>
        <w:spacing w:after="0" w:line="240" w:lineRule="auto"/>
        <w:ind w:left="851"/>
        <w:rPr>
          <w:b/>
          <w:bCs/>
          <w:sz w:val="24"/>
          <w:szCs w:val="24"/>
          <w:lang w:val="en-US"/>
        </w:rPr>
      </w:pPr>
    </w:p>
    <w:p w:rsidR="00836F97" w:rsidRPr="00163FAE" w:rsidRDefault="00836F97" w:rsidP="00836F97">
      <w:pPr>
        <w:autoSpaceDE w:val="0"/>
        <w:autoSpaceDN w:val="0"/>
        <w:adjustRightInd w:val="0"/>
        <w:spacing w:before="326"/>
        <w:ind w:left="14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</w:pPr>
      <w:r w:rsidRPr="00163FAE">
        <w:rPr>
          <w:rFonts w:ascii="Times New Roman CYR" w:hAnsi="Times New Roman CYR" w:cs="Times New Roman CYR"/>
          <w:b/>
          <w:bCs/>
          <w:sz w:val="28"/>
          <w:szCs w:val="28"/>
          <w:highlight w:val="white"/>
        </w:rPr>
        <w:lastRenderedPageBreak/>
        <w:t>Оборудование и приборы:</w:t>
      </w:r>
    </w:p>
    <w:p w:rsidR="00836F97" w:rsidRPr="000135D3" w:rsidRDefault="00836F97" w:rsidP="00836F97">
      <w:pPr>
        <w:tabs>
          <w:tab w:val="left" w:pos="538"/>
        </w:tabs>
        <w:autoSpaceDE w:val="0"/>
        <w:autoSpaceDN w:val="0"/>
        <w:adjustRightInd w:val="0"/>
        <w:spacing w:before="5"/>
        <w:ind w:left="900"/>
        <w:jc w:val="both"/>
        <w:rPr>
          <w:rFonts w:ascii="Arial CYR" w:hAnsi="Arial CYR" w:cs="Arial CYR"/>
          <w:b/>
          <w:bCs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1.Таблицы: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Схема строения клетки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Строение и уровни организации белка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ДНК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Редупликация ДНК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Генетический код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Биосинтез белка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Митоз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Моногибридное скрещивание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proofErr w:type="spellStart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Дигибридное</w:t>
      </w:r>
      <w:proofErr w:type="spellEnd"/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 xml:space="preserve"> скрещивание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Мутационная изменчивость растений и животных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Культурные растения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Полиплоидия растений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Таблицы по общей биологии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Энергетический обмен углеводов</w:t>
      </w:r>
    </w:p>
    <w:p w:rsidR="00836F97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Фотосинтез</w:t>
      </w:r>
    </w:p>
    <w:p w:rsidR="00163FAE" w:rsidRPr="000135D3" w:rsidRDefault="00163FAE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0135D3">
        <w:rPr>
          <w:b/>
          <w:bCs/>
          <w:sz w:val="24"/>
          <w:szCs w:val="24"/>
          <w:highlight w:val="white"/>
        </w:rPr>
        <w:t xml:space="preserve">              2.</w:t>
      </w:r>
      <w:r w:rsidR="00163FAE">
        <w:rPr>
          <w:b/>
          <w:bCs/>
          <w:sz w:val="24"/>
          <w:szCs w:val="24"/>
          <w:highlight w:val="white"/>
        </w:rPr>
        <w:t xml:space="preserve">  </w:t>
      </w:r>
      <w:r w:rsidRPr="000135D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Оборудование для лабораторных работ: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Микроскопы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Предметные стекла</w:t>
      </w:r>
    </w:p>
    <w:p w:rsidR="00836F97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Покровные стекла</w:t>
      </w:r>
    </w:p>
    <w:p w:rsidR="00163FAE" w:rsidRPr="000135D3" w:rsidRDefault="00163FAE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 w:rsidRPr="000135D3">
        <w:rPr>
          <w:b/>
          <w:bCs/>
          <w:sz w:val="24"/>
          <w:szCs w:val="24"/>
          <w:highlight w:val="white"/>
        </w:rPr>
        <w:t xml:space="preserve">              3.</w:t>
      </w:r>
      <w:r w:rsidR="00163FAE">
        <w:rPr>
          <w:b/>
          <w:bCs/>
          <w:sz w:val="24"/>
          <w:szCs w:val="24"/>
          <w:highlight w:val="white"/>
        </w:rPr>
        <w:t xml:space="preserve">  </w:t>
      </w:r>
      <w:r w:rsidRPr="000135D3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Коллекции:               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sz w:val="24"/>
          <w:szCs w:val="24"/>
          <w:highlight w:val="white"/>
        </w:rPr>
        <w:t xml:space="preserve">                   </w:t>
      </w: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Плоды сельскохозяйственных растений</w:t>
      </w:r>
    </w:p>
    <w:p w:rsidR="00836F97" w:rsidRPr="00163FAE" w:rsidRDefault="00163FAE" w:rsidP="00163FAE">
      <w:pPr>
        <w:pStyle w:val="a4"/>
        <w:tabs>
          <w:tab w:val="left" w:pos="538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4. </w:t>
      </w:r>
      <w:r w:rsidR="00836F97" w:rsidRPr="00163FAE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Наборы муляжей</w:t>
      </w:r>
      <w:r w:rsidR="00836F97" w:rsidRPr="00163FAE">
        <w:rPr>
          <w:rFonts w:ascii="Times New Roman CYR" w:hAnsi="Times New Roman CYR" w:cs="Times New Roman CYR"/>
          <w:sz w:val="24"/>
          <w:szCs w:val="24"/>
          <w:highlight w:val="white"/>
        </w:rPr>
        <w:t>: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Дикая форма и культурные сорта картофеля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Дикая форма и культурные сорта яблони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Дикая форма томата обыкновенного и культурные сорта томатов</w:t>
      </w:r>
    </w:p>
    <w:p w:rsidR="00836F97" w:rsidRPr="000135D3" w:rsidRDefault="00836F97" w:rsidP="00163FAE">
      <w:pPr>
        <w:tabs>
          <w:tab w:val="left" w:pos="538"/>
        </w:tabs>
        <w:autoSpaceDE w:val="0"/>
        <w:autoSpaceDN w:val="0"/>
        <w:adjustRightInd w:val="0"/>
        <w:spacing w:before="5" w:after="0" w:line="240" w:lineRule="auto"/>
        <w:ind w:left="1260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 w:rsidRPr="000135D3">
        <w:rPr>
          <w:rFonts w:ascii="Times New Roman CYR" w:hAnsi="Times New Roman CYR" w:cs="Times New Roman CYR"/>
          <w:sz w:val="24"/>
          <w:szCs w:val="24"/>
          <w:highlight w:val="white"/>
        </w:rPr>
        <w:t>Плодов гибридных и полиплоидных растений</w:t>
      </w:r>
    </w:p>
    <w:p w:rsidR="00836F97" w:rsidRPr="000135D3" w:rsidRDefault="00836F97" w:rsidP="00163FAE">
      <w:pPr>
        <w:autoSpaceDE w:val="0"/>
        <w:autoSpaceDN w:val="0"/>
        <w:adjustRightInd w:val="0"/>
        <w:spacing w:before="235" w:after="0" w:line="370" w:lineRule="atLeast"/>
        <w:ind w:left="360" w:right="1440" w:firstLine="1373"/>
        <w:jc w:val="center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</w:p>
    <w:p w:rsidR="00836F97" w:rsidRPr="000135D3" w:rsidRDefault="00836F97" w:rsidP="007F19D0">
      <w:pPr>
        <w:autoSpaceDE w:val="0"/>
        <w:autoSpaceDN w:val="0"/>
        <w:adjustRightInd w:val="0"/>
        <w:spacing w:before="686" w:line="360" w:lineRule="auto"/>
        <w:ind w:left="5467" w:firstLine="197"/>
        <w:rPr>
          <w:rFonts w:ascii="Times New Roman CYR" w:hAnsi="Times New Roman CYR" w:cs="Times New Roman CYR"/>
          <w:b/>
          <w:bCs/>
          <w:spacing w:val="-1"/>
          <w:sz w:val="24"/>
          <w:szCs w:val="24"/>
          <w:highlight w:val="white"/>
        </w:rPr>
      </w:pPr>
    </w:p>
    <w:sectPr w:rsidR="00836F97" w:rsidRPr="000135D3" w:rsidSect="00C02312">
      <w:pgSz w:w="16838" w:h="11906" w:orient="landscape"/>
      <w:pgMar w:top="568" w:right="1134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1726A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20597A"/>
    <w:multiLevelType w:val="hybridMultilevel"/>
    <w:tmpl w:val="AC84E802"/>
    <w:lvl w:ilvl="0" w:tplc="E01634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7D7CF3"/>
    <w:multiLevelType w:val="hybridMultilevel"/>
    <w:tmpl w:val="DB1A1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F1B42"/>
    <w:multiLevelType w:val="hybridMultilevel"/>
    <w:tmpl w:val="B1988B84"/>
    <w:lvl w:ilvl="0" w:tplc="AB50D1D0">
      <w:start w:val="2"/>
      <w:numFmt w:val="decimal"/>
      <w:lvlText w:val="%1."/>
      <w:lvlJc w:val="left"/>
      <w:pPr>
        <w:tabs>
          <w:tab w:val="num" w:pos="1641"/>
        </w:tabs>
        <w:ind w:left="164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953F1E"/>
    <w:multiLevelType w:val="hybridMultilevel"/>
    <w:tmpl w:val="296C8344"/>
    <w:lvl w:ilvl="0" w:tplc="1A6602FE">
      <w:start w:val="1"/>
      <w:numFmt w:val="decimal"/>
      <w:lvlText w:val="%1."/>
      <w:lvlJc w:val="left"/>
      <w:pPr>
        <w:ind w:left="12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6" w:hanging="360"/>
      </w:pPr>
    </w:lvl>
    <w:lvl w:ilvl="2" w:tplc="0419001B" w:tentative="1">
      <w:start w:val="1"/>
      <w:numFmt w:val="lowerRoman"/>
      <w:lvlText w:val="%3."/>
      <w:lvlJc w:val="right"/>
      <w:pPr>
        <w:ind w:left="2696" w:hanging="180"/>
      </w:pPr>
    </w:lvl>
    <w:lvl w:ilvl="3" w:tplc="0419000F" w:tentative="1">
      <w:start w:val="1"/>
      <w:numFmt w:val="decimal"/>
      <w:lvlText w:val="%4."/>
      <w:lvlJc w:val="left"/>
      <w:pPr>
        <w:ind w:left="3416" w:hanging="360"/>
      </w:pPr>
    </w:lvl>
    <w:lvl w:ilvl="4" w:tplc="04190019" w:tentative="1">
      <w:start w:val="1"/>
      <w:numFmt w:val="lowerLetter"/>
      <w:lvlText w:val="%5."/>
      <w:lvlJc w:val="left"/>
      <w:pPr>
        <w:ind w:left="4136" w:hanging="360"/>
      </w:pPr>
    </w:lvl>
    <w:lvl w:ilvl="5" w:tplc="0419001B" w:tentative="1">
      <w:start w:val="1"/>
      <w:numFmt w:val="lowerRoman"/>
      <w:lvlText w:val="%6."/>
      <w:lvlJc w:val="right"/>
      <w:pPr>
        <w:ind w:left="4856" w:hanging="180"/>
      </w:pPr>
    </w:lvl>
    <w:lvl w:ilvl="6" w:tplc="0419000F" w:tentative="1">
      <w:start w:val="1"/>
      <w:numFmt w:val="decimal"/>
      <w:lvlText w:val="%7."/>
      <w:lvlJc w:val="left"/>
      <w:pPr>
        <w:ind w:left="5576" w:hanging="360"/>
      </w:pPr>
    </w:lvl>
    <w:lvl w:ilvl="7" w:tplc="04190019" w:tentative="1">
      <w:start w:val="1"/>
      <w:numFmt w:val="lowerLetter"/>
      <w:lvlText w:val="%8."/>
      <w:lvlJc w:val="left"/>
      <w:pPr>
        <w:ind w:left="6296" w:hanging="360"/>
      </w:pPr>
    </w:lvl>
    <w:lvl w:ilvl="8" w:tplc="0419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5">
    <w:nsid w:val="7DD07AA4"/>
    <w:multiLevelType w:val="hybridMultilevel"/>
    <w:tmpl w:val="81D2E25C"/>
    <w:lvl w:ilvl="0" w:tplc="D870F83A">
      <w:start w:val="1"/>
      <w:numFmt w:val="decimal"/>
      <w:lvlText w:val="%1)"/>
      <w:lvlJc w:val="left"/>
      <w:pPr>
        <w:ind w:left="1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19D0"/>
    <w:rsid w:val="000060E7"/>
    <w:rsid w:val="000135D3"/>
    <w:rsid w:val="00030AB9"/>
    <w:rsid w:val="0003407C"/>
    <w:rsid w:val="0003572F"/>
    <w:rsid w:val="00047932"/>
    <w:rsid w:val="000627D9"/>
    <w:rsid w:val="00064B37"/>
    <w:rsid w:val="000B677D"/>
    <w:rsid w:val="001158D4"/>
    <w:rsid w:val="00125DF7"/>
    <w:rsid w:val="00144FF9"/>
    <w:rsid w:val="00163FAE"/>
    <w:rsid w:val="00171CD6"/>
    <w:rsid w:val="00196196"/>
    <w:rsid w:val="001A3CDF"/>
    <w:rsid w:val="001D53BE"/>
    <w:rsid w:val="00227C0D"/>
    <w:rsid w:val="00233FFE"/>
    <w:rsid w:val="00235643"/>
    <w:rsid w:val="00254AE4"/>
    <w:rsid w:val="00294C88"/>
    <w:rsid w:val="002A2A52"/>
    <w:rsid w:val="002B1F79"/>
    <w:rsid w:val="00323E97"/>
    <w:rsid w:val="00342339"/>
    <w:rsid w:val="00356DA9"/>
    <w:rsid w:val="00367AD7"/>
    <w:rsid w:val="0038474C"/>
    <w:rsid w:val="003A74B5"/>
    <w:rsid w:val="003C4454"/>
    <w:rsid w:val="003D5FC3"/>
    <w:rsid w:val="003F33B0"/>
    <w:rsid w:val="003F3D79"/>
    <w:rsid w:val="00413CE4"/>
    <w:rsid w:val="00413F08"/>
    <w:rsid w:val="00414251"/>
    <w:rsid w:val="004266C7"/>
    <w:rsid w:val="004F73D1"/>
    <w:rsid w:val="005224C7"/>
    <w:rsid w:val="00544B23"/>
    <w:rsid w:val="00550BBC"/>
    <w:rsid w:val="00581CD6"/>
    <w:rsid w:val="00597162"/>
    <w:rsid w:val="005B686B"/>
    <w:rsid w:val="005D73E1"/>
    <w:rsid w:val="005E2221"/>
    <w:rsid w:val="00604A68"/>
    <w:rsid w:val="0061005A"/>
    <w:rsid w:val="00611044"/>
    <w:rsid w:val="0065101B"/>
    <w:rsid w:val="006522E3"/>
    <w:rsid w:val="00662F13"/>
    <w:rsid w:val="006D666F"/>
    <w:rsid w:val="007071F2"/>
    <w:rsid w:val="00743A39"/>
    <w:rsid w:val="00754ACF"/>
    <w:rsid w:val="00765C0A"/>
    <w:rsid w:val="00773AFC"/>
    <w:rsid w:val="00782B14"/>
    <w:rsid w:val="00793431"/>
    <w:rsid w:val="007D3DA6"/>
    <w:rsid w:val="007D6C14"/>
    <w:rsid w:val="007F19D0"/>
    <w:rsid w:val="007F1ED1"/>
    <w:rsid w:val="00836F97"/>
    <w:rsid w:val="00840998"/>
    <w:rsid w:val="00845732"/>
    <w:rsid w:val="00852990"/>
    <w:rsid w:val="00866F2C"/>
    <w:rsid w:val="008805EA"/>
    <w:rsid w:val="0098026F"/>
    <w:rsid w:val="00986031"/>
    <w:rsid w:val="00993FEF"/>
    <w:rsid w:val="009B0809"/>
    <w:rsid w:val="009C3934"/>
    <w:rsid w:val="009E531E"/>
    <w:rsid w:val="00A13E63"/>
    <w:rsid w:val="00A177DF"/>
    <w:rsid w:val="00A23B1D"/>
    <w:rsid w:val="00A4491D"/>
    <w:rsid w:val="00A73CBB"/>
    <w:rsid w:val="00A73E94"/>
    <w:rsid w:val="00A82C95"/>
    <w:rsid w:val="00A9773C"/>
    <w:rsid w:val="00AA1B00"/>
    <w:rsid w:val="00AF67B2"/>
    <w:rsid w:val="00B0010A"/>
    <w:rsid w:val="00B10CF5"/>
    <w:rsid w:val="00B43DDE"/>
    <w:rsid w:val="00B7509C"/>
    <w:rsid w:val="00B85357"/>
    <w:rsid w:val="00BE0070"/>
    <w:rsid w:val="00BE3B7D"/>
    <w:rsid w:val="00C02312"/>
    <w:rsid w:val="00C073AF"/>
    <w:rsid w:val="00C14A14"/>
    <w:rsid w:val="00C22599"/>
    <w:rsid w:val="00C36D49"/>
    <w:rsid w:val="00C56AC5"/>
    <w:rsid w:val="00C9177D"/>
    <w:rsid w:val="00C971B7"/>
    <w:rsid w:val="00CA6F44"/>
    <w:rsid w:val="00CD0799"/>
    <w:rsid w:val="00CF10D2"/>
    <w:rsid w:val="00D12AB9"/>
    <w:rsid w:val="00D20732"/>
    <w:rsid w:val="00D32B40"/>
    <w:rsid w:val="00D422E8"/>
    <w:rsid w:val="00D54E57"/>
    <w:rsid w:val="00D77935"/>
    <w:rsid w:val="00D820FB"/>
    <w:rsid w:val="00DA46CA"/>
    <w:rsid w:val="00E20C35"/>
    <w:rsid w:val="00E85B48"/>
    <w:rsid w:val="00EA39FD"/>
    <w:rsid w:val="00EF1C1A"/>
    <w:rsid w:val="00EF2844"/>
    <w:rsid w:val="00EF53A5"/>
    <w:rsid w:val="00F14ADB"/>
    <w:rsid w:val="00F44E5D"/>
    <w:rsid w:val="00F5619B"/>
    <w:rsid w:val="00F71DF3"/>
    <w:rsid w:val="00F819B2"/>
    <w:rsid w:val="00F859CC"/>
    <w:rsid w:val="00FA1BC6"/>
    <w:rsid w:val="00FA4C16"/>
    <w:rsid w:val="00FC4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36F97"/>
    <w:rPr>
      <w:color w:val="0000FF"/>
      <w:u w:val="single"/>
    </w:rPr>
  </w:style>
  <w:style w:type="paragraph" w:customStyle="1" w:styleId="Default">
    <w:name w:val="Default"/>
    <w:rsid w:val="00836F9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83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83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E0070"/>
    <w:pPr>
      <w:ind w:left="720"/>
      <w:contextualSpacing/>
    </w:pPr>
  </w:style>
  <w:style w:type="table" w:styleId="a5">
    <w:name w:val="Table Grid"/>
    <w:basedOn w:val="a1"/>
    <w:uiPriority w:val="59"/>
    <w:rsid w:val="005D73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hoo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pkpsru.bs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ep-into-the-futur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68AD6-1F82-4985-B144-92C9DE53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17</Pages>
  <Words>5427</Words>
  <Characters>30936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73</cp:revision>
  <dcterms:created xsi:type="dcterms:W3CDTF">2021-09-27T20:17:00Z</dcterms:created>
  <dcterms:modified xsi:type="dcterms:W3CDTF">2021-10-13T11:45:00Z</dcterms:modified>
</cp:coreProperties>
</file>