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4D9" w:rsidRPr="00987ECA" w:rsidRDefault="0070470E">
      <w:pPr>
        <w:spacing w:after="0" w:line="408" w:lineRule="auto"/>
        <w:ind w:left="120"/>
        <w:jc w:val="center"/>
        <w:rPr>
          <w:lang w:val="ru-RU"/>
        </w:rPr>
      </w:pPr>
      <w:bookmarkStart w:id="0" w:name="block-24534023"/>
      <w:r w:rsidRPr="00987ECA">
        <w:rPr>
          <w:rFonts w:ascii="Times New Roman" w:hAnsi="Times New Roman"/>
          <w:b/>
          <w:color w:val="000000"/>
          <w:sz w:val="28"/>
          <w:lang w:val="ru-RU"/>
        </w:rPr>
        <w:t>МИНИСТЕРСТВО ПРОСВЕЩЕНИЯ РОССИЙСКОЙ ФЕДЕРАЦИИ</w:t>
      </w:r>
    </w:p>
    <w:p w:rsidR="00CE44D9" w:rsidRPr="00987ECA" w:rsidRDefault="0070470E">
      <w:pPr>
        <w:spacing w:after="0" w:line="408" w:lineRule="auto"/>
        <w:ind w:left="120"/>
        <w:jc w:val="center"/>
        <w:rPr>
          <w:lang w:val="ru-RU"/>
        </w:rPr>
      </w:pPr>
      <w:r w:rsidRPr="00987ECA">
        <w:rPr>
          <w:rFonts w:ascii="Times New Roman" w:hAnsi="Times New Roman"/>
          <w:b/>
          <w:color w:val="000000"/>
          <w:sz w:val="28"/>
          <w:lang w:val="ru-RU"/>
        </w:rPr>
        <w:t>‌</w:t>
      </w:r>
      <w:bookmarkStart w:id="1" w:name="7e23ae95-14d1-494f-ac52-185ba52e2507"/>
      <w:r w:rsidRPr="00987ECA">
        <w:rPr>
          <w:rFonts w:ascii="Times New Roman" w:hAnsi="Times New Roman"/>
          <w:b/>
          <w:color w:val="000000"/>
          <w:sz w:val="28"/>
          <w:lang w:val="ru-RU"/>
        </w:rPr>
        <w:t>Министерство образования Белгородской области</w:t>
      </w:r>
      <w:bookmarkEnd w:id="1"/>
      <w:r w:rsidRPr="00987ECA">
        <w:rPr>
          <w:rFonts w:ascii="Times New Roman" w:hAnsi="Times New Roman"/>
          <w:b/>
          <w:color w:val="000000"/>
          <w:sz w:val="28"/>
          <w:lang w:val="ru-RU"/>
        </w:rPr>
        <w:t xml:space="preserve">‌‌ </w:t>
      </w:r>
    </w:p>
    <w:p w:rsidR="00CE44D9" w:rsidRPr="00987ECA" w:rsidRDefault="0070470E">
      <w:pPr>
        <w:spacing w:after="0" w:line="408" w:lineRule="auto"/>
        <w:ind w:left="120"/>
        <w:jc w:val="center"/>
        <w:rPr>
          <w:lang w:val="ru-RU"/>
        </w:rPr>
      </w:pPr>
      <w:r w:rsidRPr="00987ECA">
        <w:rPr>
          <w:rFonts w:ascii="Times New Roman" w:hAnsi="Times New Roman"/>
          <w:b/>
          <w:color w:val="000000"/>
          <w:sz w:val="28"/>
          <w:lang w:val="ru-RU"/>
        </w:rPr>
        <w:t>‌</w:t>
      </w:r>
      <w:bookmarkStart w:id="2" w:name="6a79db9e-395e-41b7-ae56-606e60c06ed6"/>
      <w:r w:rsidRPr="00987ECA">
        <w:rPr>
          <w:rFonts w:ascii="Times New Roman" w:hAnsi="Times New Roman"/>
          <w:b/>
          <w:color w:val="000000"/>
          <w:sz w:val="28"/>
          <w:lang w:val="ru-RU"/>
        </w:rPr>
        <w:t>Управления образования Старооскольского городского округа</w:t>
      </w:r>
      <w:bookmarkEnd w:id="2"/>
      <w:r w:rsidRPr="00987ECA">
        <w:rPr>
          <w:rFonts w:ascii="Times New Roman" w:hAnsi="Times New Roman"/>
          <w:b/>
          <w:color w:val="000000"/>
          <w:sz w:val="28"/>
          <w:lang w:val="ru-RU"/>
        </w:rPr>
        <w:t>‌</w:t>
      </w:r>
      <w:r w:rsidRPr="00987ECA">
        <w:rPr>
          <w:rFonts w:ascii="Times New Roman" w:hAnsi="Times New Roman"/>
          <w:color w:val="000000"/>
          <w:sz w:val="28"/>
          <w:lang w:val="ru-RU"/>
        </w:rPr>
        <w:t>​</w:t>
      </w:r>
    </w:p>
    <w:p w:rsidR="00CE44D9" w:rsidRPr="00987ECA" w:rsidRDefault="0070470E">
      <w:pPr>
        <w:spacing w:after="0" w:line="408" w:lineRule="auto"/>
        <w:ind w:left="120"/>
        <w:jc w:val="center"/>
        <w:rPr>
          <w:lang w:val="ru-RU"/>
        </w:rPr>
      </w:pPr>
      <w:r w:rsidRPr="00987ECA">
        <w:rPr>
          <w:rFonts w:ascii="Times New Roman" w:hAnsi="Times New Roman"/>
          <w:b/>
          <w:color w:val="000000"/>
          <w:sz w:val="28"/>
          <w:lang w:val="ru-RU"/>
        </w:rPr>
        <w:t>МБОУ «Средняя общеобразовательная Монаковская школа»</w:t>
      </w:r>
    </w:p>
    <w:p w:rsidR="00CE44D9" w:rsidRPr="00987ECA" w:rsidRDefault="00CE44D9">
      <w:pPr>
        <w:spacing w:after="0"/>
        <w:ind w:left="120"/>
        <w:rPr>
          <w:lang w:val="ru-RU"/>
        </w:rPr>
      </w:pPr>
    </w:p>
    <w:p w:rsidR="00CE44D9" w:rsidRPr="00987ECA" w:rsidRDefault="00CE44D9">
      <w:pPr>
        <w:spacing w:after="0"/>
        <w:ind w:left="120"/>
        <w:rPr>
          <w:lang w:val="ru-RU"/>
        </w:rPr>
      </w:pPr>
    </w:p>
    <w:p w:rsidR="00CE44D9" w:rsidRPr="00987ECA" w:rsidRDefault="00CE44D9">
      <w:pPr>
        <w:spacing w:after="0"/>
        <w:ind w:left="120"/>
        <w:rPr>
          <w:lang w:val="ru-RU"/>
        </w:rPr>
      </w:pPr>
    </w:p>
    <w:p w:rsidR="00CE44D9" w:rsidRPr="00987ECA" w:rsidRDefault="00CE44D9">
      <w:pPr>
        <w:spacing w:after="0"/>
        <w:ind w:left="120"/>
        <w:rPr>
          <w:lang w:val="ru-RU"/>
        </w:rPr>
      </w:pPr>
    </w:p>
    <w:tbl>
      <w:tblPr>
        <w:tblW w:w="0" w:type="auto"/>
        <w:tblLook w:val="04A0"/>
      </w:tblPr>
      <w:tblGrid>
        <w:gridCol w:w="3114"/>
        <w:gridCol w:w="3115"/>
        <w:gridCol w:w="3115"/>
      </w:tblGrid>
      <w:tr w:rsidR="008A3298" w:rsidRPr="00E2220E" w:rsidTr="008A3298">
        <w:tc>
          <w:tcPr>
            <w:tcW w:w="3114" w:type="dxa"/>
          </w:tcPr>
          <w:p w:rsidR="008A3298" w:rsidRPr="0040209D" w:rsidRDefault="0070470E" w:rsidP="008A329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A3298" w:rsidRPr="008944ED" w:rsidRDefault="0070470E" w:rsidP="008A32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МО учителей </w:t>
            </w:r>
            <w:proofErr w:type="gramStart"/>
            <w:r w:rsidR="00987ECA">
              <w:rPr>
                <w:rFonts w:ascii="Times New Roman" w:eastAsia="Times New Roman" w:hAnsi="Times New Roman"/>
                <w:color w:val="000000"/>
                <w:sz w:val="28"/>
                <w:szCs w:val="28"/>
                <w:lang w:val="ru-RU"/>
              </w:rPr>
              <w:t>естественно-научного</w:t>
            </w:r>
            <w:proofErr w:type="gramEnd"/>
            <w:r w:rsidR="00987ECA" w:rsidRPr="008944ED">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цикла</w:t>
            </w:r>
          </w:p>
          <w:p w:rsidR="008A3298" w:rsidRDefault="0070470E" w:rsidP="008A32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3298" w:rsidRPr="008944ED" w:rsidRDefault="00987ECA" w:rsidP="008A329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Котенева А.В</w:t>
            </w:r>
            <w:r w:rsidR="0070470E" w:rsidRPr="008944ED">
              <w:rPr>
                <w:rFonts w:ascii="Times New Roman" w:eastAsia="Times New Roman" w:hAnsi="Times New Roman"/>
                <w:color w:val="000000"/>
                <w:sz w:val="24"/>
                <w:szCs w:val="24"/>
                <w:lang w:val="ru-RU"/>
              </w:rPr>
              <w:t>.</w:t>
            </w:r>
          </w:p>
          <w:p w:rsidR="008A3298" w:rsidRDefault="0070470E" w:rsidP="008A329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987ECA">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87EC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A3298" w:rsidRPr="0040209D" w:rsidRDefault="008A3298" w:rsidP="008A32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3298" w:rsidRPr="0040209D" w:rsidRDefault="0070470E" w:rsidP="008A329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A3298" w:rsidRPr="008944ED" w:rsidRDefault="0070470E" w:rsidP="008A32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8A3298" w:rsidRDefault="0070470E" w:rsidP="008A32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3298" w:rsidRPr="008944ED" w:rsidRDefault="0070470E" w:rsidP="008A329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Тришкина Е.В.</w:t>
            </w:r>
          </w:p>
          <w:p w:rsidR="008A3298" w:rsidRDefault="0070470E" w:rsidP="008A329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00987ECA">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8A3298" w:rsidRPr="0040209D" w:rsidRDefault="008A3298" w:rsidP="008A329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3298" w:rsidRDefault="0070470E" w:rsidP="008A329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A3298" w:rsidRPr="008944ED" w:rsidRDefault="0070470E" w:rsidP="008A329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8A3298" w:rsidRDefault="0070470E" w:rsidP="008A329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A3298" w:rsidRPr="008944ED" w:rsidRDefault="0070470E" w:rsidP="008A329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Н.Т.</w:t>
            </w:r>
          </w:p>
          <w:p w:rsidR="008A3298" w:rsidRDefault="00987ECA" w:rsidP="008A329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273</w:t>
            </w:r>
            <w:r w:rsidR="0070470E">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w:t>
            </w:r>
            <w:r w:rsidR="0070470E" w:rsidRPr="00344265">
              <w:rPr>
                <w:rFonts w:ascii="Times New Roman" w:eastAsia="Times New Roman" w:hAnsi="Times New Roman"/>
                <w:color w:val="000000"/>
                <w:sz w:val="24"/>
                <w:szCs w:val="24"/>
                <w:lang w:val="ru-RU"/>
              </w:rPr>
              <w:t>1</w:t>
            </w:r>
            <w:r w:rsidR="0070470E">
              <w:rPr>
                <w:rFonts w:ascii="Times New Roman" w:eastAsia="Times New Roman" w:hAnsi="Times New Roman"/>
                <w:color w:val="000000"/>
                <w:sz w:val="24"/>
                <w:szCs w:val="24"/>
                <w:lang w:val="ru-RU"/>
              </w:rPr>
              <w:t xml:space="preserve">» </w:t>
            </w:r>
            <w:r w:rsidR="0070470E" w:rsidRPr="00344265">
              <w:rPr>
                <w:rFonts w:ascii="Times New Roman" w:eastAsia="Times New Roman" w:hAnsi="Times New Roman"/>
                <w:color w:val="000000"/>
                <w:sz w:val="24"/>
                <w:szCs w:val="24"/>
                <w:lang w:val="ru-RU"/>
              </w:rPr>
              <w:t>08</w:t>
            </w:r>
            <w:r w:rsidR="0070470E" w:rsidRPr="00E2220E">
              <w:rPr>
                <w:rFonts w:ascii="Times New Roman" w:eastAsia="Times New Roman" w:hAnsi="Times New Roman"/>
                <w:color w:val="000000"/>
                <w:sz w:val="24"/>
                <w:szCs w:val="24"/>
                <w:lang w:val="ru-RU"/>
              </w:rPr>
              <w:t xml:space="preserve">  </w:t>
            </w:r>
            <w:r w:rsidR="0070470E" w:rsidRPr="00344265">
              <w:rPr>
                <w:rFonts w:ascii="Times New Roman" w:eastAsia="Times New Roman" w:hAnsi="Times New Roman"/>
                <w:color w:val="000000"/>
                <w:sz w:val="24"/>
                <w:szCs w:val="24"/>
                <w:lang w:val="ru-RU"/>
              </w:rPr>
              <w:t xml:space="preserve"> </w:t>
            </w:r>
            <w:r w:rsidR="0070470E" w:rsidRPr="004E6975">
              <w:rPr>
                <w:rFonts w:ascii="Times New Roman" w:eastAsia="Times New Roman" w:hAnsi="Times New Roman"/>
                <w:color w:val="000000"/>
                <w:sz w:val="24"/>
                <w:szCs w:val="24"/>
                <w:lang w:val="ru-RU"/>
              </w:rPr>
              <w:t>2023</w:t>
            </w:r>
            <w:r w:rsidR="0070470E">
              <w:rPr>
                <w:rFonts w:ascii="Times New Roman" w:eastAsia="Times New Roman" w:hAnsi="Times New Roman"/>
                <w:color w:val="000000"/>
                <w:sz w:val="24"/>
                <w:szCs w:val="24"/>
                <w:lang w:val="ru-RU"/>
              </w:rPr>
              <w:t xml:space="preserve"> г.</w:t>
            </w:r>
          </w:p>
          <w:p w:rsidR="008A3298" w:rsidRPr="0040209D" w:rsidRDefault="008A3298" w:rsidP="008A3298">
            <w:pPr>
              <w:autoSpaceDE w:val="0"/>
              <w:autoSpaceDN w:val="0"/>
              <w:spacing w:after="120" w:line="240" w:lineRule="auto"/>
              <w:jc w:val="both"/>
              <w:rPr>
                <w:rFonts w:ascii="Times New Roman" w:eastAsia="Times New Roman" w:hAnsi="Times New Roman"/>
                <w:color w:val="000000"/>
                <w:sz w:val="24"/>
                <w:szCs w:val="24"/>
                <w:lang w:val="ru-RU"/>
              </w:rPr>
            </w:pPr>
          </w:p>
        </w:tc>
      </w:tr>
    </w:tbl>
    <w:p w:rsidR="00CE44D9" w:rsidRDefault="00CE44D9">
      <w:pPr>
        <w:spacing w:after="0"/>
        <w:ind w:left="120"/>
      </w:pPr>
    </w:p>
    <w:p w:rsidR="00CE44D9" w:rsidRDefault="0070470E">
      <w:pPr>
        <w:spacing w:after="0"/>
        <w:ind w:left="120"/>
      </w:pPr>
      <w:r>
        <w:rPr>
          <w:rFonts w:ascii="Times New Roman" w:hAnsi="Times New Roman"/>
          <w:color w:val="000000"/>
          <w:sz w:val="28"/>
        </w:rPr>
        <w:t>‌</w:t>
      </w:r>
    </w:p>
    <w:p w:rsidR="00CE44D9" w:rsidRDefault="00CE44D9">
      <w:pPr>
        <w:spacing w:after="0"/>
        <w:ind w:left="120"/>
      </w:pPr>
    </w:p>
    <w:p w:rsidR="00CE44D9" w:rsidRDefault="00CE44D9">
      <w:pPr>
        <w:spacing w:after="0"/>
        <w:ind w:left="120"/>
      </w:pPr>
    </w:p>
    <w:p w:rsidR="00CE44D9" w:rsidRDefault="00CE44D9">
      <w:pPr>
        <w:spacing w:after="0"/>
        <w:ind w:left="120"/>
      </w:pPr>
    </w:p>
    <w:p w:rsidR="00CE44D9" w:rsidRDefault="0070470E">
      <w:pPr>
        <w:spacing w:after="0" w:line="408" w:lineRule="auto"/>
        <w:ind w:left="120"/>
        <w:jc w:val="center"/>
      </w:pPr>
      <w:r>
        <w:rPr>
          <w:rFonts w:ascii="Times New Roman" w:hAnsi="Times New Roman"/>
          <w:b/>
          <w:color w:val="000000"/>
          <w:sz w:val="28"/>
        </w:rPr>
        <w:t>РАБОЧАЯ ПРОГРАММА</w:t>
      </w:r>
    </w:p>
    <w:p w:rsidR="00CE44D9" w:rsidRDefault="0070470E">
      <w:pPr>
        <w:spacing w:after="0" w:line="408" w:lineRule="auto"/>
        <w:ind w:left="120"/>
        <w:jc w:val="center"/>
      </w:pPr>
      <w:r>
        <w:rPr>
          <w:rFonts w:ascii="Times New Roman" w:hAnsi="Times New Roman"/>
          <w:color w:val="000000"/>
          <w:sz w:val="28"/>
        </w:rPr>
        <w:t>(ID 3255893)</w:t>
      </w:r>
    </w:p>
    <w:p w:rsidR="00CE44D9" w:rsidRDefault="00CE44D9">
      <w:pPr>
        <w:spacing w:after="0"/>
        <w:ind w:left="120"/>
        <w:jc w:val="center"/>
      </w:pPr>
    </w:p>
    <w:p w:rsidR="00CE44D9" w:rsidRPr="00987ECA" w:rsidRDefault="0070470E">
      <w:pPr>
        <w:spacing w:after="0" w:line="408" w:lineRule="auto"/>
        <w:ind w:left="120"/>
        <w:jc w:val="center"/>
        <w:rPr>
          <w:lang w:val="ru-RU"/>
        </w:rPr>
      </w:pPr>
      <w:r w:rsidRPr="00987ECA">
        <w:rPr>
          <w:rFonts w:ascii="Times New Roman" w:hAnsi="Times New Roman"/>
          <w:b/>
          <w:color w:val="000000"/>
          <w:sz w:val="28"/>
          <w:lang w:val="ru-RU"/>
        </w:rPr>
        <w:t>учебного предмета «Основы безопасности жизнедеятельности»</w:t>
      </w:r>
    </w:p>
    <w:p w:rsidR="00CE44D9" w:rsidRPr="00987ECA" w:rsidRDefault="0070470E">
      <w:pPr>
        <w:spacing w:after="0" w:line="408" w:lineRule="auto"/>
        <w:ind w:left="120"/>
        <w:jc w:val="center"/>
        <w:rPr>
          <w:lang w:val="ru-RU"/>
        </w:rPr>
      </w:pPr>
      <w:r w:rsidRPr="00987ECA">
        <w:rPr>
          <w:rFonts w:ascii="Times New Roman" w:hAnsi="Times New Roman"/>
          <w:color w:val="000000"/>
          <w:sz w:val="28"/>
          <w:lang w:val="ru-RU"/>
        </w:rPr>
        <w:t xml:space="preserve">для обучающихся 10-11 классов </w:t>
      </w:r>
    </w:p>
    <w:p w:rsidR="00CE44D9" w:rsidRPr="00987ECA" w:rsidRDefault="00CE44D9">
      <w:pPr>
        <w:spacing w:after="0"/>
        <w:ind w:left="120"/>
        <w:jc w:val="center"/>
        <w:rPr>
          <w:lang w:val="ru-RU"/>
        </w:rPr>
      </w:pPr>
    </w:p>
    <w:p w:rsidR="00CE44D9" w:rsidRPr="00987ECA" w:rsidRDefault="00CE44D9">
      <w:pPr>
        <w:spacing w:after="0"/>
        <w:ind w:left="120"/>
        <w:jc w:val="center"/>
        <w:rPr>
          <w:lang w:val="ru-RU"/>
        </w:rPr>
      </w:pPr>
    </w:p>
    <w:p w:rsidR="00CE44D9" w:rsidRPr="00987ECA" w:rsidRDefault="00CE44D9">
      <w:pPr>
        <w:spacing w:after="0"/>
        <w:ind w:left="120"/>
        <w:jc w:val="center"/>
        <w:rPr>
          <w:lang w:val="ru-RU"/>
        </w:rPr>
      </w:pPr>
    </w:p>
    <w:p w:rsidR="00CE44D9" w:rsidRPr="00987ECA" w:rsidRDefault="00CE44D9">
      <w:pPr>
        <w:spacing w:after="0"/>
        <w:ind w:left="120"/>
        <w:jc w:val="center"/>
        <w:rPr>
          <w:lang w:val="ru-RU"/>
        </w:rPr>
      </w:pPr>
    </w:p>
    <w:p w:rsidR="00CE44D9" w:rsidRPr="00987ECA" w:rsidRDefault="00CE44D9" w:rsidP="00FD2E91">
      <w:pPr>
        <w:spacing w:after="0"/>
        <w:rPr>
          <w:lang w:val="ru-RU"/>
        </w:rPr>
      </w:pPr>
    </w:p>
    <w:p w:rsidR="00CE44D9" w:rsidRPr="00987ECA" w:rsidRDefault="00CE44D9">
      <w:pPr>
        <w:spacing w:after="0"/>
        <w:ind w:left="120"/>
        <w:jc w:val="center"/>
        <w:rPr>
          <w:lang w:val="ru-RU"/>
        </w:rPr>
      </w:pPr>
    </w:p>
    <w:p w:rsidR="00CE44D9" w:rsidRPr="00987ECA" w:rsidRDefault="00CE44D9">
      <w:pPr>
        <w:spacing w:after="0"/>
        <w:ind w:left="120"/>
        <w:jc w:val="center"/>
        <w:rPr>
          <w:lang w:val="ru-RU"/>
        </w:rPr>
      </w:pPr>
    </w:p>
    <w:p w:rsidR="00CE44D9" w:rsidRPr="00987ECA" w:rsidRDefault="00CE44D9">
      <w:pPr>
        <w:spacing w:after="0"/>
        <w:ind w:left="120"/>
        <w:jc w:val="center"/>
        <w:rPr>
          <w:lang w:val="ru-RU"/>
        </w:rPr>
      </w:pPr>
    </w:p>
    <w:p w:rsidR="00CE44D9" w:rsidRPr="00987ECA" w:rsidRDefault="00CE44D9">
      <w:pPr>
        <w:spacing w:after="0"/>
        <w:ind w:left="120"/>
        <w:jc w:val="center"/>
        <w:rPr>
          <w:lang w:val="ru-RU"/>
        </w:rPr>
      </w:pPr>
    </w:p>
    <w:p w:rsidR="00CE44D9" w:rsidRPr="00987ECA" w:rsidRDefault="0070470E">
      <w:pPr>
        <w:spacing w:after="0"/>
        <w:ind w:left="120"/>
        <w:jc w:val="center"/>
        <w:rPr>
          <w:lang w:val="ru-RU"/>
        </w:rPr>
      </w:pPr>
      <w:r w:rsidRPr="00987ECA">
        <w:rPr>
          <w:rFonts w:ascii="Times New Roman" w:hAnsi="Times New Roman"/>
          <w:color w:val="000000"/>
          <w:sz w:val="28"/>
          <w:lang w:val="ru-RU"/>
        </w:rPr>
        <w:t>​</w:t>
      </w:r>
      <w:bookmarkStart w:id="3" w:name="3c91d4df-ec5a-4693-9f78-bc3133ba6b6b"/>
      <w:r w:rsidRPr="00987ECA">
        <w:rPr>
          <w:rFonts w:ascii="Times New Roman" w:hAnsi="Times New Roman"/>
          <w:b/>
          <w:color w:val="000000"/>
          <w:sz w:val="28"/>
          <w:lang w:val="ru-RU"/>
        </w:rPr>
        <w:t>с. Монаково</w:t>
      </w:r>
      <w:bookmarkEnd w:id="3"/>
      <w:r w:rsidRPr="00987ECA">
        <w:rPr>
          <w:rFonts w:ascii="Times New Roman" w:hAnsi="Times New Roman"/>
          <w:b/>
          <w:color w:val="000000"/>
          <w:sz w:val="28"/>
          <w:lang w:val="ru-RU"/>
        </w:rPr>
        <w:t xml:space="preserve">‌ </w:t>
      </w:r>
      <w:bookmarkStart w:id="4" w:name="cc9c1c5d-85b7-4c8f-b36f-9edff786d340"/>
      <w:r w:rsidRPr="00987ECA">
        <w:rPr>
          <w:rFonts w:ascii="Times New Roman" w:hAnsi="Times New Roman"/>
          <w:b/>
          <w:color w:val="000000"/>
          <w:sz w:val="28"/>
          <w:lang w:val="ru-RU"/>
        </w:rPr>
        <w:t>2023</w:t>
      </w:r>
      <w:bookmarkEnd w:id="4"/>
      <w:r w:rsidRPr="00987ECA">
        <w:rPr>
          <w:rFonts w:ascii="Times New Roman" w:hAnsi="Times New Roman"/>
          <w:b/>
          <w:color w:val="000000"/>
          <w:sz w:val="28"/>
          <w:lang w:val="ru-RU"/>
        </w:rPr>
        <w:t>‌</w:t>
      </w:r>
      <w:r w:rsidRPr="00987ECA">
        <w:rPr>
          <w:rFonts w:ascii="Times New Roman" w:hAnsi="Times New Roman"/>
          <w:color w:val="000000"/>
          <w:sz w:val="28"/>
          <w:lang w:val="ru-RU"/>
        </w:rPr>
        <w:t>​</w:t>
      </w:r>
    </w:p>
    <w:p w:rsidR="00CE44D9" w:rsidRPr="00987ECA" w:rsidRDefault="00CE44D9">
      <w:pPr>
        <w:rPr>
          <w:lang w:val="ru-RU"/>
        </w:rPr>
        <w:sectPr w:rsidR="00CE44D9" w:rsidRPr="00987ECA">
          <w:pgSz w:w="11906" w:h="16383"/>
          <w:pgMar w:top="1134" w:right="850" w:bottom="1134" w:left="1701" w:header="720" w:footer="720" w:gutter="0"/>
          <w:cols w:space="720"/>
        </w:sectPr>
      </w:pPr>
    </w:p>
    <w:p w:rsidR="00CE44D9" w:rsidRPr="00987ECA" w:rsidRDefault="0070470E" w:rsidP="00FD2E91">
      <w:pPr>
        <w:spacing w:after="0" w:line="264" w:lineRule="auto"/>
        <w:jc w:val="both"/>
        <w:rPr>
          <w:lang w:val="ru-RU"/>
        </w:rPr>
      </w:pPr>
      <w:bookmarkStart w:id="5" w:name="block-24534024"/>
      <w:bookmarkEnd w:id="0"/>
      <w:r w:rsidRPr="00987ECA">
        <w:rPr>
          <w:rFonts w:ascii="Times New Roman" w:hAnsi="Times New Roman"/>
          <w:b/>
          <w:color w:val="000000"/>
          <w:sz w:val="28"/>
          <w:lang w:val="ru-RU"/>
        </w:rPr>
        <w:lastRenderedPageBreak/>
        <w:t>ПОЯСНИТЕЛЬНАЯ ЗАПИСКА</w:t>
      </w:r>
    </w:p>
    <w:p w:rsidR="00CE44D9" w:rsidRPr="00987ECA" w:rsidRDefault="00CE44D9">
      <w:pPr>
        <w:spacing w:after="0" w:line="264" w:lineRule="auto"/>
        <w:ind w:left="120"/>
        <w:jc w:val="both"/>
        <w:rPr>
          <w:lang w:val="ru-RU"/>
        </w:rPr>
      </w:pPr>
    </w:p>
    <w:p w:rsidR="00CE44D9" w:rsidRPr="00987ECA" w:rsidRDefault="0070470E">
      <w:pPr>
        <w:spacing w:after="0" w:line="264" w:lineRule="auto"/>
        <w:ind w:firstLine="600"/>
        <w:jc w:val="both"/>
        <w:rPr>
          <w:lang w:val="ru-RU"/>
        </w:rPr>
      </w:pPr>
      <w:proofErr w:type="gramStart"/>
      <w:r w:rsidRPr="00987ECA">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987ECA">
        <w:rPr>
          <w:rFonts w:ascii="Times New Roman" w:hAnsi="Times New Roman"/>
          <w:color w:val="000000"/>
          <w:spacing w:val="-2"/>
          <w:sz w:val="28"/>
          <w:lang w:val="ru-RU"/>
        </w:rPr>
        <w:t>обучающимися</w:t>
      </w:r>
      <w:proofErr w:type="gramEnd"/>
      <w:r w:rsidRPr="00987ECA">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987ECA">
        <w:rPr>
          <w:rFonts w:ascii="Times New Roman" w:hAnsi="Times New Roman"/>
          <w:color w:val="000000"/>
          <w:spacing w:val="-2"/>
          <w:sz w:val="28"/>
          <w:lang w:val="ru-RU"/>
        </w:rPr>
        <w:t>обучающимися</w:t>
      </w:r>
      <w:proofErr w:type="gramEnd"/>
      <w:r w:rsidRPr="00987ECA">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987ECA">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CE44D9" w:rsidRDefault="0070470E">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CE44D9" w:rsidRPr="00987ECA" w:rsidRDefault="0070470E">
      <w:pPr>
        <w:numPr>
          <w:ilvl w:val="0"/>
          <w:numId w:val="1"/>
        </w:numPr>
        <w:spacing w:after="0" w:line="264" w:lineRule="auto"/>
        <w:jc w:val="both"/>
        <w:rPr>
          <w:lang w:val="ru-RU"/>
        </w:rPr>
      </w:pPr>
      <w:r w:rsidRPr="00987ECA">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CE44D9" w:rsidRPr="00987ECA" w:rsidRDefault="0070470E">
      <w:pPr>
        <w:numPr>
          <w:ilvl w:val="0"/>
          <w:numId w:val="1"/>
        </w:numPr>
        <w:spacing w:after="0" w:line="264" w:lineRule="auto"/>
        <w:jc w:val="both"/>
        <w:rPr>
          <w:lang w:val="ru-RU"/>
        </w:rPr>
      </w:pPr>
      <w:r w:rsidRPr="00987ECA">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987ECA">
        <w:rPr>
          <w:rFonts w:ascii="Times New Roman" w:hAnsi="Times New Roman"/>
          <w:color w:val="000000"/>
          <w:spacing w:val="-2"/>
          <w:sz w:val="28"/>
          <w:lang w:val="ru-RU"/>
        </w:rPr>
        <w:t>обучающихся</w:t>
      </w:r>
      <w:proofErr w:type="gramEnd"/>
      <w:r w:rsidRPr="00987ECA">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CE44D9" w:rsidRPr="00987ECA" w:rsidRDefault="0070470E">
      <w:pPr>
        <w:numPr>
          <w:ilvl w:val="0"/>
          <w:numId w:val="1"/>
        </w:numPr>
        <w:spacing w:after="0" w:line="264" w:lineRule="auto"/>
        <w:jc w:val="both"/>
        <w:rPr>
          <w:lang w:val="ru-RU"/>
        </w:rPr>
      </w:pPr>
      <w:r w:rsidRPr="00987ECA">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CE44D9" w:rsidRPr="00987ECA" w:rsidRDefault="0070470E">
      <w:pPr>
        <w:numPr>
          <w:ilvl w:val="0"/>
          <w:numId w:val="1"/>
        </w:numPr>
        <w:spacing w:after="0" w:line="264" w:lineRule="auto"/>
        <w:jc w:val="both"/>
        <w:rPr>
          <w:lang w:val="ru-RU"/>
        </w:rPr>
      </w:pPr>
      <w:r w:rsidRPr="00987ECA">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987ECA">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1. «Основы комплексной безопасности».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Модуль № 2. «Основы обороны государства».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3. «Военно-профессиональная деятельность».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5. «Безопасность в природной среде и экологическая безопасность».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6. «Основы противодействия экстремизму и терроризму».</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7. «Основы здорового образа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8. «Основы медицинских знаний и оказание первой помощи».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Модуль № 9. «Элементы начальной военной подготовки».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CE44D9" w:rsidRPr="00987ECA" w:rsidRDefault="0070470E">
      <w:pPr>
        <w:spacing w:after="0" w:line="264" w:lineRule="auto"/>
        <w:ind w:firstLine="600"/>
        <w:jc w:val="both"/>
        <w:rPr>
          <w:lang w:val="ru-RU"/>
        </w:rPr>
      </w:pPr>
      <w:r w:rsidRPr="00987ECA">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CE44D9" w:rsidRPr="00987ECA" w:rsidRDefault="0070470E">
      <w:pPr>
        <w:spacing w:after="0" w:line="264" w:lineRule="auto"/>
        <w:ind w:firstLine="600"/>
        <w:jc w:val="both"/>
        <w:rPr>
          <w:lang w:val="ru-RU"/>
        </w:rPr>
      </w:pPr>
      <w:proofErr w:type="gramStart"/>
      <w:r w:rsidRPr="00987ECA">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987ECA">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987ECA">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987ECA">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CE44D9" w:rsidRPr="00987ECA" w:rsidRDefault="0070470E">
      <w:pPr>
        <w:spacing w:after="0" w:line="264" w:lineRule="auto"/>
        <w:ind w:firstLine="600"/>
        <w:jc w:val="both"/>
        <w:rPr>
          <w:lang w:val="ru-RU"/>
        </w:rPr>
      </w:pPr>
      <w:r w:rsidRPr="00987ECA">
        <w:rPr>
          <w:rFonts w:ascii="Times New Roman" w:hAnsi="Times New Roman"/>
          <w:b/>
          <w:color w:val="000000"/>
          <w:sz w:val="28"/>
          <w:lang w:val="ru-RU"/>
        </w:rPr>
        <w:t>ЦЕЛЬ ИЗУЧЕНИЯ УЧЕБНОГО ПРЕДМЕТА «ОСНОВЫ БЕЗОПАСНОСТИ ЖИЗНЕДЕЯТЕЛЬНОСТИ»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987ECA">
        <w:rPr>
          <w:rFonts w:ascii="Times New Roman" w:hAnsi="Times New Roman"/>
          <w:color w:val="000000"/>
          <w:spacing w:val="-2"/>
          <w:sz w:val="28"/>
          <w:lang w:val="ru-RU"/>
        </w:rPr>
        <w:t>обучающихся</w:t>
      </w:r>
      <w:proofErr w:type="gramEnd"/>
      <w:r w:rsidRPr="00987ECA">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CE44D9" w:rsidRPr="00987ECA" w:rsidRDefault="0070470E">
      <w:pPr>
        <w:numPr>
          <w:ilvl w:val="0"/>
          <w:numId w:val="2"/>
        </w:numPr>
        <w:spacing w:after="0" w:line="264" w:lineRule="auto"/>
        <w:jc w:val="both"/>
        <w:rPr>
          <w:lang w:val="ru-RU"/>
        </w:rPr>
      </w:pPr>
      <w:r w:rsidRPr="00987ECA">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CE44D9" w:rsidRPr="00987ECA" w:rsidRDefault="0070470E">
      <w:pPr>
        <w:numPr>
          <w:ilvl w:val="0"/>
          <w:numId w:val="2"/>
        </w:numPr>
        <w:spacing w:after="0" w:line="264" w:lineRule="auto"/>
        <w:jc w:val="both"/>
        <w:rPr>
          <w:lang w:val="ru-RU"/>
        </w:rPr>
      </w:pPr>
      <w:r w:rsidRPr="00987ECA">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CE44D9" w:rsidRPr="00987ECA" w:rsidRDefault="0070470E">
      <w:pPr>
        <w:numPr>
          <w:ilvl w:val="0"/>
          <w:numId w:val="2"/>
        </w:numPr>
        <w:spacing w:after="0" w:line="264" w:lineRule="auto"/>
        <w:jc w:val="both"/>
        <w:rPr>
          <w:lang w:val="ru-RU"/>
        </w:rPr>
      </w:pPr>
      <w:r w:rsidRPr="00987ECA">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CE44D9" w:rsidRPr="00987ECA" w:rsidRDefault="00CE44D9">
      <w:pPr>
        <w:spacing w:after="0" w:line="264" w:lineRule="auto"/>
        <w:ind w:left="120"/>
        <w:jc w:val="both"/>
        <w:rPr>
          <w:lang w:val="ru-RU"/>
        </w:rPr>
      </w:pPr>
    </w:p>
    <w:p w:rsidR="00CE44D9" w:rsidRPr="00987ECA" w:rsidRDefault="0070470E">
      <w:pPr>
        <w:spacing w:after="0" w:line="264" w:lineRule="auto"/>
        <w:ind w:left="120"/>
        <w:jc w:val="both"/>
        <w:rPr>
          <w:lang w:val="ru-RU"/>
        </w:rPr>
      </w:pPr>
      <w:r w:rsidRPr="00987ECA">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CE44D9" w:rsidRPr="00987ECA" w:rsidRDefault="00CE44D9">
      <w:pPr>
        <w:spacing w:after="0" w:line="264" w:lineRule="auto"/>
        <w:ind w:left="120"/>
        <w:jc w:val="both"/>
        <w:rPr>
          <w:lang w:val="ru-RU"/>
        </w:rPr>
      </w:pPr>
    </w:p>
    <w:p w:rsidR="00CE44D9" w:rsidRPr="00987ECA" w:rsidRDefault="0070470E">
      <w:pPr>
        <w:spacing w:after="0" w:line="264" w:lineRule="auto"/>
        <w:ind w:firstLine="600"/>
        <w:jc w:val="both"/>
        <w:rPr>
          <w:lang w:val="ru-RU"/>
        </w:rPr>
      </w:pPr>
      <w:r w:rsidRPr="00987ECA">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CE44D9" w:rsidRPr="00987ECA" w:rsidRDefault="00CE44D9">
      <w:pPr>
        <w:rPr>
          <w:lang w:val="ru-RU"/>
        </w:rPr>
        <w:sectPr w:rsidR="00CE44D9" w:rsidRPr="00987ECA">
          <w:pgSz w:w="11906" w:h="16383"/>
          <w:pgMar w:top="1134" w:right="850" w:bottom="1134" w:left="1701" w:header="720" w:footer="720" w:gutter="0"/>
          <w:cols w:space="720"/>
        </w:sectPr>
      </w:pPr>
    </w:p>
    <w:p w:rsidR="00CE44D9" w:rsidRPr="00987ECA" w:rsidRDefault="0070470E">
      <w:pPr>
        <w:spacing w:after="0" w:line="264" w:lineRule="auto"/>
        <w:ind w:left="120"/>
        <w:jc w:val="both"/>
        <w:rPr>
          <w:lang w:val="ru-RU"/>
        </w:rPr>
      </w:pPr>
      <w:bookmarkStart w:id="6" w:name="block-24534025"/>
      <w:bookmarkEnd w:id="5"/>
      <w:r w:rsidRPr="00987ECA">
        <w:rPr>
          <w:rFonts w:ascii="Times New Roman" w:hAnsi="Times New Roman"/>
          <w:b/>
          <w:color w:val="000000"/>
          <w:sz w:val="28"/>
          <w:lang w:val="ru-RU"/>
        </w:rPr>
        <w:lastRenderedPageBreak/>
        <w:t>СОДЕРЖАНИЕ ОБУЧЕНИЯ</w:t>
      </w:r>
    </w:p>
    <w:p w:rsidR="00CE44D9" w:rsidRPr="00987ECA" w:rsidRDefault="00CE44D9">
      <w:pPr>
        <w:spacing w:after="0" w:line="264" w:lineRule="auto"/>
        <w:ind w:left="120"/>
        <w:jc w:val="both"/>
        <w:rPr>
          <w:lang w:val="ru-RU"/>
        </w:rPr>
      </w:pP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1. «Основы комплексной безопасности».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Культура безопасности жизнедеятельности в современном обществе.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Общие правила безопасности жизнедеятельности.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w:t>
      </w:r>
      <w:proofErr w:type="gramStart"/>
      <w:r w:rsidRPr="00987ECA">
        <w:rPr>
          <w:rFonts w:ascii="Times New Roman" w:hAnsi="Times New Roman"/>
          <w:color w:val="000000"/>
          <w:spacing w:val="-2"/>
          <w:sz w:val="28"/>
          <w:lang w:val="ru-RU"/>
        </w:rPr>
        <w:t>носящем</w:t>
      </w:r>
      <w:proofErr w:type="gramEnd"/>
      <w:r w:rsidRPr="00987ECA">
        <w:rPr>
          <w:rFonts w:ascii="Times New Roman" w:hAnsi="Times New Roman"/>
          <w:color w:val="000000"/>
          <w:spacing w:val="-2"/>
          <w:sz w:val="28"/>
          <w:lang w:val="ru-RU"/>
        </w:rPr>
        <w:t xml:space="preserve"> антиобщественный характер.</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Как не стать жертвой информационной войны.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Безопасное поведение на различных видах транспорта.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 xml:space="preserve">Модуль № 2. «Основы обороны государства».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Дни воинской славы (победные дни) России. Памятные даты России.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3. «Военно-профессиональная деятельность».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987ECA">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987ECA">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987ECA">
        <w:rPr>
          <w:rFonts w:ascii="Times New Roman" w:hAnsi="Times New Roman"/>
          <w:color w:val="000000"/>
          <w:spacing w:val="-2"/>
          <w:sz w:val="28"/>
          <w:lang w:val="ru-RU"/>
        </w:rPr>
        <w:lastRenderedPageBreak/>
        <w:t xml:space="preserve">Оказание первой помощи при поражении </w:t>
      </w:r>
      <w:proofErr w:type="gramStart"/>
      <w:r w:rsidRPr="00987ECA">
        <w:rPr>
          <w:rFonts w:ascii="Times New Roman" w:hAnsi="Times New Roman"/>
          <w:color w:val="000000"/>
          <w:spacing w:val="-2"/>
          <w:sz w:val="28"/>
          <w:lang w:val="ru-RU"/>
        </w:rPr>
        <w:t>аварийно-химически</w:t>
      </w:r>
      <w:proofErr w:type="gramEnd"/>
      <w:r w:rsidRPr="00987ECA">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5. «Безопасность в природной среде и экологическая безопасность».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987ECA">
        <w:rPr>
          <w:rFonts w:ascii="Times New Roman" w:hAnsi="Times New Roman"/>
          <w:color w:val="000000"/>
          <w:spacing w:val="-2"/>
          <w:sz w:val="28"/>
          <w:lang w:val="ru-RU"/>
        </w:rPr>
        <w:t>). Безопасность в автономных условиях.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987ECA">
        <w:rPr>
          <w:rFonts w:ascii="Times New Roman" w:hAnsi="Times New Roman"/>
          <w:color w:val="000000"/>
          <w:spacing w:val="-2"/>
          <w:sz w:val="28"/>
          <w:lang w:val="ru-RU"/>
        </w:rPr>
        <w:t>-метры (солемеры).</w:t>
      </w:r>
      <w:proofErr w:type="gramEnd"/>
      <w:r w:rsidRPr="00987ECA">
        <w:rPr>
          <w:rFonts w:ascii="Times New Roman" w:hAnsi="Times New Roman"/>
          <w:color w:val="000000"/>
          <w:spacing w:val="-2"/>
          <w:sz w:val="28"/>
          <w:lang w:val="ru-RU"/>
        </w:rPr>
        <w:t xml:space="preserve"> Шумомеры. Люксметры. Бытовые дозиметры (радиометры). Бытовые нитратомеры.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6. «Основы противодействия экстремизму и терроризму».</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987ECA">
        <w:rPr>
          <w:rFonts w:ascii="Times New Roman" w:hAnsi="Times New Roman"/>
          <w:color w:val="000000"/>
          <w:spacing w:val="-2"/>
          <w:sz w:val="28"/>
          <w:lang w:val="ru-RU"/>
        </w:rPr>
        <w:t>дств дл</w:t>
      </w:r>
      <w:proofErr w:type="gramEnd"/>
      <w:r w:rsidRPr="00987ECA">
        <w:rPr>
          <w:rFonts w:ascii="Times New Roman" w:hAnsi="Times New Roman"/>
          <w:color w:val="000000"/>
          <w:spacing w:val="-2"/>
          <w:sz w:val="28"/>
          <w:lang w:val="ru-RU"/>
        </w:rPr>
        <w:t>я проведения контртеррористической операции.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987ECA">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7. «Основы здорового образа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987ECA">
        <w:rPr>
          <w:rFonts w:ascii="Times New Roman" w:hAnsi="Times New Roman"/>
          <w:color w:val="000000"/>
          <w:spacing w:val="-2"/>
          <w:sz w:val="28"/>
          <w:lang w:val="ru-RU"/>
        </w:rPr>
        <w:t>культуры безопасности, составляющей которой является</w:t>
      </w:r>
      <w:proofErr w:type="gramEnd"/>
      <w:r w:rsidRPr="00987ECA">
        <w:rPr>
          <w:rFonts w:ascii="Times New Roman" w:hAnsi="Times New Roman"/>
          <w:color w:val="000000"/>
          <w:spacing w:val="-2"/>
          <w:sz w:val="28"/>
          <w:lang w:val="ru-RU"/>
        </w:rPr>
        <w:t xml:space="preserve"> ведение здорового образа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987ECA">
        <w:rPr>
          <w:rFonts w:ascii="Times New Roman" w:hAnsi="Times New Roman"/>
          <w:color w:val="000000"/>
          <w:spacing w:val="-2"/>
          <w:sz w:val="28"/>
          <w:lang w:val="ru-RU"/>
        </w:rPr>
        <w:t>контроля за</w:t>
      </w:r>
      <w:proofErr w:type="gramEnd"/>
      <w:r w:rsidRPr="00987ECA">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8. «Основы медицинских знаний и оказание первой помощи».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Освоение основ медицинских знаний.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987ECA">
        <w:rPr>
          <w:rFonts w:ascii="Times New Roman" w:hAnsi="Times New Roman"/>
          <w:color w:val="000000"/>
          <w:spacing w:val="-2"/>
          <w:sz w:val="28"/>
          <w:lang w:val="ru-RU"/>
        </w:rPr>
        <w:lastRenderedPageBreak/>
        <w:t>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sidRPr="00987ECA">
        <w:rPr>
          <w:rFonts w:ascii="Times New Roman" w:hAnsi="Times New Roman"/>
          <w:color w:val="000000"/>
          <w:spacing w:val="-2"/>
          <w:sz w:val="28"/>
          <w:lang w:val="ru-RU"/>
        </w:rPr>
        <w:t>-19. Правила профилактики коронавируса.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Составы аптечек для оказания первой помощи в различных условиях.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Правила и способы переноски (транспортировки) пострадавших.</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Модуль № 9. «Элементы начальной военной подготовки».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Способы передвижения в бою при действиях в пешем порядке.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CE44D9" w:rsidRPr="00987ECA" w:rsidRDefault="00CE44D9">
      <w:pPr>
        <w:rPr>
          <w:lang w:val="ru-RU"/>
        </w:rPr>
        <w:sectPr w:rsidR="00CE44D9" w:rsidRPr="00987ECA">
          <w:pgSz w:w="11906" w:h="16383"/>
          <w:pgMar w:top="1134" w:right="850" w:bottom="1134" w:left="1701" w:header="720" w:footer="720" w:gutter="0"/>
          <w:cols w:space="720"/>
        </w:sectPr>
      </w:pPr>
    </w:p>
    <w:p w:rsidR="00CE44D9" w:rsidRPr="00987ECA" w:rsidRDefault="0070470E">
      <w:pPr>
        <w:spacing w:after="0" w:line="264" w:lineRule="auto"/>
        <w:ind w:left="120"/>
        <w:jc w:val="both"/>
        <w:rPr>
          <w:lang w:val="ru-RU"/>
        </w:rPr>
      </w:pPr>
      <w:bookmarkStart w:id="7" w:name="block-24534026"/>
      <w:bookmarkEnd w:id="6"/>
      <w:r w:rsidRPr="00987ECA">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CE44D9" w:rsidRPr="00987ECA" w:rsidRDefault="00CE44D9">
      <w:pPr>
        <w:spacing w:after="0" w:line="264" w:lineRule="auto"/>
        <w:ind w:left="120"/>
        <w:jc w:val="both"/>
        <w:rPr>
          <w:lang w:val="ru-RU"/>
        </w:rPr>
      </w:pPr>
    </w:p>
    <w:p w:rsidR="00CE44D9" w:rsidRPr="00987ECA" w:rsidRDefault="0070470E">
      <w:pPr>
        <w:spacing w:after="0" w:line="264" w:lineRule="auto"/>
        <w:ind w:firstLine="600"/>
        <w:jc w:val="both"/>
        <w:rPr>
          <w:lang w:val="ru-RU"/>
        </w:rPr>
      </w:pPr>
      <w:r w:rsidRPr="00987ECA">
        <w:rPr>
          <w:rFonts w:ascii="Times New Roman" w:hAnsi="Times New Roman"/>
          <w:b/>
          <w:color w:val="000000"/>
          <w:sz w:val="28"/>
          <w:lang w:val="ru-RU"/>
        </w:rPr>
        <w:t>ЛИЧНОСТНЫЕ РЕЗУЛЬТАТЫ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CE44D9" w:rsidRPr="00987ECA" w:rsidRDefault="0070470E">
      <w:pPr>
        <w:spacing w:after="0" w:line="264" w:lineRule="auto"/>
        <w:ind w:firstLine="600"/>
        <w:jc w:val="both"/>
        <w:rPr>
          <w:lang w:val="ru-RU"/>
        </w:rPr>
      </w:pPr>
      <w:proofErr w:type="gramStart"/>
      <w:r w:rsidRPr="00987ECA">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987ECA">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Личностные результаты изучения ОБЖ включают:</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1) гражданское воспитание: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lastRenderedPageBreak/>
        <w:t>2) патриотическое воспитание: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3) духовно-нравственное воспитание: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осознание духовных ценностей российского народа и российского воинства;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gramStart"/>
      <w:r w:rsidRPr="00987ECA">
        <w:rPr>
          <w:rFonts w:ascii="Times New Roman" w:hAnsi="Times New Roman"/>
          <w:color w:val="000000"/>
          <w:spacing w:val="-2"/>
          <w:sz w:val="28"/>
          <w:lang w:val="ru-RU"/>
        </w:rPr>
        <w:t>риск-ориентированное</w:t>
      </w:r>
      <w:proofErr w:type="gramEnd"/>
      <w:r w:rsidRPr="00987ECA">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4) эстетическое воспитание: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5) ценности научного познания: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987ECA">
        <w:rPr>
          <w:rFonts w:ascii="Times New Roman" w:hAnsi="Times New Roman"/>
          <w:color w:val="000000"/>
          <w:spacing w:val="-2"/>
          <w:sz w:val="28"/>
          <w:lang w:val="ru-RU"/>
        </w:rPr>
        <w:t>естественно-научных</w:t>
      </w:r>
      <w:proofErr w:type="gramEnd"/>
      <w:r w:rsidRPr="00987ECA">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6) физическое воспитание: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потребность в регулярном ведении здорового образа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7) трудовое воспитание: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CE44D9" w:rsidRPr="00987ECA" w:rsidRDefault="0070470E">
      <w:pPr>
        <w:spacing w:after="0" w:line="264" w:lineRule="auto"/>
        <w:ind w:firstLine="600"/>
        <w:jc w:val="both"/>
        <w:rPr>
          <w:lang w:val="ru-RU"/>
        </w:rPr>
      </w:pPr>
      <w:r w:rsidRPr="00987ECA">
        <w:rPr>
          <w:rFonts w:ascii="Times New Roman" w:hAnsi="Times New Roman"/>
          <w:b/>
          <w:color w:val="000000"/>
          <w:spacing w:val="-2"/>
          <w:sz w:val="28"/>
          <w:lang w:val="ru-RU"/>
        </w:rPr>
        <w:t>8) экологическое воспитание: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расширение представлений о деятельности экологической направленности.</w:t>
      </w:r>
    </w:p>
    <w:p w:rsidR="00CE44D9" w:rsidRPr="00987ECA" w:rsidRDefault="0070470E">
      <w:pPr>
        <w:spacing w:after="0" w:line="264" w:lineRule="auto"/>
        <w:ind w:firstLine="600"/>
        <w:jc w:val="both"/>
        <w:rPr>
          <w:lang w:val="ru-RU"/>
        </w:rPr>
      </w:pPr>
      <w:r w:rsidRPr="00987ECA">
        <w:rPr>
          <w:rFonts w:ascii="Times New Roman" w:hAnsi="Times New Roman"/>
          <w:b/>
          <w:color w:val="000000"/>
          <w:sz w:val="28"/>
          <w:lang w:val="ru-RU"/>
        </w:rPr>
        <w:t>МЕТАПРЕДМЕТНЫЕ РЕЗУЛЬТАТЫ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987ECA">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 обучающегося будут сформированы следующие </w:t>
      </w:r>
      <w:r w:rsidRPr="00987ECA">
        <w:rPr>
          <w:rFonts w:ascii="Times New Roman" w:hAnsi="Times New Roman"/>
          <w:b/>
          <w:color w:val="000000"/>
          <w:spacing w:val="-2"/>
          <w:sz w:val="28"/>
          <w:lang w:val="ru-RU"/>
        </w:rPr>
        <w:t>базовые логические действия</w:t>
      </w:r>
      <w:r w:rsidRPr="00987ECA">
        <w:rPr>
          <w:rFonts w:ascii="Times New Roman" w:hAnsi="Times New Roman"/>
          <w:color w:val="000000"/>
          <w:spacing w:val="-2"/>
          <w:sz w:val="28"/>
          <w:lang w:val="ru-RU"/>
        </w:rPr>
        <w:t xml:space="preserve"> как часть познавательных универсальных учебных действий: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987ECA">
        <w:rPr>
          <w:rFonts w:ascii="Times New Roman" w:hAnsi="Times New Roman"/>
          <w:color w:val="000000"/>
          <w:spacing w:val="-2"/>
          <w:sz w:val="28"/>
          <w:lang w:val="ru-RU"/>
        </w:rPr>
        <w:t>риск-ориентированного</w:t>
      </w:r>
      <w:proofErr w:type="gramEnd"/>
      <w:r w:rsidRPr="00987ECA">
        <w:rPr>
          <w:rFonts w:ascii="Times New Roman" w:hAnsi="Times New Roman"/>
          <w:color w:val="000000"/>
          <w:spacing w:val="-2"/>
          <w:sz w:val="28"/>
          <w:lang w:val="ru-RU"/>
        </w:rPr>
        <w:t xml:space="preserve"> поведения;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развивать творческое мышление при решении ситуационных задач.</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 обучающегося будут сформированы следующие </w:t>
      </w:r>
      <w:r w:rsidRPr="00987ECA">
        <w:rPr>
          <w:rFonts w:ascii="Times New Roman" w:hAnsi="Times New Roman"/>
          <w:b/>
          <w:color w:val="000000"/>
          <w:spacing w:val="-2"/>
          <w:sz w:val="28"/>
          <w:lang w:val="ru-RU"/>
        </w:rPr>
        <w:t>базовые исследовательские действия</w:t>
      </w:r>
      <w:r w:rsidRPr="00987ECA">
        <w:rPr>
          <w:rFonts w:ascii="Times New Roman" w:hAnsi="Times New Roman"/>
          <w:color w:val="000000"/>
          <w:spacing w:val="-2"/>
          <w:sz w:val="28"/>
          <w:lang w:val="ru-RU"/>
        </w:rPr>
        <w:t xml:space="preserve"> как часть познавательных универсальных учебных действий: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 обучающегося будут сформированы следующие </w:t>
      </w:r>
      <w:r w:rsidRPr="00987ECA">
        <w:rPr>
          <w:rFonts w:ascii="Times New Roman" w:hAnsi="Times New Roman"/>
          <w:b/>
          <w:color w:val="000000"/>
          <w:spacing w:val="-2"/>
          <w:sz w:val="28"/>
          <w:lang w:val="ru-RU"/>
        </w:rPr>
        <w:t>умения работать с информацией</w:t>
      </w:r>
      <w:r w:rsidRPr="00987ECA">
        <w:rPr>
          <w:rFonts w:ascii="Times New Roman" w:hAnsi="Times New Roman"/>
          <w:color w:val="000000"/>
          <w:spacing w:val="-2"/>
          <w:sz w:val="28"/>
          <w:lang w:val="ru-RU"/>
        </w:rPr>
        <w:t xml:space="preserve"> как часть познавательных универсальных учебных действий: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 обучающегося будут сформированы следующие </w:t>
      </w:r>
      <w:r w:rsidRPr="00987ECA">
        <w:rPr>
          <w:rFonts w:ascii="Times New Roman" w:hAnsi="Times New Roman"/>
          <w:b/>
          <w:color w:val="000000"/>
          <w:spacing w:val="-2"/>
          <w:sz w:val="28"/>
          <w:lang w:val="ru-RU"/>
        </w:rPr>
        <w:t>умения общения</w:t>
      </w:r>
      <w:r w:rsidRPr="00987ECA">
        <w:rPr>
          <w:rFonts w:ascii="Times New Roman" w:hAnsi="Times New Roman"/>
          <w:color w:val="000000"/>
          <w:spacing w:val="-2"/>
          <w:sz w:val="28"/>
          <w:lang w:val="ru-RU"/>
        </w:rPr>
        <w:t xml:space="preserve"> как часть коммуникативных универсальных учебных действий: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 обучающегося будут сформированы следующие </w:t>
      </w:r>
      <w:r w:rsidRPr="00987ECA">
        <w:rPr>
          <w:rFonts w:ascii="Times New Roman" w:hAnsi="Times New Roman"/>
          <w:b/>
          <w:color w:val="000000"/>
          <w:spacing w:val="-2"/>
          <w:sz w:val="28"/>
          <w:lang w:val="ru-RU"/>
        </w:rPr>
        <w:t>умения самоорганизации</w:t>
      </w:r>
      <w:r w:rsidRPr="00987ECA">
        <w:rPr>
          <w:rFonts w:ascii="Times New Roman" w:hAnsi="Times New Roman"/>
          <w:color w:val="000000"/>
          <w:spacing w:val="-2"/>
          <w:sz w:val="28"/>
          <w:lang w:val="ru-RU"/>
        </w:rPr>
        <w:t xml:space="preserve"> как части регулятивных универсальных учебных действий: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оценивать приобретённый опыт;</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 обучающегося будут сформированы следующие </w:t>
      </w:r>
      <w:r w:rsidRPr="00987ECA">
        <w:rPr>
          <w:rFonts w:ascii="Times New Roman" w:hAnsi="Times New Roman"/>
          <w:b/>
          <w:color w:val="000000"/>
          <w:spacing w:val="-2"/>
          <w:sz w:val="28"/>
          <w:lang w:val="ru-RU"/>
        </w:rPr>
        <w:t>умения самоконтроля</w:t>
      </w:r>
      <w:r w:rsidRPr="00987ECA">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У обучающегося будут сформированы следующие </w:t>
      </w:r>
      <w:r w:rsidRPr="00987ECA">
        <w:rPr>
          <w:rFonts w:ascii="Times New Roman" w:hAnsi="Times New Roman"/>
          <w:b/>
          <w:color w:val="000000"/>
          <w:spacing w:val="-2"/>
          <w:sz w:val="28"/>
          <w:lang w:val="ru-RU"/>
        </w:rPr>
        <w:t>умения совместной деятельности</w:t>
      </w:r>
      <w:r w:rsidRPr="00987ECA">
        <w:rPr>
          <w:rFonts w:ascii="Times New Roman" w:hAnsi="Times New Roman"/>
          <w:color w:val="000000"/>
          <w:spacing w:val="-2"/>
          <w:sz w:val="28"/>
          <w:lang w:val="ru-RU"/>
        </w:rPr>
        <w:t>:</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CE44D9" w:rsidRPr="00987ECA" w:rsidRDefault="0070470E">
      <w:pPr>
        <w:spacing w:after="0" w:line="264" w:lineRule="auto"/>
        <w:ind w:firstLine="600"/>
        <w:jc w:val="both"/>
        <w:rPr>
          <w:lang w:val="ru-RU"/>
        </w:rPr>
      </w:pPr>
      <w:r w:rsidRPr="00987ECA">
        <w:rPr>
          <w:rFonts w:ascii="Times New Roman" w:hAnsi="Times New Roman"/>
          <w:b/>
          <w:color w:val="000000"/>
          <w:sz w:val="28"/>
          <w:lang w:val="ru-RU"/>
        </w:rPr>
        <w:t>ПРЕДМЕТНЫЕ РЕЗУЛЬТАТЫ</w:t>
      </w:r>
    </w:p>
    <w:p w:rsidR="00CE44D9" w:rsidRPr="00987ECA" w:rsidRDefault="0070470E">
      <w:pPr>
        <w:spacing w:after="0" w:line="264" w:lineRule="auto"/>
        <w:ind w:firstLine="600"/>
        <w:jc w:val="both"/>
        <w:rPr>
          <w:lang w:val="ru-RU"/>
        </w:rPr>
      </w:pPr>
      <w:proofErr w:type="gramStart"/>
      <w:r w:rsidRPr="00987ECA">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987ECA">
        <w:rPr>
          <w:rFonts w:ascii="Times New Roman" w:hAnsi="Times New Roman"/>
          <w:color w:val="000000"/>
          <w:spacing w:val="-2"/>
          <w:sz w:val="28"/>
          <w:lang w:val="ru-RU"/>
        </w:rPr>
        <w:t xml:space="preserve"> </w:t>
      </w:r>
      <w:r w:rsidRPr="00987ECA">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CE44D9" w:rsidRPr="00987ECA" w:rsidRDefault="0070470E">
      <w:pPr>
        <w:spacing w:after="0" w:line="264" w:lineRule="auto"/>
        <w:ind w:firstLine="600"/>
        <w:jc w:val="both"/>
        <w:rPr>
          <w:lang w:val="ru-RU"/>
        </w:rPr>
      </w:pPr>
      <w:proofErr w:type="gramStart"/>
      <w:r w:rsidRPr="00987ECA">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CE44D9" w:rsidRPr="00987ECA" w:rsidRDefault="0070470E">
      <w:pPr>
        <w:spacing w:after="0" w:line="264" w:lineRule="auto"/>
        <w:ind w:firstLine="600"/>
        <w:jc w:val="both"/>
        <w:rPr>
          <w:lang w:val="ru-RU"/>
        </w:rPr>
      </w:pPr>
      <w:proofErr w:type="gramStart"/>
      <w:r w:rsidRPr="00987ECA">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CE44D9" w:rsidRPr="00987ECA" w:rsidRDefault="0070470E">
      <w:pPr>
        <w:spacing w:after="0" w:line="264" w:lineRule="auto"/>
        <w:ind w:firstLine="600"/>
        <w:jc w:val="both"/>
        <w:rPr>
          <w:lang w:val="ru-RU"/>
        </w:rPr>
      </w:pPr>
      <w:r w:rsidRPr="00987ECA">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987ECA">
        <w:rPr>
          <w:rFonts w:ascii="Times New Roman" w:hAnsi="Times New Roman"/>
          <w:color w:val="000000"/>
          <w:spacing w:val="-2"/>
          <w:sz w:val="28"/>
          <w:lang w:val="ru-RU"/>
        </w:rPr>
        <w:t>обучающимися</w:t>
      </w:r>
      <w:proofErr w:type="gramEnd"/>
      <w:r w:rsidRPr="00987ECA">
        <w:rPr>
          <w:rFonts w:ascii="Times New Roman" w:hAnsi="Times New Roman"/>
          <w:color w:val="000000"/>
          <w:spacing w:val="-2"/>
          <w:sz w:val="28"/>
          <w:lang w:val="ru-RU"/>
        </w:rPr>
        <w:t xml:space="preserve"> модулей ОБЖ.</w:t>
      </w:r>
    </w:p>
    <w:p w:rsidR="00CE44D9" w:rsidRPr="00987ECA" w:rsidRDefault="00CE44D9">
      <w:pPr>
        <w:rPr>
          <w:lang w:val="ru-RU"/>
        </w:rPr>
        <w:sectPr w:rsidR="00CE44D9" w:rsidRPr="00987ECA">
          <w:pgSz w:w="11906" w:h="16383"/>
          <w:pgMar w:top="1134" w:right="850" w:bottom="1134" w:left="1701" w:header="720" w:footer="720" w:gutter="0"/>
          <w:cols w:space="720"/>
        </w:sectPr>
      </w:pPr>
    </w:p>
    <w:p w:rsidR="00CE44D9" w:rsidRDefault="0070470E">
      <w:pPr>
        <w:spacing w:after="0"/>
        <w:ind w:left="120"/>
      </w:pPr>
      <w:bookmarkStart w:id="8" w:name="block-24534027"/>
      <w:bookmarkEnd w:id="7"/>
      <w:r w:rsidRPr="00987E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E44D9" w:rsidRDefault="007047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CE44D9">
        <w:trPr>
          <w:trHeight w:val="144"/>
          <w:tblCellSpacing w:w="20" w:type="nil"/>
        </w:trPr>
        <w:tc>
          <w:tcPr>
            <w:tcW w:w="492" w:type="dxa"/>
            <w:vMerge w:val="restart"/>
            <w:tcMar>
              <w:top w:w="50" w:type="dxa"/>
              <w:left w:w="100" w:type="dxa"/>
            </w:tcMar>
            <w:vAlign w:val="center"/>
          </w:tcPr>
          <w:p w:rsidR="00CE44D9" w:rsidRDefault="0070470E">
            <w:pPr>
              <w:spacing w:after="0"/>
              <w:ind w:left="135"/>
            </w:pPr>
            <w:r>
              <w:rPr>
                <w:rFonts w:ascii="Times New Roman" w:hAnsi="Times New Roman"/>
                <w:b/>
                <w:color w:val="000000"/>
                <w:sz w:val="24"/>
              </w:rPr>
              <w:t xml:space="preserve">№ п/п </w:t>
            </w:r>
          </w:p>
          <w:p w:rsidR="00CE44D9" w:rsidRDefault="00CE44D9">
            <w:pPr>
              <w:spacing w:after="0"/>
              <w:ind w:left="135"/>
            </w:pPr>
          </w:p>
        </w:tc>
        <w:tc>
          <w:tcPr>
            <w:tcW w:w="3168"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44D9" w:rsidRDefault="00CE44D9">
            <w:pPr>
              <w:spacing w:after="0"/>
              <w:ind w:left="135"/>
            </w:pPr>
          </w:p>
        </w:tc>
        <w:tc>
          <w:tcPr>
            <w:tcW w:w="0" w:type="auto"/>
            <w:gridSpan w:val="3"/>
            <w:tcMar>
              <w:top w:w="50" w:type="dxa"/>
              <w:left w:w="100" w:type="dxa"/>
            </w:tcMar>
            <w:vAlign w:val="center"/>
          </w:tcPr>
          <w:p w:rsidR="00CE44D9" w:rsidRDefault="007047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44D9" w:rsidRDefault="00CE44D9">
            <w:pPr>
              <w:spacing w:after="0"/>
              <w:ind w:left="135"/>
            </w:pPr>
          </w:p>
        </w:tc>
      </w:tr>
      <w:tr w:rsidR="00CE44D9">
        <w:trPr>
          <w:trHeight w:val="144"/>
          <w:tblCellSpacing w:w="20" w:type="nil"/>
        </w:trPr>
        <w:tc>
          <w:tcPr>
            <w:tcW w:w="0" w:type="auto"/>
            <w:vMerge/>
            <w:tcBorders>
              <w:top w:val="nil"/>
            </w:tcBorders>
            <w:tcMar>
              <w:top w:w="50" w:type="dxa"/>
              <w:left w:w="100" w:type="dxa"/>
            </w:tcMar>
          </w:tcPr>
          <w:p w:rsidR="00CE44D9" w:rsidRDefault="00CE44D9"/>
        </w:tc>
        <w:tc>
          <w:tcPr>
            <w:tcW w:w="0" w:type="auto"/>
            <w:vMerge/>
            <w:tcBorders>
              <w:top w:val="nil"/>
            </w:tcBorders>
            <w:tcMar>
              <w:top w:w="50" w:type="dxa"/>
              <w:left w:w="100" w:type="dxa"/>
            </w:tcMar>
          </w:tcPr>
          <w:p w:rsidR="00CE44D9" w:rsidRDefault="00CE44D9"/>
        </w:tc>
        <w:tc>
          <w:tcPr>
            <w:tcW w:w="960"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44D9" w:rsidRDefault="00CE44D9">
            <w:pPr>
              <w:spacing w:after="0"/>
              <w:ind w:left="135"/>
            </w:pPr>
          </w:p>
        </w:tc>
        <w:tc>
          <w:tcPr>
            <w:tcW w:w="1680"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1768"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0" w:type="auto"/>
            <w:vMerge/>
            <w:tcBorders>
              <w:top w:val="nil"/>
            </w:tcBorders>
            <w:tcMar>
              <w:top w:w="50" w:type="dxa"/>
              <w:left w:w="100" w:type="dxa"/>
            </w:tcMa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1.</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комплексной безопасности"</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1.1</w:t>
            </w:r>
          </w:p>
        </w:tc>
        <w:tc>
          <w:tcPr>
            <w:tcW w:w="3168"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1.2</w:t>
            </w:r>
          </w:p>
        </w:tc>
        <w:tc>
          <w:tcPr>
            <w:tcW w:w="3168"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1.3</w:t>
            </w:r>
          </w:p>
        </w:tc>
        <w:tc>
          <w:tcPr>
            <w:tcW w:w="3168"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2.</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обороны государства"</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2.1</w:t>
            </w:r>
          </w:p>
        </w:tc>
        <w:tc>
          <w:tcPr>
            <w:tcW w:w="3168"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3.</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"Военно-профессиональная деятельность"</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3.1</w:t>
            </w:r>
          </w:p>
        </w:tc>
        <w:tc>
          <w:tcPr>
            <w:tcW w:w="3168"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3.2</w:t>
            </w:r>
          </w:p>
        </w:tc>
        <w:tc>
          <w:tcPr>
            <w:tcW w:w="3168"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4.</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5.</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"Безопасность в природной среде и экологическая безопасность"</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5.1</w:t>
            </w:r>
          </w:p>
        </w:tc>
        <w:tc>
          <w:tcPr>
            <w:tcW w:w="3168"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6.</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противодействия экстремизму и терроризму"</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6.1</w:t>
            </w:r>
          </w:p>
        </w:tc>
        <w:tc>
          <w:tcPr>
            <w:tcW w:w="3168"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6.2</w:t>
            </w:r>
          </w:p>
        </w:tc>
        <w:tc>
          <w:tcPr>
            <w:tcW w:w="3168"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7.</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здорового образа жизни"</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7.1</w:t>
            </w:r>
          </w:p>
        </w:tc>
        <w:tc>
          <w:tcPr>
            <w:tcW w:w="3168"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8.</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медицинских знаний и оказание первой помощи"</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8.1</w:t>
            </w:r>
          </w:p>
        </w:tc>
        <w:tc>
          <w:tcPr>
            <w:tcW w:w="3168"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9.</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"Элементы начальной военной подготовки"</w:t>
            </w:r>
          </w:p>
        </w:tc>
      </w:tr>
      <w:tr w:rsidR="00CE44D9">
        <w:trPr>
          <w:trHeight w:val="144"/>
          <w:tblCellSpacing w:w="20" w:type="nil"/>
        </w:trPr>
        <w:tc>
          <w:tcPr>
            <w:tcW w:w="492" w:type="dxa"/>
            <w:tcMar>
              <w:top w:w="50" w:type="dxa"/>
              <w:left w:w="100" w:type="dxa"/>
            </w:tcMar>
            <w:vAlign w:val="center"/>
          </w:tcPr>
          <w:p w:rsidR="00CE44D9" w:rsidRDefault="0070470E">
            <w:pPr>
              <w:spacing w:after="0"/>
            </w:pPr>
            <w:r>
              <w:rPr>
                <w:rFonts w:ascii="Times New Roman" w:hAnsi="Times New Roman"/>
                <w:color w:val="000000"/>
                <w:sz w:val="24"/>
              </w:rPr>
              <w:t>9.1</w:t>
            </w:r>
          </w:p>
        </w:tc>
        <w:tc>
          <w:tcPr>
            <w:tcW w:w="3168"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E44D9" w:rsidRDefault="00CE44D9">
            <w:pPr>
              <w:spacing w:after="0"/>
              <w:ind w:left="135"/>
              <w:jc w:val="center"/>
            </w:pPr>
          </w:p>
        </w:tc>
        <w:tc>
          <w:tcPr>
            <w:tcW w:w="1768" w:type="dxa"/>
            <w:tcMar>
              <w:top w:w="50" w:type="dxa"/>
              <w:left w:w="100" w:type="dxa"/>
            </w:tcMar>
            <w:vAlign w:val="center"/>
          </w:tcPr>
          <w:p w:rsidR="00CE44D9" w:rsidRDefault="00CE44D9">
            <w:pPr>
              <w:spacing w:after="0"/>
              <w:ind w:left="135"/>
              <w:jc w:val="center"/>
            </w:pPr>
          </w:p>
        </w:tc>
        <w:tc>
          <w:tcPr>
            <w:tcW w:w="2599"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44D9" w:rsidRDefault="00CE44D9"/>
        </w:tc>
      </w:tr>
      <w:tr w:rsidR="00CE44D9">
        <w:trPr>
          <w:trHeight w:val="144"/>
          <w:tblCellSpacing w:w="20" w:type="nil"/>
        </w:trPr>
        <w:tc>
          <w:tcPr>
            <w:tcW w:w="0" w:type="auto"/>
            <w:gridSpan w:val="2"/>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E44D9" w:rsidRDefault="00CE44D9"/>
        </w:tc>
      </w:tr>
    </w:tbl>
    <w:p w:rsidR="00CE44D9" w:rsidRDefault="00CE44D9">
      <w:pPr>
        <w:sectPr w:rsidR="00CE44D9">
          <w:pgSz w:w="16383" w:h="11906" w:orient="landscape"/>
          <w:pgMar w:top="1134" w:right="850" w:bottom="1134" w:left="1701" w:header="720" w:footer="720" w:gutter="0"/>
          <w:cols w:space="720"/>
        </w:sectPr>
      </w:pPr>
    </w:p>
    <w:p w:rsidR="00CE44D9" w:rsidRDefault="007047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CE44D9">
        <w:trPr>
          <w:trHeight w:val="144"/>
          <w:tblCellSpacing w:w="20" w:type="nil"/>
        </w:trPr>
        <w:tc>
          <w:tcPr>
            <w:tcW w:w="501" w:type="dxa"/>
            <w:vMerge w:val="restart"/>
            <w:tcMar>
              <w:top w:w="50" w:type="dxa"/>
              <w:left w:w="100" w:type="dxa"/>
            </w:tcMar>
            <w:vAlign w:val="center"/>
          </w:tcPr>
          <w:p w:rsidR="00CE44D9" w:rsidRDefault="0070470E">
            <w:pPr>
              <w:spacing w:after="0"/>
              <w:ind w:left="135"/>
            </w:pPr>
            <w:r>
              <w:rPr>
                <w:rFonts w:ascii="Times New Roman" w:hAnsi="Times New Roman"/>
                <w:b/>
                <w:color w:val="000000"/>
                <w:sz w:val="24"/>
              </w:rPr>
              <w:t xml:space="preserve">№ п/п </w:t>
            </w:r>
          </w:p>
          <w:p w:rsidR="00CE44D9" w:rsidRDefault="00CE44D9">
            <w:pPr>
              <w:spacing w:after="0"/>
              <w:ind w:left="135"/>
            </w:pPr>
          </w:p>
        </w:tc>
        <w:tc>
          <w:tcPr>
            <w:tcW w:w="2992"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44D9" w:rsidRDefault="00CE44D9">
            <w:pPr>
              <w:spacing w:after="0"/>
              <w:ind w:left="135"/>
            </w:pPr>
          </w:p>
        </w:tc>
        <w:tc>
          <w:tcPr>
            <w:tcW w:w="0" w:type="auto"/>
            <w:gridSpan w:val="3"/>
            <w:tcMar>
              <w:top w:w="50" w:type="dxa"/>
              <w:left w:w="100" w:type="dxa"/>
            </w:tcMar>
            <w:vAlign w:val="center"/>
          </w:tcPr>
          <w:p w:rsidR="00CE44D9" w:rsidRDefault="007047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44D9" w:rsidRDefault="00CE44D9">
            <w:pPr>
              <w:spacing w:after="0"/>
              <w:ind w:left="135"/>
            </w:pPr>
          </w:p>
        </w:tc>
      </w:tr>
      <w:tr w:rsidR="00CE44D9">
        <w:trPr>
          <w:trHeight w:val="144"/>
          <w:tblCellSpacing w:w="20" w:type="nil"/>
        </w:trPr>
        <w:tc>
          <w:tcPr>
            <w:tcW w:w="0" w:type="auto"/>
            <w:vMerge/>
            <w:tcBorders>
              <w:top w:val="nil"/>
            </w:tcBorders>
            <w:tcMar>
              <w:top w:w="50" w:type="dxa"/>
              <w:left w:w="100" w:type="dxa"/>
            </w:tcMar>
          </w:tcPr>
          <w:p w:rsidR="00CE44D9" w:rsidRDefault="00CE44D9"/>
        </w:tc>
        <w:tc>
          <w:tcPr>
            <w:tcW w:w="0" w:type="auto"/>
            <w:vMerge/>
            <w:tcBorders>
              <w:top w:val="nil"/>
            </w:tcBorders>
            <w:tcMar>
              <w:top w:w="50" w:type="dxa"/>
              <w:left w:w="100" w:type="dxa"/>
            </w:tcMar>
          </w:tcPr>
          <w:p w:rsidR="00CE44D9" w:rsidRDefault="00CE44D9"/>
        </w:tc>
        <w:tc>
          <w:tcPr>
            <w:tcW w:w="977"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44D9" w:rsidRDefault="00CE44D9">
            <w:pPr>
              <w:spacing w:after="0"/>
              <w:ind w:left="135"/>
            </w:pPr>
          </w:p>
        </w:tc>
        <w:tc>
          <w:tcPr>
            <w:tcW w:w="1699"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1787"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0" w:type="auto"/>
            <w:vMerge/>
            <w:tcBorders>
              <w:top w:val="nil"/>
            </w:tcBorders>
            <w:tcMar>
              <w:top w:w="50" w:type="dxa"/>
              <w:left w:w="100" w:type="dxa"/>
            </w:tcMa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1.</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комплексной безопасности"</w:t>
            </w: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1.1</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1.2</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1.3</w:t>
            </w:r>
          </w:p>
        </w:tc>
        <w:tc>
          <w:tcPr>
            <w:tcW w:w="2992"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1.4</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1.5</w:t>
            </w:r>
          </w:p>
        </w:tc>
        <w:tc>
          <w:tcPr>
            <w:tcW w:w="2992"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2.</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2.1</w:t>
            </w:r>
          </w:p>
        </w:tc>
        <w:tc>
          <w:tcPr>
            <w:tcW w:w="2992"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2.2</w:t>
            </w:r>
          </w:p>
        </w:tc>
        <w:tc>
          <w:tcPr>
            <w:tcW w:w="2992"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3.</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противодействия экстремизму и терроризму"</w:t>
            </w: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3.1</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3.2</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 xml:space="preserve">Борьба с угрозой экстремистской и </w:t>
            </w:r>
            <w:r w:rsidRPr="00987ECA">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4.</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здорового образа жизни"</w:t>
            </w: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4.1</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5.</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медицинских знаний и оказание первой помощи"</w:t>
            </w: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5.1</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6.</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"Основы обороны государства"</w:t>
            </w: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6.1</w:t>
            </w:r>
          </w:p>
        </w:tc>
        <w:tc>
          <w:tcPr>
            <w:tcW w:w="2992"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E44D9" w:rsidRDefault="00CE44D9"/>
        </w:tc>
      </w:tr>
      <w:tr w:rsidR="00CE44D9" w:rsidRPr="008A3298">
        <w:trPr>
          <w:trHeight w:val="144"/>
          <w:tblCellSpacing w:w="20" w:type="nil"/>
        </w:trPr>
        <w:tc>
          <w:tcPr>
            <w:tcW w:w="0" w:type="auto"/>
            <w:gridSpan w:val="6"/>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b/>
                <w:color w:val="000000"/>
                <w:sz w:val="24"/>
                <w:lang w:val="ru-RU"/>
              </w:rPr>
              <w:t>Раздел 7.</w:t>
            </w:r>
            <w:r w:rsidRPr="00987ECA">
              <w:rPr>
                <w:rFonts w:ascii="Times New Roman" w:hAnsi="Times New Roman"/>
                <w:color w:val="000000"/>
                <w:sz w:val="24"/>
                <w:lang w:val="ru-RU"/>
              </w:rPr>
              <w:t xml:space="preserve"> </w:t>
            </w:r>
            <w:r w:rsidRPr="00987ECA">
              <w:rPr>
                <w:rFonts w:ascii="Times New Roman" w:hAnsi="Times New Roman"/>
                <w:b/>
                <w:color w:val="000000"/>
                <w:sz w:val="24"/>
                <w:lang w:val="ru-RU"/>
              </w:rPr>
              <w:t>Модуль "Военно-профессиональная деятельность"</w:t>
            </w:r>
          </w:p>
        </w:tc>
      </w:tr>
      <w:tr w:rsidR="00CE44D9">
        <w:trPr>
          <w:trHeight w:val="144"/>
          <w:tblCellSpacing w:w="20" w:type="nil"/>
        </w:trPr>
        <w:tc>
          <w:tcPr>
            <w:tcW w:w="501" w:type="dxa"/>
            <w:tcMar>
              <w:top w:w="50" w:type="dxa"/>
              <w:left w:w="100" w:type="dxa"/>
            </w:tcMar>
            <w:vAlign w:val="center"/>
          </w:tcPr>
          <w:p w:rsidR="00CE44D9" w:rsidRDefault="0070470E">
            <w:pPr>
              <w:spacing w:after="0"/>
            </w:pPr>
            <w:r>
              <w:rPr>
                <w:rFonts w:ascii="Times New Roman" w:hAnsi="Times New Roman"/>
                <w:color w:val="000000"/>
                <w:sz w:val="24"/>
              </w:rPr>
              <w:t>7.1</w:t>
            </w:r>
          </w:p>
        </w:tc>
        <w:tc>
          <w:tcPr>
            <w:tcW w:w="2992"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E44D9" w:rsidRDefault="00CE44D9">
            <w:pPr>
              <w:spacing w:after="0"/>
              <w:ind w:left="135"/>
              <w:jc w:val="center"/>
            </w:pPr>
          </w:p>
        </w:tc>
        <w:tc>
          <w:tcPr>
            <w:tcW w:w="1787" w:type="dxa"/>
            <w:tcMar>
              <w:top w:w="50" w:type="dxa"/>
              <w:left w:w="100" w:type="dxa"/>
            </w:tcMar>
            <w:vAlign w:val="center"/>
          </w:tcPr>
          <w:p w:rsidR="00CE44D9" w:rsidRDefault="00CE44D9">
            <w:pPr>
              <w:spacing w:after="0"/>
              <w:ind w:left="135"/>
              <w:jc w:val="center"/>
            </w:pPr>
          </w:p>
        </w:tc>
        <w:tc>
          <w:tcPr>
            <w:tcW w:w="2646" w:type="dxa"/>
            <w:tcMar>
              <w:top w:w="50" w:type="dxa"/>
              <w:left w:w="100" w:type="dxa"/>
            </w:tcMar>
            <w:vAlign w:val="center"/>
          </w:tcPr>
          <w:p w:rsidR="00CE44D9" w:rsidRDefault="00CE44D9">
            <w:pPr>
              <w:spacing w:after="0"/>
              <w:ind w:left="135"/>
            </w:pPr>
          </w:p>
        </w:tc>
      </w:tr>
      <w:tr w:rsidR="00CE44D9">
        <w:trPr>
          <w:trHeight w:val="144"/>
          <w:tblCellSpacing w:w="20" w:type="nil"/>
        </w:trPr>
        <w:tc>
          <w:tcPr>
            <w:tcW w:w="0" w:type="auto"/>
            <w:gridSpan w:val="2"/>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E44D9" w:rsidRDefault="00CE44D9"/>
        </w:tc>
      </w:tr>
      <w:tr w:rsidR="00CE44D9">
        <w:trPr>
          <w:trHeight w:val="144"/>
          <w:tblCellSpacing w:w="20" w:type="nil"/>
        </w:trPr>
        <w:tc>
          <w:tcPr>
            <w:tcW w:w="0" w:type="auto"/>
            <w:gridSpan w:val="2"/>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E44D9" w:rsidRDefault="00CE44D9"/>
        </w:tc>
      </w:tr>
    </w:tbl>
    <w:p w:rsidR="00CE44D9" w:rsidRDefault="00CE44D9">
      <w:pPr>
        <w:sectPr w:rsidR="00CE44D9">
          <w:pgSz w:w="16383" w:h="11906" w:orient="landscape"/>
          <w:pgMar w:top="1134" w:right="850" w:bottom="1134" w:left="1701" w:header="720" w:footer="720" w:gutter="0"/>
          <w:cols w:space="720"/>
        </w:sectPr>
      </w:pPr>
    </w:p>
    <w:p w:rsidR="00CE44D9" w:rsidRDefault="00CE44D9">
      <w:pPr>
        <w:sectPr w:rsidR="00CE44D9">
          <w:pgSz w:w="16383" w:h="11906" w:orient="landscape"/>
          <w:pgMar w:top="1134" w:right="850" w:bottom="1134" w:left="1701" w:header="720" w:footer="720" w:gutter="0"/>
          <w:cols w:space="720"/>
        </w:sectPr>
      </w:pPr>
    </w:p>
    <w:p w:rsidR="00CE44D9" w:rsidRDefault="0070470E">
      <w:pPr>
        <w:spacing w:after="0"/>
        <w:ind w:left="120"/>
      </w:pPr>
      <w:bookmarkStart w:id="9" w:name="block-24534029"/>
      <w:bookmarkEnd w:id="8"/>
      <w:r>
        <w:rPr>
          <w:rFonts w:ascii="Times New Roman" w:hAnsi="Times New Roman"/>
          <w:b/>
          <w:color w:val="000000"/>
          <w:sz w:val="28"/>
        </w:rPr>
        <w:lastRenderedPageBreak/>
        <w:t xml:space="preserve"> ПОУРОЧНОЕ ПЛАНИРОВАНИЕ </w:t>
      </w:r>
    </w:p>
    <w:p w:rsidR="00CE44D9" w:rsidRDefault="0070470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90"/>
        <w:gridCol w:w="1220"/>
        <w:gridCol w:w="1841"/>
        <w:gridCol w:w="1910"/>
        <w:gridCol w:w="1347"/>
        <w:gridCol w:w="2221"/>
      </w:tblGrid>
      <w:tr w:rsidR="00CE44D9">
        <w:trPr>
          <w:trHeight w:val="144"/>
          <w:tblCellSpacing w:w="20" w:type="nil"/>
        </w:trPr>
        <w:tc>
          <w:tcPr>
            <w:tcW w:w="356" w:type="dxa"/>
            <w:vMerge w:val="restart"/>
            <w:tcMar>
              <w:top w:w="50" w:type="dxa"/>
              <w:left w:w="100" w:type="dxa"/>
            </w:tcMar>
            <w:vAlign w:val="center"/>
          </w:tcPr>
          <w:p w:rsidR="00CE44D9" w:rsidRDefault="0070470E">
            <w:pPr>
              <w:spacing w:after="0"/>
              <w:ind w:left="135"/>
            </w:pPr>
            <w:r>
              <w:rPr>
                <w:rFonts w:ascii="Times New Roman" w:hAnsi="Times New Roman"/>
                <w:b/>
                <w:color w:val="000000"/>
                <w:sz w:val="24"/>
              </w:rPr>
              <w:t xml:space="preserve">№ п/п </w:t>
            </w:r>
          </w:p>
          <w:p w:rsidR="00CE44D9" w:rsidRDefault="00CE44D9">
            <w:pPr>
              <w:spacing w:after="0"/>
              <w:ind w:left="135"/>
            </w:pPr>
          </w:p>
        </w:tc>
        <w:tc>
          <w:tcPr>
            <w:tcW w:w="3520"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E44D9" w:rsidRDefault="00CE44D9">
            <w:pPr>
              <w:spacing w:after="0"/>
              <w:ind w:left="135"/>
            </w:pPr>
          </w:p>
        </w:tc>
        <w:tc>
          <w:tcPr>
            <w:tcW w:w="0" w:type="auto"/>
            <w:gridSpan w:val="3"/>
            <w:tcMar>
              <w:top w:w="50" w:type="dxa"/>
              <w:left w:w="100" w:type="dxa"/>
            </w:tcMar>
            <w:vAlign w:val="center"/>
          </w:tcPr>
          <w:p w:rsidR="00CE44D9" w:rsidRDefault="007047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E44D9" w:rsidRDefault="00CE44D9">
            <w:pPr>
              <w:spacing w:after="0"/>
              <w:ind w:left="135"/>
            </w:pPr>
          </w:p>
        </w:tc>
        <w:tc>
          <w:tcPr>
            <w:tcW w:w="1933"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44D9" w:rsidRDefault="00CE44D9">
            <w:pPr>
              <w:spacing w:after="0"/>
              <w:ind w:left="135"/>
            </w:pPr>
          </w:p>
        </w:tc>
      </w:tr>
      <w:tr w:rsidR="00CE44D9">
        <w:trPr>
          <w:trHeight w:val="144"/>
          <w:tblCellSpacing w:w="20" w:type="nil"/>
        </w:trPr>
        <w:tc>
          <w:tcPr>
            <w:tcW w:w="0" w:type="auto"/>
            <w:vMerge/>
            <w:tcBorders>
              <w:top w:val="nil"/>
            </w:tcBorders>
            <w:tcMar>
              <w:top w:w="50" w:type="dxa"/>
              <w:left w:w="100" w:type="dxa"/>
            </w:tcMar>
          </w:tcPr>
          <w:p w:rsidR="00CE44D9" w:rsidRDefault="00CE44D9"/>
        </w:tc>
        <w:tc>
          <w:tcPr>
            <w:tcW w:w="0" w:type="auto"/>
            <w:vMerge/>
            <w:tcBorders>
              <w:top w:val="nil"/>
            </w:tcBorders>
            <w:tcMar>
              <w:top w:w="50" w:type="dxa"/>
              <w:left w:w="100" w:type="dxa"/>
            </w:tcMar>
          </w:tcPr>
          <w:p w:rsidR="00CE44D9" w:rsidRDefault="00CE44D9"/>
        </w:tc>
        <w:tc>
          <w:tcPr>
            <w:tcW w:w="793"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44D9" w:rsidRDefault="00CE44D9">
            <w:pPr>
              <w:spacing w:after="0"/>
              <w:ind w:left="135"/>
            </w:pPr>
          </w:p>
        </w:tc>
        <w:tc>
          <w:tcPr>
            <w:tcW w:w="1485"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1587"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0" w:type="auto"/>
            <w:vMerge/>
            <w:tcBorders>
              <w:top w:val="nil"/>
            </w:tcBorders>
            <w:tcMar>
              <w:top w:w="50" w:type="dxa"/>
              <w:left w:w="100" w:type="dxa"/>
            </w:tcMar>
          </w:tcPr>
          <w:p w:rsidR="00CE44D9" w:rsidRDefault="00CE44D9"/>
        </w:tc>
        <w:tc>
          <w:tcPr>
            <w:tcW w:w="0" w:type="auto"/>
            <w:vMerge/>
            <w:tcBorders>
              <w:top w:val="nil"/>
            </w:tcBorders>
            <w:tcMar>
              <w:top w:w="50" w:type="dxa"/>
              <w:left w:w="100" w:type="dxa"/>
            </w:tcMar>
          </w:tcPr>
          <w:p w:rsidR="00CE44D9" w:rsidRDefault="00CE44D9"/>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3</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4</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5</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6</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7</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8</w:t>
            </w:r>
          </w:p>
        </w:tc>
        <w:tc>
          <w:tcPr>
            <w:tcW w:w="3520"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9</w:t>
            </w:r>
          </w:p>
        </w:tc>
        <w:tc>
          <w:tcPr>
            <w:tcW w:w="3520"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11</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12</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13</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14</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15</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16</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17</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18</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19</w:t>
            </w:r>
          </w:p>
        </w:tc>
        <w:tc>
          <w:tcPr>
            <w:tcW w:w="3520"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20</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Экологическая безопасность и охрана окружающей среды</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22</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23</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24</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25</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26</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27</w:t>
            </w:r>
          </w:p>
        </w:tc>
        <w:tc>
          <w:tcPr>
            <w:tcW w:w="3520"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28</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29</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30</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31</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32</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t>33</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 xml:space="preserve">Действия в современном общевойсковом </w:t>
            </w:r>
            <w:r w:rsidRPr="00987ECA">
              <w:rPr>
                <w:rFonts w:ascii="Times New Roman" w:hAnsi="Times New Roman"/>
                <w:color w:val="000000"/>
                <w:sz w:val="24"/>
                <w:lang w:val="ru-RU"/>
              </w:rPr>
              <w:lastRenderedPageBreak/>
              <w:t>бою</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56" w:type="dxa"/>
            <w:tcMar>
              <w:top w:w="50" w:type="dxa"/>
              <w:left w:w="100" w:type="dxa"/>
            </w:tcMar>
            <w:vAlign w:val="center"/>
          </w:tcPr>
          <w:p w:rsidR="00CE44D9" w:rsidRDefault="0070470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E44D9" w:rsidRDefault="00CE44D9">
            <w:pPr>
              <w:spacing w:after="0"/>
              <w:ind w:left="135"/>
              <w:jc w:val="center"/>
            </w:pPr>
          </w:p>
        </w:tc>
        <w:tc>
          <w:tcPr>
            <w:tcW w:w="1587" w:type="dxa"/>
            <w:tcMar>
              <w:top w:w="50" w:type="dxa"/>
              <w:left w:w="100" w:type="dxa"/>
            </w:tcMar>
            <w:vAlign w:val="center"/>
          </w:tcPr>
          <w:p w:rsidR="00CE44D9" w:rsidRDefault="00CE44D9">
            <w:pPr>
              <w:spacing w:after="0"/>
              <w:ind w:left="135"/>
              <w:jc w:val="center"/>
            </w:pPr>
          </w:p>
        </w:tc>
        <w:tc>
          <w:tcPr>
            <w:tcW w:w="1120" w:type="dxa"/>
            <w:tcMar>
              <w:top w:w="50" w:type="dxa"/>
              <w:left w:w="100" w:type="dxa"/>
            </w:tcMar>
            <w:vAlign w:val="center"/>
          </w:tcPr>
          <w:p w:rsidR="00CE44D9" w:rsidRDefault="00CE44D9">
            <w:pPr>
              <w:spacing w:after="0"/>
              <w:ind w:left="135"/>
            </w:pPr>
          </w:p>
        </w:tc>
        <w:tc>
          <w:tcPr>
            <w:tcW w:w="1933"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0" w:type="auto"/>
            <w:gridSpan w:val="2"/>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44D9" w:rsidRDefault="00CE44D9"/>
        </w:tc>
      </w:tr>
    </w:tbl>
    <w:p w:rsidR="00CE44D9" w:rsidRDefault="00CE44D9">
      <w:pPr>
        <w:sectPr w:rsidR="00CE44D9">
          <w:pgSz w:w="16383" w:h="11906" w:orient="landscape"/>
          <w:pgMar w:top="1134" w:right="850" w:bottom="1134" w:left="1701" w:header="720" w:footer="720" w:gutter="0"/>
          <w:cols w:space="720"/>
        </w:sectPr>
      </w:pPr>
    </w:p>
    <w:p w:rsidR="00CE44D9" w:rsidRDefault="0070470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59"/>
        <w:gridCol w:w="1251"/>
        <w:gridCol w:w="1841"/>
        <w:gridCol w:w="1910"/>
        <w:gridCol w:w="1347"/>
        <w:gridCol w:w="2221"/>
      </w:tblGrid>
      <w:tr w:rsidR="00CE44D9">
        <w:trPr>
          <w:trHeight w:val="144"/>
          <w:tblCellSpacing w:w="20" w:type="nil"/>
        </w:trPr>
        <w:tc>
          <w:tcPr>
            <w:tcW w:w="378" w:type="dxa"/>
            <w:vMerge w:val="restart"/>
            <w:tcMar>
              <w:top w:w="50" w:type="dxa"/>
              <w:left w:w="100" w:type="dxa"/>
            </w:tcMar>
            <w:vAlign w:val="center"/>
          </w:tcPr>
          <w:p w:rsidR="00CE44D9" w:rsidRDefault="0070470E">
            <w:pPr>
              <w:spacing w:after="0"/>
              <w:ind w:left="135"/>
            </w:pPr>
            <w:r>
              <w:rPr>
                <w:rFonts w:ascii="Times New Roman" w:hAnsi="Times New Roman"/>
                <w:b/>
                <w:color w:val="000000"/>
                <w:sz w:val="24"/>
              </w:rPr>
              <w:t xml:space="preserve">№ п/п </w:t>
            </w:r>
          </w:p>
          <w:p w:rsidR="00CE44D9" w:rsidRDefault="00CE44D9">
            <w:pPr>
              <w:spacing w:after="0"/>
              <w:ind w:left="135"/>
            </w:pPr>
          </w:p>
        </w:tc>
        <w:tc>
          <w:tcPr>
            <w:tcW w:w="3168"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E44D9" w:rsidRDefault="00CE44D9">
            <w:pPr>
              <w:spacing w:after="0"/>
              <w:ind w:left="135"/>
            </w:pPr>
          </w:p>
        </w:tc>
        <w:tc>
          <w:tcPr>
            <w:tcW w:w="0" w:type="auto"/>
            <w:gridSpan w:val="3"/>
            <w:tcMar>
              <w:top w:w="50" w:type="dxa"/>
              <w:left w:w="100" w:type="dxa"/>
            </w:tcMar>
            <w:vAlign w:val="center"/>
          </w:tcPr>
          <w:p w:rsidR="00CE44D9" w:rsidRDefault="0070470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E44D9" w:rsidRDefault="00CE44D9">
            <w:pPr>
              <w:spacing w:after="0"/>
              <w:ind w:left="135"/>
            </w:pPr>
          </w:p>
        </w:tc>
        <w:tc>
          <w:tcPr>
            <w:tcW w:w="1977" w:type="dxa"/>
            <w:vMerge w:val="restart"/>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44D9" w:rsidRDefault="00CE44D9">
            <w:pPr>
              <w:spacing w:after="0"/>
              <w:ind w:left="135"/>
            </w:pPr>
          </w:p>
        </w:tc>
      </w:tr>
      <w:tr w:rsidR="00CE44D9">
        <w:trPr>
          <w:trHeight w:val="144"/>
          <w:tblCellSpacing w:w="20" w:type="nil"/>
        </w:trPr>
        <w:tc>
          <w:tcPr>
            <w:tcW w:w="0" w:type="auto"/>
            <w:vMerge/>
            <w:tcBorders>
              <w:top w:val="nil"/>
            </w:tcBorders>
            <w:tcMar>
              <w:top w:w="50" w:type="dxa"/>
              <w:left w:w="100" w:type="dxa"/>
            </w:tcMar>
          </w:tcPr>
          <w:p w:rsidR="00CE44D9" w:rsidRDefault="00CE44D9"/>
        </w:tc>
        <w:tc>
          <w:tcPr>
            <w:tcW w:w="0" w:type="auto"/>
            <w:vMerge/>
            <w:tcBorders>
              <w:top w:val="nil"/>
            </w:tcBorders>
            <w:tcMar>
              <w:top w:w="50" w:type="dxa"/>
              <w:left w:w="100" w:type="dxa"/>
            </w:tcMar>
          </w:tcPr>
          <w:p w:rsidR="00CE44D9" w:rsidRDefault="00CE44D9"/>
        </w:tc>
        <w:tc>
          <w:tcPr>
            <w:tcW w:w="830"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44D9" w:rsidRDefault="00CE44D9">
            <w:pPr>
              <w:spacing w:after="0"/>
              <w:ind w:left="135"/>
            </w:pPr>
          </w:p>
        </w:tc>
        <w:tc>
          <w:tcPr>
            <w:tcW w:w="1529"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1628" w:type="dxa"/>
            <w:tcMar>
              <w:top w:w="50" w:type="dxa"/>
              <w:left w:w="100" w:type="dxa"/>
            </w:tcMar>
            <w:vAlign w:val="center"/>
          </w:tcPr>
          <w:p w:rsidR="00CE44D9" w:rsidRDefault="0070470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44D9" w:rsidRDefault="00CE44D9">
            <w:pPr>
              <w:spacing w:after="0"/>
              <w:ind w:left="135"/>
            </w:pPr>
          </w:p>
        </w:tc>
        <w:tc>
          <w:tcPr>
            <w:tcW w:w="0" w:type="auto"/>
            <w:vMerge/>
            <w:tcBorders>
              <w:top w:val="nil"/>
            </w:tcBorders>
            <w:tcMar>
              <w:top w:w="50" w:type="dxa"/>
              <w:left w:w="100" w:type="dxa"/>
            </w:tcMar>
          </w:tcPr>
          <w:p w:rsidR="00CE44D9" w:rsidRDefault="00CE44D9"/>
        </w:tc>
        <w:tc>
          <w:tcPr>
            <w:tcW w:w="0" w:type="auto"/>
            <w:vMerge/>
            <w:tcBorders>
              <w:top w:val="nil"/>
            </w:tcBorders>
            <w:tcMar>
              <w:top w:w="50" w:type="dxa"/>
              <w:left w:w="100" w:type="dxa"/>
            </w:tcMar>
          </w:tcPr>
          <w:p w:rsidR="00CE44D9" w:rsidRDefault="00CE44D9"/>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Безопасность при использовании современных средств индивидуального передвижения</w:t>
            </w:r>
            <w:r w:rsidR="007A7C24" w:rsidRPr="0065102B">
              <w:rPr>
                <w:rFonts w:ascii="Times New Roman" w:hAnsi="Times New Roman" w:cs="Times New Roman"/>
                <w:sz w:val="24"/>
                <w:lang w:val="ru-RU"/>
              </w:rPr>
              <w:t>.</w:t>
            </w:r>
          </w:p>
          <w:p w:rsidR="0033792F" w:rsidRPr="0065102B" w:rsidRDefault="0033792F" w:rsidP="0033792F">
            <w:pPr>
              <w:pStyle w:val="TableParagraph"/>
              <w:spacing w:before="101"/>
              <w:ind w:left="110" w:right="288"/>
              <w:rPr>
                <w:sz w:val="24"/>
                <w:szCs w:val="24"/>
                <w:lang w:val="ru-RU"/>
              </w:rPr>
            </w:pPr>
            <w:r w:rsidRPr="0065102B">
              <w:rPr>
                <w:w w:val="110"/>
                <w:sz w:val="24"/>
                <w:szCs w:val="24"/>
                <w:lang w:val="ru-RU"/>
              </w:rPr>
              <w:t>Проблемы</w:t>
            </w:r>
            <w:r w:rsidRPr="0065102B">
              <w:rPr>
                <w:spacing w:val="11"/>
                <w:w w:val="110"/>
                <w:sz w:val="24"/>
                <w:szCs w:val="24"/>
                <w:lang w:val="ru-RU"/>
              </w:rPr>
              <w:t xml:space="preserve"> </w:t>
            </w:r>
            <w:proofErr w:type="gramStart"/>
            <w:r w:rsidRPr="0065102B">
              <w:rPr>
                <w:w w:val="110"/>
                <w:sz w:val="24"/>
                <w:szCs w:val="24"/>
                <w:lang w:val="ru-RU"/>
              </w:rPr>
              <w:t>формирования</w:t>
            </w:r>
            <w:r w:rsidRPr="0065102B">
              <w:rPr>
                <w:spacing w:val="11"/>
                <w:w w:val="110"/>
                <w:sz w:val="24"/>
                <w:szCs w:val="24"/>
                <w:lang w:val="ru-RU"/>
              </w:rPr>
              <w:t xml:space="preserve"> </w:t>
            </w:r>
            <w:r w:rsidRPr="0065102B">
              <w:rPr>
                <w:w w:val="110"/>
                <w:sz w:val="24"/>
                <w:szCs w:val="24"/>
                <w:lang w:val="ru-RU"/>
              </w:rPr>
              <w:t>культуры</w:t>
            </w:r>
            <w:r w:rsidRPr="0065102B">
              <w:rPr>
                <w:spacing w:val="11"/>
                <w:w w:val="110"/>
                <w:sz w:val="24"/>
                <w:szCs w:val="24"/>
                <w:lang w:val="ru-RU"/>
              </w:rPr>
              <w:t xml:space="preserve"> </w:t>
            </w:r>
            <w:r w:rsidRPr="0065102B">
              <w:rPr>
                <w:w w:val="110"/>
                <w:sz w:val="24"/>
                <w:szCs w:val="24"/>
                <w:lang w:val="ru-RU"/>
              </w:rPr>
              <w:t>безопасности</w:t>
            </w:r>
            <w:r w:rsidRPr="0065102B">
              <w:rPr>
                <w:spacing w:val="1"/>
                <w:w w:val="110"/>
                <w:sz w:val="24"/>
                <w:szCs w:val="24"/>
                <w:lang w:val="ru-RU"/>
              </w:rPr>
              <w:t xml:space="preserve"> </w:t>
            </w:r>
            <w:r w:rsidRPr="0065102B">
              <w:rPr>
                <w:w w:val="110"/>
                <w:sz w:val="24"/>
                <w:szCs w:val="24"/>
                <w:lang w:val="ru-RU"/>
              </w:rPr>
              <w:t>жизнедеятельности</w:t>
            </w:r>
            <w:r w:rsidRPr="0065102B">
              <w:rPr>
                <w:spacing w:val="18"/>
                <w:w w:val="110"/>
                <w:sz w:val="24"/>
                <w:szCs w:val="24"/>
                <w:lang w:val="ru-RU"/>
              </w:rPr>
              <w:t xml:space="preserve"> </w:t>
            </w:r>
            <w:r w:rsidRPr="0065102B">
              <w:rPr>
                <w:w w:val="110"/>
                <w:sz w:val="24"/>
                <w:szCs w:val="24"/>
                <w:lang w:val="ru-RU"/>
              </w:rPr>
              <w:t>человека</w:t>
            </w:r>
            <w:proofErr w:type="gramEnd"/>
            <w:r w:rsidRPr="0065102B">
              <w:rPr>
                <w:spacing w:val="19"/>
                <w:w w:val="110"/>
                <w:sz w:val="24"/>
                <w:szCs w:val="24"/>
                <w:lang w:val="ru-RU"/>
              </w:rPr>
              <w:t xml:space="preserve"> </w:t>
            </w:r>
            <w:r w:rsidRPr="0065102B">
              <w:rPr>
                <w:w w:val="110"/>
                <w:sz w:val="24"/>
                <w:szCs w:val="24"/>
                <w:lang w:val="ru-RU"/>
              </w:rPr>
              <w:t>в</w:t>
            </w:r>
            <w:r w:rsidRPr="0065102B">
              <w:rPr>
                <w:spacing w:val="19"/>
                <w:w w:val="110"/>
                <w:sz w:val="24"/>
                <w:szCs w:val="24"/>
                <w:lang w:val="ru-RU"/>
              </w:rPr>
              <w:t xml:space="preserve"> </w:t>
            </w:r>
            <w:r w:rsidRPr="0065102B">
              <w:rPr>
                <w:w w:val="110"/>
                <w:sz w:val="24"/>
                <w:szCs w:val="24"/>
                <w:lang w:val="ru-RU"/>
              </w:rPr>
              <w:t>современной</w:t>
            </w:r>
            <w:r w:rsidRPr="0065102B">
              <w:rPr>
                <w:spacing w:val="18"/>
                <w:w w:val="110"/>
                <w:sz w:val="24"/>
                <w:szCs w:val="24"/>
                <w:lang w:val="ru-RU"/>
              </w:rPr>
              <w:t xml:space="preserve"> </w:t>
            </w:r>
            <w:r w:rsidRPr="0065102B">
              <w:rPr>
                <w:w w:val="110"/>
                <w:sz w:val="24"/>
                <w:szCs w:val="24"/>
                <w:lang w:val="ru-RU"/>
              </w:rPr>
              <w:t>среде</w:t>
            </w:r>
            <w:r w:rsidRPr="0065102B">
              <w:rPr>
                <w:spacing w:val="-49"/>
                <w:w w:val="110"/>
                <w:sz w:val="24"/>
                <w:szCs w:val="24"/>
                <w:lang w:val="ru-RU"/>
              </w:rPr>
              <w:t xml:space="preserve"> </w:t>
            </w:r>
            <w:r w:rsidRPr="0065102B">
              <w:rPr>
                <w:w w:val="110"/>
                <w:sz w:val="24"/>
                <w:szCs w:val="24"/>
                <w:lang w:val="ru-RU"/>
              </w:rPr>
              <w:t>обитания</w:t>
            </w:r>
          </w:p>
          <w:p w:rsidR="0033792F" w:rsidRPr="0065102B" w:rsidRDefault="0033792F">
            <w:pPr>
              <w:spacing w:after="0"/>
              <w:ind w:left="135"/>
              <w:rPr>
                <w:rFonts w:ascii="Times New Roman" w:hAnsi="Times New Roman" w:cs="Times New Roman"/>
                <w:sz w:val="24"/>
                <w:lang w:val="ru-RU"/>
              </w:rPr>
            </w:pPr>
          </w:p>
          <w:p w:rsidR="007A7C24" w:rsidRPr="0065102B" w:rsidRDefault="007A7C24" w:rsidP="007A7C24">
            <w:pPr>
              <w:pStyle w:val="TableParagraph"/>
              <w:spacing w:before="72"/>
              <w:ind w:left="110"/>
              <w:rPr>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Предназначение дорожных знаков и сигнальной разметки</w:t>
            </w:r>
            <w:r w:rsidR="007A7C24" w:rsidRPr="0065102B">
              <w:rPr>
                <w:rFonts w:ascii="Times New Roman" w:hAnsi="Times New Roman" w:cs="Times New Roman"/>
                <w:sz w:val="24"/>
                <w:lang w:val="ru-RU"/>
              </w:rPr>
              <w:t>.</w:t>
            </w:r>
          </w:p>
          <w:p w:rsidR="007A7C24" w:rsidRPr="0065102B" w:rsidRDefault="007A7C24" w:rsidP="007A7C24">
            <w:pPr>
              <w:pStyle w:val="TableParagraph"/>
              <w:spacing w:before="72"/>
              <w:ind w:left="110"/>
              <w:rPr>
                <w:sz w:val="24"/>
                <w:szCs w:val="24"/>
                <w:lang w:val="ru-RU"/>
              </w:rPr>
            </w:pPr>
            <w:r w:rsidRPr="0065102B">
              <w:rPr>
                <w:w w:val="110"/>
                <w:sz w:val="24"/>
                <w:szCs w:val="24"/>
                <w:lang w:val="ru-RU"/>
              </w:rPr>
              <w:t>Дорожно-транспортная</w:t>
            </w:r>
            <w:r w:rsidRPr="0065102B">
              <w:rPr>
                <w:spacing w:val="-10"/>
                <w:w w:val="110"/>
                <w:sz w:val="24"/>
                <w:szCs w:val="24"/>
                <w:lang w:val="ru-RU"/>
              </w:rPr>
              <w:t xml:space="preserve"> </w:t>
            </w:r>
            <w:r w:rsidRPr="0065102B">
              <w:rPr>
                <w:w w:val="110"/>
                <w:sz w:val="24"/>
                <w:szCs w:val="24"/>
                <w:lang w:val="ru-RU"/>
              </w:rPr>
              <w:t>безопасность</w:t>
            </w:r>
          </w:p>
          <w:p w:rsidR="0033792F" w:rsidRPr="0065102B" w:rsidRDefault="0033792F" w:rsidP="0033792F">
            <w:pPr>
              <w:pStyle w:val="TableParagraph"/>
              <w:spacing w:before="83"/>
              <w:ind w:left="110" w:right="288"/>
              <w:rPr>
                <w:sz w:val="24"/>
                <w:szCs w:val="24"/>
                <w:lang w:val="ru-RU"/>
              </w:rPr>
            </w:pPr>
            <w:r w:rsidRPr="0065102B">
              <w:rPr>
                <w:w w:val="110"/>
                <w:sz w:val="24"/>
                <w:szCs w:val="24"/>
                <w:lang w:val="ru-RU"/>
              </w:rPr>
              <w:t>Входной контроль.</w:t>
            </w:r>
          </w:p>
          <w:p w:rsidR="007A7C24" w:rsidRPr="0065102B" w:rsidRDefault="007A7C24">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3</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Правила безопасного поведения на воздушном, железнодорожном и водном транспорте</w:t>
            </w:r>
            <w:r w:rsidR="0033792F" w:rsidRPr="0065102B">
              <w:rPr>
                <w:rFonts w:ascii="Times New Roman" w:hAnsi="Times New Roman" w:cs="Times New Roman"/>
                <w:sz w:val="24"/>
                <w:lang w:val="ru-RU"/>
              </w:rPr>
              <w:t>.</w:t>
            </w:r>
          </w:p>
          <w:p w:rsidR="0033792F" w:rsidRPr="0065102B" w:rsidRDefault="0033792F" w:rsidP="0033792F">
            <w:pPr>
              <w:pStyle w:val="TableParagraph"/>
              <w:spacing w:before="77"/>
              <w:ind w:left="110" w:right="288"/>
              <w:rPr>
                <w:sz w:val="24"/>
                <w:szCs w:val="24"/>
                <w:lang w:val="ru-RU"/>
              </w:rPr>
            </w:pPr>
            <w:r w:rsidRPr="0065102B">
              <w:rPr>
                <w:w w:val="110"/>
                <w:sz w:val="24"/>
                <w:szCs w:val="24"/>
                <w:lang w:val="ru-RU"/>
              </w:rPr>
              <w:t>Этические</w:t>
            </w:r>
            <w:r w:rsidRPr="0065102B">
              <w:rPr>
                <w:spacing w:val="7"/>
                <w:w w:val="110"/>
                <w:sz w:val="24"/>
                <w:szCs w:val="24"/>
                <w:lang w:val="ru-RU"/>
              </w:rPr>
              <w:t xml:space="preserve"> </w:t>
            </w:r>
            <w:r w:rsidRPr="0065102B">
              <w:rPr>
                <w:w w:val="110"/>
                <w:sz w:val="24"/>
                <w:szCs w:val="24"/>
                <w:lang w:val="ru-RU"/>
              </w:rPr>
              <w:t>и</w:t>
            </w:r>
            <w:r w:rsidRPr="0065102B">
              <w:rPr>
                <w:spacing w:val="7"/>
                <w:w w:val="110"/>
                <w:sz w:val="24"/>
                <w:szCs w:val="24"/>
                <w:lang w:val="ru-RU"/>
              </w:rPr>
              <w:t xml:space="preserve"> </w:t>
            </w:r>
            <w:r w:rsidRPr="0065102B">
              <w:rPr>
                <w:w w:val="110"/>
                <w:sz w:val="24"/>
                <w:szCs w:val="24"/>
                <w:lang w:val="ru-RU"/>
              </w:rPr>
              <w:t>экологические</w:t>
            </w:r>
            <w:r w:rsidRPr="0065102B">
              <w:rPr>
                <w:spacing w:val="7"/>
                <w:w w:val="110"/>
                <w:sz w:val="24"/>
                <w:szCs w:val="24"/>
                <w:lang w:val="ru-RU"/>
              </w:rPr>
              <w:t xml:space="preserve"> </w:t>
            </w:r>
            <w:r w:rsidRPr="0065102B">
              <w:rPr>
                <w:w w:val="110"/>
                <w:sz w:val="24"/>
                <w:szCs w:val="24"/>
                <w:lang w:val="ru-RU"/>
              </w:rPr>
              <w:t>критерии</w:t>
            </w:r>
            <w:r w:rsidRPr="0065102B">
              <w:rPr>
                <w:spacing w:val="7"/>
                <w:w w:val="110"/>
                <w:sz w:val="24"/>
                <w:szCs w:val="24"/>
                <w:lang w:val="ru-RU"/>
              </w:rPr>
              <w:t xml:space="preserve"> </w:t>
            </w:r>
            <w:r w:rsidRPr="0065102B">
              <w:rPr>
                <w:w w:val="110"/>
                <w:sz w:val="24"/>
                <w:szCs w:val="24"/>
                <w:lang w:val="ru-RU"/>
              </w:rPr>
              <w:t>безопасности</w:t>
            </w:r>
            <w:r w:rsidRPr="0065102B">
              <w:rPr>
                <w:spacing w:val="-50"/>
                <w:w w:val="110"/>
                <w:sz w:val="24"/>
                <w:szCs w:val="24"/>
                <w:lang w:val="ru-RU"/>
              </w:rPr>
              <w:t xml:space="preserve"> </w:t>
            </w:r>
            <w:r w:rsidRPr="0065102B">
              <w:rPr>
                <w:w w:val="110"/>
                <w:sz w:val="24"/>
                <w:szCs w:val="24"/>
                <w:lang w:val="ru-RU"/>
              </w:rPr>
              <w:t>современной</w:t>
            </w:r>
            <w:r w:rsidRPr="0065102B">
              <w:rPr>
                <w:spacing w:val="7"/>
                <w:w w:val="110"/>
                <w:sz w:val="24"/>
                <w:szCs w:val="24"/>
                <w:lang w:val="ru-RU"/>
              </w:rPr>
              <w:t xml:space="preserve"> </w:t>
            </w:r>
            <w:r w:rsidRPr="0065102B">
              <w:rPr>
                <w:w w:val="110"/>
                <w:sz w:val="24"/>
                <w:szCs w:val="24"/>
                <w:lang w:val="ru-RU"/>
              </w:rPr>
              <w:t>науки</w:t>
            </w:r>
            <w:r w:rsidRPr="0065102B">
              <w:rPr>
                <w:spacing w:val="8"/>
                <w:w w:val="110"/>
                <w:sz w:val="24"/>
                <w:szCs w:val="24"/>
                <w:lang w:val="ru-RU"/>
              </w:rPr>
              <w:t xml:space="preserve"> </w:t>
            </w:r>
            <w:r w:rsidRPr="0065102B">
              <w:rPr>
                <w:w w:val="110"/>
                <w:sz w:val="24"/>
                <w:szCs w:val="24"/>
                <w:lang w:val="ru-RU"/>
              </w:rPr>
              <w:t>и</w:t>
            </w:r>
            <w:r w:rsidRPr="0065102B">
              <w:rPr>
                <w:spacing w:val="7"/>
                <w:w w:val="110"/>
                <w:sz w:val="24"/>
                <w:szCs w:val="24"/>
                <w:lang w:val="ru-RU"/>
              </w:rPr>
              <w:t xml:space="preserve"> </w:t>
            </w:r>
            <w:r w:rsidRPr="0065102B">
              <w:rPr>
                <w:w w:val="110"/>
                <w:sz w:val="24"/>
                <w:szCs w:val="24"/>
                <w:lang w:val="ru-RU"/>
              </w:rPr>
              <w:t>технологий</w:t>
            </w:r>
          </w:p>
          <w:p w:rsidR="0033792F" w:rsidRPr="0065102B" w:rsidRDefault="0033792F" w:rsidP="0033792F">
            <w:pPr>
              <w:pStyle w:val="TableParagraph"/>
              <w:spacing w:before="83"/>
              <w:ind w:left="110" w:right="288"/>
              <w:rPr>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4</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 xml:space="preserve">Пожарная безопасность и правила обращения со средствами бытовой </w:t>
            </w:r>
            <w:r w:rsidRPr="0065102B">
              <w:rPr>
                <w:rFonts w:ascii="Times New Roman" w:hAnsi="Times New Roman" w:cs="Times New Roman"/>
                <w:sz w:val="24"/>
                <w:lang w:val="ru-RU"/>
              </w:rPr>
              <w:lastRenderedPageBreak/>
              <w:t>химии</w:t>
            </w:r>
            <w:r w:rsidR="0033792F" w:rsidRPr="0065102B">
              <w:rPr>
                <w:rFonts w:ascii="Times New Roman" w:hAnsi="Times New Roman" w:cs="Times New Roman"/>
                <w:sz w:val="24"/>
                <w:lang w:val="ru-RU"/>
              </w:rPr>
              <w:t>.</w:t>
            </w:r>
          </w:p>
          <w:p w:rsidR="0033792F" w:rsidRPr="0065102B" w:rsidRDefault="0033792F" w:rsidP="0033792F">
            <w:pPr>
              <w:pStyle w:val="TableParagraph"/>
              <w:spacing w:before="73"/>
              <w:ind w:left="110"/>
              <w:rPr>
                <w:sz w:val="24"/>
                <w:szCs w:val="24"/>
                <w:lang w:val="ru-RU"/>
              </w:rPr>
            </w:pPr>
            <w:r w:rsidRPr="0065102B">
              <w:rPr>
                <w:w w:val="110"/>
                <w:sz w:val="24"/>
                <w:szCs w:val="24"/>
                <w:lang w:val="ru-RU"/>
              </w:rPr>
              <w:t>Общенаучные</w:t>
            </w:r>
            <w:r w:rsidRPr="0065102B">
              <w:rPr>
                <w:spacing w:val="15"/>
                <w:w w:val="110"/>
                <w:sz w:val="24"/>
                <w:szCs w:val="24"/>
                <w:lang w:val="ru-RU"/>
              </w:rPr>
              <w:t xml:space="preserve"> </w:t>
            </w:r>
            <w:r w:rsidRPr="0065102B">
              <w:rPr>
                <w:w w:val="110"/>
                <w:sz w:val="24"/>
                <w:szCs w:val="24"/>
                <w:lang w:val="ru-RU"/>
              </w:rPr>
              <w:t>методологические</w:t>
            </w:r>
            <w:r w:rsidRPr="0065102B">
              <w:rPr>
                <w:spacing w:val="15"/>
                <w:w w:val="110"/>
                <w:sz w:val="24"/>
                <w:szCs w:val="24"/>
                <w:lang w:val="ru-RU"/>
              </w:rPr>
              <w:t xml:space="preserve"> </w:t>
            </w:r>
            <w:r w:rsidRPr="0065102B">
              <w:rPr>
                <w:w w:val="110"/>
                <w:sz w:val="24"/>
                <w:szCs w:val="24"/>
                <w:lang w:val="ru-RU"/>
              </w:rPr>
              <w:t>подходы</w:t>
            </w:r>
          </w:p>
          <w:p w:rsidR="0033792F" w:rsidRPr="0065102B" w:rsidRDefault="0033792F" w:rsidP="0033792F">
            <w:pPr>
              <w:pStyle w:val="TableParagraph"/>
              <w:spacing w:before="2"/>
              <w:ind w:left="110" w:right="288"/>
              <w:rPr>
                <w:sz w:val="24"/>
                <w:szCs w:val="24"/>
                <w:lang w:val="ru-RU"/>
              </w:rPr>
            </w:pPr>
            <w:r w:rsidRPr="0065102B">
              <w:rPr>
                <w:w w:val="110"/>
                <w:sz w:val="24"/>
                <w:szCs w:val="24"/>
                <w:lang w:val="ru-RU"/>
              </w:rPr>
              <w:t>к</w:t>
            </w:r>
            <w:r w:rsidRPr="0065102B">
              <w:rPr>
                <w:spacing w:val="11"/>
                <w:w w:val="110"/>
                <w:sz w:val="24"/>
                <w:szCs w:val="24"/>
                <w:lang w:val="ru-RU"/>
              </w:rPr>
              <w:t xml:space="preserve"> </w:t>
            </w:r>
            <w:r w:rsidRPr="0065102B">
              <w:rPr>
                <w:w w:val="110"/>
                <w:sz w:val="24"/>
                <w:szCs w:val="24"/>
                <w:lang w:val="ru-RU"/>
              </w:rPr>
              <w:t>изучению</w:t>
            </w:r>
            <w:r w:rsidRPr="0065102B">
              <w:rPr>
                <w:spacing w:val="11"/>
                <w:w w:val="110"/>
                <w:sz w:val="24"/>
                <w:szCs w:val="24"/>
                <w:lang w:val="ru-RU"/>
              </w:rPr>
              <w:t xml:space="preserve"> </w:t>
            </w:r>
            <w:r w:rsidRPr="0065102B">
              <w:rPr>
                <w:w w:val="110"/>
                <w:sz w:val="24"/>
                <w:szCs w:val="24"/>
                <w:lang w:val="ru-RU"/>
              </w:rPr>
              <w:t>глобальных</w:t>
            </w:r>
            <w:r w:rsidRPr="0065102B">
              <w:rPr>
                <w:spacing w:val="12"/>
                <w:w w:val="110"/>
                <w:sz w:val="24"/>
                <w:szCs w:val="24"/>
                <w:lang w:val="ru-RU"/>
              </w:rPr>
              <w:t xml:space="preserve"> </w:t>
            </w:r>
            <w:r w:rsidRPr="0065102B">
              <w:rPr>
                <w:w w:val="110"/>
                <w:sz w:val="24"/>
                <w:szCs w:val="24"/>
                <w:lang w:val="ru-RU"/>
              </w:rPr>
              <w:t>проблем</w:t>
            </w:r>
            <w:r w:rsidRPr="0065102B">
              <w:rPr>
                <w:spacing w:val="11"/>
                <w:w w:val="110"/>
                <w:sz w:val="24"/>
                <w:szCs w:val="24"/>
                <w:lang w:val="ru-RU"/>
              </w:rPr>
              <w:t xml:space="preserve"> </w:t>
            </w:r>
            <w:r w:rsidRPr="0065102B">
              <w:rPr>
                <w:w w:val="110"/>
                <w:sz w:val="24"/>
                <w:szCs w:val="24"/>
                <w:lang w:val="ru-RU"/>
              </w:rPr>
              <w:t>безопасности</w:t>
            </w:r>
            <w:r w:rsidRPr="0065102B">
              <w:rPr>
                <w:spacing w:val="-49"/>
                <w:w w:val="110"/>
                <w:sz w:val="24"/>
                <w:szCs w:val="24"/>
                <w:lang w:val="ru-RU"/>
              </w:rPr>
              <w:t xml:space="preserve"> </w:t>
            </w:r>
            <w:r w:rsidRPr="0065102B">
              <w:rPr>
                <w:w w:val="110"/>
                <w:sz w:val="24"/>
                <w:szCs w:val="24"/>
                <w:lang w:val="ru-RU"/>
              </w:rPr>
              <w:t>жизнедеятельности</w:t>
            </w:r>
            <w:r w:rsidRPr="0065102B">
              <w:rPr>
                <w:spacing w:val="19"/>
                <w:w w:val="110"/>
                <w:sz w:val="24"/>
                <w:szCs w:val="24"/>
                <w:lang w:val="ru-RU"/>
              </w:rPr>
              <w:t xml:space="preserve"> </w:t>
            </w:r>
            <w:r w:rsidRPr="0065102B">
              <w:rPr>
                <w:w w:val="110"/>
                <w:sz w:val="24"/>
                <w:szCs w:val="24"/>
                <w:lang w:val="ru-RU"/>
              </w:rPr>
              <w:t>человека</w:t>
            </w:r>
            <w:r w:rsidRPr="0065102B">
              <w:rPr>
                <w:spacing w:val="19"/>
                <w:w w:val="110"/>
                <w:sz w:val="24"/>
                <w:szCs w:val="24"/>
                <w:lang w:val="ru-RU"/>
              </w:rPr>
              <w:t xml:space="preserve"> </w:t>
            </w:r>
            <w:r w:rsidRPr="0065102B">
              <w:rPr>
                <w:w w:val="110"/>
                <w:sz w:val="24"/>
                <w:szCs w:val="24"/>
                <w:lang w:val="ru-RU"/>
              </w:rPr>
              <w:t>в</w:t>
            </w:r>
            <w:r w:rsidRPr="0065102B">
              <w:rPr>
                <w:spacing w:val="20"/>
                <w:w w:val="110"/>
                <w:sz w:val="24"/>
                <w:szCs w:val="24"/>
                <w:lang w:val="ru-RU"/>
              </w:rPr>
              <w:t xml:space="preserve"> </w:t>
            </w:r>
            <w:r w:rsidRPr="0065102B">
              <w:rPr>
                <w:w w:val="110"/>
                <w:sz w:val="24"/>
                <w:szCs w:val="24"/>
                <w:lang w:val="ru-RU"/>
              </w:rPr>
              <w:t>среде</w:t>
            </w:r>
            <w:r w:rsidRPr="0065102B">
              <w:rPr>
                <w:spacing w:val="19"/>
                <w:w w:val="110"/>
                <w:sz w:val="24"/>
                <w:szCs w:val="24"/>
                <w:lang w:val="ru-RU"/>
              </w:rPr>
              <w:t xml:space="preserve"> </w:t>
            </w:r>
            <w:r w:rsidRPr="0065102B">
              <w:rPr>
                <w:w w:val="110"/>
                <w:sz w:val="24"/>
                <w:szCs w:val="24"/>
                <w:lang w:val="ru-RU"/>
              </w:rPr>
              <w:t>обитания</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Аварии на коммунальных системах жизнеобеспечения</w:t>
            </w:r>
            <w:r w:rsidR="0033792F" w:rsidRPr="0065102B">
              <w:rPr>
                <w:rFonts w:ascii="Times New Roman" w:hAnsi="Times New Roman" w:cs="Times New Roman"/>
                <w:sz w:val="24"/>
                <w:lang w:val="ru-RU"/>
              </w:rPr>
              <w:t>.</w:t>
            </w:r>
          </w:p>
          <w:p w:rsidR="0033792F" w:rsidRPr="0065102B" w:rsidRDefault="0033792F" w:rsidP="0033792F">
            <w:pPr>
              <w:pStyle w:val="TableParagraph"/>
              <w:spacing w:before="79"/>
              <w:ind w:left="110" w:right="288"/>
              <w:rPr>
                <w:sz w:val="24"/>
                <w:szCs w:val="24"/>
                <w:lang w:val="ru-RU"/>
              </w:rPr>
            </w:pPr>
            <w:r w:rsidRPr="0065102B">
              <w:rPr>
                <w:w w:val="110"/>
                <w:sz w:val="24"/>
                <w:szCs w:val="24"/>
                <w:lang w:val="ru-RU"/>
              </w:rPr>
              <w:t>Основные</w:t>
            </w:r>
            <w:r w:rsidRPr="0065102B">
              <w:rPr>
                <w:spacing w:val="7"/>
                <w:w w:val="110"/>
                <w:sz w:val="24"/>
                <w:szCs w:val="24"/>
                <w:lang w:val="ru-RU"/>
              </w:rPr>
              <w:t xml:space="preserve"> </w:t>
            </w:r>
            <w:r w:rsidRPr="0065102B">
              <w:rPr>
                <w:w w:val="110"/>
                <w:sz w:val="24"/>
                <w:szCs w:val="24"/>
                <w:lang w:val="ru-RU"/>
              </w:rPr>
              <w:t>подходы</w:t>
            </w:r>
            <w:r w:rsidRPr="0065102B">
              <w:rPr>
                <w:spacing w:val="7"/>
                <w:w w:val="110"/>
                <w:sz w:val="24"/>
                <w:szCs w:val="24"/>
                <w:lang w:val="ru-RU"/>
              </w:rPr>
              <w:t xml:space="preserve"> </w:t>
            </w:r>
            <w:r w:rsidRPr="0065102B">
              <w:rPr>
                <w:w w:val="110"/>
                <w:sz w:val="24"/>
                <w:szCs w:val="24"/>
                <w:lang w:val="ru-RU"/>
              </w:rPr>
              <w:t>и</w:t>
            </w:r>
            <w:r w:rsidRPr="0065102B">
              <w:rPr>
                <w:spacing w:val="8"/>
                <w:w w:val="110"/>
                <w:sz w:val="24"/>
                <w:szCs w:val="24"/>
                <w:lang w:val="ru-RU"/>
              </w:rPr>
              <w:t xml:space="preserve"> </w:t>
            </w:r>
            <w:r w:rsidRPr="0065102B">
              <w:rPr>
                <w:w w:val="110"/>
                <w:sz w:val="24"/>
                <w:szCs w:val="24"/>
                <w:lang w:val="ru-RU"/>
              </w:rPr>
              <w:t>принципы</w:t>
            </w:r>
            <w:r w:rsidRPr="0065102B">
              <w:rPr>
                <w:spacing w:val="7"/>
                <w:w w:val="110"/>
                <w:sz w:val="24"/>
                <w:szCs w:val="24"/>
                <w:lang w:val="ru-RU"/>
              </w:rPr>
              <w:t xml:space="preserve"> </w:t>
            </w:r>
            <w:r w:rsidRPr="0065102B">
              <w:rPr>
                <w:w w:val="110"/>
                <w:sz w:val="24"/>
                <w:szCs w:val="24"/>
                <w:lang w:val="ru-RU"/>
              </w:rPr>
              <w:t>обеспечения</w:t>
            </w:r>
            <w:r w:rsidRPr="0065102B">
              <w:rPr>
                <w:spacing w:val="1"/>
                <w:w w:val="110"/>
                <w:sz w:val="24"/>
                <w:szCs w:val="24"/>
                <w:lang w:val="ru-RU"/>
              </w:rPr>
              <w:t xml:space="preserve"> </w:t>
            </w:r>
            <w:r w:rsidRPr="0065102B">
              <w:rPr>
                <w:w w:val="110"/>
                <w:sz w:val="24"/>
                <w:szCs w:val="24"/>
                <w:lang w:val="ru-RU"/>
              </w:rPr>
              <w:t>безопасности</w:t>
            </w:r>
            <w:r w:rsidRPr="0065102B">
              <w:rPr>
                <w:spacing w:val="16"/>
                <w:w w:val="110"/>
                <w:sz w:val="24"/>
                <w:szCs w:val="24"/>
                <w:lang w:val="ru-RU"/>
              </w:rPr>
              <w:t xml:space="preserve"> </w:t>
            </w:r>
            <w:r w:rsidRPr="0065102B">
              <w:rPr>
                <w:w w:val="110"/>
                <w:sz w:val="24"/>
                <w:szCs w:val="24"/>
                <w:lang w:val="ru-RU"/>
              </w:rPr>
              <w:t>объектов</w:t>
            </w:r>
            <w:r w:rsidRPr="0065102B">
              <w:rPr>
                <w:spacing w:val="15"/>
                <w:w w:val="110"/>
                <w:sz w:val="24"/>
                <w:szCs w:val="24"/>
                <w:lang w:val="ru-RU"/>
              </w:rPr>
              <w:t xml:space="preserve"> </w:t>
            </w:r>
            <w:r w:rsidRPr="0065102B">
              <w:rPr>
                <w:w w:val="110"/>
                <w:sz w:val="24"/>
                <w:szCs w:val="24"/>
                <w:lang w:val="ru-RU"/>
              </w:rPr>
              <w:t>в</w:t>
            </w:r>
            <w:r w:rsidRPr="0065102B">
              <w:rPr>
                <w:spacing w:val="16"/>
                <w:w w:val="110"/>
                <w:sz w:val="24"/>
                <w:szCs w:val="24"/>
                <w:lang w:val="ru-RU"/>
              </w:rPr>
              <w:t xml:space="preserve"> </w:t>
            </w:r>
            <w:r w:rsidRPr="0065102B">
              <w:rPr>
                <w:w w:val="110"/>
                <w:sz w:val="24"/>
                <w:szCs w:val="24"/>
                <w:lang w:val="ru-RU"/>
              </w:rPr>
              <w:t>среде</w:t>
            </w:r>
            <w:r w:rsidRPr="0065102B">
              <w:rPr>
                <w:spacing w:val="16"/>
                <w:w w:val="110"/>
                <w:sz w:val="24"/>
                <w:szCs w:val="24"/>
                <w:lang w:val="ru-RU"/>
              </w:rPr>
              <w:t xml:space="preserve"> </w:t>
            </w:r>
            <w:r w:rsidRPr="0065102B">
              <w:rPr>
                <w:w w:val="110"/>
                <w:sz w:val="24"/>
                <w:szCs w:val="24"/>
                <w:lang w:val="ru-RU"/>
              </w:rPr>
              <w:t>жизнедеятельности</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6</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Основные правила информационной безопасности и финансовой безопасности</w:t>
            </w:r>
            <w:r w:rsidR="0033792F" w:rsidRPr="0065102B">
              <w:rPr>
                <w:rFonts w:ascii="Times New Roman" w:hAnsi="Times New Roman" w:cs="Times New Roman"/>
                <w:sz w:val="24"/>
                <w:lang w:val="ru-RU"/>
              </w:rPr>
              <w:t>.</w:t>
            </w:r>
          </w:p>
          <w:p w:rsidR="0033792F" w:rsidRPr="0065102B" w:rsidRDefault="0033792F" w:rsidP="0033792F">
            <w:pPr>
              <w:pStyle w:val="TableParagraph"/>
              <w:spacing w:before="72" w:line="210" w:lineRule="exact"/>
              <w:rPr>
                <w:sz w:val="24"/>
                <w:szCs w:val="24"/>
                <w:lang w:val="ru-RU"/>
              </w:rPr>
            </w:pPr>
            <w:r w:rsidRPr="0065102B">
              <w:rPr>
                <w:w w:val="110"/>
                <w:sz w:val="24"/>
                <w:szCs w:val="24"/>
                <w:lang w:val="ru-RU"/>
              </w:rPr>
              <w:t>Основы</w:t>
            </w:r>
            <w:r w:rsidRPr="0065102B">
              <w:rPr>
                <w:spacing w:val="7"/>
                <w:w w:val="110"/>
                <w:sz w:val="24"/>
                <w:szCs w:val="24"/>
                <w:lang w:val="ru-RU"/>
              </w:rPr>
              <w:t xml:space="preserve"> </w:t>
            </w:r>
            <w:r w:rsidRPr="0065102B">
              <w:rPr>
                <w:w w:val="110"/>
                <w:sz w:val="24"/>
                <w:szCs w:val="24"/>
                <w:lang w:val="ru-RU"/>
              </w:rPr>
              <w:t>управления</w:t>
            </w:r>
            <w:r w:rsidRPr="0065102B">
              <w:rPr>
                <w:spacing w:val="8"/>
                <w:w w:val="110"/>
                <w:sz w:val="24"/>
                <w:szCs w:val="24"/>
                <w:lang w:val="ru-RU"/>
              </w:rPr>
              <w:t xml:space="preserve"> </w:t>
            </w:r>
            <w:r w:rsidRPr="0065102B">
              <w:rPr>
                <w:w w:val="110"/>
                <w:sz w:val="24"/>
                <w:szCs w:val="24"/>
                <w:lang w:val="ru-RU"/>
              </w:rPr>
              <w:t>безопасностью</w:t>
            </w:r>
            <w:r w:rsidRPr="0065102B">
              <w:rPr>
                <w:spacing w:val="8"/>
                <w:w w:val="110"/>
                <w:sz w:val="24"/>
                <w:szCs w:val="24"/>
                <w:lang w:val="ru-RU"/>
              </w:rPr>
              <w:t xml:space="preserve"> </w:t>
            </w:r>
            <w:r w:rsidRPr="0065102B">
              <w:rPr>
                <w:w w:val="110"/>
                <w:sz w:val="24"/>
                <w:szCs w:val="24"/>
                <w:lang w:val="ru-RU"/>
              </w:rPr>
              <w:t>в</w:t>
            </w:r>
            <w:r w:rsidRPr="0065102B">
              <w:rPr>
                <w:spacing w:val="8"/>
                <w:w w:val="110"/>
                <w:sz w:val="24"/>
                <w:szCs w:val="24"/>
                <w:lang w:val="ru-RU"/>
              </w:rPr>
              <w:t xml:space="preserve"> </w:t>
            </w:r>
            <w:r w:rsidRPr="0065102B">
              <w:rPr>
                <w:w w:val="110"/>
                <w:sz w:val="24"/>
                <w:szCs w:val="24"/>
                <w:lang w:val="ru-RU"/>
              </w:rPr>
              <w:t>системе</w:t>
            </w:r>
          </w:p>
          <w:p w:rsidR="0033792F" w:rsidRPr="0065102B" w:rsidRDefault="0033792F" w:rsidP="0033792F">
            <w:pPr>
              <w:pStyle w:val="TableParagraph"/>
              <w:spacing w:line="210" w:lineRule="exact"/>
              <w:rPr>
                <w:sz w:val="24"/>
                <w:szCs w:val="24"/>
                <w:lang w:val="ru-RU"/>
              </w:rPr>
            </w:pPr>
            <w:r w:rsidRPr="0065102B">
              <w:rPr>
                <w:w w:val="105"/>
                <w:sz w:val="24"/>
                <w:szCs w:val="24"/>
                <w:lang w:val="ru-RU"/>
              </w:rPr>
              <w:t>«человек</w:t>
            </w:r>
            <w:r w:rsidRPr="0065102B">
              <w:rPr>
                <w:spacing w:val="22"/>
                <w:w w:val="105"/>
                <w:sz w:val="24"/>
                <w:szCs w:val="24"/>
                <w:lang w:val="ru-RU"/>
              </w:rPr>
              <w:t xml:space="preserve"> </w:t>
            </w:r>
            <w:r w:rsidRPr="0065102B">
              <w:rPr>
                <w:w w:val="105"/>
                <w:sz w:val="24"/>
                <w:szCs w:val="24"/>
                <w:lang w:val="ru-RU"/>
              </w:rPr>
              <w:t>—</w:t>
            </w:r>
            <w:r w:rsidRPr="0065102B">
              <w:rPr>
                <w:spacing w:val="23"/>
                <w:w w:val="105"/>
                <w:sz w:val="24"/>
                <w:szCs w:val="24"/>
                <w:lang w:val="ru-RU"/>
              </w:rPr>
              <w:t xml:space="preserve"> </w:t>
            </w:r>
            <w:r w:rsidRPr="0065102B">
              <w:rPr>
                <w:w w:val="105"/>
                <w:sz w:val="24"/>
                <w:szCs w:val="24"/>
                <w:lang w:val="ru-RU"/>
              </w:rPr>
              <w:t>среда</w:t>
            </w:r>
            <w:r w:rsidRPr="0065102B">
              <w:rPr>
                <w:spacing w:val="23"/>
                <w:w w:val="105"/>
                <w:sz w:val="24"/>
                <w:szCs w:val="24"/>
                <w:lang w:val="ru-RU"/>
              </w:rPr>
              <w:t xml:space="preserve"> </w:t>
            </w:r>
            <w:r w:rsidRPr="0065102B">
              <w:rPr>
                <w:w w:val="105"/>
                <w:sz w:val="24"/>
                <w:szCs w:val="24"/>
                <w:lang w:val="ru-RU"/>
              </w:rPr>
              <w:t>обитания»</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7</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lang w:val="ru-RU"/>
              </w:rPr>
            </w:pPr>
            <w:r w:rsidRPr="0065102B">
              <w:rPr>
                <w:rFonts w:ascii="Times New Roman" w:hAnsi="Times New Roman" w:cs="Times New Roman"/>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8</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lang w:val="ru-RU"/>
              </w:rPr>
            </w:pPr>
            <w:r w:rsidRPr="0065102B">
              <w:rPr>
                <w:rFonts w:ascii="Times New Roman" w:hAnsi="Times New Roman" w:cs="Times New Roman"/>
                <w:sz w:val="24"/>
                <w:lang w:val="ru-RU"/>
              </w:rPr>
              <w:t>Правила безопасного поведения в общественных местах</w:t>
            </w: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9</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Порядок действий при попадании в опасную ситуацию</w:t>
            </w:r>
            <w:r w:rsidR="0033792F" w:rsidRPr="0065102B">
              <w:rPr>
                <w:rFonts w:ascii="Times New Roman" w:hAnsi="Times New Roman" w:cs="Times New Roman"/>
                <w:sz w:val="24"/>
                <w:lang w:val="ru-RU"/>
              </w:rPr>
              <w:t>.</w:t>
            </w:r>
          </w:p>
          <w:p w:rsidR="0033792F" w:rsidRPr="0065102B" w:rsidRDefault="0033792F" w:rsidP="0033792F">
            <w:pPr>
              <w:pStyle w:val="TableParagraph"/>
              <w:spacing w:before="75" w:line="235" w:lineRule="auto"/>
              <w:ind w:right="1419"/>
              <w:rPr>
                <w:sz w:val="24"/>
                <w:szCs w:val="24"/>
                <w:lang w:val="ru-RU"/>
              </w:rPr>
            </w:pPr>
            <w:r w:rsidRPr="0065102B">
              <w:rPr>
                <w:w w:val="110"/>
                <w:sz w:val="24"/>
                <w:szCs w:val="24"/>
                <w:lang w:val="ru-RU"/>
              </w:rPr>
              <w:t>Вынужденное</w:t>
            </w:r>
            <w:r w:rsidRPr="0065102B">
              <w:rPr>
                <w:spacing w:val="-8"/>
                <w:w w:val="110"/>
                <w:sz w:val="24"/>
                <w:szCs w:val="24"/>
                <w:lang w:val="ru-RU"/>
              </w:rPr>
              <w:t xml:space="preserve"> </w:t>
            </w:r>
            <w:r w:rsidRPr="0065102B">
              <w:rPr>
                <w:w w:val="110"/>
                <w:sz w:val="24"/>
                <w:szCs w:val="24"/>
                <w:lang w:val="ru-RU"/>
              </w:rPr>
              <w:t>автономное</w:t>
            </w:r>
            <w:r w:rsidRPr="0065102B">
              <w:rPr>
                <w:spacing w:val="-7"/>
                <w:w w:val="110"/>
                <w:sz w:val="24"/>
                <w:szCs w:val="24"/>
                <w:lang w:val="ru-RU"/>
              </w:rPr>
              <w:t xml:space="preserve"> </w:t>
            </w:r>
            <w:r w:rsidRPr="0065102B">
              <w:rPr>
                <w:w w:val="110"/>
                <w:sz w:val="24"/>
                <w:szCs w:val="24"/>
                <w:lang w:val="ru-RU"/>
              </w:rPr>
              <w:t>существование</w:t>
            </w:r>
            <w:r w:rsidRPr="0065102B">
              <w:rPr>
                <w:spacing w:val="-49"/>
                <w:w w:val="110"/>
                <w:sz w:val="24"/>
                <w:szCs w:val="24"/>
                <w:lang w:val="ru-RU"/>
              </w:rPr>
              <w:t xml:space="preserve"> </w:t>
            </w:r>
            <w:r w:rsidRPr="0065102B">
              <w:rPr>
                <w:w w:val="110"/>
                <w:sz w:val="24"/>
                <w:szCs w:val="24"/>
                <w:lang w:val="ru-RU"/>
              </w:rPr>
              <w:t>в</w:t>
            </w:r>
            <w:r w:rsidRPr="0065102B">
              <w:rPr>
                <w:spacing w:val="8"/>
                <w:w w:val="110"/>
                <w:sz w:val="24"/>
                <w:szCs w:val="24"/>
                <w:lang w:val="ru-RU"/>
              </w:rPr>
              <w:t xml:space="preserve"> </w:t>
            </w:r>
            <w:r w:rsidRPr="0065102B">
              <w:rPr>
                <w:w w:val="110"/>
                <w:sz w:val="24"/>
                <w:szCs w:val="24"/>
                <w:lang w:val="ru-RU"/>
              </w:rPr>
              <w:t>природных</w:t>
            </w:r>
            <w:r w:rsidRPr="0065102B">
              <w:rPr>
                <w:spacing w:val="8"/>
                <w:w w:val="110"/>
                <w:sz w:val="24"/>
                <w:szCs w:val="24"/>
                <w:lang w:val="ru-RU"/>
              </w:rPr>
              <w:t xml:space="preserve"> </w:t>
            </w:r>
            <w:r w:rsidRPr="0065102B">
              <w:rPr>
                <w:w w:val="110"/>
                <w:sz w:val="24"/>
                <w:szCs w:val="24"/>
                <w:lang w:val="ru-RU"/>
              </w:rPr>
              <w:t>условиях</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rPr>
            </w:pPr>
            <w:proofErr w:type="spellStart"/>
            <w:r w:rsidRPr="0065102B">
              <w:rPr>
                <w:rFonts w:ascii="Times New Roman" w:hAnsi="Times New Roman" w:cs="Times New Roman"/>
                <w:sz w:val="24"/>
              </w:rPr>
              <w:t>Стадии</w:t>
            </w:r>
            <w:proofErr w:type="spellEnd"/>
            <w:r w:rsidRPr="0065102B">
              <w:rPr>
                <w:rFonts w:ascii="Times New Roman" w:hAnsi="Times New Roman" w:cs="Times New Roman"/>
                <w:sz w:val="24"/>
              </w:rPr>
              <w:t xml:space="preserve"> </w:t>
            </w:r>
            <w:proofErr w:type="spellStart"/>
            <w:r w:rsidRPr="0065102B">
              <w:rPr>
                <w:rFonts w:ascii="Times New Roman" w:hAnsi="Times New Roman" w:cs="Times New Roman"/>
                <w:sz w:val="24"/>
              </w:rPr>
              <w:t>развития</w:t>
            </w:r>
            <w:proofErr w:type="spellEnd"/>
            <w:r w:rsidRPr="0065102B">
              <w:rPr>
                <w:rFonts w:ascii="Times New Roman" w:hAnsi="Times New Roman" w:cs="Times New Roman"/>
                <w:sz w:val="24"/>
              </w:rPr>
              <w:t xml:space="preserve"> </w:t>
            </w:r>
            <w:proofErr w:type="spellStart"/>
            <w:r w:rsidRPr="0065102B">
              <w:rPr>
                <w:rFonts w:ascii="Times New Roman" w:hAnsi="Times New Roman" w:cs="Times New Roman"/>
                <w:sz w:val="24"/>
              </w:rPr>
              <w:t>конфликтных</w:t>
            </w:r>
            <w:proofErr w:type="spellEnd"/>
            <w:r w:rsidRPr="0065102B">
              <w:rPr>
                <w:rFonts w:ascii="Times New Roman" w:hAnsi="Times New Roman" w:cs="Times New Roman"/>
                <w:sz w:val="24"/>
              </w:rPr>
              <w:t xml:space="preserve"> </w:t>
            </w:r>
            <w:proofErr w:type="spellStart"/>
            <w:r w:rsidRPr="0065102B">
              <w:rPr>
                <w:rFonts w:ascii="Times New Roman" w:hAnsi="Times New Roman" w:cs="Times New Roman"/>
                <w:sz w:val="24"/>
              </w:rPr>
              <w:t>ситуаций</w:t>
            </w:r>
            <w:proofErr w:type="spellEnd"/>
          </w:p>
        </w:tc>
        <w:tc>
          <w:tcPr>
            <w:tcW w:w="830"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11</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lang w:val="ru-RU"/>
              </w:rPr>
            </w:pPr>
            <w:r w:rsidRPr="0065102B">
              <w:rPr>
                <w:rFonts w:ascii="Times New Roman" w:hAnsi="Times New Roman" w:cs="Times New Roman"/>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12</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Составляющие государственной системы по защите населения от опасных и чрезвычайных ситуаций</w:t>
            </w:r>
            <w:r w:rsidR="0033792F" w:rsidRPr="0065102B">
              <w:rPr>
                <w:rFonts w:ascii="Times New Roman" w:hAnsi="Times New Roman" w:cs="Times New Roman"/>
                <w:sz w:val="24"/>
                <w:lang w:val="ru-RU"/>
              </w:rPr>
              <w:t>.</w:t>
            </w:r>
          </w:p>
          <w:p w:rsidR="0033792F" w:rsidRPr="0065102B" w:rsidRDefault="0033792F" w:rsidP="0033792F">
            <w:pPr>
              <w:pStyle w:val="TableParagraph"/>
              <w:spacing w:before="129"/>
              <w:ind w:left="110"/>
              <w:rPr>
                <w:sz w:val="24"/>
                <w:szCs w:val="24"/>
              </w:rPr>
            </w:pPr>
            <w:r w:rsidRPr="0065102B">
              <w:rPr>
                <w:w w:val="110"/>
                <w:sz w:val="24"/>
                <w:szCs w:val="24"/>
                <w:lang w:val="ru-RU"/>
              </w:rPr>
              <w:t>Обеспе</w:t>
            </w:r>
            <w:proofErr w:type="spellStart"/>
            <w:r w:rsidRPr="0065102B">
              <w:rPr>
                <w:w w:val="110"/>
                <w:sz w:val="24"/>
                <w:szCs w:val="24"/>
              </w:rPr>
              <w:t>чение</w:t>
            </w:r>
            <w:proofErr w:type="spellEnd"/>
            <w:r w:rsidRPr="0065102B">
              <w:rPr>
                <w:spacing w:val="1"/>
                <w:w w:val="110"/>
                <w:sz w:val="24"/>
                <w:szCs w:val="24"/>
              </w:rPr>
              <w:t xml:space="preserve"> </w:t>
            </w:r>
            <w:proofErr w:type="spellStart"/>
            <w:r w:rsidRPr="0065102B">
              <w:rPr>
                <w:w w:val="110"/>
                <w:sz w:val="24"/>
                <w:szCs w:val="24"/>
              </w:rPr>
              <w:t>национальной</w:t>
            </w:r>
            <w:proofErr w:type="spellEnd"/>
            <w:r w:rsidRPr="0065102B">
              <w:rPr>
                <w:spacing w:val="2"/>
                <w:w w:val="110"/>
                <w:sz w:val="24"/>
                <w:szCs w:val="24"/>
              </w:rPr>
              <w:t xml:space="preserve"> </w:t>
            </w:r>
            <w:proofErr w:type="spellStart"/>
            <w:r w:rsidRPr="0065102B">
              <w:rPr>
                <w:w w:val="110"/>
                <w:sz w:val="24"/>
                <w:szCs w:val="24"/>
              </w:rPr>
              <w:t>безопасности</w:t>
            </w:r>
            <w:proofErr w:type="spellEnd"/>
            <w:r w:rsidRPr="0065102B">
              <w:rPr>
                <w:spacing w:val="2"/>
                <w:w w:val="110"/>
                <w:sz w:val="24"/>
                <w:szCs w:val="24"/>
              </w:rPr>
              <w:t xml:space="preserve"> </w:t>
            </w:r>
            <w:proofErr w:type="spellStart"/>
            <w:r w:rsidRPr="0065102B">
              <w:rPr>
                <w:w w:val="110"/>
                <w:sz w:val="24"/>
                <w:szCs w:val="24"/>
              </w:rPr>
              <w:t>России</w:t>
            </w:r>
            <w:proofErr w:type="spellEnd"/>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13</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Прогнозирование и мониторинг чрезвычайных ситуаций</w:t>
            </w:r>
            <w:r w:rsidR="0033792F" w:rsidRPr="0065102B">
              <w:rPr>
                <w:rFonts w:ascii="Times New Roman" w:hAnsi="Times New Roman" w:cs="Times New Roman"/>
                <w:sz w:val="24"/>
                <w:lang w:val="ru-RU"/>
              </w:rPr>
              <w:t>.</w:t>
            </w:r>
          </w:p>
          <w:p w:rsidR="0033792F" w:rsidRPr="0065102B" w:rsidRDefault="0033792F" w:rsidP="0033792F">
            <w:pPr>
              <w:pStyle w:val="TableParagraph"/>
              <w:spacing w:before="132" w:line="235" w:lineRule="auto"/>
              <w:ind w:right="102"/>
              <w:rPr>
                <w:sz w:val="24"/>
                <w:szCs w:val="24"/>
                <w:lang w:val="ru-RU"/>
              </w:rPr>
            </w:pPr>
            <w:r w:rsidRPr="0065102B">
              <w:rPr>
                <w:w w:val="110"/>
                <w:sz w:val="24"/>
                <w:szCs w:val="24"/>
                <w:lang w:val="ru-RU"/>
              </w:rPr>
              <w:t>Обеспечение социальной, экономической</w:t>
            </w:r>
            <w:r w:rsidRPr="0065102B">
              <w:rPr>
                <w:spacing w:val="-50"/>
                <w:w w:val="110"/>
                <w:sz w:val="24"/>
                <w:szCs w:val="24"/>
                <w:lang w:val="ru-RU"/>
              </w:rPr>
              <w:t xml:space="preserve"> </w:t>
            </w:r>
            <w:r w:rsidRPr="0065102B">
              <w:rPr>
                <w:w w:val="110"/>
                <w:sz w:val="24"/>
                <w:szCs w:val="24"/>
                <w:lang w:val="ru-RU"/>
              </w:rPr>
              <w:t>и</w:t>
            </w:r>
            <w:r w:rsidRPr="0065102B">
              <w:rPr>
                <w:spacing w:val="7"/>
                <w:w w:val="110"/>
                <w:sz w:val="24"/>
                <w:szCs w:val="24"/>
                <w:lang w:val="ru-RU"/>
              </w:rPr>
              <w:t xml:space="preserve"> </w:t>
            </w:r>
            <w:r w:rsidRPr="0065102B">
              <w:rPr>
                <w:w w:val="110"/>
                <w:sz w:val="24"/>
                <w:szCs w:val="24"/>
                <w:lang w:val="ru-RU"/>
              </w:rPr>
              <w:t>государственной</w:t>
            </w:r>
            <w:r w:rsidRPr="0065102B">
              <w:rPr>
                <w:spacing w:val="7"/>
                <w:w w:val="110"/>
                <w:sz w:val="24"/>
                <w:szCs w:val="24"/>
                <w:lang w:val="ru-RU"/>
              </w:rPr>
              <w:t xml:space="preserve"> </w:t>
            </w:r>
            <w:r w:rsidRPr="0065102B">
              <w:rPr>
                <w:w w:val="110"/>
                <w:sz w:val="24"/>
                <w:szCs w:val="24"/>
                <w:lang w:val="ru-RU"/>
              </w:rPr>
              <w:t>безопасности</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14</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Гражданская оборона и ее основные задачи на современном этапе</w:t>
            </w:r>
            <w:r w:rsidR="0033792F" w:rsidRPr="0065102B">
              <w:rPr>
                <w:rFonts w:ascii="Times New Roman" w:hAnsi="Times New Roman" w:cs="Times New Roman"/>
                <w:sz w:val="24"/>
                <w:lang w:val="ru-RU"/>
              </w:rPr>
              <w:t>.</w:t>
            </w:r>
          </w:p>
          <w:p w:rsidR="0033792F" w:rsidRPr="0065102B" w:rsidRDefault="0033792F" w:rsidP="0033792F">
            <w:pPr>
              <w:pStyle w:val="TableParagraph"/>
              <w:spacing w:before="79" w:line="230" w:lineRule="auto"/>
              <w:rPr>
                <w:sz w:val="24"/>
                <w:szCs w:val="24"/>
                <w:lang w:val="ru-RU"/>
              </w:rPr>
            </w:pPr>
            <w:r w:rsidRPr="0065102B">
              <w:rPr>
                <w:w w:val="110"/>
                <w:sz w:val="24"/>
                <w:szCs w:val="24"/>
                <w:lang w:val="ru-RU"/>
              </w:rPr>
              <w:t>Защита</w:t>
            </w:r>
            <w:r w:rsidRPr="0065102B">
              <w:rPr>
                <w:spacing w:val="7"/>
                <w:w w:val="110"/>
                <w:sz w:val="24"/>
                <w:szCs w:val="24"/>
                <w:lang w:val="ru-RU"/>
              </w:rPr>
              <w:t xml:space="preserve"> </w:t>
            </w:r>
            <w:r w:rsidRPr="0065102B">
              <w:rPr>
                <w:w w:val="110"/>
                <w:sz w:val="24"/>
                <w:szCs w:val="24"/>
                <w:lang w:val="ru-RU"/>
              </w:rPr>
              <w:t>населения</w:t>
            </w:r>
            <w:r w:rsidRPr="0065102B">
              <w:rPr>
                <w:spacing w:val="8"/>
                <w:w w:val="110"/>
                <w:sz w:val="24"/>
                <w:szCs w:val="24"/>
                <w:lang w:val="ru-RU"/>
              </w:rPr>
              <w:t xml:space="preserve"> </w:t>
            </w:r>
            <w:r w:rsidRPr="0065102B">
              <w:rPr>
                <w:w w:val="110"/>
                <w:sz w:val="24"/>
                <w:szCs w:val="24"/>
                <w:lang w:val="ru-RU"/>
              </w:rPr>
              <w:t>и</w:t>
            </w:r>
            <w:r w:rsidRPr="0065102B">
              <w:rPr>
                <w:spacing w:val="8"/>
                <w:w w:val="110"/>
                <w:sz w:val="24"/>
                <w:szCs w:val="24"/>
                <w:lang w:val="ru-RU"/>
              </w:rPr>
              <w:t xml:space="preserve"> </w:t>
            </w:r>
            <w:r w:rsidRPr="0065102B">
              <w:rPr>
                <w:w w:val="110"/>
                <w:sz w:val="24"/>
                <w:szCs w:val="24"/>
                <w:lang w:val="ru-RU"/>
              </w:rPr>
              <w:t>территорий</w:t>
            </w:r>
            <w:r w:rsidRPr="0065102B">
              <w:rPr>
                <w:spacing w:val="8"/>
                <w:w w:val="110"/>
                <w:sz w:val="24"/>
                <w:szCs w:val="24"/>
                <w:lang w:val="ru-RU"/>
              </w:rPr>
              <w:t xml:space="preserve"> </w:t>
            </w:r>
            <w:r w:rsidRPr="0065102B">
              <w:rPr>
                <w:w w:val="110"/>
                <w:sz w:val="24"/>
                <w:szCs w:val="24"/>
                <w:lang w:val="ru-RU"/>
              </w:rPr>
              <w:t>в</w:t>
            </w:r>
            <w:r w:rsidRPr="0065102B">
              <w:rPr>
                <w:spacing w:val="8"/>
                <w:w w:val="110"/>
                <w:sz w:val="24"/>
                <w:szCs w:val="24"/>
                <w:lang w:val="ru-RU"/>
              </w:rPr>
              <w:t xml:space="preserve"> </w:t>
            </w:r>
            <w:r w:rsidRPr="0065102B">
              <w:rPr>
                <w:w w:val="110"/>
                <w:sz w:val="24"/>
                <w:szCs w:val="24"/>
                <w:lang w:val="ru-RU"/>
              </w:rPr>
              <w:t>чрезвычайных</w:t>
            </w:r>
            <w:r w:rsidRPr="0065102B">
              <w:rPr>
                <w:spacing w:val="-49"/>
                <w:w w:val="110"/>
                <w:sz w:val="24"/>
                <w:szCs w:val="24"/>
                <w:lang w:val="ru-RU"/>
              </w:rPr>
              <w:t xml:space="preserve"> </w:t>
            </w:r>
            <w:r w:rsidRPr="0065102B">
              <w:rPr>
                <w:w w:val="110"/>
                <w:sz w:val="24"/>
                <w:szCs w:val="24"/>
                <w:lang w:val="ru-RU"/>
              </w:rPr>
              <w:t>ситуациях.</w:t>
            </w:r>
            <w:r w:rsidRPr="0065102B">
              <w:rPr>
                <w:spacing w:val="5"/>
                <w:w w:val="110"/>
                <w:sz w:val="24"/>
                <w:szCs w:val="24"/>
                <w:lang w:val="ru-RU"/>
              </w:rPr>
              <w:t xml:space="preserve"> </w:t>
            </w:r>
            <w:r w:rsidRPr="0065102B">
              <w:rPr>
                <w:w w:val="110"/>
                <w:sz w:val="24"/>
                <w:szCs w:val="24"/>
                <w:lang w:val="ru-RU"/>
              </w:rPr>
              <w:t>Поисковоспасательная</w:t>
            </w:r>
            <w:r w:rsidRPr="0065102B">
              <w:rPr>
                <w:sz w:val="24"/>
                <w:szCs w:val="24"/>
                <w:lang w:val="ru-RU"/>
              </w:rPr>
              <w:t xml:space="preserve"> </w:t>
            </w:r>
            <w:r w:rsidRPr="0065102B">
              <w:rPr>
                <w:w w:val="110"/>
                <w:sz w:val="24"/>
                <w:szCs w:val="24"/>
                <w:lang w:val="ru-RU"/>
              </w:rPr>
              <w:t>служба</w:t>
            </w:r>
            <w:r w:rsidRPr="0065102B">
              <w:rPr>
                <w:spacing w:val="-3"/>
                <w:w w:val="110"/>
                <w:sz w:val="24"/>
                <w:szCs w:val="24"/>
                <w:lang w:val="ru-RU"/>
              </w:rPr>
              <w:t xml:space="preserve"> </w:t>
            </w:r>
            <w:r w:rsidRPr="0065102B">
              <w:rPr>
                <w:w w:val="110"/>
                <w:sz w:val="24"/>
                <w:szCs w:val="24"/>
                <w:lang w:val="ru-RU"/>
              </w:rPr>
              <w:t>МЧС</w:t>
            </w:r>
            <w:r w:rsidRPr="0065102B">
              <w:rPr>
                <w:spacing w:val="-3"/>
                <w:w w:val="110"/>
                <w:sz w:val="24"/>
                <w:szCs w:val="24"/>
                <w:lang w:val="ru-RU"/>
              </w:rPr>
              <w:t xml:space="preserve"> </w:t>
            </w:r>
            <w:r w:rsidRPr="0065102B">
              <w:rPr>
                <w:w w:val="110"/>
                <w:sz w:val="24"/>
                <w:szCs w:val="24"/>
                <w:lang w:val="ru-RU"/>
              </w:rPr>
              <w:t>России</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15</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lang w:val="ru-RU"/>
              </w:rPr>
            </w:pPr>
            <w:r w:rsidRPr="0065102B">
              <w:rPr>
                <w:rFonts w:ascii="Times New Roman" w:hAnsi="Times New Roman" w:cs="Times New Roman"/>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16</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Нормативно-правовые документы, регулирующие борьбу с терроризмом и экстремизмом в Российской Федерации</w:t>
            </w:r>
          </w:p>
          <w:p w:rsidR="0033792F" w:rsidRPr="0065102B" w:rsidRDefault="0033792F">
            <w:pPr>
              <w:spacing w:after="0"/>
              <w:ind w:left="135"/>
              <w:rPr>
                <w:rFonts w:ascii="Times New Roman" w:hAnsi="Times New Roman" w:cs="Times New Roman"/>
                <w:w w:val="110"/>
                <w:sz w:val="24"/>
                <w:szCs w:val="24"/>
                <w:lang w:val="ru-RU"/>
              </w:rPr>
            </w:pPr>
            <w:r w:rsidRPr="0065102B">
              <w:rPr>
                <w:rFonts w:ascii="Times New Roman" w:hAnsi="Times New Roman" w:cs="Times New Roman"/>
                <w:w w:val="110"/>
                <w:sz w:val="24"/>
                <w:szCs w:val="24"/>
                <w:lang w:val="ru-RU"/>
              </w:rPr>
              <w:t>Меры</w:t>
            </w:r>
            <w:r w:rsidRPr="0065102B">
              <w:rPr>
                <w:rFonts w:ascii="Times New Roman" w:hAnsi="Times New Roman" w:cs="Times New Roman"/>
                <w:spacing w:val="7"/>
                <w:w w:val="110"/>
                <w:sz w:val="24"/>
                <w:szCs w:val="24"/>
                <w:lang w:val="ru-RU"/>
              </w:rPr>
              <w:t xml:space="preserve"> </w:t>
            </w:r>
            <w:r w:rsidRPr="0065102B">
              <w:rPr>
                <w:rFonts w:ascii="Times New Roman" w:hAnsi="Times New Roman" w:cs="Times New Roman"/>
                <w:w w:val="110"/>
                <w:sz w:val="24"/>
                <w:szCs w:val="24"/>
                <w:lang w:val="ru-RU"/>
              </w:rPr>
              <w:t>государства</w:t>
            </w:r>
            <w:r w:rsidRPr="0065102B">
              <w:rPr>
                <w:rFonts w:ascii="Times New Roman" w:hAnsi="Times New Roman" w:cs="Times New Roman"/>
                <w:spacing w:val="7"/>
                <w:w w:val="110"/>
                <w:sz w:val="24"/>
                <w:szCs w:val="24"/>
                <w:lang w:val="ru-RU"/>
              </w:rPr>
              <w:t xml:space="preserve"> </w:t>
            </w:r>
            <w:r w:rsidRPr="0065102B">
              <w:rPr>
                <w:rFonts w:ascii="Times New Roman" w:hAnsi="Times New Roman" w:cs="Times New Roman"/>
                <w:w w:val="110"/>
                <w:sz w:val="24"/>
                <w:szCs w:val="24"/>
                <w:lang w:val="ru-RU"/>
              </w:rPr>
              <w:t>по</w:t>
            </w:r>
            <w:r w:rsidRPr="0065102B">
              <w:rPr>
                <w:rFonts w:ascii="Times New Roman" w:hAnsi="Times New Roman" w:cs="Times New Roman"/>
                <w:spacing w:val="7"/>
                <w:w w:val="110"/>
                <w:sz w:val="24"/>
                <w:szCs w:val="24"/>
                <w:lang w:val="ru-RU"/>
              </w:rPr>
              <w:t xml:space="preserve"> </w:t>
            </w:r>
            <w:r w:rsidRPr="0065102B">
              <w:rPr>
                <w:rFonts w:ascii="Times New Roman" w:hAnsi="Times New Roman" w:cs="Times New Roman"/>
                <w:w w:val="110"/>
                <w:sz w:val="24"/>
                <w:szCs w:val="24"/>
                <w:lang w:val="ru-RU"/>
              </w:rPr>
              <w:lastRenderedPageBreak/>
              <w:t>противодействию</w:t>
            </w:r>
            <w:r w:rsidRPr="0065102B">
              <w:rPr>
                <w:rFonts w:ascii="Times New Roman" w:hAnsi="Times New Roman" w:cs="Times New Roman"/>
                <w:spacing w:val="1"/>
                <w:w w:val="110"/>
                <w:sz w:val="24"/>
                <w:szCs w:val="24"/>
                <w:lang w:val="ru-RU"/>
              </w:rPr>
              <w:t xml:space="preserve"> </w:t>
            </w:r>
            <w:r w:rsidRPr="0065102B">
              <w:rPr>
                <w:rFonts w:ascii="Times New Roman" w:hAnsi="Times New Roman" w:cs="Times New Roman"/>
                <w:w w:val="110"/>
                <w:sz w:val="24"/>
                <w:szCs w:val="24"/>
                <w:lang w:val="ru-RU"/>
              </w:rPr>
              <w:t>военным</w:t>
            </w:r>
            <w:r w:rsidRPr="0065102B">
              <w:rPr>
                <w:rFonts w:ascii="Times New Roman" w:hAnsi="Times New Roman" w:cs="Times New Roman"/>
                <w:spacing w:val="7"/>
                <w:w w:val="110"/>
                <w:sz w:val="24"/>
                <w:szCs w:val="24"/>
                <w:lang w:val="ru-RU"/>
              </w:rPr>
              <w:t xml:space="preserve"> </w:t>
            </w:r>
            <w:r w:rsidRPr="0065102B">
              <w:rPr>
                <w:rFonts w:ascii="Times New Roman" w:hAnsi="Times New Roman" w:cs="Times New Roman"/>
                <w:w w:val="110"/>
                <w:sz w:val="24"/>
                <w:szCs w:val="24"/>
                <w:lang w:val="ru-RU"/>
              </w:rPr>
              <w:t>угрозам,</w:t>
            </w:r>
            <w:r w:rsidRPr="0065102B">
              <w:rPr>
                <w:rFonts w:ascii="Times New Roman" w:hAnsi="Times New Roman" w:cs="Times New Roman"/>
                <w:spacing w:val="8"/>
                <w:w w:val="110"/>
                <w:sz w:val="24"/>
                <w:szCs w:val="24"/>
                <w:lang w:val="ru-RU"/>
              </w:rPr>
              <w:t xml:space="preserve"> </w:t>
            </w:r>
            <w:r w:rsidRPr="0065102B">
              <w:rPr>
                <w:rFonts w:ascii="Times New Roman" w:hAnsi="Times New Roman" w:cs="Times New Roman"/>
                <w:w w:val="110"/>
                <w:sz w:val="24"/>
                <w:szCs w:val="24"/>
                <w:lang w:val="ru-RU"/>
              </w:rPr>
              <w:t>экстремизму,</w:t>
            </w:r>
            <w:r w:rsidRPr="0065102B">
              <w:rPr>
                <w:rFonts w:ascii="Times New Roman" w:hAnsi="Times New Roman" w:cs="Times New Roman"/>
                <w:spacing w:val="7"/>
                <w:w w:val="110"/>
                <w:sz w:val="24"/>
                <w:szCs w:val="24"/>
                <w:lang w:val="ru-RU"/>
              </w:rPr>
              <w:t xml:space="preserve"> </w:t>
            </w:r>
            <w:r w:rsidRPr="0065102B">
              <w:rPr>
                <w:rFonts w:ascii="Times New Roman" w:hAnsi="Times New Roman" w:cs="Times New Roman"/>
                <w:w w:val="110"/>
                <w:sz w:val="24"/>
                <w:szCs w:val="24"/>
                <w:lang w:val="ru-RU"/>
              </w:rPr>
              <w:t>терроризму</w:t>
            </w:r>
            <w:r w:rsidR="0065102B" w:rsidRPr="0065102B">
              <w:rPr>
                <w:rFonts w:ascii="Times New Roman" w:hAnsi="Times New Roman" w:cs="Times New Roman"/>
                <w:w w:val="110"/>
                <w:sz w:val="24"/>
                <w:szCs w:val="24"/>
                <w:lang w:val="ru-RU"/>
              </w:rPr>
              <w:t>.</w:t>
            </w:r>
          </w:p>
          <w:p w:rsidR="0065102B" w:rsidRPr="0065102B" w:rsidRDefault="0065102B" w:rsidP="0065102B">
            <w:pPr>
              <w:pStyle w:val="TableParagraph"/>
              <w:spacing w:before="129" w:line="242" w:lineRule="auto"/>
              <w:ind w:left="105"/>
              <w:rPr>
                <w:sz w:val="24"/>
                <w:szCs w:val="24"/>
                <w:lang w:val="ru-RU"/>
              </w:rPr>
            </w:pPr>
            <w:r w:rsidRPr="0065102B">
              <w:rPr>
                <w:w w:val="110"/>
                <w:sz w:val="24"/>
                <w:szCs w:val="24"/>
                <w:lang w:val="ru-RU"/>
              </w:rPr>
              <w:t>Контрольное тестирование. Тест №1.</w:t>
            </w:r>
          </w:p>
          <w:p w:rsidR="0065102B" w:rsidRPr="0065102B" w:rsidRDefault="0065102B">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Особенности и виды экстремистской и террористической деятельности</w:t>
            </w:r>
            <w:r w:rsidR="0033792F" w:rsidRPr="0065102B">
              <w:rPr>
                <w:rFonts w:ascii="Times New Roman" w:hAnsi="Times New Roman" w:cs="Times New Roman"/>
                <w:sz w:val="24"/>
                <w:lang w:val="ru-RU"/>
              </w:rPr>
              <w:t>.</w:t>
            </w:r>
          </w:p>
          <w:p w:rsidR="0033792F" w:rsidRPr="0065102B" w:rsidRDefault="0033792F" w:rsidP="0033792F">
            <w:pPr>
              <w:pStyle w:val="TableParagraph"/>
              <w:spacing w:before="73"/>
              <w:rPr>
                <w:sz w:val="24"/>
                <w:szCs w:val="24"/>
                <w:lang w:val="ru-RU"/>
              </w:rPr>
            </w:pPr>
            <w:r w:rsidRPr="0065102B">
              <w:rPr>
                <w:w w:val="110"/>
                <w:sz w:val="24"/>
                <w:szCs w:val="24"/>
                <w:lang w:val="ru-RU"/>
              </w:rPr>
              <w:t>Экстремальные</w:t>
            </w:r>
            <w:r w:rsidRPr="0065102B">
              <w:rPr>
                <w:spacing w:val="8"/>
                <w:w w:val="110"/>
                <w:sz w:val="24"/>
                <w:szCs w:val="24"/>
                <w:lang w:val="ru-RU"/>
              </w:rPr>
              <w:t xml:space="preserve"> </w:t>
            </w:r>
            <w:r w:rsidRPr="0065102B">
              <w:rPr>
                <w:w w:val="110"/>
                <w:sz w:val="24"/>
                <w:szCs w:val="24"/>
                <w:lang w:val="ru-RU"/>
              </w:rPr>
              <w:t>ситуации</w:t>
            </w:r>
            <w:r w:rsidRPr="0065102B">
              <w:rPr>
                <w:spacing w:val="8"/>
                <w:w w:val="110"/>
                <w:sz w:val="24"/>
                <w:szCs w:val="24"/>
                <w:lang w:val="ru-RU"/>
              </w:rPr>
              <w:t xml:space="preserve"> </w:t>
            </w:r>
            <w:r w:rsidRPr="0065102B">
              <w:rPr>
                <w:w w:val="110"/>
                <w:sz w:val="24"/>
                <w:szCs w:val="24"/>
                <w:lang w:val="ru-RU"/>
              </w:rPr>
              <w:t>криминогенного</w:t>
            </w:r>
            <w:r w:rsidRPr="0065102B">
              <w:rPr>
                <w:spacing w:val="8"/>
                <w:w w:val="110"/>
                <w:sz w:val="24"/>
                <w:szCs w:val="24"/>
                <w:lang w:val="ru-RU"/>
              </w:rPr>
              <w:t xml:space="preserve"> </w:t>
            </w:r>
            <w:r w:rsidRPr="0065102B">
              <w:rPr>
                <w:w w:val="110"/>
                <w:sz w:val="24"/>
                <w:szCs w:val="24"/>
                <w:lang w:val="ru-RU"/>
              </w:rPr>
              <w:t>характера</w:t>
            </w:r>
          </w:p>
          <w:p w:rsidR="0033792F" w:rsidRPr="0065102B" w:rsidRDefault="0033792F" w:rsidP="0033792F">
            <w:pPr>
              <w:pStyle w:val="TableParagraph"/>
              <w:spacing w:before="63"/>
              <w:ind w:left="110"/>
              <w:rPr>
                <w:sz w:val="24"/>
                <w:szCs w:val="24"/>
                <w:lang w:val="ru-RU"/>
              </w:rPr>
            </w:pPr>
            <w:r w:rsidRPr="0065102B">
              <w:rPr>
                <w:w w:val="110"/>
                <w:sz w:val="24"/>
                <w:szCs w:val="24"/>
                <w:lang w:val="ru-RU"/>
              </w:rPr>
              <w:t>Экстремизм,</w:t>
            </w:r>
            <w:r w:rsidRPr="0065102B">
              <w:rPr>
                <w:spacing w:val="13"/>
                <w:w w:val="110"/>
                <w:sz w:val="24"/>
                <w:szCs w:val="24"/>
                <w:lang w:val="ru-RU"/>
              </w:rPr>
              <w:t xml:space="preserve"> </w:t>
            </w:r>
            <w:r w:rsidRPr="0065102B">
              <w:rPr>
                <w:w w:val="110"/>
                <w:sz w:val="24"/>
                <w:szCs w:val="24"/>
                <w:lang w:val="ru-RU"/>
              </w:rPr>
              <w:t>терроризм</w:t>
            </w:r>
            <w:r w:rsidRPr="0065102B">
              <w:rPr>
                <w:spacing w:val="14"/>
                <w:w w:val="110"/>
                <w:sz w:val="24"/>
                <w:szCs w:val="24"/>
                <w:lang w:val="ru-RU"/>
              </w:rPr>
              <w:t xml:space="preserve"> </w:t>
            </w:r>
            <w:r w:rsidRPr="0065102B">
              <w:rPr>
                <w:w w:val="110"/>
                <w:sz w:val="24"/>
                <w:szCs w:val="24"/>
                <w:lang w:val="ru-RU"/>
              </w:rPr>
              <w:t>и</w:t>
            </w:r>
            <w:r w:rsidRPr="0065102B">
              <w:rPr>
                <w:spacing w:val="13"/>
                <w:w w:val="110"/>
                <w:sz w:val="24"/>
                <w:szCs w:val="24"/>
                <w:lang w:val="ru-RU"/>
              </w:rPr>
              <w:t xml:space="preserve"> </w:t>
            </w:r>
            <w:r w:rsidRPr="0065102B">
              <w:rPr>
                <w:w w:val="110"/>
                <w:sz w:val="24"/>
                <w:szCs w:val="24"/>
                <w:lang w:val="ru-RU"/>
              </w:rPr>
              <w:t>безопасность</w:t>
            </w:r>
            <w:r w:rsidRPr="0065102B">
              <w:rPr>
                <w:spacing w:val="14"/>
                <w:w w:val="110"/>
                <w:sz w:val="24"/>
                <w:szCs w:val="24"/>
                <w:lang w:val="ru-RU"/>
              </w:rPr>
              <w:t xml:space="preserve"> </w:t>
            </w:r>
            <w:r w:rsidRPr="0065102B">
              <w:rPr>
                <w:w w:val="110"/>
                <w:sz w:val="24"/>
                <w:szCs w:val="24"/>
                <w:lang w:val="ru-RU"/>
              </w:rPr>
              <w:t>человека</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18</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Способы противодействия вовлечению в экстремистскую и террористическую деятельность</w:t>
            </w:r>
          </w:p>
          <w:p w:rsidR="0033792F" w:rsidRPr="0065102B" w:rsidRDefault="0033792F" w:rsidP="0033792F">
            <w:pPr>
              <w:pStyle w:val="TableParagraph"/>
              <w:spacing w:before="72" w:line="210" w:lineRule="exact"/>
              <w:ind w:left="110"/>
              <w:rPr>
                <w:sz w:val="24"/>
                <w:szCs w:val="24"/>
                <w:lang w:val="ru-RU"/>
              </w:rPr>
            </w:pPr>
            <w:r w:rsidRPr="0065102B">
              <w:rPr>
                <w:w w:val="110"/>
                <w:sz w:val="24"/>
                <w:szCs w:val="24"/>
                <w:lang w:val="ru-RU"/>
              </w:rPr>
              <w:t>Международное</w:t>
            </w:r>
            <w:r w:rsidRPr="0065102B">
              <w:rPr>
                <w:spacing w:val="5"/>
                <w:w w:val="110"/>
                <w:sz w:val="24"/>
                <w:szCs w:val="24"/>
                <w:lang w:val="ru-RU"/>
              </w:rPr>
              <w:t xml:space="preserve"> </w:t>
            </w:r>
            <w:r w:rsidRPr="0065102B">
              <w:rPr>
                <w:w w:val="110"/>
                <w:sz w:val="24"/>
                <w:szCs w:val="24"/>
                <w:lang w:val="ru-RU"/>
              </w:rPr>
              <w:t>сотрудничество</w:t>
            </w:r>
            <w:r w:rsidRPr="0065102B">
              <w:rPr>
                <w:spacing w:val="6"/>
                <w:w w:val="110"/>
                <w:sz w:val="24"/>
                <w:szCs w:val="24"/>
                <w:lang w:val="ru-RU"/>
              </w:rPr>
              <w:t xml:space="preserve"> </w:t>
            </w:r>
            <w:r w:rsidRPr="0065102B">
              <w:rPr>
                <w:w w:val="110"/>
                <w:sz w:val="24"/>
                <w:szCs w:val="24"/>
                <w:lang w:val="ru-RU"/>
              </w:rPr>
              <w:t>России</w:t>
            </w:r>
          </w:p>
          <w:p w:rsidR="0033792F" w:rsidRPr="0065102B" w:rsidRDefault="0033792F" w:rsidP="0033792F">
            <w:pPr>
              <w:pStyle w:val="TableParagraph"/>
              <w:spacing w:before="3" w:line="230" w:lineRule="auto"/>
              <w:ind w:left="110" w:right="288"/>
              <w:rPr>
                <w:sz w:val="24"/>
                <w:szCs w:val="24"/>
                <w:lang w:val="ru-RU"/>
              </w:rPr>
            </w:pPr>
            <w:r w:rsidRPr="0065102B">
              <w:rPr>
                <w:w w:val="110"/>
                <w:sz w:val="24"/>
                <w:szCs w:val="24"/>
                <w:lang w:val="ru-RU"/>
              </w:rPr>
              <w:t>по</w:t>
            </w:r>
            <w:r w:rsidRPr="0065102B">
              <w:rPr>
                <w:spacing w:val="5"/>
                <w:w w:val="110"/>
                <w:sz w:val="24"/>
                <w:szCs w:val="24"/>
                <w:lang w:val="ru-RU"/>
              </w:rPr>
              <w:t xml:space="preserve"> </w:t>
            </w:r>
            <w:r w:rsidRPr="0065102B">
              <w:rPr>
                <w:w w:val="110"/>
                <w:sz w:val="24"/>
                <w:szCs w:val="24"/>
                <w:lang w:val="ru-RU"/>
              </w:rPr>
              <w:t>противодействию</w:t>
            </w:r>
            <w:r w:rsidRPr="0065102B">
              <w:rPr>
                <w:spacing w:val="5"/>
                <w:w w:val="110"/>
                <w:sz w:val="24"/>
                <w:szCs w:val="24"/>
                <w:lang w:val="ru-RU"/>
              </w:rPr>
              <w:t xml:space="preserve"> </w:t>
            </w:r>
            <w:r w:rsidRPr="0065102B">
              <w:rPr>
                <w:w w:val="110"/>
                <w:sz w:val="24"/>
                <w:szCs w:val="24"/>
                <w:lang w:val="ru-RU"/>
              </w:rPr>
              <w:t>военным</w:t>
            </w:r>
            <w:r w:rsidRPr="0065102B">
              <w:rPr>
                <w:spacing w:val="6"/>
                <w:w w:val="110"/>
                <w:sz w:val="24"/>
                <w:szCs w:val="24"/>
                <w:lang w:val="ru-RU"/>
              </w:rPr>
              <w:t xml:space="preserve"> </w:t>
            </w:r>
            <w:r w:rsidRPr="0065102B">
              <w:rPr>
                <w:w w:val="110"/>
                <w:sz w:val="24"/>
                <w:szCs w:val="24"/>
                <w:lang w:val="ru-RU"/>
              </w:rPr>
              <w:t>угрозам,</w:t>
            </w:r>
            <w:r w:rsidRPr="0065102B">
              <w:rPr>
                <w:spacing w:val="5"/>
                <w:w w:val="110"/>
                <w:sz w:val="24"/>
                <w:szCs w:val="24"/>
                <w:lang w:val="ru-RU"/>
              </w:rPr>
              <w:t xml:space="preserve"> </w:t>
            </w:r>
            <w:r w:rsidRPr="0065102B">
              <w:rPr>
                <w:w w:val="110"/>
                <w:sz w:val="24"/>
                <w:szCs w:val="24"/>
                <w:lang w:val="ru-RU"/>
              </w:rPr>
              <w:t>экстремизму,</w:t>
            </w:r>
            <w:r w:rsidRPr="0065102B">
              <w:rPr>
                <w:spacing w:val="-49"/>
                <w:w w:val="110"/>
                <w:sz w:val="24"/>
                <w:szCs w:val="24"/>
                <w:lang w:val="ru-RU"/>
              </w:rPr>
              <w:t xml:space="preserve"> </w:t>
            </w:r>
            <w:r w:rsidRPr="0065102B">
              <w:rPr>
                <w:w w:val="110"/>
                <w:sz w:val="24"/>
                <w:szCs w:val="24"/>
                <w:lang w:val="ru-RU"/>
              </w:rPr>
              <w:t>терроризму</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19</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Рекомендации по безопасному поведению при угрозе и в случае проведения террористического акта</w:t>
            </w:r>
            <w:r w:rsidR="0033792F" w:rsidRPr="0065102B">
              <w:rPr>
                <w:rFonts w:ascii="Times New Roman" w:hAnsi="Times New Roman" w:cs="Times New Roman"/>
                <w:sz w:val="24"/>
                <w:lang w:val="ru-RU"/>
              </w:rPr>
              <w:t>.</w:t>
            </w:r>
          </w:p>
          <w:p w:rsidR="0033792F" w:rsidRPr="0065102B" w:rsidRDefault="0033792F" w:rsidP="0033792F">
            <w:pPr>
              <w:pStyle w:val="TableParagraph"/>
              <w:spacing w:before="63"/>
              <w:rPr>
                <w:sz w:val="24"/>
                <w:szCs w:val="24"/>
                <w:lang w:val="ru-RU"/>
              </w:rPr>
            </w:pPr>
            <w:r w:rsidRPr="0065102B">
              <w:rPr>
                <w:w w:val="110"/>
                <w:sz w:val="24"/>
                <w:szCs w:val="24"/>
                <w:lang w:val="ru-RU"/>
              </w:rPr>
              <w:t>Наркотизм</w:t>
            </w:r>
            <w:r w:rsidRPr="0065102B">
              <w:rPr>
                <w:spacing w:val="7"/>
                <w:w w:val="110"/>
                <w:sz w:val="24"/>
                <w:szCs w:val="24"/>
                <w:lang w:val="ru-RU"/>
              </w:rPr>
              <w:t xml:space="preserve"> </w:t>
            </w:r>
            <w:r w:rsidRPr="0065102B">
              <w:rPr>
                <w:w w:val="110"/>
                <w:sz w:val="24"/>
                <w:szCs w:val="24"/>
                <w:lang w:val="ru-RU"/>
              </w:rPr>
              <w:t>и</w:t>
            </w:r>
            <w:r w:rsidRPr="0065102B">
              <w:rPr>
                <w:spacing w:val="8"/>
                <w:w w:val="110"/>
                <w:sz w:val="24"/>
                <w:szCs w:val="24"/>
                <w:lang w:val="ru-RU"/>
              </w:rPr>
              <w:t xml:space="preserve"> </w:t>
            </w:r>
            <w:r w:rsidRPr="0065102B">
              <w:rPr>
                <w:w w:val="110"/>
                <w:sz w:val="24"/>
                <w:szCs w:val="24"/>
                <w:lang w:val="ru-RU"/>
              </w:rPr>
              <w:t>безопасность</w:t>
            </w:r>
            <w:r w:rsidRPr="0065102B">
              <w:rPr>
                <w:spacing w:val="7"/>
                <w:w w:val="110"/>
                <w:sz w:val="24"/>
                <w:szCs w:val="24"/>
                <w:lang w:val="ru-RU"/>
              </w:rPr>
              <w:t xml:space="preserve"> </w:t>
            </w:r>
            <w:r w:rsidRPr="0065102B">
              <w:rPr>
                <w:w w:val="110"/>
                <w:sz w:val="24"/>
                <w:szCs w:val="24"/>
                <w:lang w:val="ru-RU"/>
              </w:rPr>
              <w:t>человека</w:t>
            </w:r>
          </w:p>
          <w:p w:rsidR="0033792F" w:rsidRPr="0065102B" w:rsidRDefault="0033792F">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20</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Основы законодательства Российской Федерации в сфере борьбы с наркотизмом</w:t>
            </w:r>
            <w:r w:rsidR="007A7C24" w:rsidRPr="0065102B">
              <w:rPr>
                <w:rFonts w:ascii="Times New Roman" w:hAnsi="Times New Roman" w:cs="Times New Roman"/>
                <w:sz w:val="24"/>
                <w:lang w:val="ru-RU"/>
              </w:rPr>
              <w:t>.</w:t>
            </w:r>
          </w:p>
          <w:p w:rsidR="007A7C24" w:rsidRPr="0065102B" w:rsidRDefault="007A7C24" w:rsidP="007A7C24">
            <w:pPr>
              <w:pStyle w:val="TableParagraph"/>
              <w:spacing w:before="72"/>
              <w:ind w:left="112"/>
              <w:rPr>
                <w:w w:val="110"/>
                <w:sz w:val="24"/>
                <w:szCs w:val="24"/>
                <w:lang w:val="ru-RU"/>
              </w:rPr>
            </w:pPr>
            <w:r w:rsidRPr="0065102B">
              <w:rPr>
                <w:w w:val="110"/>
                <w:sz w:val="24"/>
                <w:szCs w:val="24"/>
                <w:lang w:val="ru-RU"/>
              </w:rPr>
              <w:t>Демографическая ситуация</w:t>
            </w:r>
            <w:r w:rsidRPr="0065102B">
              <w:rPr>
                <w:spacing w:val="1"/>
                <w:w w:val="110"/>
                <w:sz w:val="24"/>
                <w:szCs w:val="24"/>
                <w:lang w:val="ru-RU"/>
              </w:rPr>
              <w:t xml:space="preserve"> </w:t>
            </w:r>
            <w:r w:rsidRPr="0065102B">
              <w:rPr>
                <w:w w:val="110"/>
                <w:sz w:val="24"/>
                <w:szCs w:val="24"/>
                <w:lang w:val="ru-RU"/>
              </w:rPr>
              <w:t>в</w:t>
            </w:r>
            <w:r w:rsidRPr="0065102B">
              <w:rPr>
                <w:spacing w:val="1"/>
                <w:w w:val="110"/>
                <w:sz w:val="24"/>
                <w:szCs w:val="24"/>
                <w:lang w:val="ru-RU"/>
              </w:rPr>
              <w:t xml:space="preserve"> </w:t>
            </w:r>
            <w:r w:rsidRPr="0065102B">
              <w:rPr>
                <w:w w:val="110"/>
                <w:sz w:val="24"/>
                <w:szCs w:val="24"/>
                <w:lang w:val="ru-RU"/>
              </w:rPr>
              <w:t>России.</w:t>
            </w:r>
          </w:p>
          <w:p w:rsidR="007A7C24" w:rsidRPr="0065102B" w:rsidRDefault="007A7C24" w:rsidP="007A7C24">
            <w:pPr>
              <w:pStyle w:val="TableParagraph"/>
              <w:spacing w:before="72"/>
              <w:rPr>
                <w:sz w:val="24"/>
                <w:szCs w:val="24"/>
                <w:lang w:val="ru-RU"/>
              </w:rPr>
            </w:pPr>
            <w:r w:rsidRPr="0065102B">
              <w:rPr>
                <w:w w:val="110"/>
                <w:sz w:val="24"/>
                <w:szCs w:val="24"/>
                <w:lang w:val="ru-RU"/>
              </w:rPr>
              <w:t>Культура</w:t>
            </w:r>
            <w:r w:rsidRPr="0065102B">
              <w:rPr>
                <w:spacing w:val="11"/>
                <w:w w:val="110"/>
                <w:sz w:val="24"/>
                <w:szCs w:val="24"/>
                <w:lang w:val="ru-RU"/>
              </w:rPr>
              <w:t xml:space="preserve"> </w:t>
            </w:r>
            <w:r w:rsidRPr="0065102B">
              <w:rPr>
                <w:w w:val="110"/>
                <w:sz w:val="24"/>
                <w:szCs w:val="24"/>
                <w:lang w:val="ru-RU"/>
              </w:rPr>
              <w:t>здорового</w:t>
            </w:r>
            <w:r w:rsidRPr="0065102B">
              <w:rPr>
                <w:spacing w:val="11"/>
                <w:w w:val="110"/>
                <w:sz w:val="24"/>
                <w:szCs w:val="24"/>
                <w:lang w:val="ru-RU"/>
              </w:rPr>
              <w:t xml:space="preserve"> </w:t>
            </w:r>
            <w:r w:rsidRPr="0065102B">
              <w:rPr>
                <w:w w:val="110"/>
                <w:sz w:val="24"/>
                <w:szCs w:val="24"/>
                <w:lang w:val="ru-RU"/>
              </w:rPr>
              <w:t>образа</w:t>
            </w:r>
            <w:r w:rsidRPr="0065102B">
              <w:rPr>
                <w:spacing w:val="12"/>
                <w:w w:val="110"/>
                <w:sz w:val="24"/>
                <w:szCs w:val="24"/>
                <w:lang w:val="ru-RU"/>
              </w:rPr>
              <w:t xml:space="preserve"> </w:t>
            </w:r>
            <w:r w:rsidRPr="0065102B">
              <w:rPr>
                <w:w w:val="110"/>
                <w:sz w:val="24"/>
                <w:szCs w:val="24"/>
                <w:lang w:val="ru-RU"/>
              </w:rPr>
              <w:t>жизни</w:t>
            </w:r>
          </w:p>
          <w:p w:rsidR="007A7C24" w:rsidRPr="0065102B" w:rsidRDefault="007A7C24" w:rsidP="007A7C24">
            <w:pPr>
              <w:pStyle w:val="TableParagraph"/>
              <w:spacing w:before="72"/>
              <w:rPr>
                <w:sz w:val="24"/>
                <w:szCs w:val="24"/>
                <w:lang w:val="ru-RU"/>
              </w:rPr>
            </w:pPr>
            <w:r w:rsidRPr="0065102B">
              <w:rPr>
                <w:w w:val="110"/>
                <w:sz w:val="24"/>
                <w:szCs w:val="24"/>
                <w:lang w:val="ru-RU"/>
              </w:rPr>
              <w:t>Культура</w:t>
            </w:r>
            <w:r w:rsidRPr="0065102B">
              <w:rPr>
                <w:spacing w:val="13"/>
                <w:w w:val="110"/>
                <w:sz w:val="24"/>
                <w:szCs w:val="24"/>
                <w:lang w:val="ru-RU"/>
              </w:rPr>
              <w:t xml:space="preserve"> </w:t>
            </w:r>
            <w:r w:rsidRPr="0065102B">
              <w:rPr>
                <w:w w:val="110"/>
                <w:sz w:val="24"/>
                <w:szCs w:val="24"/>
                <w:lang w:val="ru-RU"/>
              </w:rPr>
              <w:t>питания</w:t>
            </w:r>
          </w:p>
          <w:p w:rsidR="007A7C24" w:rsidRPr="0065102B" w:rsidRDefault="007A7C24">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Профилактика наркотизма</w:t>
            </w:r>
            <w:r w:rsidR="007A7C24" w:rsidRPr="0065102B">
              <w:rPr>
                <w:rFonts w:ascii="Times New Roman" w:hAnsi="Times New Roman" w:cs="Times New Roman"/>
                <w:sz w:val="24"/>
                <w:lang w:val="ru-RU"/>
              </w:rPr>
              <w:t>.</w:t>
            </w:r>
          </w:p>
          <w:p w:rsidR="007A7C24" w:rsidRPr="0065102B" w:rsidRDefault="007A7C24" w:rsidP="007A7C24">
            <w:pPr>
              <w:pStyle w:val="TableParagraph"/>
              <w:spacing w:before="81" w:line="228" w:lineRule="auto"/>
              <w:ind w:left="110" w:right="288"/>
              <w:rPr>
                <w:sz w:val="24"/>
                <w:szCs w:val="24"/>
                <w:lang w:val="ru-RU"/>
              </w:rPr>
            </w:pPr>
            <w:r w:rsidRPr="0065102B">
              <w:rPr>
                <w:w w:val="110"/>
                <w:sz w:val="24"/>
                <w:szCs w:val="24"/>
                <w:lang w:val="ru-RU"/>
              </w:rPr>
              <w:t>Культура</w:t>
            </w:r>
            <w:r w:rsidRPr="0065102B">
              <w:rPr>
                <w:spacing w:val="9"/>
                <w:w w:val="110"/>
                <w:sz w:val="24"/>
                <w:szCs w:val="24"/>
                <w:lang w:val="ru-RU"/>
              </w:rPr>
              <w:t xml:space="preserve"> </w:t>
            </w:r>
            <w:r w:rsidRPr="0065102B">
              <w:rPr>
                <w:w w:val="110"/>
                <w:sz w:val="24"/>
                <w:szCs w:val="24"/>
                <w:lang w:val="ru-RU"/>
              </w:rPr>
              <w:t>здорового</w:t>
            </w:r>
            <w:r w:rsidRPr="0065102B">
              <w:rPr>
                <w:spacing w:val="10"/>
                <w:w w:val="110"/>
                <w:sz w:val="24"/>
                <w:szCs w:val="24"/>
                <w:lang w:val="ru-RU"/>
              </w:rPr>
              <w:t xml:space="preserve"> </w:t>
            </w:r>
            <w:r w:rsidRPr="0065102B">
              <w:rPr>
                <w:w w:val="110"/>
                <w:sz w:val="24"/>
                <w:szCs w:val="24"/>
                <w:lang w:val="ru-RU"/>
              </w:rPr>
              <w:t>образа</w:t>
            </w:r>
            <w:r w:rsidRPr="0065102B">
              <w:rPr>
                <w:spacing w:val="9"/>
                <w:w w:val="110"/>
                <w:sz w:val="24"/>
                <w:szCs w:val="24"/>
                <w:lang w:val="ru-RU"/>
              </w:rPr>
              <w:t xml:space="preserve"> </w:t>
            </w:r>
            <w:r w:rsidRPr="0065102B">
              <w:rPr>
                <w:w w:val="110"/>
                <w:sz w:val="24"/>
                <w:szCs w:val="24"/>
                <w:lang w:val="ru-RU"/>
              </w:rPr>
              <w:t>жизни</w:t>
            </w:r>
            <w:r w:rsidRPr="0065102B">
              <w:rPr>
                <w:spacing w:val="10"/>
                <w:w w:val="110"/>
                <w:sz w:val="24"/>
                <w:szCs w:val="24"/>
                <w:lang w:val="ru-RU"/>
              </w:rPr>
              <w:t xml:space="preserve"> </w:t>
            </w:r>
            <w:r w:rsidRPr="0065102B">
              <w:rPr>
                <w:w w:val="110"/>
                <w:sz w:val="24"/>
                <w:szCs w:val="24"/>
                <w:lang w:val="ru-RU"/>
              </w:rPr>
              <w:t>и</w:t>
            </w:r>
            <w:r w:rsidRPr="0065102B">
              <w:rPr>
                <w:spacing w:val="9"/>
                <w:w w:val="110"/>
                <w:sz w:val="24"/>
                <w:szCs w:val="24"/>
                <w:lang w:val="ru-RU"/>
              </w:rPr>
              <w:t xml:space="preserve"> </w:t>
            </w:r>
            <w:r w:rsidRPr="0065102B">
              <w:rPr>
                <w:w w:val="110"/>
                <w:sz w:val="24"/>
                <w:szCs w:val="24"/>
                <w:lang w:val="ru-RU"/>
              </w:rPr>
              <w:t>репродуктивное</w:t>
            </w:r>
            <w:r w:rsidRPr="0065102B">
              <w:rPr>
                <w:spacing w:val="-49"/>
                <w:w w:val="110"/>
                <w:sz w:val="24"/>
                <w:szCs w:val="24"/>
                <w:lang w:val="ru-RU"/>
              </w:rPr>
              <w:t xml:space="preserve"> </w:t>
            </w:r>
            <w:r w:rsidRPr="0065102B">
              <w:rPr>
                <w:w w:val="110"/>
                <w:sz w:val="24"/>
                <w:szCs w:val="24"/>
                <w:lang w:val="ru-RU"/>
              </w:rPr>
              <w:t>здоровье</w:t>
            </w:r>
          </w:p>
          <w:p w:rsidR="007A7C24" w:rsidRPr="0065102B" w:rsidRDefault="007A7C24" w:rsidP="007A7C24">
            <w:pPr>
              <w:pStyle w:val="TableParagraph"/>
              <w:spacing w:before="73"/>
              <w:rPr>
                <w:sz w:val="24"/>
                <w:szCs w:val="24"/>
                <w:lang w:val="ru-RU"/>
              </w:rPr>
            </w:pPr>
            <w:r w:rsidRPr="0065102B">
              <w:rPr>
                <w:w w:val="110"/>
                <w:sz w:val="24"/>
                <w:szCs w:val="24"/>
                <w:lang w:val="ru-RU"/>
              </w:rPr>
              <w:t>Вредные</w:t>
            </w:r>
            <w:r w:rsidRPr="0065102B">
              <w:rPr>
                <w:spacing w:val="12"/>
                <w:w w:val="110"/>
                <w:sz w:val="24"/>
                <w:szCs w:val="24"/>
                <w:lang w:val="ru-RU"/>
              </w:rPr>
              <w:t xml:space="preserve"> </w:t>
            </w:r>
            <w:r w:rsidRPr="0065102B">
              <w:rPr>
                <w:w w:val="110"/>
                <w:sz w:val="24"/>
                <w:szCs w:val="24"/>
                <w:lang w:val="ru-RU"/>
              </w:rPr>
              <w:t>привычки.</w:t>
            </w:r>
            <w:r w:rsidRPr="0065102B">
              <w:rPr>
                <w:spacing w:val="13"/>
                <w:w w:val="110"/>
                <w:sz w:val="24"/>
                <w:szCs w:val="24"/>
                <w:lang w:val="ru-RU"/>
              </w:rPr>
              <w:t xml:space="preserve"> </w:t>
            </w:r>
            <w:r w:rsidRPr="0065102B">
              <w:rPr>
                <w:w w:val="110"/>
                <w:sz w:val="24"/>
                <w:szCs w:val="24"/>
                <w:lang w:val="ru-RU"/>
              </w:rPr>
              <w:t>Культура</w:t>
            </w:r>
            <w:r w:rsidRPr="0065102B">
              <w:rPr>
                <w:spacing w:val="13"/>
                <w:w w:val="110"/>
                <w:sz w:val="24"/>
                <w:szCs w:val="24"/>
                <w:lang w:val="ru-RU"/>
              </w:rPr>
              <w:t xml:space="preserve"> </w:t>
            </w:r>
            <w:r w:rsidRPr="0065102B">
              <w:rPr>
                <w:w w:val="110"/>
                <w:sz w:val="24"/>
                <w:szCs w:val="24"/>
                <w:lang w:val="ru-RU"/>
              </w:rPr>
              <w:t>движения</w:t>
            </w:r>
          </w:p>
          <w:p w:rsidR="007A7C24" w:rsidRPr="0065102B" w:rsidRDefault="007A7C24">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7A7C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22</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Оказание первой помощи - залог спасения жизни и здоровья пострадавших</w:t>
            </w:r>
            <w:r w:rsidR="00EB45A1" w:rsidRPr="0065102B">
              <w:rPr>
                <w:rFonts w:ascii="Times New Roman" w:hAnsi="Times New Roman" w:cs="Times New Roman"/>
                <w:sz w:val="24"/>
                <w:lang w:val="ru-RU"/>
              </w:rPr>
              <w:t>.</w:t>
            </w:r>
          </w:p>
          <w:p w:rsidR="00EB45A1" w:rsidRPr="0065102B" w:rsidRDefault="00EB45A1" w:rsidP="00EB45A1">
            <w:pPr>
              <w:pStyle w:val="TableParagraph"/>
              <w:spacing w:before="72"/>
              <w:ind w:left="110"/>
              <w:rPr>
                <w:w w:val="110"/>
                <w:sz w:val="24"/>
                <w:szCs w:val="24"/>
                <w:lang w:val="ru-RU"/>
              </w:rPr>
            </w:pPr>
            <w:r w:rsidRPr="0065102B">
              <w:rPr>
                <w:w w:val="110"/>
                <w:sz w:val="24"/>
                <w:szCs w:val="24"/>
                <w:lang w:val="ru-RU"/>
              </w:rPr>
              <w:t>Медико-психологическая</w:t>
            </w:r>
            <w:r w:rsidRPr="0065102B">
              <w:rPr>
                <w:spacing w:val="-7"/>
                <w:w w:val="110"/>
                <w:sz w:val="24"/>
                <w:szCs w:val="24"/>
                <w:lang w:val="ru-RU"/>
              </w:rPr>
              <w:t xml:space="preserve"> </w:t>
            </w:r>
            <w:r w:rsidRPr="0065102B">
              <w:rPr>
                <w:w w:val="110"/>
                <w:sz w:val="24"/>
                <w:szCs w:val="24"/>
                <w:lang w:val="ru-RU"/>
              </w:rPr>
              <w:t>помощь.</w:t>
            </w:r>
          </w:p>
          <w:p w:rsidR="00EB45A1" w:rsidRPr="0065102B" w:rsidRDefault="00EB45A1" w:rsidP="00EB45A1">
            <w:pPr>
              <w:pStyle w:val="TableParagraph"/>
              <w:spacing w:before="72"/>
              <w:rPr>
                <w:sz w:val="24"/>
                <w:szCs w:val="24"/>
                <w:lang w:val="ru-RU"/>
              </w:rPr>
            </w:pPr>
            <w:r w:rsidRPr="0065102B">
              <w:rPr>
                <w:w w:val="110"/>
                <w:sz w:val="24"/>
                <w:szCs w:val="24"/>
                <w:lang w:val="ru-RU"/>
              </w:rPr>
              <w:t>Первая</w:t>
            </w:r>
            <w:r w:rsidRPr="0065102B">
              <w:rPr>
                <w:spacing w:val="3"/>
                <w:w w:val="110"/>
                <w:sz w:val="24"/>
                <w:szCs w:val="24"/>
                <w:lang w:val="ru-RU"/>
              </w:rPr>
              <w:t xml:space="preserve"> </w:t>
            </w:r>
            <w:r w:rsidRPr="0065102B">
              <w:rPr>
                <w:w w:val="110"/>
                <w:sz w:val="24"/>
                <w:szCs w:val="24"/>
                <w:lang w:val="ru-RU"/>
              </w:rPr>
              <w:t>помощь</w:t>
            </w:r>
            <w:r w:rsidRPr="0065102B">
              <w:rPr>
                <w:spacing w:val="4"/>
                <w:w w:val="110"/>
                <w:sz w:val="24"/>
                <w:szCs w:val="24"/>
                <w:lang w:val="ru-RU"/>
              </w:rPr>
              <w:t xml:space="preserve"> </w:t>
            </w:r>
            <w:r w:rsidRPr="0065102B">
              <w:rPr>
                <w:w w:val="110"/>
                <w:sz w:val="24"/>
                <w:szCs w:val="24"/>
                <w:lang w:val="ru-RU"/>
              </w:rPr>
              <w:t>при</w:t>
            </w:r>
            <w:r w:rsidRPr="0065102B">
              <w:rPr>
                <w:spacing w:val="3"/>
                <w:w w:val="110"/>
                <w:sz w:val="24"/>
                <w:szCs w:val="24"/>
                <w:lang w:val="ru-RU"/>
              </w:rPr>
              <w:t xml:space="preserve"> </w:t>
            </w:r>
            <w:r w:rsidRPr="0065102B">
              <w:rPr>
                <w:w w:val="110"/>
                <w:sz w:val="24"/>
                <w:szCs w:val="24"/>
                <w:lang w:val="ru-RU"/>
              </w:rPr>
              <w:t>ранениях</w:t>
            </w:r>
          </w:p>
          <w:p w:rsidR="00EB45A1" w:rsidRPr="0065102B" w:rsidRDefault="00EB45A1" w:rsidP="00EB45A1">
            <w:pPr>
              <w:pStyle w:val="TableParagraph"/>
              <w:spacing w:before="72"/>
              <w:ind w:left="110"/>
              <w:rPr>
                <w:sz w:val="24"/>
                <w:szCs w:val="24"/>
                <w:lang w:val="ru-RU"/>
              </w:rPr>
            </w:pPr>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23</w:t>
            </w:r>
          </w:p>
        </w:tc>
        <w:tc>
          <w:tcPr>
            <w:tcW w:w="3168" w:type="dxa"/>
            <w:tcMar>
              <w:top w:w="50" w:type="dxa"/>
              <w:left w:w="100" w:type="dxa"/>
            </w:tcMar>
            <w:vAlign w:val="center"/>
          </w:tcPr>
          <w:p w:rsidR="007A7C24" w:rsidRPr="0065102B" w:rsidRDefault="0070470E" w:rsidP="007A7C24">
            <w:pPr>
              <w:pStyle w:val="TableParagraph"/>
              <w:spacing w:before="96" w:line="230" w:lineRule="auto"/>
              <w:ind w:left="110" w:right="1010"/>
              <w:rPr>
                <w:w w:val="110"/>
                <w:sz w:val="24"/>
                <w:szCs w:val="24"/>
                <w:lang w:val="ru-RU"/>
              </w:rPr>
            </w:pPr>
            <w:r w:rsidRPr="0065102B">
              <w:rPr>
                <w:sz w:val="24"/>
                <w:lang w:val="ru-RU"/>
              </w:rPr>
              <w:t>Первая помощь при различных неотложных состояниях</w:t>
            </w:r>
            <w:proofErr w:type="gramStart"/>
            <w:r w:rsidR="007A7C24" w:rsidRPr="0065102B">
              <w:rPr>
                <w:w w:val="110"/>
                <w:sz w:val="24"/>
                <w:szCs w:val="24"/>
                <w:lang w:val="ru-RU"/>
              </w:rPr>
              <w:t xml:space="preserve"> .</w:t>
            </w:r>
            <w:proofErr w:type="gramEnd"/>
          </w:p>
          <w:p w:rsidR="007A7C24" w:rsidRPr="0065102B" w:rsidRDefault="007A7C24" w:rsidP="007A7C24">
            <w:pPr>
              <w:pStyle w:val="TableParagraph"/>
              <w:spacing w:before="96" w:line="230" w:lineRule="auto"/>
              <w:ind w:left="110" w:right="1010"/>
              <w:rPr>
                <w:sz w:val="24"/>
                <w:szCs w:val="24"/>
                <w:lang w:val="ru-RU"/>
              </w:rPr>
            </w:pPr>
            <w:r w:rsidRPr="0065102B">
              <w:rPr>
                <w:w w:val="110"/>
                <w:sz w:val="24"/>
                <w:szCs w:val="24"/>
                <w:lang w:val="ru-RU"/>
              </w:rPr>
              <w:t>Первая помощь</w:t>
            </w:r>
            <w:r w:rsidRPr="0065102B">
              <w:rPr>
                <w:spacing w:val="1"/>
                <w:w w:val="110"/>
                <w:sz w:val="24"/>
                <w:szCs w:val="24"/>
                <w:lang w:val="ru-RU"/>
              </w:rPr>
              <w:t xml:space="preserve"> </w:t>
            </w:r>
            <w:r w:rsidRPr="0065102B">
              <w:rPr>
                <w:w w:val="110"/>
                <w:sz w:val="24"/>
                <w:szCs w:val="24"/>
                <w:lang w:val="ru-RU"/>
              </w:rPr>
              <w:t>при</w:t>
            </w:r>
            <w:r w:rsidRPr="0065102B">
              <w:rPr>
                <w:spacing w:val="1"/>
                <w:w w:val="110"/>
                <w:sz w:val="24"/>
                <w:szCs w:val="24"/>
                <w:lang w:val="ru-RU"/>
              </w:rPr>
              <w:t xml:space="preserve"> </w:t>
            </w:r>
            <w:r w:rsidRPr="0065102B">
              <w:rPr>
                <w:w w:val="110"/>
                <w:sz w:val="24"/>
                <w:szCs w:val="24"/>
                <w:lang w:val="ru-RU"/>
              </w:rPr>
              <w:t>поражении</w:t>
            </w:r>
            <w:r w:rsidRPr="0065102B">
              <w:rPr>
                <w:spacing w:val="1"/>
                <w:w w:val="110"/>
                <w:sz w:val="24"/>
                <w:szCs w:val="24"/>
                <w:lang w:val="ru-RU"/>
              </w:rPr>
              <w:t xml:space="preserve"> </w:t>
            </w:r>
            <w:r w:rsidRPr="0065102B">
              <w:rPr>
                <w:w w:val="110"/>
                <w:sz w:val="24"/>
                <w:szCs w:val="24"/>
                <w:lang w:val="ru-RU"/>
              </w:rPr>
              <w:t>радиацией,</w:t>
            </w:r>
            <w:r w:rsidRPr="0065102B">
              <w:rPr>
                <w:spacing w:val="1"/>
                <w:w w:val="110"/>
                <w:sz w:val="24"/>
                <w:szCs w:val="24"/>
                <w:lang w:val="ru-RU"/>
              </w:rPr>
              <w:t xml:space="preserve"> </w:t>
            </w:r>
            <w:r w:rsidRPr="0065102B">
              <w:rPr>
                <w:w w:val="110"/>
                <w:sz w:val="24"/>
                <w:szCs w:val="24"/>
                <w:lang w:val="ru-RU"/>
              </w:rPr>
              <w:t>отравляющими</w:t>
            </w:r>
            <w:r w:rsidRPr="0065102B">
              <w:rPr>
                <w:spacing w:val="1"/>
                <w:w w:val="110"/>
                <w:sz w:val="24"/>
                <w:szCs w:val="24"/>
                <w:lang w:val="ru-RU"/>
              </w:rPr>
              <w:t xml:space="preserve"> </w:t>
            </w:r>
            <w:r w:rsidRPr="0065102B">
              <w:rPr>
                <w:w w:val="110"/>
                <w:sz w:val="24"/>
                <w:szCs w:val="24"/>
                <w:lang w:val="ru-RU"/>
              </w:rPr>
              <w:t>веществами,</w:t>
            </w:r>
            <w:r w:rsidRPr="0065102B">
              <w:rPr>
                <w:spacing w:val="1"/>
                <w:w w:val="110"/>
                <w:sz w:val="24"/>
                <w:szCs w:val="24"/>
                <w:lang w:val="ru-RU"/>
              </w:rPr>
              <w:t xml:space="preserve"> </w:t>
            </w:r>
            <w:r w:rsidRPr="0065102B">
              <w:rPr>
                <w:w w:val="110"/>
                <w:sz w:val="24"/>
                <w:szCs w:val="24"/>
                <w:lang w:val="ru-RU"/>
              </w:rPr>
              <w:t>при</w:t>
            </w:r>
            <w:r w:rsidRPr="0065102B">
              <w:rPr>
                <w:spacing w:val="1"/>
                <w:w w:val="110"/>
                <w:sz w:val="24"/>
                <w:szCs w:val="24"/>
                <w:lang w:val="ru-RU"/>
              </w:rPr>
              <w:t xml:space="preserve"> </w:t>
            </w:r>
            <w:r w:rsidRPr="0065102B">
              <w:rPr>
                <w:w w:val="110"/>
                <w:sz w:val="24"/>
                <w:szCs w:val="24"/>
                <w:lang w:val="ru-RU"/>
              </w:rPr>
              <w:t>химических</w:t>
            </w:r>
            <w:r w:rsidRPr="0065102B">
              <w:rPr>
                <w:spacing w:val="-49"/>
                <w:w w:val="110"/>
                <w:sz w:val="24"/>
                <w:szCs w:val="24"/>
                <w:lang w:val="ru-RU"/>
              </w:rPr>
              <w:t xml:space="preserve"> </w:t>
            </w:r>
            <w:r w:rsidRPr="0065102B">
              <w:rPr>
                <w:w w:val="110"/>
                <w:sz w:val="24"/>
                <w:szCs w:val="24"/>
                <w:lang w:val="ru-RU"/>
              </w:rPr>
              <w:t>и</w:t>
            </w:r>
            <w:r w:rsidRPr="0065102B">
              <w:rPr>
                <w:spacing w:val="7"/>
                <w:w w:val="110"/>
                <w:sz w:val="24"/>
                <w:szCs w:val="24"/>
                <w:lang w:val="ru-RU"/>
              </w:rPr>
              <w:t xml:space="preserve"> </w:t>
            </w:r>
            <w:r w:rsidRPr="0065102B">
              <w:rPr>
                <w:w w:val="110"/>
                <w:sz w:val="24"/>
                <w:szCs w:val="24"/>
                <w:lang w:val="ru-RU"/>
              </w:rPr>
              <w:t>термических</w:t>
            </w:r>
            <w:r w:rsidRPr="0065102B">
              <w:rPr>
                <w:spacing w:val="7"/>
                <w:w w:val="110"/>
                <w:sz w:val="24"/>
                <w:szCs w:val="24"/>
                <w:lang w:val="ru-RU"/>
              </w:rPr>
              <w:t xml:space="preserve"> </w:t>
            </w:r>
            <w:r w:rsidRPr="0065102B">
              <w:rPr>
                <w:w w:val="110"/>
                <w:sz w:val="24"/>
                <w:szCs w:val="24"/>
                <w:lang w:val="ru-RU"/>
              </w:rPr>
              <w:t>ожогах,</w:t>
            </w:r>
            <w:r w:rsidRPr="0065102B">
              <w:rPr>
                <w:spacing w:val="7"/>
                <w:w w:val="110"/>
                <w:sz w:val="24"/>
                <w:szCs w:val="24"/>
                <w:lang w:val="ru-RU"/>
              </w:rPr>
              <w:t xml:space="preserve"> </w:t>
            </w:r>
            <w:r w:rsidRPr="0065102B">
              <w:rPr>
                <w:w w:val="110"/>
                <w:sz w:val="24"/>
                <w:szCs w:val="24"/>
                <w:lang w:val="ru-RU"/>
              </w:rPr>
              <w:t>обморожении</w:t>
            </w:r>
          </w:p>
          <w:p w:rsidR="00CE44D9" w:rsidRPr="0065102B" w:rsidRDefault="00CE44D9">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Pr="0065102B" w:rsidRDefault="0070470E">
            <w:pPr>
              <w:spacing w:after="0"/>
            </w:pPr>
            <w:r w:rsidRPr="0065102B">
              <w:rPr>
                <w:rFonts w:ascii="Times New Roman" w:hAnsi="Times New Roman"/>
                <w:sz w:val="24"/>
              </w:rPr>
              <w:t>24</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Правила и способы переноскм (транспортировки) пострадавших</w:t>
            </w:r>
          </w:p>
          <w:p w:rsidR="007A7C24" w:rsidRPr="0065102B" w:rsidRDefault="007A7C24" w:rsidP="007A7C24">
            <w:pPr>
              <w:pStyle w:val="TableParagraph"/>
              <w:spacing w:before="96" w:line="230" w:lineRule="auto"/>
              <w:ind w:right="1186"/>
              <w:rPr>
                <w:sz w:val="24"/>
                <w:szCs w:val="24"/>
                <w:lang w:val="ru-RU"/>
              </w:rPr>
            </w:pPr>
            <w:r w:rsidRPr="0065102B">
              <w:rPr>
                <w:w w:val="110"/>
                <w:sz w:val="24"/>
                <w:szCs w:val="24"/>
                <w:lang w:val="ru-RU"/>
              </w:rPr>
              <w:t>Первая</w:t>
            </w:r>
            <w:r w:rsidRPr="0065102B">
              <w:rPr>
                <w:spacing w:val="-9"/>
                <w:w w:val="110"/>
                <w:sz w:val="24"/>
                <w:szCs w:val="24"/>
                <w:lang w:val="ru-RU"/>
              </w:rPr>
              <w:t xml:space="preserve"> </w:t>
            </w:r>
            <w:r w:rsidRPr="0065102B">
              <w:rPr>
                <w:w w:val="110"/>
                <w:sz w:val="24"/>
                <w:szCs w:val="24"/>
                <w:lang w:val="ru-RU"/>
              </w:rPr>
              <w:t>помощь</w:t>
            </w:r>
            <w:r w:rsidRPr="0065102B">
              <w:rPr>
                <w:spacing w:val="-8"/>
                <w:w w:val="110"/>
                <w:sz w:val="24"/>
                <w:szCs w:val="24"/>
                <w:lang w:val="ru-RU"/>
              </w:rPr>
              <w:t xml:space="preserve"> </w:t>
            </w:r>
            <w:r w:rsidRPr="0065102B">
              <w:rPr>
                <w:w w:val="110"/>
                <w:sz w:val="24"/>
                <w:szCs w:val="24"/>
                <w:lang w:val="ru-RU"/>
              </w:rPr>
              <w:t>при</w:t>
            </w:r>
            <w:r w:rsidRPr="0065102B">
              <w:rPr>
                <w:spacing w:val="-9"/>
                <w:w w:val="110"/>
                <w:sz w:val="24"/>
                <w:szCs w:val="24"/>
                <w:lang w:val="ru-RU"/>
              </w:rPr>
              <w:t xml:space="preserve"> </w:t>
            </w:r>
            <w:r w:rsidRPr="0065102B">
              <w:rPr>
                <w:w w:val="110"/>
                <w:sz w:val="24"/>
                <w:szCs w:val="24"/>
                <w:lang w:val="ru-RU"/>
              </w:rPr>
              <w:t>дорожно-транспортном</w:t>
            </w:r>
            <w:r w:rsidRPr="0065102B">
              <w:rPr>
                <w:spacing w:val="-49"/>
                <w:w w:val="110"/>
                <w:sz w:val="24"/>
                <w:szCs w:val="24"/>
                <w:lang w:val="ru-RU"/>
              </w:rPr>
              <w:t xml:space="preserve"> </w:t>
            </w:r>
            <w:r w:rsidRPr="0065102B">
              <w:rPr>
                <w:w w:val="110"/>
                <w:sz w:val="24"/>
                <w:szCs w:val="24"/>
                <w:lang w:val="ru-RU"/>
              </w:rPr>
              <w:t>происшествии</w:t>
            </w:r>
          </w:p>
          <w:p w:rsidR="007A7C24" w:rsidRPr="0065102B" w:rsidRDefault="007A7C24" w:rsidP="007A7C24">
            <w:pPr>
              <w:pStyle w:val="TableParagraph"/>
              <w:spacing w:before="75" w:line="235" w:lineRule="auto"/>
              <w:ind w:left="110"/>
              <w:rPr>
                <w:w w:val="110"/>
                <w:sz w:val="24"/>
                <w:szCs w:val="24"/>
                <w:lang w:val="ru-RU"/>
              </w:rPr>
            </w:pPr>
            <w:r w:rsidRPr="0065102B">
              <w:rPr>
                <w:w w:val="110"/>
                <w:sz w:val="24"/>
                <w:szCs w:val="24"/>
                <w:lang w:val="ru-RU"/>
              </w:rPr>
              <w:t>Первая</w:t>
            </w:r>
            <w:r w:rsidRPr="0065102B">
              <w:rPr>
                <w:spacing w:val="8"/>
                <w:w w:val="110"/>
                <w:sz w:val="24"/>
                <w:szCs w:val="24"/>
                <w:lang w:val="ru-RU"/>
              </w:rPr>
              <w:t xml:space="preserve"> </w:t>
            </w:r>
            <w:r w:rsidRPr="0065102B">
              <w:rPr>
                <w:w w:val="110"/>
                <w:sz w:val="24"/>
                <w:szCs w:val="24"/>
                <w:lang w:val="ru-RU"/>
              </w:rPr>
              <w:t>помощь</w:t>
            </w:r>
            <w:r w:rsidRPr="0065102B">
              <w:rPr>
                <w:spacing w:val="8"/>
                <w:w w:val="110"/>
                <w:sz w:val="24"/>
                <w:szCs w:val="24"/>
                <w:lang w:val="ru-RU"/>
              </w:rPr>
              <w:t xml:space="preserve"> </w:t>
            </w:r>
            <w:r w:rsidRPr="0065102B">
              <w:rPr>
                <w:w w:val="110"/>
                <w:sz w:val="24"/>
                <w:szCs w:val="24"/>
                <w:lang w:val="ru-RU"/>
              </w:rPr>
              <w:t>при</w:t>
            </w:r>
            <w:r w:rsidRPr="0065102B">
              <w:rPr>
                <w:spacing w:val="8"/>
                <w:w w:val="110"/>
                <w:sz w:val="24"/>
                <w:szCs w:val="24"/>
                <w:lang w:val="ru-RU"/>
              </w:rPr>
              <w:t xml:space="preserve"> </w:t>
            </w:r>
            <w:r w:rsidRPr="0065102B">
              <w:rPr>
                <w:w w:val="110"/>
                <w:sz w:val="24"/>
                <w:szCs w:val="24"/>
                <w:lang w:val="ru-RU"/>
              </w:rPr>
              <w:t>остром</w:t>
            </w:r>
            <w:r w:rsidRPr="0065102B">
              <w:rPr>
                <w:spacing w:val="8"/>
                <w:w w:val="110"/>
                <w:sz w:val="24"/>
                <w:szCs w:val="24"/>
                <w:lang w:val="ru-RU"/>
              </w:rPr>
              <w:t xml:space="preserve"> </w:t>
            </w:r>
            <w:r w:rsidRPr="0065102B">
              <w:rPr>
                <w:w w:val="110"/>
                <w:sz w:val="24"/>
                <w:szCs w:val="24"/>
                <w:lang w:val="ru-RU"/>
              </w:rPr>
              <w:t>отравлении</w:t>
            </w:r>
            <w:r w:rsidRPr="0065102B">
              <w:rPr>
                <w:spacing w:val="8"/>
                <w:w w:val="110"/>
                <w:sz w:val="24"/>
                <w:szCs w:val="24"/>
                <w:lang w:val="ru-RU"/>
              </w:rPr>
              <w:t xml:space="preserve"> </w:t>
            </w:r>
            <w:r w:rsidRPr="0065102B">
              <w:rPr>
                <w:w w:val="110"/>
                <w:sz w:val="24"/>
                <w:szCs w:val="24"/>
                <w:lang w:val="ru-RU"/>
              </w:rPr>
              <w:t>никотином,</w:t>
            </w:r>
            <w:r w:rsidRPr="0065102B">
              <w:rPr>
                <w:spacing w:val="1"/>
                <w:w w:val="110"/>
                <w:sz w:val="24"/>
                <w:szCs w:val="24"/>
                <w:lang w:val="ru-RU"/>
              </w:rPr>
              <w:t xml:space="preserve"> </w:t>
            </w:r>
            <w:r w:rsidRPr="0065102B">
              <w:rPr>
                <w:w w:val="110"/>
                <w:sz w:val="24"/>
                <w:szCs w:val="24"/>
                <w:lang w:val="ru-RU"/>
              </w:rPr>
              <w:t>алкоголем,</w:t>
            </w:r>
            <w:r w:rsidRPr="0065102B">
              <w:rPr>
                <w:spacing w:val="7"/>
                <w:w w:val="110"/>
                <w:sz w:val="24"/>
                <w:szCs w:val="24"/>
                <w:lang w:val="ru-RU"/>
              </w:rPr>
              <w:t xml:space="preserve"> </w:t>
            </w:r>
            <w:r w:rsidRPr="0065102B">
              <w:rPr>
                <w:w w:val="110"/>
                <w:sz w:val="24"/>
                <w:szCs w:val="24"/>
                <w:lang w:val="ru-RU"/>
              </w:rPr>
              <w:lastRenderedPageBreak/>
              <w:t>лекарствами,</w:t>
            </w:r>
            <w:r w:rsidRPr="0065102B">
              <w:rPr>
                <w:spacing w:val="8"/>
                <w:w w:val="110"/>
                <w:sz w:val="24"/>
                <w:szCs w:val="24"/>
                <w:lang w:val="ru-RU"/>
              </w:rPr>
              <w:t xml:space="preserve"> </w:t>
            </w:r>
            <w:r w:rsidRPr="0065102B">
              <w:rPr>
                <w:w w:val="110"/>
                <w:sz w:val="24"/>
                <w:szCs w:val="24"/>
                <w:lang w:val="ru-RU"/>
              </w:rPr>
              <w:t>ядами,</w:t>
            </w:r>
            <w:r w:rsidRPr="0065102B">
              <w:rPr>
                <w:spacing w:val="7"/>
                <w:w w:val="110"/>
                <w:sz w:val="24"/>
                <w:szCs w:val="24"/>
                <w:lang w:val="ru-RU"/>
              </w:rPr>
              <w:t xml:space="preserve"> </w:t>
            </w:r>
            <w:r w:rsidRPr="0065102B">
              <w:rPr>
                <w:w w:val="110"/>
                <w:sz w:val="24"/>
                <w:szCs w:val="24"/>
                <w:lang w:val="ru-RU"/>
              </w:rPr>
              <w:t>наркотическими</w:t>
            </w:r>
            <w:r w:rsidRPr="0065102B">
              <w:rPr>
                <w:spacing w:val="8"/>
                <w:w w:val="110"/>
                <w:sz w:val="24"/>
                <w:szCs w:val="24"/>
                <w:lang w:val="ru-RU"/>
              </w:rPr>
              <w:t xml:space="preserve"> </w:t>
            </w:r>
            <w:r w:rsidRPr="0065102B">
              <w:rPr>
                <w:w w:val="110"/>
                <w:sz w:val="24"/>
                <w:szCs w:val="24"/>
                <w:lang w:val="ru-RU"/>
              </w:rPr>
              <w:t>веществами.</w:t>
            </w:r>
          </w:p>
          <w:p w:rsidR="007A7C24" w:rsidRPr="0065102B" w:rsidRDefault="007A7C24" w:rsidP="007A7C24">
            <w:pPr>
              <w:pStyle w:val="TableParagraph"/>
              <w:spacing w:before="129" w:line="242" w:lineRule="auto"/>
              <w:ind w:left="105"/>
              <w:rPr>
                <w:sz w:val="24"/>
                <w:szCs w:val="24"/>
                <w:lang w:val="ru-RU"/>
              </w:rPr>
            </w:pPr>
            <w:r w:rsidRPr="0065102B">
              <w:rPr>
                <w:w w:val="110"/>
                <w:sz w:val="24"/>
                <w:szCs w:val="24"/>
                <w:lang w:val="ru-RU"/>
              </w:rPr>
              <w:t xml:space="preserve">Контрольное тестирование. Тест №2 </w:t>
            </w:r>
          </w:p>
          <w:p w:rsidR="007A7C24" w:rsidRPr="0065102B" w:rsidRDefault="007A7C24" w:rsidP="007A7C24">
            <w:pPr>
              <w:pStyle w:val="TableParagraph"/>
              <w:spacing w:before="75" w:line="235" w:lineRule="auto"/>
              <w:ind w:left="110"/>
              <w:rPr>
                <w:sz w:val="24"/>
                <w:szCs w:val="24"/>
                <w:lang w:val="ru-RU"/>
              </w:rPr>
            </w:pPr>
          </w:p>
          <w:p w:rsidR="007A7C24" w:rsidRPr="0065102B" w:rsidRDefault="007A7C24">
            <w:pPr>
              <w:spacing w:after="0"/>
              <w:ind w:left="135"/>
              <w:rPr>
                <w:rFonts w:ascii="Times New Roman" w:hAnsi="Times New Roman" w:cs="Times New Roman"/>
                <w:lang w:val="ru-RU"/>
              </w:rPr>
            </w:pPr>
          </w:p>
        </w:tc>
        <w:tc>
          <w:tcPr>
            <w:tcW w:w="830" w:type="dxa"/>
            <w:tcMar>
              <w:top w:w="50" w:type="dxa"/>
              <w:left w:w="100" w:type="dxa"/>
            </w:tcMar>
            <w:vAlign w:val="center"/>
          </w:tcPr>
          <w:p w:rsidR="00CE44D9" w:rsidRPr="0065102B" w:rsidRDefault="0070470E">
            <w:pPr>
              <w:spacing w:after="0"/>
              <w:ind w:left="135"/>
              <w:jc w:val="center"/>
            </w:pPr>
            <w:r w:rsidRPr="0065102B">
              <w:rPr>
                <w:rFonts w:ascii="Times New Roman" w:hAnsi="Times New Roman"/>
                <w:sz w:val="24"/>
                <w:lang w:val="ru-RU"/>
              </w:rPr>
              <w:lastRenderedPageBreak/>
              <w:t xml:space="preserve"> </w:t>
            </w:r>
            <w:r w:rsidRPr="0065102B">
              <w:rPr>
                <w:rFonts w:ascii="Times New Roman" w:hAnsi="Times New Roman"/>
                <w:sz w:val="24"/>
              </w:rPr>
              <w:t xml:space="preserve">1 </w:t>
            </w:r>
          </w:p>
        </w:tc>
        <w:tc>
          <w:tcPr>
            <w:tcW w:w="1529" w:type="dxa"/>
            <w:tcMar>
              <w:top w:w="50" w:type="dxa"/>
              <w:left w:w="100" w:type="dxa"/>
            </w:tcMar>
            <w:vAlign w:val="center"/>
          </w:tcPr>
          <w:p w:rsidR="00CE44D9" w:rsidRPr="008A3298" w:rsidRDefault="00CE44D9">
            <w:pPr>
              <w:spacing w:after="0"/>
              <w:ind w:left="135"/>
              <w:jc w:val="center"/>
              <w:rPr>
                <w:color w:val="FF0000"/>
              </w:rP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Страницы военной истории России и дни воинской славы (победные дни) России</w:t>
            </w:r>
            <w:r w:rsidR="00EB45A1" w:rsidRPr="0065102B">
              <w:rPr>
                <w:rFonts w:ascii="Times New Roman" w:hAnsi="Times New Roman" w:cs="Times New Roman"/>
                <w:sz w:val="24"/>
                <w:lang w:val="ru-RU"/>
              </w:rPr>
              <w:t>.</w:t>
            </w:r>
          </w:p>
          <w:p w:rsidR="00EB45A1" w:rsidRPr="0065102B" w:rsidRDefault="00EB45A1" w:rsidP="00EB45A1">
            <w:pPr>
              <w:pStyle w:val="TableParagraph"/>
              <w:spacing w:before="129" w:line="244" w:lineRule="auto"/>
              <w:ind w:right="838"/>
              <w:rPr>
                <w:sz w:val="24"/>
                <w:szCs w:val="24"/>
                <w:lang w:val="ru-RU"/>
              </w:rPr>
            </w:pPr>
            <w:r w:rsidRPr="0065102B">
              <w:rPr>
                <w:w w:val="110"/>
                <w:sz w:val="24"/>
                <w:szCs w:val="24"/>
                <w:lang w:val="ru-RU"/>
              </w:rPr>
              <w:t>Военные учения Вооруженных Сил Российской</w:t>
            </w:r>
            <w:r w:rsidRPr="0065102B">
              <w:rPr>
                <w:spacing w:val="-50"/>
                <w:w w:val="110"/>
                <w:sz w:val="24"/>
                <w:szCs w:val="24"/>
                <w:lang w:val="ru-RU"/>
              </w:rPr>
              <w:t xml:space="preserve"> </w:t>
            </w:r>
            <w:r w:rsidRPr="0065102B">
              <w:rPr>
                <w:w w:val="110"/>
                <w:sz w:val="24"/>
                <w:szCs w:val="24"/>
                <w:lang w:val="ru-RU"/>
              </w:rPr>
              <w:t>Федерации</w:t>
            </w:r>
          </w:p>
          <w:p w:rsidR="008A3298" w:rsidRPr="0065102B" w:rsidRDefault="008A3298" w:rsidP="008A3298">
            <w:pPr>
              <w:pStyle w:val="TableParagraph"/>
              <w:spacing w:before="129"/>
              <w:rPr>
                <w:sz w:val="24"/>
                <w:szCs w:val="24"/>
                <w:lang w:val="ru-RU"/>
              </w:rPr>
            </w:pPr>
            <w:r w:rsidRPr="0065102B">
              <w:rPr>
                <w:w w:val="110"/>
                <w:sz w:val="24"/>
                <w:szCs w:val="24"/>
                <w:lang w:val="ru-RU"/>
              </w:rPr>
              <w:t>Боевая</w:t>
            </w:r>
            <w:r w:rsidRPr="0065102B">
              <w:rPr>
                <w:spacing w:val="7"/>
                <w:w w:val="110"/>
                <w:sz w:val="24"/>
                <w:szCs w:val="24"/>
                <w:lang w:val="ru-RU"/>
              </w:rPr>
              <w:t xml:space="preserve"> </w:t>
            </w:r>
            <w:r w:rsidRPr="0065102B">
              <w:rPr>
                <w:w w:val="110"/>
                <w:sz w:val="24"/>
                <w:szCs w:val="24"/>
                <w:lang w:val="ru-RU"/>
              </w:rPr>
              <w:t>слава</w:t>
            </w:r>
            <w:r w:rsidRPr="0065102B">
              <w:rPr>
                <w:spacing w:val="7"/>
                <w:w w:val="110"/>
                <w:sz w:val="24"/>
                <w:szCs w:val="24"/>
                <w:lang w:val="ru-RU"/>
              </w:rPr>
              <w:t xml:space="preserve"> </w:t>
            </w:r>
            <w:r w:rsidRPr="0065102B">
              <w:rPr>
                <w:w w:val="110"/>
                <w:sz w:val="24"/>
                <w:szCs w:val="24"/>
                <w:lang w:val="ru-RU"/>
              </w:rPr>
              <w:t>российских</w:t>
            </w:r>
            <w:r w:rsidRPr="0065102B">
              <w:rPr>
                <w:spacing w:val="7"/>
                <w:w w:val="110"/>
                <w:sz w:val="24"/>
                <w:szCs w:val="24"/>
                <w:lang w:val="ru-RU"/>
              </w:rPr>
              <w:t xml:space="preserve"> </w:t>
            </w:r>
            <w:r w:rsidRPr="0065102B">
              <w:rPr>
                <w:w w:val="110"/>
                <w:sz w:val="24"/>
                <w:szCs w:val="24"/>
                <w:lang w:val="ru-RU"/>
              </w:rPr>
              <w:t>воинов</w:t>
            </w:r>
          </w:p>
          <w:p w:rsidR="008A3298" w:rsidRPr="0065102B" w:rsidRDefault="008A3298">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26</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Стратегические национальные приоритеты и источники угроз</w:t>
            </w:r>
            <w:r w:rsidR="00EB45A1" w:rsidRPr="0065102B">
              <w:rPr>
                <w:rFonts w:ascii="Times New Roman" w:hAnsi="Times New Roman" w:cs="Times New Roman"/>
                <w:sz w:val="24"/>
                <w:lang w:val="ru-RU"/>
              </w:rPr>
              <w:t>.</w:t>
            </w:r>
          </w:p>
          <w:p w:rsidR="00EB45A1" w:rsidRPr="0065102B" w:rsidRDefault="00EB45A1" w:rsidP="00EB45A1">
            <w:pPr>
              <w:pStyle w:val="TableParagraph"/>
              <w:spacing w:before="77" w:line="232" w:lineRule="auto"/>
              <w:ind w:left="110" w:right="288"/>
              <w:rPr>
                <w:sz w:val="24"/>
                <w:szCs w:val="24"/>
                <w:lang w:val="ru-RU"/>
              </w:rPr>
            </w:pPr>
            <w:r w:rsidRPr="0065102B">
              <w:rPr>
                <w:w w:val="110"/>
                <w:sz w:val="24"/>
                <w:szCs w:val="24"/>
                <w:lang w:val="ru-RU"/>
              </w:rPr>
              <w:t>Военные гуманитарные</w:t>
            </w:r>
            <w:r w:rsidRPr="0065102B">
              <w:rPr>
                <w:spacing w:val="1"/>
                <w:w w:val="110"/>
                <w:sz w:val="24"/>
                <w:szCs w:val="24"/>
                <w:lang w:val="ru-RU"/>
              </w:rPr>
              <w:t xml:space="preserve"> </w:t>
            </w:r>
            <w:r w:rsidRPr="0065102B">
              <w:rPr>
                <w:w w:val="110"/>
                <w:sz w:val="24"/>
                <w:szCs w:val="24"/>
                <w:lang w:val="ru-RU"/>
              </w:rPr>
              <w:t>миссии России</w:t>
            </w:r>
            <w:r w:rsidRPr="0065102B">
              <w:rPr>
                <w:spacing w:val="1"/>
                <w:w w:val="110"/>
                <w:sz w:val="24"/>
                <w:szCs w:val="24"/>
                <w:lang w:val="ru-RU"/>
              </w:rPr>
              <w:t xml:space="preserve"> </w:t>
            </w:r>
            <w:r w:rsidRPr="0065102B">
              <w:rPr>
                <w:w w:val="110"/>
                <w:sz w:val="24"/>
                <w:szCs w:val="24"/>
                <w:lang w:val="ru-RU"/>
              </w:rPr>
              <w:t>в</w:t>
            </w:r>
            <w:r w:rsidRPr="0065102B">
              <w:rPr>
                <w:spacing w:val="1"/>
                <w:w w:val="110"/>
                <w:sz w:val="24"/>
                <w:szCs w:val="24"/>
                <w:lang w:val="ru-RU"/>
              </w:rPr>
              <w:t xml:space="preserve"> </w:t>
            </w:r>
            <w:r w:rsidRPr="0065102B">
              <w:rPr>
                <w:w w:val="110"/>
                <w:sz w:val="24"/>
                <w:szCs w:val="24"/>
                <w:lang w:val="ru-RU"/>
              </w:rPr>
              <w:t>«горячих</w:t>
            </w:r>
            <w:r w:rsidRPr="0065102B">
              <w:rPr>
                <w:spacing w:val="-49"/>
                <w:w w:val="110"/>
                <w:sz w:val="24"/>
                <w:szCs w:val="24"/>
                <w:lang w:val="ru-RU"/>
              </w:rPr>
              <w:t xml:space="preserve"> </w:t>
            </w:r>
            <w:r w:rsidRPr="0065102B">
              <w:rPr>
                <w:w w:val="110"/>
                <w:sz w:val="24"/>
                <w:szCs w:val="24"/>
                <w:lang w:val="ru-RU"/>
              </w:rPr>
              <w:t>точках»</w:t>
            </w:r>
            <w:r w:rsidRPr="0065102B">
              <w:rPr>
                <w:spacing w:val="7"/>
                <w:w w:val="110"/>
                <w:sz w:val="24"/>
                <w:szCs w:val="24"/>
                <w:lang w:val="ru-RU"/>
              </w:rPr>
              <w:t xml:space="preserve"> </w:t>
            </w:r>
            <w:r w:rsidRPr="0065102B">
              <w:rPr>
                <w:w w:val="110"/>
                <w:sz w:val="24"/>
                <w:szCs w:val="24"/>
                <w:lang w:val="ru-RU"/>
              </w:rPr>
              <w:t>мира</w:t>
            </w:r>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27</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Национальная безопасность и военная политика Российской Федерации</w:t>
            </w:r>
            <w:r w:rsidR="00EB45A1" w:rsidRPr="0065102B">
              <w:rPr>
                <w:rFonts w:ascii="Times New Roman" w:hAnsi="Times New Roman" w:cs="Times New Roman"/>
                <w:sz w:val="24"/>
                <w:lang w:val="ru-RU"/>
              </w:rPr>
              <w:t>.</w:t>
            </w:r>
          </w:p>
          <w:p w:rsidR="00EB45A1" w:rsidRPr="0065102B" w:rsidRDefault="00EB45A1" w:rsidP="00EB45A1">
            <w:pPr>
              <w:pStyle w:val="TableParagraph"/>
              <w:spacing w:before="78" w:line="232" w:lineRule="auto"/>
              <w:ind w:right="630"/>
              <w:rPr>
                <w:sz w:val="24"/>
                <w:szCs w:val="24"/>
                <w:lang w:val="ru-RU"/>
              </w:rPr>
            </w:pPr>
            <w:r w:rsidRPr="0065102B">
              <w:rPr>
                <w:w w:val="110"/>
                <w:sz w:val="24"/>
                <w:szCs w:val="24"/>
                <w:lang w:val="ru-RU"/>
              </w:rPr>
              <w:t>Военные</w:t>
            </w:r>
            <w:r w:rsidRPr="0065102B">
              <w:rPr>
                <w:spacing w:val="2"/>
                <w:w w:val="110"/>
                <w:sz w:val="24"/>
                <w:szCs w:val="24"/>
                <w:lang w:val="ru-RU"/>
              </w:rPr>
              <w:t xml:space="preserve"> </w:t>
            </w:r>
            <w:r w:rsidRPr="0065102B">
              <w:rPr>
                <w:w w:val="110"/>
                <w:sz w:val="24"/>
                <w:szCs w:val="24"/>
                <w:lang w:val="ru-RU"/>
              </w:rPr>
              <w:t>операции</w:t>
            </w:r>
            <w:r w:rsidRPr="0065102B">
              <w:rPr>
                <w:spacing w:val="2"/>
                <w:w w:val="110"/>
                <w:sz w:val="24"/>
                <w:szCs w:val="24"/>
                <w:lang w:val="ru-RU"/>
              </w:rPr>
              <w:t xml:space="preserve"> </w:t>
            </w:r>
            <w:r w:rsidRPr="0065102B">
              <w:rPr>
                <w:w w:val="110"/>
                <w:sz w:val="24"/>
                <w:szCs w:val="24"/>
                <w:lang w:val="ru-RU"/>
              </w:rPr>
              <w:t>на</w:t>
            </w:r>
            <w:r w:rsidRPr="0065102B">
              <w:rPr>
                <w:spacing w:val="2"/>
                <w:w w:val="110"/>
                <w:sz w:val="24"/>
                <w:szCs w:val="24"/>
                <w:lang w:val="ru-RU"/>
              </w:rPr>
              <w:t xml:space="preserve"> </w:t>
            </w:r>
            <w:r w:rsidRPr="0065102B">
              <w:rPr>
                <w:w w:val="110"/>
                <w:sz w:val="24"/>
                <w:szCs w:val="24"/>
                <w:lang w:val="ru-RU"/>
              </w:rPr>
              <w:t>территории</w:t>
            </w:r>
            <w:r w:rsidRPr="0065102B">
              <w:rPr>
                <w:spacing w:val="2"/>
                <w:w w:val="110"/>
                <w:sz w:val="24"/>
                <w:szCs w:val="24"/>
                <w:lang w:val="ru-RU"/>
              </w:rPr>
              <w:t xml:space="preserve"> </w:t>
            </w:r>
            <w:r w:rsidRPr="0065102B">
              <w:rPr>
                <w:w w:val="110"/>
                <w:sz w:val="24"/>
                <w:szCs w:val="24"/>
                <w:lang w:val="ru-RU"/>
              </w:rPr>
              <w:t>России:</w:t>
            </w:r>
            <w:r w:rsidRPr="0065102B">
              <w:rPr>
                <w:spacing w:val="3"/>
                <w:w w:val="110"/>
                <w:sz w:val="24"/>
                <w:szCs w:val="24"/>
                <w:lang w:val="ru-RU"/>
              </w:rPr>
              <w:t xml:space="preserve"> </w:t>
            </w:r>
            <w:r w:rsidRPr="0065102B">
              <w:rPr>
                <w:w w:val="110"/>
                <w:sz w:val="24"/>
                <w:szCs w:val="24"/>
                <w:lang w:val="ru-RU"/>
              </w:rPr>
              <w:t>борьба</w:t>
            </w:r>
            <w:r w:rsidRPr="0065102B">
              <w:rPr>
                <w:spacing w:val="-50"/>
                <w:w w:val="110"/>
                <w:sz w:val="24"/>
                <w:szCs w:val="24"/>
                <w:lang w:val="ru-RU"/>
              </w:rPr>
              <w:t xml:space="preserve"> </w:t>
            </w:r>
            <w:r w:rsidRPr="0065102B">
              <w:rPr>
                <w:w w:val="110"/>
                <w:sz w:val="24"/>
                <w:szCs w:val="24"/>
                <w:lang w:val="ru-RU"/>
              </w:rPr>
              <w:t>с</w:t>
            </w:r>
            <w:r w:rsidRPr="0065102B">
              <w:rPr>
                <w:spacing w:val="7"/>
                <w:w w:val="110"/>
                <w:sz w:val="24"/>
                <w:szCs w:val="24"/>
                <w:lang w:val="ru-RU"/>
              </w:rPr>
              <w:t xml:space="preserve"> </w:t>
            </w:r>
            <w:r w:rsidRPr="0065102B">
              <w:rPr>
                <w:w w:val="110"/>
                <w:sz w:val="24"/>
                <w:szCs w:val="24"/>
                <w:lang w:val="ru-RU"/>
              </w:rPr>
              <w:t>терроризмом</w:t>
            </w: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28</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Структура Вооружённых Сил Российской Федерации</w:t>
            </w:r>
            <w:r w:rsidR="00EB45A1" w:rsidRPr="0065102B">
              <w:rPr>
                <w:rFonts w:ascii="Times New Roman" w:hAnsi="Times New Roman" w:cs="Times New Roman"/>
                <w:sz w:val="24"/>
                <w:lang w:val="ru-RU"/>
              </w:rPr>
              <w:t>.</w:t>
            </w:r>
          </w:p>
          <w:p w:rsidR="00EB45A1" w:rsidRPr="0065102B" w:rsidRDefault="00EB45A1" w:rsidP="00EB45A1">
            <w:pPr>
              <w:pStyle w:val="TableParagraph"/>
              <w:spacing w:before="72"/>
              <w:ind w:left="110"/>
              <w:rPr>
                <w:sz w:val="24"/>
                <w:szCs w:val="24"/>
                <w:lang w:val="ru-RU"/>
              </w:rPr>
            </w:pPr>
            <w:r w:rsidRPr="0065102B">
              <w:rPr>
                <w:w w:val="110"/>
                <w:sz w:val="24"/>
                <w:szCs w:val="24"/>
                <w:lang w:val="ru-RU"/>
              </w:rPr>
              <w:t>Основные</w:t>
            </w:r>
            <w:r w:rsidRPr="0065102B">
              <w:rPr>
                <w:spacing w:val="3"/>
                <w:w w:val="110"/>
                <w:sz w:val="24"/>
                <w:szCs w:val="24"/>
                <w:lang w:val="ru-RU"/>
              </w:rPr>
              <w:t xml:space="preserve"> </w:t>
            </w:r>
            <w:r w:rsidRPr="0065102B">
              <w:rPr>
                <w:w w:val="110"/>
                <w:sz w:val="24"/>
                <w:szCs w:val="24"/>
                <w:lang w:val="ru-RU"/>
              </w:rPr>
              <w:t>задачи</w:t>
            </w:r>
            <w:r w:rsidRPr="0065102B">
              <w:rPr>
                <w:spacing w:val="4"/>
                <w:w w:val="110"/>
                <w:sz w:val="24"/>
                <w:szCs w:val="24"/>
                <w:lang w:val="ru-RU"/>
              </w:rPr>
              <w:t xml:space="preserve"> </w:t>
            </w:r>
            <w:r w:rsidRPr="0065102B">
              <w:rPr>
                <w:w w:val="110"/>
                <w:sz w:val="24"/>
                <w:szCs w:val="24"/>
                <w:lang w:val="ru-RU"/>
              </w:rPr>
              <w:t>Вооруженных</w:t>
            </w:r>
            <w:r w:rsidRPr="0065102B">
              <w:rPr>
                <w:spacing w:val="4"/>
                <w:w w:val="110"/>
                <w:sz w:val="24"/>
                <w:szCs w:val="24"/>
                <w:lang w:val="ru-RU"/>
              </w:rPr>
              <w:t xml:space="preserve"> </w:t>
            </w:r>
            <w:r w:rsidRPr="0065102B">
              <w:rPr>
                <w:w w:val="110"/>
                <w:sz w:val="24"/>
                <w:szCs w:val="24"/>
                <w:lang w:val="ru-RU"/>
              </w:rPr>
              <w:t>Сил</w:t>
            </w:r>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29</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Виды и отдельные рода Вооружённых Сил Российской Федерации</w:t>
            </w:r>
            <w:r w:rsidR="00EB45A1" w:rsidRPr="0065102B">
              <w:rPr>
                <w:rFonts w:ascii="Times New Roman" w:hAnsi="Times New Roman" w:cs="Times New Roman"/>
                <w:sz w:val="24"/>
                <w:lang w:val="ru-RU"/>
              </w:rPr>
              <w:t>.</w:t>
            </w:r>
          </w:p>
          <w:p w:rsidR="00EB45A1" w:rsidRPr="0065102B" w:rsidRDefault="00EB45A1" w:rsidP="00EB45A1">
            <w:pPr>
              <w:pStyle w:val="TableParagraph"/>
              <w:spacing w:before="72"/>
              <w:rPr>
                <w:sz w:val="24"/>
                <w:szCs w:val="24"/>
              </w:rPr>
            </w:pPr>
            <w:proofErr w:type="spellStart"/>
            <w:r w:rsidRPr="0065102B">
              <w:rPr>
                <w:w w:val="110"/>
                <w:sz w:val="24"/>
                <w:szCs w:val="24"/>
              </w:rPr>
              <w:lastRenderedPageBreak/>
              <w:t>Правовые</w:t>
            </w:r>
            <w:proofErr w:type="spellEnd"/>
            <w:r w:rsidRPr="0065102B">
              <w:rPr>
                <w:spacing w:val="6"/>
                <w:w w:val="110"/>
                <w:sz w:val="24"/>
                <w:szCs w:val="24"/>
              </w:rPr>
              <w:t xml:space="preserve"> </w:t>
            </w:r>
            <w:proofErr w:type="spellStart"/>
            <w:r w:rsidRPr="0065102B">
              <w:rPr>
                <w:w w:val="110"/>
                <w:sz w:val="24"/>
                <w:szCs w:val="24"/>
              </w:rPr>
              <w:t>основы</w:t>
            </w:r>
            <w:proofErr w:type="spellEnd"/>
            <w:r w:rsidRPr="0065102B">
              <w:rPr>
                <w:spacing w:val="7"/>
                <w:w w:val="110"/>
                <w:sz w:val="24"/>
                <w:szCs w:val="24"/>
              </w:rPr>
              <w:t xml:space="preserve"> </w:t>
            </w:r>
            <w:proofErr w:type="spellStart"/>
            <w:r w:rsidRPr="0065102B">
              <w:rPr>
                <w:w w:val="110"/>
                <w:sz w:val="24"/>
                <w:szCs w:val="24"/>
              </w:rPr>
              <w:t>воинской</w:t>
            </w:r>
            <w:proofErr w:type="spellEnd"/>
            <w:r w:rsidRPr="0065102B">
              <w:rPr>
                <w:spacing w:val="7"/>
                <w:w w:val="110"/>
                <w:sz w:val="24"/>
                <w:szCs w:val="24"/>
              </w:rPr>
              <w:t xml:space="preserve"> </w:t>
            </w:r>
            <w:proofErr w:type="spellStart"/>
            <w:r w:rsidRPr="0065102B">
              <w:rPr>
                <w:w w:val="110"/>
                <w:sz w:val="24"/>
                <w:szCs w:val="24"/>
              </w:rPr>
              <w:t>обязанности</w:t>
            </w:r>
            <w:proofErr w:type="spellEnd"/>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Воинские должности, звания и военная форма одежды, а также знаки различия военнослужащих Вооружённых Сил Российской Федерации</w:t>
            </w:r>
            <w:r w:rsidR="00EB45A1" w:rsidRPr="0065102B">
              <w:rPr>
                <w:rFonts w:ascii="Times New Roman" w:hAnsi="Times New Roman" w:cs="Times New Roman"/>
                <w:sz w:val="24"/>
                <w:lang w:val="ru-RU"/>
              </w:rPr>
              <w:t>.</w:t>
            </w:r>
          </w:p>
          <w:p w:rsidR="00EB45A1" w:rsidRPr="0065102B" w:rsidRDefault="00EB45A1" w:rsidP="00EB45A1">
            <w:pPr>
              <w:pStyle w:val="TableParagraph"/>
              <w:ind w:left="110"/>
              <w:rPr>
                <w:sz w:val="24"/>
                <w:szCs w:val="24"/>
                <w:lang w:val="ru-RU"/>
              </w:rPr>
            </w:pPr>
            <w:r w:rsidRPr="0065102B">
              <w:rPr>
                <w:w w:val="110"/>
                <w:sz w:val="24"/>
                <w:szCs w:val="24"/>
                <w:lang w:val="ru-RU"/>
              </w:rPr>
              <w:t>Правовые</w:t>
            </w:r>
            <w:r w:rsidRPr="0065102B">
              <w:rPr>
                <w:spacing w:val="6"/>
                <w:w w:val="110"/>
                <w:sz w:val="24"/>
                <w:szCs w:val="24"/>
                <w:lang w:val="ru-RU"/>
              </w:rPr>
              <w:t xml:space="preserve"> </w:t>
            </w:r>
            <w:r w:rsidRPr="0065102B">
              <w:rPr>
                <w:w w:val="110"/>
                <w:sz w:val="24"/>
                <w:szCs w:val="24"/>
                <w:lang w:val="ru-RU"/>
              </w:rPr>
              <w:t>основы</w:t>
            </w:r>
            <w:r w:rsidRPr="0065102B">
              <w:rPr>
                <w:spacing w:val="7"/>
                <w:w w:val="110"/>
                <w:sz w:val="24"/>
                <w:szCs w:val="24"/>
                <w:lang w:val="ru-RU"/>
              </w:rPr>
              <w:t xml:space="preserve"> </w:t>
            </w:r>
            <w:r w:rsidRPr="0065102B">
              <w:rPr>
                <w:w w:val="110"/>
                <w:sz w:val="24"/>
                <w:szCs w:val="24"/>
                <w:lang w:val="ru-RU"/>
              </w:rPr>
              <w:t>военной</w:t>
            </w:r>
            <w:r w:rsidRPr="0065102B">
              <w:rPr>
                <w:spacing w:val="7"/>
                <w:w w:val="110"/>
                <w:sz w:val="24"/>
                <w:szCs w:val="24"/>
                <w:lang w:val="ru-RU"/>
              </w:rPr>
              <w:t xml:space="preserve"> </w:t>
            </w:r>
            <w:r w:rsidRPr="0065102B">
              <w:rPr>
                <w:w w:val="110"/>
                <w:sz w:val="24"/>
                <w:szCs w:val="24"/>
                <w:lang w:val="ru-RU"/>
              </w:rPr>
              <w:t>службы</w:t>
            </w:r>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31</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Развитие Вооружённых Сил Российской Федерации</w:t>
            </w:r>
            <w:r w:rsidR="00EB45A1" w:rsidRPr="0065102B">
              <w:rPr>
                <w:rFonts w:ascii="Times New Roman" w:hAnsi="Times New Roman" w:cs="Times New Roman"/>
                <w:sz w:val="24"/>
                <w:lang w:val="ru-RU"/>
              </w:rPr>
              <w:t>.</w:t>
            </w:r>
          </w:p>
          <w:p w:rsidR="00EB45A1" w:rsidRPr="0065102B" w:rsidRDefault="00EB45A1" w:rsidP="00EB45A1">
            <w:pPr>
              <w:pStyle w:val="TableParagraph"/>
              <w:spacing w:before="75" w:line="235" w:lineRule="auto"/>
              <w:ind w:left="110" w:right="780"/>
              <w:rPr>
                <w:sz w:val="24"/>
                <w:szCs w:val="24"/>
                <w:lang w:val="ru-RU"/>
              </w:rPr>
            </w:pPr>
            <w:r w:rsidRPr="0065102B">
              <w:rPr>
                <w:w w:val="110"/>
                <w:sz w:val="24"/>
                <w:szCs w:val="24"/>
                <w:lang w:val="ru-RU"/>
              </w:rPr>
              <w:t>Подготовка</w:t>
            </w:r>
            <w:r w:rsidRPr="0065102B">
              <w:rPr>
                <w:spacing w:val="2"/>
                <w:w w:val="110"/>
                <w:sz w:val="24"/>
                <w:szCs w:val="24"/>
                <w:lang w:val="ru-RU"/>
              </w:rPr>
              <w:t xml:space="preserve"> </w:t>
            </w:r>
            <w:r w:rsidRPr="0065102B">
              <w:rPr>
                <w:w w:val="110"/>
                <w:sz w:val="24"/>
                <w:szCs w:val="24"/>
                <w:lang w:val="ru-RU"/>
              </w:rPr>
              <w:t>граждан</w:t>
            </w:r>
            <w:r w:rsidRPr="0065102B">
              <w:rPr>
                <w:spacing w:val="3"/>
                <w:w w:val="110"/>
                <w:sz w:val="24"/>
                <w:szCs w:val="24"/>
                <w:lang w:val="ru-RU"/>
              </w:rPr>
              <w:t xml:space="preserve"> </w:t>
            </w:r>
            <w:r w:rsidRPr="0065102B">
              <w:rPr>
                <w:w w:val="110"/>
                <w:sz w:val="24"/>
                <w:szCs w:val="24"/>
                <w:lang w:val="ru-RU"/>
              </w:rPr>
              <w:t>к</w:t>
            </w:r>
            <w:r w:rsidRPr="0065102B">
              <w:rPr>
                <w:spacing w:val="2"/>
                <w:w w:val="110"/>
                <w:sz w:val="24"/>
                <w:szCs w:val="24"/>
                <w:lang w:val="ru-RU"/>
              </w:rPr>
              <w:t xml:space="preserve"> </w:t>
            </w:r>
            <w:r w:rsidRPr="0065102B">
              <w:rPr>
                <w:w w:val="110"/>
                <w:sz w:val="24"/>
                <w:szCs w:val="24"/>
                <w:lang w:val="ru-RU"/>
              </w:rPr>
              <w:t>военной</w:t>
            </w:r>
            <w:r w:rsidRPr="0065102B">
              <w:rPr>
                <w:spacing w:val="3"/>
                <w:w w:val="110"/>
                <w:sz w:val="24"/>
                <w:szCs w:val="24"/>
                <w:lang w:val="ru-RU"/>
              </w:rPr>
              <w:t xml:space="preserve"> </w:t>
            </w:r>
            <w:r w:rsidRPr="0065102B">
              <w:rPr>
                <w:w w:val="110"/>
                <w:sz w:val="24"/>
                <w:szCs w:val="24"/>
                <w:lang w:val="ru-RU"/>
              </w:rPr>
              <w:t>службе:</w:t>
            </w:r>
            <w:r w:rsidRPr="0065102B">
              <w:rPr>
                <w:spacing w:val="-49"/>
                <w:w w:val="110"/>
                <w:sz w:val="24"/>
                <w:szCs w:val="24"/>
                <w:lang w:val="ru-RU"/>
              </w:rPr>
              <w:t xml:space="preserve"> </w:t>
            </w:r>
            <w:r w:rsidRPr="0065102B">
              <w:rPr>
                <w:w w:val="110"/>
                <w:sz w:val="24"/>
                <w:szCs w:val="24"/>
                <w:lang w:val="ru-RU"/>
              </w:rPr>
              <w:t>обязательная</w:t>
            </w:r>
            <w:r w:rsidRPr="0065102B">
              <w:rPr>
                <w:spacing w:val="10"/>
                <w:w w:val="110"/>
                <w:sz w:val="24"/>
                <w:szCs w:val="24"/>
                <w:lang w:val="ru-RU"/>
              </w:rPr>
              <w:t xml:space="preserve"> </w:t>
            </w:r>
            <w:r w:rsidRPr="0065102B">
              <w:rPr>
                <w:w w:val="110"/>
                <w:sz w:val="24"/>
                <w:szCs w:val="24"/>
                <w:lang w:val="ru-RU"/>
              </w:rPr>
              <w:t>и</w:t>
            </w:r>
            <w:r w:rsidRPr="0065102B">
              <w:rPr>
                <w:spacing w:val="11"/>
                <w:w w:val="110"/>
                <w:sz w:val="24"/>
                <w:szCs w:val="24"/>
                <w:lang w:val="ru-RU"/>
              </w:rPr>
              <w:t xml:space="preserve"> </w:t>
            </w:r>
            <w:r w:rsidRPr="0065102B">
              <w:rPr>
                <w:w w:val="110"/>
                <w:sz w:val="24"/>
                <w:szCs w:val="24"/>
                <w:lang w:val="ru-RU"/>
              </w:rPr>
              <w:t>добровольная</w:t>
            </w:r>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32</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Модернизация вооружения, военной и специальной техники в Вооружённых Силах Российской Федерации</w:t>
            </w:r>
            <w:r w:rsidR="00EB45A1" w:rsidRPr="0065102B">
              <w:rPr>
                <w:rFonts w:ascii="Times New Roman" w:hAnsi="Times New Roman" w:cs="Times New Roman"/>
                <w:sz w:val="24"/>
                <w:lang w:val="ru-RU"/>
              </w:rPr>
              <w:t>.</w:t>
            </w:r>
          </w:p>
          <w:p w:rsidR="00EB45A1" w:rsidRPr="0065102B" w:rsidRDefault="00EB45A1" w:rsidP="00EB45A1">
            <w:pPr>
              <w:pStyle w:val="TableParagraph"/>
              <w:ind w:left="110" w:right="288"/>
              <w:rPr>
                <w:sz w:val="24"/>
                <w:szCs w:val="24"/>
                <w:lang w:val="ru-RU"/>
              </w:rPr>
            </w:pPr>
            <w:r w:rsidRPr="0065102B">
              <w:rPr>
                <w:w w:val="110"/>
                <w:sz w:val="24"/>
                <w:szCs w:val="24"/>
                <w:lang w:val="ru-RU"/>
              </w:rPr>
              <w:t>Требования</w:t>
            </w:r>
            <w:r w:rsidRPr="0065102B">
              <w:rPr>
                <w:spacing w:val="14"/>
                <w:w w:val="110"/>
                <w:sz w:val="24"/>
                <w:szCs w:val="24"/>
                <w:lang w:val="ru-RU"/>
              </w:rPr>
              <w:t xml:space="preserve"> </w:t>
            </w:r>
            <w:r w:rsidRPr="0065102B">
              <w:rPr>
                <w:w w:val="110"/>
                <w:sz w:val="24"/>
                <w:szCs w:val="24"/>
                <w:lang w:val="ru-RU"/>
              </w:rPr>
              <w:t>воинской</w:t>
            </w:r>
            <w:r w:rsidRPr="0065102B">
              <w:rPr>
                <w:spacing w:val="15"/>
                <w:w w:val="110"/>
                <w:sz w:val="24"/>
                <w:szCs w:val="24"/>
                <w:lang w:val="ru-RU"/>
              </w:rPr>
              <w:t xml:space="preserve"> </w:t>
            </w:r>
            <w:r w:rsidRPr="0065102B">
              <w:rPr>
                <w:w w:val="110"/>
                <w:sz w:val="24"/>
                <w:szCs w:val="24"/>
                <w:lang w:val="ru-RU"/>
              </w:rPr>
              <w:t>деятельности</w:t>
            </w:r>
            <w:r w:rsidRPr="0065102B">
              <w:rPr>
                <w:spacing w:val="15"/>
                <w:w w:val="110"/>
                <w:sz w:val="24"/>
                <w:szCs w:val="24"/>
                <w:lang w:val="ru-RU"/>
              </w:rPr>
              <w:t xml:space="preserve"> </w:t>
            </w:r>
            <w:r w:rsidRPr="0065102B">
              <w:rPr>
                <w:w w:val="110"/>
                <w:sz w:val="24"/>
                <w:szCs w:val="24"/>
                <w:lang w:val="ru-RU"/>
              </w:rPr>
              <w:t>к</w:t>
            </w:r>
            <w:r w:rsidRPr="0065102B">
              <w:rPr>
                <w:spacing w:val="14"/>
                <w:w w:val="110"/>
                <w:sz w:val="24"/>
                <w:szCs w:val="24"/>
                <w:lang w:val="ru-RU"/>
              </w:rPr>
              <w:t xml:space="preserve"> </w:t>
            </w:r>
            <w:r w:rsidRPr="0065102B">
              <w:rPr>
                <w:w w:val="110"/>
                <w:sz w:val="24"/>
                <w:szCs w:val="24"/>
                <w:lang w:val="ru-RU"/>
              </w:rPr>
              <w:t>личности</w:t>
            </w:r>
            <w:r w:rsidRPr="0065102B">
              <w:rPr>
                <w:spacing w:val="-49"/>
                <w:w w:val="110"/>
                <w:sz w:val="24"/>
                <w:szCs w:val="24"/>
                <w:lang w:val="ru-RU"/>
              </w:rPr>
              <w:t xml:space="preserve"> </w:t>
            </w:r>
            <w:r w:rsidRPr="0065102B">
              <w:rPr>
                <w:w w:val="110"/>
                <w:sz w:val="24"/>
                <w:szCs w:val="24"/>
                <w:lang w:val="ru-RU"/>
              </w:rPr>
              <w:t>военнослужащего</w:t>
            </w:r>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33</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lang w:val="ru-RU"/>
              </w:rPr>
            </w:pPr>
            <w:r w:rsidRPr="0065102B">
              <w:rPr>
                <w:rFonts w:ascii="Times New Roman" w:hAnsi="Times New Roman" w:cs="Times New Roman"/>
                <w:sz w:val="24"/>
                <w:lang w:val="ru-RU"/>
              </w:rPr>
              <w:t>Призыв граждан на военную службу. Поступление на военную службу по контракту</w:t>
            </w:r>
          </w:p>
        </w:tc>
        <w:tc>
          <w:tcPr>
            <w:tcW w:w="830"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378" w:type="dxa"/>
            <w:tcMar>
              <w:top w:w="50" w:type="dxa"/>
              <w:left w:w="100" w:type="dxa"/>
            </w:tcMar>
            <w:vAlign w:val="center"/>
          </w:tcPr>
          <w:p w:rsidR="00CE44D9" w:rsidRDefault="0070470E">
            <w:pPr>
              <w:spacing w:after="0"/>
            </w:pPr>
            <w:r>
              <w:rPr>
                <w:rFonts w:ascii="Times New Roman" w:hAnsi="Times New Roman"/>
                <w:color w:val="000000"/>
                <w:sz w:val="24"/>
              </w:rPr>
              <w:t>34</w:t>
            </w:r>
          </w:p>
        </w:tc>
        <w:tc>
          <w:tcPr>
            <w:tcW w:w="3168" w:type="dxa"/>
            <w:tcMar>
              <w:top w:w="50" w:type="dxa"/>
              <w:left w:w="100" w:type="dxa"/>
            </w:tcMar>
            <w:vAlign w:val="center"/>
          </w:tcPr>
          <w:p w:rsidR="00CE44D9" w:rsidRPr="0065102B" w:rsidRDefault="0070470E">
            <w:pPr>
              <w:spacing w:after="0"/>
              <w:ind w:left="135"/>
              <w:rPr>
                <w:rFonts w:ascii="Times New Roman" w:hAnsi="Times New Roman" w:cs="Times New Roman"/>
                <w:sz w:val="24"/>
                <w:lang w:val="ru-RU"/>
              </w:rPr>
            </w:pPr>
            <w:r w:rsidRPr="0065102B">
              <w:rPr>
                <w:rFonts w:ascii="Times New Roman" w:hAnsi="Times New Roman" w:cs="Times New Roman"/>
                <w:sz w:val="24"/>
                <w:lang w:val="ru-RU"/>
              </w:rPr>
              <w:t>Альтернативная гражданская служба</w:t>
            </w:r>
            <w:r w:rsidR="00EB45A1" w:rsidRPr="0065102B">
              <w:rPr>
                <w:rFonts w:ascii="Times New Roman" w:hAnsi="Times New Roman" w:cs="Times New Roman"/>
                <w:sz w:val="24"/>
                <w:lang w:val="ru-RU"/>
              </w:rPr>
              <w:t>.</w:t>
            </w:r>
          </w:p>
          <w:p w:rsidR="00EB45A1" w:rsidRPr="0065102B" w:rsidRDefault="00EB45A1" w:rsidP="00EB45A1">
            <w:pPr>
              <w:pStyle w:val="TableParagraph"/>
              <w:spacing w:before="129"/>
              <w:ind w:right="102"/>
              <w:rPr>
                <w:sz w:val="24"/>
                <w:szCs w:val="24"/>
                <w:lang w:val="ru-RU"/>
              </w:rPr>
            </w:pPr>
            <w:r w:rsidRPr="0065102B">
              <w:rPr>
                <w:w w:val="110"/>
                <w:sz w:val="24"/>
                <w:szCs w:val="24"/>
                <w:lang w:val="ru-RU"/>
              </w:rPr>
              <w:t>Особенности</w:t>
            </w:r>
            <w:r w:rsidRPr="0065102B">
              <w:rPr>
                <w:spacing w:val="3"/>
                <w:w w:val="110"/>
                <w:sz w:val="24"/>
                <w:szCs w:val="24"/>
                <w:lang w:val="ru-RU"/>
              </w:rPr>
              <w:t xml:space="preserve"> </w:t>
            </w:r>
            <w:r w:rsidRPr="0065102B">
              <w:rPr>
                <w:w w:val="110"/>
                <w:sz w:val="24"/>
                <w:szCs w:val="24"/>
                <w:lang w:val="ru-RU"/>
              </w:rPr>
              <w:t>военной</w:t>
            </w:r>
            <w:r w:rsidRPr="0065102B">
              <w:rPr>
                <w:spacing w:val="3"/>
                <w:w w:val="110"/>
                <w:sz w:val="24"/>
                <w:szCs w:val="24"/>
                <w:lang w:val="ru-RU"/>
              </w:rPr>
              <w:t xml:space="preserve"> </w:t>
            </w:r>
            <w:r w:rsidRPr="0065102B">
              <w:rPr>
                <w:w w:val="110"/>
                <w:sz w:val="24"/>
                <w:szCs w:val="24"/>
                <w:lang w:val="ru-RU"/>
              </w:rPr>
              <w:t>службы</w:t>
            </w:r>
            <w:r w:rsidRPr="0065102B">
              <w:rPr>
                <w:spacing w:val="3"/>
                <w:w w:val="110"/>
                <w:sz w:val="24"/>
                <w:szCs w:val="24"/>
                <w:lang w:val="ru-RU"/>
              </w:rPr>
              <w:t xml:space="preserve"> </w:t>
            </w:r>
            <w:r w:rsidRPr="0065102B">
              <w:rPr>
                <w:w w:val="110"/>
                <w:sz w:val="24"/>
                <w:szCs w:val="24"/>
                <w:lang w:val="ru-RU"/>
              </w:rPr>
              <w:t>по</w:t>
            </w:r>
            <w:r w:rsidRPr="0065102B">
              <w:rPr>
                <w:spacing w:val="3"/>
                <w:w w:val="110"/>
                <w:sz w:val="24"/>
                <w:szCs w:val="24"/>
                <w:lang w:val="ru-RU"/>
              </w:rPr>
              <w:t xml:space="preserve">   </w:t>
            </w:r>
            <w:r w:rsidRPr="0065102B">
              <w:rPr>
                <w:w w:val="110"/>
                <w:sz w:val="24"/>
                <w:szCs w:val="24"/>
                <w:lang w:val="ru-RU"/>
              </w:rPr>
              <w:t>призыву</w:t>
            </w:r>
            <w:r w:rsidRPr="0065102B">
              <w:rPr>
                <w:spacing w:val="-50"/>
                <w:w w:val="110"/>
                <w:sz w:val="24"/>
                <w:szCs w:val="24"/>
                <w:lang w:val="ru-RU"/>
              </w:rPr>
              <w:t xml:space="preserve"> </w:t>
            </w:r>
            <w:r w:rsidRPr="0065102B">
              <w:rPr>
                <w:w w:val="110"/>
                <w:sz w:val="24"/>
                <w:szCs w:val="24"/>
                <w:lang w:val="ru-RU"/>
              </w:rPr>
              <w:t>и</w:t>
            </w:r>
            <w:r w:rsidRPr="0065102B">
              <w:rPr>
                <w:spacing w:val="8"/>
                <w:w w:val="110"/>
                <w:sz w:val="24"/>
                <w:szCs w:val="24"/>
                <w:lang w:val="ru-RU"/>
              </w:rPr>
              <w:t xml:space="preserve"> </w:t>
            </w:r>
            <w:r w:rsidRPr="0065102B">
              <w:rPr>
                <w:w w:val="110"/>
                <w:sz w:val="24"/>
                <w:szCs w:val="24"/>
                <w:lang w:val="ru-RU"/>
              </w:rPr>
              <w:t>альтернативной</w:t>
            </w:r>
            <w:r w:rsidRPr="0065102B">
              <w:rPr>
                <w:spacing w:val="8"/>
                <w:w w:val="110"/>
                <w:sz w:val="24"/>
                <w:szCs w:val="24"/>
                <w:lang w:val="ru-RU"/>
              </w:rPr>
              <w:t xml:space="preserve"> </w:t>
            </w:r>
            <w:r w:rsidRPr="0065102B">
              <w:rPr>
                <w:w w:val="110"/>
                <w:sz w:val="24"/>
                <w:szCs w:val="24"/>
                <w:lang w:val="ru-RU"/>
              </w:rPr>
              <w:t>гражданской</w:t>
            </w:r>
            <w:r w:rsidRPr="0065102B">
              <w:rPr>
                <w:spacing w:val="9"/>
                <w:w w:val="110"/>
                <w:sz w:val="24"/>
                <w:szCs w:val="24"/>
                <w:lang w:val="ru-RU"/>
              </w:rPr>
              <w:t xml:space="preserve"> </w:t>
            </w:r>
            <w:r w:rsidRPr="0065102B">
              <w:rPr>
                <w:w w:val="110"/>
                <w:sz w:val="24"/>
                <w:szCs w:val="24"/>
                <w:lang w:val="ru-RU"/>
              </w:rPr>
              <w:t>службы</w:t>
            </w:r>
          </w:p>
          <w:p w:rsidR="00EB45A1" w:rsidRPr="0065102B" w:rsidRDefault="00EB45A1">
            <w:pPr>
              <w:spacing w:after="0"/>
              <w:ind w:left="135"/>
              <w:rPr>
                <w:rFonts w:ascii="Times New Roman" w:hAnsi="Times New Roman" w:cs="Times New Roman"/>
                <w:lang w:val="ru-RU"/>
              </w:rPr>
            </w:pPr>
          </w:p>
        </w:tc>
        <w:tc>
          <w:tcPr>
            <w:tcW w:w="830" w:type="dxa"/>
            <w:tcMar>
              <w:top w:w="50" w:type="dxa"/>
              <w:left w:w="100" w:type="dxa"/>
            </w:tcMar>
            <w:vAlign w:val="center"/>
          </w:tcPr>
          <w:p w:rsidR="00CE44D9" w:rsidRDefault="0070470E">
            <w:pPr>
              <w:spacing w:after="0"/>
              <w:ind w:left="135"/>
              <w:jc w:val="center"/>
            </w:pPr>
            <w:r w:rsidRPr="00EB45A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E44D9" w:rsidRDefault="00CE44D9">
            <w:pPr>
              <w:spacing w:after="0"/>
              <w:ind w:left="135"/>
              <w:jc w:val="center"/>
            </w:pPr>
          </w:p>
        </w:tc>
        <w:tc>
          <w:tcPr>
            <w:tcW w:w="1628" w:type="dxa"/>
            <w:tcMar>
              <w:top w:w="50" w:type="dxa"/>
              <w:left w:w="100" w:type="dxa"/>
            </w:tcMar>
            <w:vAlign w:val="center"/>
          </w:tcPr>
          <w:p w:rsidR="00CE44D9" w:rsidRDefault="00CE44D9">
            <w:pPr>
              <w:spacing w:after="0"/>
              <w:ind w:left="135"/>
              <w:jc w:val="center"/>
            </w:pPr>
          </w:p>
        </w:tc>
        <w:tc>
          <w:tcPr>
            <w:tcW w:w="1155" w:type="dxa"/>
            <w:tcMar>
              <w:top w:w="50" w:type="dxa"/>
              <w:left w:w="100" w:type="dxa"/>
            </w:tcMar>
            <w:vAlign w:val="center"/>
          </w:tcPr>
          <w:p w:rsidR="00CE44D9" w:rsidRDefault="00CE44D9">
            <w:pPr>
              <w:spacing w:after="0"/>
              <w:ind w:left="135"/>
            </w:pPr>
          </w:p>
        </w:tc>
        <w:tc>
          <w:tcPr>
            <w:tcW w:w="1977" w:type="dxa"/>
            <w:tcMar>
              <w:top w:w="50" w:type="dxa"/>
              <w:left w:w="100" w:type="dxa"/>
            </w:tcMar>
            <w:vAlign w:val="center"/>
          </w:tcPr>
          <w:p w:rsidR="00CE44D9" w:rsidRDefault="0070470E">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CE44D9">
        <w:trPr>
          <w:trHeight w:val="144"/>
          <w:tblCellSpacing w:w="20" w:type="nil"/>
        </w:trPr>
        <w:tc>
          <w:tcPr>
            <w:tcW w:w="0" w:type="auto"/>
            <w:gridSpan w:val="2"/>
            <w:tcMar>
              <w:top w:w="50" w:type="dxa"/>
              <w:left w:w="100" w:type="dxa"/>
            </w:tcMar>
            <w:vAlign w:val="center"/>
          </w:tcPr>
          <w:p w:rsidR="00CE44D9" w:rsidRPr="00987ECA" w:rsidRDefault="0070470E">
            <w:pPr>
              <w:spacing w:after="0"/>
              <w:ind w:left="135"/>
              <w:rPr>
                <w:lang w:val="ru-RU"/>
              </w:rPr>
            </w:pPr>
            <w:r w:rsidRPr="00987ECA">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E44D9" w:rsidRDefault="0070470E">
            <w:pPr>
              <w:spacing w:after="0"/>
              <w:ind w:left="135"/>
              <w:jc w:val="center"/>
            </w:pPr>
            <w:r w:rsidRPr="00987E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CE44D9" w:rsidRDefault="0070470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44D9" w:rsidRDefault="00CE44D9"/>
        </w:tc>
      </w:tr>
    </w:tbl>
    <w:p w:rsidR="00CE44D9" w:rsidRDefault="00CE44D9">
      <w:pPr>
        <w:sectPr w:rsidR="00CE44D9">
          <w:pgSz w:w="16383" w:h="11906" w:orient="landscape"/>
          <w:pgMar w:top="1134" w:right="850" w:bottom="1134" w:left="1701" w:header="720" w:footer="720" w:gutter="0"/>
          <w:cols w:space="720"/>
        </w:sectPr>
      </w:pPr>
    </w:p>
    <w:p w:rsidR="00CE44D9" w:rsidRDefault="00CE44D9">
      <w:pPr>
        <w:sectPr w:rsidR="00CE44D9">
          <w:pgSz w:w="16383" w:h="11906" w:orient="landscape"/>
          <w:pgMar w:top="1134" w:right="850" w:bottom="1134" w:left="1701" w:header="720" w:footer="720" w:gutter="0"/>
          <w:cols w:space="720"/>
        </w:sectPr>
      </w:pPr>
    </w:p>
    <w:p w:rsidR="00CE44D9" w:rsidRDefault="0070470E">
      <w:pPr>
        <w:spacing w:after="0"/>
        <w:ind w:left="120"/>
      </w:pPr>
      <w:bookmarkStart w:id="10" w:name="block-24534028"/>
      <w:bookmarkEnd w:id="9"/>
      <w:r>
        <w:rPr>
          <w:rFonts w:ascii="Times New Roman" w:hAnsi="Times New Roman"/>
          <w:b/>
          <w:color w:val="000000"/>
          <w:sz w:val="28"/>
        </w:rPr>
        <w:lastRenderedPageBreak/>
        <w:t>УЧЕБНО-МЕТОДИЧЕСКОЕ ОБЕСПЕЧЕНИЕ ОБРАЗОВАТЕЛЬНОГО ПРОЦЕССА</w:t>
      </w:r>
    </w:p>
    <w:p w:rsidR="00CE44D9" w:rsidRDefault="0070470E">
      <w:pPr>
        <w:spacing w:after="0" w:line="480" w:lineRule="auto"/>
        <w:ind w:left="120"/>
      </w:pPr>
      <w:r>
        <w:rPr>
          <w:rFonts w:ascii="Times New Roman" w:hAnsi="Times New Roman"/>
          <w:b/>
          <w:color w:val="000000"/>
          <w:sz w:val="28"/>
        </w:rPr>
        <w:t>ОБЯЗАТЕЛЬНЫЕ УЧЕБНЫЕ МАТЕРИАЛЫ ДЛЯ УЧЕНИКА</w:t>
      </w:r>
    </w:p>
    <w:p w:rsidR="00CE44D9" w:rsidRPr="00987ECA" w:rsidRDefault="0070470E">
      <w:pPr>
        <w:spacing w:after="0" w:line="480" w:lineRule="auto"/>
        <w:ind w:left="120"/>
        <w:rPr>
          <w:lang w:val="ru-RU"/>
        </w:rPr>
      </w:pPr>
      <w:r w:rsidRPr="00987ECA">
        <w:rPr>
          <w:rFonts w:ascii="Times New Roman" w:hAnsi="Times New Roman"/>
          <w:color w:val="000000"/>
          <w:sz w:val="28"/>
          <w:lang w:val="ru-RU"/>
        </w:rPr>
        <w:t>​‌</w:t>
      </w:r>
      <w:bookmarkStart w:id="11" w:name="1cf67330-67df-428f-9a99-0efe5a0fdace"/>
      <w:r w:rsidRPr="00987ECA">
        <w:rPr>
          <w:rFonts w:ascii="Times New Roman" w:hAnsi="Times New Roman"/>
          <w:color w:val="000000"/>
          <w:sz w:val="28"/>
          <w:lang w:val="ru-RU"/>
        </w:rPr>
        <w:t>• 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bookmarkEnd w:id="11"/>
      <w:r w:rsidRPr="00987ECA">
        <w:rPr>
          <w:rFonts w:ascii="Times New Roman" w:hAnsi="Times New Roman"/>
          <w:color w:val="000000"/>
          <w:sz w:val="28"/>
          <w:lang w:val="ru-RU"/>
        </w:rPr>
        <w:t>‌​</w:t>
      </w:r>
    </w:p>
    <w:p w:rsidR="00CE44D9" w:rsidRPr="00987ECA" w:rsidRDefault="0070470E">
      <w:pPr>
        <w:spacing w:after="0" w:line="480" w:lineRule="auto"/>
        <w:ind w:left="120"/>
        <w:rPr>
          <w:lang w:val="ru-RU"/>
        </w:rPr>
      </w:pPr>
      <w:r w:rsidRPr="00987ECA">
        <w:rPr>
          <w:rFonts w:ascii="Times New Roman" w:hAnsi="Times New Roman"/>
          <w:color w:val="000000"/>
          <w:sz w:val="28"/>
          <w:lang w:val="ru-RU"/>
        </w:rPr>
        <w:t>​‌‌</w:t>
      </w:r>
    </w:p>
    <w:p w:rsidR="00CE44D9" w:rsidRPr="00987ECA" w:rsidRDefault="0070470E">
      <w:pPr>
        <w:spacing w:after="0"/>
        <w:ind w:left="120"/>
        <w:rPr>
          <w:lang w:val="ru-RU"/>
        </w:rPr>
      </w:pPr>
      <w:r w:rsidRPr="00987ECA">
        <w:rPr>
          <w:rFonts w:ascii="Times New Roman" w:hAnsi="Times New Roman"/>
          <w:color w:val="000000"/>
          <w:sz w:val="28"/>
          <w:lang w:val="ru-RU"/>
        </w:rPr>
        <w:t>​</w:t>
      </w:r>
    </w:p>
    <w:p w:rsidR="00CE44D9" w:rsidRPr="00987ECA" w:rsidRDefault="0070470E">
      <w:pPr>
        <w:spacing w:after="0" w:line="480" w:lineRule="auto"/>
        <w:ind w:left="120"/>
        <w:rPr>
          <w:lang w:val="ru-RU"/>
        </w:rPr>
      </w:pPr>
      <w:r w:rsidRPr="00987ECA">
        <w:rPr>
          <w:rFonts w:ascii="Times New Roman" w:hAnsi="Times New Roman"/>
          <w:b/>
          <w:color w:val="000000"/>
          <w:sz w:val="28"/>
          <w:lang w:val="ru-RU"/>
        </w:rPr>
        <w:t>МЕТОДИЧЕСКИЕ МАТЕРИАЛЫ ДЛЯ УЧИТЕЛЯ</w:t>
      </w:r>
    </w:p>
    <w:p w:rsidR="00CE44D9" w:rsidRPr="00987ECA" w:rsidRDefault="0070470E">
      <w:pPr>
        <w:spacing w:after="0" w:line="480" w:lineRule="auto"/>
        <w:ind w:left="120"/>
        <w:rPr>
          <w:lang w:val="ru-RU"/>
        </w:rPr>
      </w:pPr>
      <w:r w:rsidRPr="00987ECA">
        <w:rPr>
          <w:rFonts w:ascii="Times New Roman" w:hAnsi="Times New Roman"/>
          <w:color w:val="000000"/>
          <w:sz w:val="28"/>
          <w:lang w:val="ru-RU"/>
        </w:rPr>
        <w:t>​‌1. Федеральная рабочая программа по учебному предмету Основы безопасности жизнедеятельности (базовый уровень)</w:t>
      </w:r>
      <w:r w:rsidRPr="00987ECA">
        <w:rPr>
          <w:sz w:val="28"/>
          <w:lang w:val="ru-RU"/>
        </w:rPr>
        <w:br/>
      </w:r>
      <w:bookmarkStart w:id="12" w:name="554695ad-f9c2-49ba-8ab2-d9df362e2260"/>
      <w:r w:rsidRPr="00987ECA">
        <w:rPr>
          <w:rFonts w:ascii="Times New Roman" w:hAnsi="Times New Roman"/>
          <w:color w:val="000000"/>
          <w:sz w:val="28"/>
          <w:lang w:val="ru-RU"/>
        </w:rPr>
        <w:t xml:space="preserve"> 2. Основы безопасности жизнедеятельности. Базовый уровень</w:t>
      </w:r>
      <w:proofErr w:type="gramStart"/>
      <w:r w:rsidRPr="00987ECA">
        <w:rPr>
          <w:rFonts w:ascii="Times New Roman" w:hAnsi="Times New Roman"/>
          <w:color w:val="000000"/>
          <w:sz w:val="28"/>
          <w:lang w:val="ru-RU"/>
        </w:rPr>
        <w:t xml:space="preserve"> :</w:t>
      </w:r>
      <w:proofErr w:type="gramEnd"/>
      <w:r w:rsidRPr="00987ECA">
        <w:rPr>
          <w:rFonts w:ascii="Times New Roman" w:hAnsi="Times New Roman"/>
          <w:color w:val="000000"/>
          <w:sz w:val="28"/>
          <w:lang w:val="ru-RU"/>
        </w:rPr>
        <w:t xml:space="preserve"> рабочая программа. 10–11 классы : учебно-методическое пособие / С. В. Ким. — М.</w:t>
      </w:r>
      <w:proofErr w:type="gramStart"/>
      <w:r w:rsidRPr="00987ECA">
        <w:rPr>
          <w:rFonts w:ascii="Times New Roman" w:hAnsi="Times New Roman"/>
          <w:color w:val="000000"/>
          <w:sz w:val="28"/>
          <w:lang w:val="ru-RU"/>
        </w:rPr>
        <w:t xml:space="preserve"> :</w:t>
      </w:r>
      <w:proofErr w:type="gramEnd"/>
      <w:r w:rsidRPr="00987ECA">
        <w:rPr>
          <w:rFonts w:ascii="Times New Roman" w:hAnsi="Times New Roman"/>
          <w:color w:val="000000"/>
          <w:sz w:val="28"/>
          <w:lang w:val="ru-RU"/>
        </w:rPr>
        <w:t xml:space="preserve"> Вентана-Граф, 2019. — 105 с</w:t>
      </w:r>
      <w:bookmarkEnd w:id="12"/>
      <w:r w:rsidRPr="00987ECA">
        <w:rPr>
          <w:rFonts w:ascii="Times New Roman" w:hAnsi="Times New Roman"/>
          <w:color w:val="000000"/>
          <w:sz w:val="28"/>
          <w:lang w:val="ru-RU"/>
        </w:rPr>
        <w:t>‌​</w:t>
      </w:r>
    </w:p>
    <w:p w:rsidR="00CE44D9" w:rsidRPr="00987ECA" w:rsidRDefault="00CE44D9">
      <w:pPr>
        <w:spacing w:after="0"/>
        <w:ind w:left="120"/>
        <w:rPr>
          <w:lang w:val="ru-RU"/>
        </w:rPr>
      </w:pPr>
    </w:p>
    <w:p w:rsidR="00CE44D9" w:rsidRPr="00987ECA" w:rsidRDefault="0070470E">
      <w:pPr>
        <w:spacing w:after="0" w:line="480" w:lineRule="auto"/>
        <w:ind w:left="120"/>
        <w:rPr>
          <w:lang w:val="ru-RU"/>
        </w:rPr>
      </w:pPr>
      <w:r w:rsidRPr="00987ECA">
        <w:rPr>
          <w:rFonts w:ascii="Times New Roman" w:hAnsi="Times New Roman"/>
          <w:b/>
          <w:color w:val="000000"/>
          <w:sz w:val="28"/>
          <w:lang w:val="ru-RU"/>
        </w:rPr>
        <w:t>ЦИФРОВЫЕ ОБРАЗОВАТЕЛЬНЫЕ РЕСУРСЫ И РЕСУРСЫ СЕТИ ИНТЕРНЕТ</w:t>
      </w:r>
    </w:p>
    <w:p w:rsidR="00CE44D9" w:rsidRPr="00987ECA" w:rsidRDefault="0070470E" w:rsidP="00BF052B">
      <w:pPr>
        <w:spacing w:after="0"/>
        <w:ind w:left="120"/>
        <w:rPr>
          <w:lang w:val="ru-RU"/>
        </w:rPr>
      </w:pPr>
      <w:proofErr w:type="gramStart"/>
      <w:r w:rsidRPr="00987ECA">
        <w:rPr>
          <w:rFonts w:ascii="Times New Roman" w:hAnsi="Times New Roman"/>
          <w:color w:val="000000"/>
          <w:sz w:val="28"/>
          <w:lang w:val="ru-RU"/>
        </w:rPr>
        <w:t>​</w:t>
      </w:r>
      <w:r w:rsidRPr="00987ECA">
        <w:rPr>
          <w:rFonts w:ascii="Times New Roman" w:hAnsi="Times New Roman"/>
          <w:color w:val="333333"/>
          <w:sz w:val="28"/>
          <w:lang w:val="ru-RU"/>
        </w:rPr>
        <w:t>​‌</w:t>
      </w:r>
      <w:proofErr w:type="spellStart"/>
      <w:r>
        <w:rPr>
          <w:rFonts w:ascii="Times New Roman" w:hAnsi="Times New Roman"/>
          <w:color w:val="000000"/>
          <w:sz w:val="28"/>
        </w:rPr>
        <w:t>ttp</w:t>
      </w:r>
      <w:proofErr w:type="spellEnd"/>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mvd</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emercom</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minzdrav</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rf</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r>
        <w:rPr>
          <w:rFonts w:ascii="Times New Roman" w:hAnsi="Times New Roman"/>
          <w:color w:val="000000"/>
          <w:sz w:val="28"/>
        </w:rPr>
        <w:t>mil</w:t>
      </w:r>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proofErr w:type="spellStart"/>
      <w:r>
        <w:rPr>
          <w:rFonts w:ascii="Times New Roman" w:hAnsi="Times New Roman"/>
          <w:color w:val="000000"/>
          <w:sz w:val="28"/>
        </w:rPr>
        <w:t>mon</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rFonts w:ascii="Times New Roman" w:hAnsi="Times New Roman"/>
          <w:color w:val="000000"/>
          <w:sz w:val="28"/>
          <w:lang w:val="ru-RU"/>
        </w:rPr>
        <w:t>/</w:t>
      </w:r>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gov</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ed</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festival</w:t>
      </w:r>
      <w:r w:rsidRPr="00987ECA">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opasno</w:t>
      </w:r>
      <w:proofErr w:type="spellEnd"/>
      <w:r w:rsidRPr="00987ECA">
        <w:rPr>
          <w:rFonts w:ascii="Times New Roman" w:hAnsi="Times New Roman"/>
          <w:color w:val="000000"/>
          <w:sz w:val="28"/>
          <w:lang w:val="ru-RU"/>
        </w:rPr>
        <w:t>.</w:t>
      </w:r>
      <w:r>
        <w:rPr>
          <w:rFonts w:ascii="Times New Roman" w:hAnsi="Times New Roman"/>
          <w:color w:val="000000"/>
          <w:sz w:val="28"/>
        </w:rPr>
        <w:t>net</w:t>
      </w:r>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personal</w:t>
      </w:r>
      <w:r w:rsidRPr="00987ECA">
        <w:rPr>
          <w:rFonts w:ascii="Times New Roman" w:hAnsi="Times New Roman"/>
          <w:color w:val="000000"/>
          <w:sz w:val="28"/>
          <w:lang w:val="ru-RU"/>
        </w:rPr>
        <w:t>-</w:t>
      </w:r>
      <w:r>
        <w:rPr>
          <w:rFonts w:ascii="Times New Roman" w:hAnsi="Times New Roman"/>
          <w:color w:val="000000"/>
          <w:sz w:val="28"/>
        </w:rPr>
        <w:t>safety</w:t>
      </w:r>
      <w:r w:rsidRPr="00987ECA">
        <w:rPr>
          <w:rFonts w:ascii="Times New Roman" w:hAnsi="Times New Roman"/>
          <w:color w:val="000000"/>
          <w:sz w:val="28"/>
          <w:lang w:val="ru-RU"/>
        </w:rPr>
        <w:t>.</w:t>
      </w:r>
      <w:proofErr w:type="spellStart"/>
      <w:r>
        <w:rPr>
          <w:rFonts w:ascii="Times New Roman" w:hAnsi="Times New Roman"/>
          <w:color w:val="000000"/>
          <w:sz w:val="28"/>
        </w:rPr>
        <w:t>redut</w:t>
      </w:r>
      <w:proofErr w:type="spellEnd"/>
      <w:r w:rsidRPr="00987ECA">
        <w:rPr>
          <w:rFonts w:ascii="Times New Roman" w:hAnsi="Times New Roman"/>
          <w:color w:val="000000"/>
          <w:sz w:val="28"/>
          <w:lang w:val="ru-RU"/>
        </w:rPr>
        <w:t>-7.</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alleng</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lastRenderedPageBreak/>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bezopasnost</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87ECA">
        <w:rPr>
          <w:rFonts w:ascii="Times New Roman" w:hAnsi="Times New Roman"/>
          <w:color w:val="000000"/>
          <w:sz w:val="28"/>
          <w:lang w:val="ru-RU"/>
        </w:rPr>
        <w:t>66.</w:t>
      </w:r>
      <w:proofErr w:type="spellStart"/>
      <w:r>
        <w:rPr>
          <w:rFonts w:ascii="Times New Roman" w:hAnsi="Times New Roman"/>
          <w:color w:val="000000"/>
          <w:sz w:val="28"/>
        </w:rPr>
        <w:t>ru</w:t>
      </w:r>
      <w:proofErr w:type="spellEnd"/>
      <w:r w:rsidRPr="00987ECA">
        <w:rPr>
          <w:sz w:val="28"/>
          <w:lang w:val="ru-RU"/>
        </w:rPr>
        <w:br/>
      </w:r>
      <w:r w:rsidRPr="00987ECA">
        <w:rPr>
          <w:rFonts w:ascii="Times New Roman" w:hAnsi="Times New Roman"/>
          <w:color w:val="000000"/>
          <w:sz w:val="28"/>
          <w:lang w:val="ru-RU"/>
        </w:rPr>
        <w:t xml:space="preserve"> </w:t>
      </w:r>
      <w:r>
        <w:rPr>
          <w:rFonts w:ascii="Times New Roman" w:hAnsi="Times New Roman"/>
          <w:color w:val="000000"/>
          <w:sz w:val="28"/>
        </w:rPr>
        <w:t>http</w:t>
      </w:r>
      <w:r w:rsidRPr="00987ECA">
        <w:rPr>
          <w:rFonts w:ascii="Times New Roman" w:hAnsi="Times New Roman"/>
          <w:color w:val="000000"/>
          <w:sz w:val="28"/>
          <w:lang w:val="ru-RU"/>
        </w:rPr>
        <w:t>://</w:t>
      </w:r>
      <w:r>
        <w:rPr>
          <w:rFonts w:ascii="Times New Roman" w:hAnsi="Times New Roman"/>
          <w:color w:val="000000"/>
          <w:sz w:val="28"/>
        </w:rPr>
        <w:t>www</w:t>
      </w:r>
      <w:r w:rsidRPr="00987ECA">
        <w:rPr>
          <w:rFonts w:ascii="Times New Roman" w:hAnsi="Times New Roman"/>
          <w:color w:val="000000"/>
          <w:sz w:val="28"/>
          <w:lang w:val="ru-RU"/>
        </w:rPr>
        <w:t>.</w:t>
      </w:r>
      <w:proofErr w:type="spellStart"/>
      <w:r>
        <w:rPr>
          <w:rFonts w:ascii="Times New Roman" w:hAnsi="Times New Roman"/>
          <w:color w:val="000000"/>
          <w:sz w:val="28"/>
        </w:rPr>
        <w:t>hardtime</w:t>
      </w:r>
      <w:proofErr w:type="spellEnd"/>
      <w:r w:rsidRPr="00987EC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7ECA">
        <w:rPr>
          <w:sz w:val="28"/>
          <w:lang w:val="ru-RU"/>
        </w:rPr>
        <w:br/>
      </w:r>
      <w:bookmarkStart w:id="13" w:name="cf711ec5-5bd7-47c6-88a3-ea50f4376a30"/>
      <w:bookmarkEnd w:id="13"/>
      <w:r w:rsidRPr="00987ECA">
        <w:rPr>
          <w:rFonts w:ascii="Times New Roman" w:hAnsi="Times New Roman"/>
          <w:color w:val="333333"/>
          <w:sz w:val="28"/>
          <w:lang w:val="ru-RU"/>
        </w:rPr>
        <w:t>‌</w:t>
      </w:r>
      <w:r w:rsidRPr="00987ECA">
        <w:rPr>
          <w:rFonts w:ascii="Times New Roman" w:hAnsi="Times New Roman"/>
          <w:color w:val="000000"/>
          <w:sz w:val="28"/>
          <w:lang w:val="ru-RU"/>
        </w:rPr>
        <w:t>​</w:t>
      </w:r>
      <w:proofErr w:type="gramEnd"/>
    </w:p>
    <w:p w:rsidR="00CE44D9" w:rsidRPr="00987ECA" w:rsidRDefault="00CE44D9">
      <w:pPr>
        <w:rPr>
          <w:lang w:val="ru-RU"/>
        </w:rPr>
        <w:sectPr w:rsidR="00CE44D9" w:rsidRPr="00987ECA">
          <w:pgSz w:w="11906" w:h="16383"/>
          <w:pgMar w:top="1134" w:right="850" w:bottom="1134" w:left="1701" w:header="720" w:footer="720" w:gutter="0"/>
          <w:cols w:space="720"/>
        </w:sectPr>
      </w:pPr>
    </w:p>
    <w:bookmarkEnd w:id="10"/>
    <w:p w:rsidR="0070470E" w:rsidRPr="00987ECA" w:rsidRDefault="0070470E">
      <w:pPr>
        <w:rPr>
          <w:lang w:val="ru-RU"/>
        </w:rPr>
      </w:pPr>
    </w:p>
    <w:sectPr w:rsidR="0070470E" w:rsidRPr="00987ECA" w:rsidSect="00CE44D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75FCD"/>
    <w:multiLevelType w:val="multilevel"/>
    <w:tmpl w:val="EB18B2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B832237"/>
    <w:multiLevelType w:val="multilevel"/>
    <w:tmpl w:val="834C90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CE44D9"/>
    <w:rsid w:val="00235A85"/>
    <w:rsid w:val="0033792F"/>
    <w:rsid w:val="0065102B"/>
    <w:rsid w:val="0070470E"/>
    <w:rsid w:val="007A7C24"/>
    <w:rsid w:val="008A3298"/>
    <w:rsid w:val="00987ECA"/>
    <w:rsid w:val="00BF052B"/>
    <w:rsid w:val="00CE44D9"/>
    <w:rsid w:val="00EB45A1"/>
    <w:rsid w:val="00FD2E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E44D9"/>
    <w:rPr>
      <w:color w:val="0000FF" w:themeColor="hyperlink"/>
      <w:u w:val="single"/>
    </w:rPr>
  </w:style>
  <w:style w:type="table" w:styleId="ac">
    <w:name w:val="Table Grid"/>
    <w:basedOn w:val="a1"/>
    <w:uiPriority w:val="59"/>
    <w:rsid w:val="00CE44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8A3298"/>
    <w:pPr>
      <w:widowControl w:val="0"/>
      <w:autoSpaceDE w:val="0"/>
      <w:autoSpaceDN w:val="0"/>
      <w:spacing w:after="0" w:line="240" w:lineRule="auto"/>
      <w:ind w:left="108"/>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44</Pages>
  <Words>8407</Words>
  <Characters>47923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2023-09-28T17:29:00Z</dcterms:created>
  <dcterms:modified xsi:type="dcterms:W3CDTF">2023-09-28T19:11:00Z</dcterms:modified>
</cp:coreProperties>
</file>