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596" w:rsidRDefault="00A60596" w:rsidP="00A60596">
      <w:pPr>
        <w:jc w:val="center"/>
        <w:rPr>
          <w:rFonts w:ascii="Times New Roman" w:hAnsi="Times New Roman"/>
          <w:b/>
          <w:sz w:val="28"/>
          <w:szCs w:val="28"/>
        </w:rPr>
      </w:pPr>
      <w:r>
        <w:rPr>
          <w:rFonts w:ascii="Times New Roman" w:hAnsi="Times New Roman"/>
          <w:b/>
          <w:sz w:val="28"/>
          <w:szCs w:val="28"/>
        </w:rPr>
        <w:t xml:space="preserve">Муниципальное бюджетное общеобразовательное учреждение </w:t>
      </w:r>
      <w:r>
        <w:rPr>
          <w:rFonts w:ascii="Times New Roman" w:hAnsi="Times New Roman"/>
          <w:b/>
          <w:sz w:val="28"/>
          <w:szCs w:val="28"/>
        </w:rPr>
        <w:br/>
        <w:t>«Средняя общеобразовательная Монаковская школа»</w:t>
      </w:r>
    </w:p>
    <w:p w:rsidR="00A60596" w:rsidRDefault="00A60596" w:rsidP="00A60596"/>
    <w:p w:rsidR="00A60596" w:rsidRDefault="00A60596" w:rsidP="00A60596">
      <w:pPr>
        <w:rPr>
          <w:rFonts w:ascii="Times New Roman" w:hAnsi="Times New Roman" w:cs="Times New Roman"/>
        </w:rPr>
      </w:pPr>
      <w:r>
        <w:rPr>
          <w:rFonts w:ascii="Times New Roman" w:hAnsi="Times New Roman" w:cs="Times New Roman"/>
        </w:rPr>
        <w:t xml:space="preserve">                                                                                                                                                             ПРИЛОЖЕНИЕ</w:t>
      </w:r>
    </w:p>
    <w:p w:rsidR="00A60596" w:rsidRDefault="00A60596" w:rsidP="00A60596">
      <w:pPr>
        <w:rPr>
          <w:rFonts w:ascii="Times New Roman" w:hAnsi="Times New Roman" w:cs="Times New Roman"/>
        </w:rPr>
      </w:pPr>
      <w:r>
        <w:rPr>
          <w:rFonts w:ascii="Times New Roman" w:hAnsi="Times New Roman" w:cs="Times New Roman"/>
        </w:rPr>
        <w:t xml:space="preserve">                                                                                                                                                             к основной образовательной программе</w:t>
      </w:r>
    </w:p>
    <w:p w:rsidR="00A60596" w:rsidRDefault="00A60596" w:rsidP="00A60596">
      <w:pPr>
        <w:rPr>
          <w:rFonts w:ascii="Times New Roman" w:hAnsi="Times New Roman" w:cs="Times New Roman"/>
        </w:rPr>
      </w:pPr>
      <w:r>
        <w:rPr>
          <w:rFonts w:ascii="Times New Roman" w:hAnsi="Times New Roman" w:cs="Times New Roman"/>
        </w:rPr>
        <w:t xml:space="preserve">                                                                                                                                                             среднего общего образования</w:t>
      </w:r>
    </w:p>
    <w:p w:rsidR="00A60596" w:rsidRDefault="00A60596" w:rsidP="00A60596">
      <w:pPr>
        <w:rPr>
          <w:rFonts w:ascii="Times New Roman" w:hAnsi="Times New Roman" w:cs="Times New Roman"/>
        </w:rPr>
      </w:pPr>
    </w:p>
    <w:p w:rsidR="00A60596" w:rsidRDefault="00A60596" w:rsidP="00A60596">
      <w:pPr>
        <w:jc w:val="center"/>
        <w:rPr>
          <w:rFonts w:ascii="Times New Roman" w:hAnsi="Times New Roman"/>
          <w:b/>
          <w:sz w:val="32"/>
          <w:szCs w:val="32"/>
        </w:rPr>
      </w:pPr>
      <w:r>
        <w:rPr>
          <w:rFonts w:ascii="Times New Roman" w:hAnsi="Times New Roman"/>
          <w:b/>
          <w:sz w:val="32"/>
          <w:szCs w:val="32"/>
        </w:rPr>
        <w:t>РАБОЧАЯ  ПРОГРАММА</w:t>
      </w:r>
    </w:p>
    <w:p w:rsidR="00A60596" w:rsidRDefault="00A60596" w:rsidP="00A60596">
      <w:pPr>
        <w:jc w:val="center"/>
        <w:rPr>
          <w:rFonts w:ascii="Times New Roman" w:hAnsi="Times New Roman"/>
          <w:b/>
          <w:sz w:val="32"/>
          <w:szCs w:val="32"/>
        </w:rPr>
      </w:pPr>
      <w:r>
        <w:rPr>
          <w:rFonts w:ascii="Times New Roman" w:hAnsi="Times New Roman"/>
          <w:b/>
          <w:sz w:val="32"/>
          <w:szCs w:val="32"/>
        </w:rPr>
        <w:t xml:space="preserve">по учебному курсу (предмету) «Обществознание </w:t>
      </w:r>
    </w:p>
    <w:p w:rsidR="00A60596" w:rsidRDefault="00A60596" w:rsidP="00A60596">
      <w:pPr>
        <w:jc w:val="center"/>
        <w:rPr>
          <w:rFonts w:ascii="Times New Roman" w:hAnsi="Times New Roman"/>
          <w:b/>
          <w:sz w:val="32"/>
          <w:szCs w:val="32"/>
        </w:rPr>
      </w:pPr>
      <w:r>
        <w:rPr>
          <w:rFonts w:ascii="Times New Roman" w:hAnsi="Times New Roman"/>
          <w:b/>
          <w:sz w:val="32"/>
          <w:szCs w:val="32"/>
        </w:rPr>
        <w:t>(включая экономику и право)</w:t>
      </w:r>
      <w:r>
        <w:rPr>
          <w:rFonts w:ascii="Times New Roman" w:hAnsi="Times New Roman"/>
          <w:b/>
          <w:sz w:val="28"/>
          <w:szCs w:val="28"/>
        </w:rPr>
        <w:t>»</w:t>
      </w:r>
    </w:p>
    <w:p w:rsidR="00A60596" w:rsidRDefault="00A60596" w:rsidP="00A60596">
      <w:pPr>
        <w:jc w:val="center"/>
        <w:rPr>
          <w:rFonts w:ascii="Times New Roman" w:hAnsi="Times New Roman"/>
          <w:b/>
          <w:sz w:val="32"/>
          <w:szCs w:val="32"/>
        </w:rPr>
      </w:pPr>
      <w:r>
        <w:rPr>
          <w:rFonts w:ascii="Times New Roman" w:hAnsi="Times New Roman"/>
          <w:b/>
          <w:sz w:val="32"/>
          <w:szCs w:val="32"/>
        </w:rPr>
        <w:t xml:space="preserve">11  класс  </w:t>
      </w:r>
    </w:p>
    <w:p w:rsidR="00A60596" w:rsidRDefault="00A60596" w:rsidP="00A60596">
      <w:pPr>
        <w:jc w:val="center"/>
        <w:rPr>
          <w:rFonts w:ascii="Times New Roman" w:hAnsi="Times New Roman"/>
          <w:b/>
          <w:sz w:val="32"/>
          <w:szCs w:val="32"/>
        </w:rPr>
      </w:pPr>
      <w:r>
        <w:rPr>
          <w:rFonts w:ascii="Times New Roman" w:hAnsi="Times New Roman"/>
          <w:b/>
          <w:sz w:val="32"/>
          <w:szCs w:val="32"/>
        </w:rPr>
        <w:t>(Базовый уровень)</w:t>
      </w:r>
    </w:p>
    <w:p w:rsidR="00A60596" w:rsidRDefault="00A60596" w:rsidP="00A60596">
      <w:pPr>
        <w:jc w:val="center"/>
        <w:rPr>
          <w:rFonts w:ascii="Times New Roman" w:hAnsi="Times New Roman"/>
          <w:sz w:val="28"/>
          <w:szCs w:val="28"/>
        </w:rPr>
      </w:pPr>
    </w:p>
    <w:p w:rsidR="00A60596" w:rsidRDefault="00A60596" w:rsidP="00A60596">
      <w:pPr>
        <w:jc w:val="center"/>
        <w:rPr>
          <w:rFonts w:ascii="Times New Roman" w:hAnsi="Times New Roman"/>
          <w:sz w:val="28"/>
          <w:szCs w:val="28"/>
        </w:rPr>
      </w:pPr>
      <w:r>
        <w:rPr>
          <w:rFonts w:ascii="Times New Roman" w:hAnsi="Times New Roman"/>
          <w:sz w:val="28"/>
          <w:szCs w:val="28"/>
        </w:rPr>
        <w:t xml:space="preserve">                                                      Составитель: учитель истории и обществознания</w:t>
      </w:r>
    </w:p>
    <w:p w:rsidR="00A60596" w:rsidRDefault="00A60596" w:rsidP="00A60596">
      <w:pPr>
        <w:jc w:val="center"/>
        <w:rPr>
          <w:rFonts w:ascii="Times New Roman" w:hAnsi="Times New Roman"/>
          <w:sz w:val="28"/>
          <w:szCs w:val="28"/>
        </w:rPr>
      </w:pPr>
      <w:r>
        <w:rPr>
          <w:rFonts w:ascii="Times New Roman" w:hAnsi="Times New Roman"/>
          <w:sz w:val="28"/>
          <w:szCs w:val="28"/>
        </w:rPr>
        <w:t xml:space="preserve">                                                                        Пичугова Антонина Афанасьевна</w:t>
      </w:r>
    </w:p>
    <w:p w:rsidR="00A60596" w:rsidRDefault="00A60596" w:rsidP="00A60596"/>
    <w:p w:rsidR="00A60596" w:rsidRDefault="00A60596" w:rsidP="00A60596"/>
    <w:p w:rsidR="00A60596" w:rsidRDefault="00A60596" w:rsidP="00A60596">
      <w:pPr>
        <w:jc w:val="center"/>
        <w:rPr>
          <w:rFonts w:ascii="Times New Roman" w:hAnsi="Times New Roman" w:cs="Times New Roman"/>
          <w:sz w:val="28"/>
          <w:szCs w:val="28"/>
        </w:rPr>
      </w:pPr>
      <w:r>
        <w:rPr>
          <w:rFonts w:ascii="Times New Roman" w:hAnsi="Times New Roman" w:cs="Times New Roman"/>
          <w:sz w:val="28"/>
          <w:szCs w:val="28"/>
        </w:rPr>
        <w:t xml:space="preserve">Монаково </w:t>
      </w:r>
    </w:p>
    <w:p w:rsidR="00A60596" w:rsidRDefault="00A60596" w:rsidP="00A60596">
      <w:pPr>
        <w:jc w:val="center"/>
        <w:rPr>
          <w:rFonts w:ascii="Times New Roman" w:hAnsi="Times New Roman" w:cs="Times New Roman"/>
          <w:sz w:val="28"/>
          <w:szCs w:val="28"/>
        </w:rPr>
      </w:pPr>
      <w:r>
        <w:rPr>
          <w:rFonts w:ascii="Times New Roman" w:hAnsi="Times New Roman" w:cs="Times New Roman"/>
          <w:sz w:val="28"/>
          <w:szCs w:val="28"/>
        </w:rPr>
        <w:t>2023 г.</w:t>
      </w:r>
    </w:p>
    <w:p w:rsidR="00A60596" w:rsidRPr="00A60596" w:rsidRDefault="00A60596" w:rsidP="00A60596">
      <w:pPr>
        <w:spacing w:after="0"/>
        <w:ind w:left="120"/>
      </w:pPr>
      <w:r>
        <w:rPr>
          <w:rFonts w:ascii="Times New Roman" w:hAnsi="Times New Roman"/>
          <w:b/>
          <w:color w:val="000000"/>
          <w:sz w:val="28"/>
        </w:rPr>
        <w:lastRenderedPageBreak/>
        <w:t xml:space="preserve">       ПОЯСНИТЕЛЬНАЯ ЗАПИСКА</w:t>
      </w:r>
    </w:p>
    <w:p w:rsidR="00A60596" w:rsidRDefault="00A60596" w:rsidP="00A60596">
      <w:pPr>
        <w:spacing w:after="0" w:line="264" w:lineRule="auto"/>
        <w:ind w:firstLine="600"/>
        <w:jc w:val="both"/>
        <w:rPr>
          <w:rFonts w:ascii="Times New Roman" w:hAnsi="Times New Roman"/>
          <w:color w:val="000000"/>
          <w:sz w:val="28"/>
        </w:rPr>
      </w:pPr>
      <w:r>
        <w:rPr>
          <w:rFonts w:ascii="Times New Roman" w:hAnsi="Times New Roman" w:cs="Times New Roman"/>
          <w:sz w:val="28"/>
          <w:szCs w:val="28"/>
        </w:rPr>
        <w:t xml:space="preserve">   Рабочая программа. Поурочные разработки. 11 класс</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учебное  пособие для общеобразовательных организаций / [Л. Н.  Боголюбов и др.].  — М.: Просвещение, 2021 г. и с учетом </w:t>
      </w:r>
      <w:r w:rsidRPr="0012451E">
        <w:rPr>
          <w:rFonts w:ascii="Times New Roman" w:hAnsi="Times New Roman"/>
          <w:color w:val="000000"/>
          <w:sz w:val="28"/>
        </w:rPr>
        <w:t>и требований</w:t>
      </w:r>
      <w:r>
        <w:rPr>
          <w:rFonts w:ascii="Times New Roman" w:hAnsi="Times New Roman"/>
          <w:color w:val="000000"/>
          <w:sz w:val="28"/>
        </w:rPr>
        <w:t xml:space="preserve"> к результатам освоения </w:t>
      </w:r>
      <w:r w:rsidRPr="0012451E">
        <w:rPr>
          <w:rFonts w:ascii="Times New Roman" w:hAnsi="Times New Roman"/>
          <w:color w:val="000000"/>
          <w:sz w:val="28"/>
        </w:rPr>
        <w:t xml:space="preserve"> образовательной программы</w:t>
      </w:r>
      <w:r>
        <w:rPr>
          <w:rFonts w:ascii="Times New Roman" w:hAnsi="Times New Roman"/>
          <w:color w:val="000000"/>
          <w:sz w:val="28"/>
        </w:rPr>
        <w:t xml:space="preserve"> для средней школы</w:t>
      </w:r>
      <w:r w:rsidRPr="0012451E">
        <w:rPr>
          <w:rFonts w:ascii="Times New Roman" w:hAnsi="Times New Roman"/>
          <w:color w:val="000000"/>
          <w:sz w:val="28"/>
        </w:rPr>
        <w:t>, представленных в Федеральном государственном о</w:t>
      </w:r>
      <w:r>
        <w:rPr>
          <w:rFonts w:ascii="Times New Roman" w:hAnsi="Times New Roman"/>
          <w:color w:val="000000"/>
          <w:sz w:val="28"/>
        </w:rPr>
        <w:t>бразовательном стандарте средне</w:t>
      </w:r>
      <w:r w:rsidRPr="0012451E">
        <w:rPr>
          <w:rFonts w:ascii="Times New Roman" w:hAnsi="Times New Roman"/>
          <w:color w:val="000000"/>
          <w:sz w:val="28"/>
        </w:rPr>
        <w:t>го общего образования, в соответствии с Концепцией преподавания учебного предмета «Обществознание» (2018 г.), а также с учётом ф</w:t>
      </w:r>
      <w:r w:rsidRPr="0012451E">
        <w:rPr>
          <w:rFonts w:ascii="Times New Roman" w:hAnsi="Times New Roman"/>
          <w:color w:val="333333"/>
          <w:sz w:val="28"/>
        </w:rPr>
        <w:t xml:space="preserve">едеральной рабочей </w:t>
      </w:r>
      <w:r w:rsidRPr="0012451E">
        <w:rPr>
          <w:rFonts w:ascii="Times New Roman" w:hAnsi="Times New Roman"/>
          <w:color w:val="000000"/>
          <w:sz w:val="28"/>
        </w:rPr>
        <w:t xml:space="preserve">программы воспитания. </w:t>
      </w:r>
    </w:p>
    <w:p w:rsidR="00A60596" w:rsidRDefault="00A60596" w:rsidP="00A60596">
      <w:pPr>
        <w:spacing w:after="0"/>
        <w:ind w:left="120"/>
      </w:pPr>
      <w:r>
        <w:rPr>
          <w:rFonts w:ascii="Times New Roman" w:hAnsi="Times New Roman"/>
          <w:b/>
          <w:color w:val="000000"/>
          <w:sz w:val="28"/>
        </w:rPr>
        <w:t xml:space="preserve">  ОБЩАЯ ХАРАКТЕРИСТИКА УЧЕБНОГО ПРЕДМЕТА «ОБЩЕСТВОЗНАНИЕ» (БАЗОВЫЙ УРОВЕНЬ)</w:t>
      </w:r>
    </w:p>
    <w:p w:rsidR="00A60596" w:rsidRDefault="00A60596" w:rsidP="00A60596">
      <w:pPr>
        <w:spacing w:after="0"/>
        <w:ind w:firstLine="600"/>
        <w:jc w:val="both"/>
      </w:pPr>
      <w:r>
        <w:rPr>
          <w:rFonts w:ascii="Times New Roman" w:hAnsi="Times New Roman"/>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A60596" w:rsidRPr="00A60596" w:rsidRDefault="00A60596" w:rsidP="00A60596">
      <w:pPr>
        <w:spacing w:after="0"/>
        <w:ind w:left="120"/>
      </w:pPr>
      <w:r>
        <w:rPr>
          <w:rFonts w:ascii="Times New Roman" w:hAnsi="Times New Roman"/>
          <w:b/>
          <w:color w:val="000000"/>
          <w:sz w:val="28"/>
        </w:rPr>
        <w:t>ЦЕЛИ ИЗУЧЕНИЯ УЧЕБНОГО ПРЕДМЕТА «ОБЩЕСТВОЗНАНИЕ» (БАЗОВЫЙ УРОВЕНЬ)</w:t>
      </w:r>
    </w:p>
    <w:p w:rsidR="00A60596" w:rsidRDefault="00A60596" w:rsidP="00A60596">
      <w:pPr>
        <w:rPr>
          <w:rFonts w:ascii="Times New Roman" w:hAnsi="Times New Roman" w:cs="Times New Roman"/>
          <w:b/>
          <w:sz w:val="28"/>
          <w:szCs w:val="28"/>
        </w:rPr>
      </w:pPr>
      <w:r>
        <w:rPr>
          <w:rFonts w:ascii="Times New Roman" w:hAnsi="Times New Roman" w:cs="Times New Roman"/>
          <w:b/>
          <w:sz w:val="28"/>
          <w:szCs w:val="28"/>
        </w:rPr>
        <w:t xml:space="preserve">  Изучение обществознания в основной школе направлено на достижение следующих целей: </w:t>
      </w:r>
    </w:p>
    <w:p w:rsidR="00A60596" w:rsidRDefault="00A60596" w:rsidP="00A60596">
      <w:pPr>
        <w:rPr>
          <w:rFonts w:ascii="Times New Roman" w:hAnsi="Times New Roman" w:cs="Times New Roman"/>
          <w:sz w:val="28"/>
          <w:szCs w:val="28"/>
        </w:rPr>
      </w:pPr>
      <w:r>
        <w:rPr>
          <w:rFonts w:ascii="Times New Roman" w:hAnsi="Times New Roman" w:cs="Times New Roman"/>
          <w:sz w:val="28"/>
          <w:szCs w:val="28"/>
        </w:rPr>
        <w:t xml:space="preserve">• развитие личности в ответственный период социального взросления человека, её познавательных интересов, критического мышления в процессе восприятия социальной (в том числе экономической и правовой) информации и определения собственной позиции; нравственной и правовой культуры, экономического образа мышления, способности к самоопределению и самореализации; </w:t>
      </w:r>
    </w:p>
    <w:p w:rsidR="00A60596" w:rsidRDefault="00A60596" w:rsidP="00A60596">
      <w:pPr>
        <w:rPr>
          <w:rFonts w:ascii="Times New Roman" w:hAnsi="Times New Roman" w:cs="Times New Roman"/>
          <w:sz w:val="28"/>
          <w:szCs w:val="28"/>
        </w:rPr>
      </w:pPr>
      <w:r>
        <w:rPr>
          <w:rFonts w:ascii="Times New Roman" w:hAnsi="Times New Roman" w:cs="Times New Roman"/>
          <w:sz w:val="28"/>
          <w:szCs w:val="28"/>
        </w:rPr>
        <w:t xml:space="preserve">• воспитание общероссийской идентичности, гражданской ответственности, уважения к социальным нормам; приверженности гуманистическим и демократическим ценностям, закреплённым в Конституции Российской Федерации; • освоение на уровне функциональной грамотности системы знаний, необходимых для социальной адаптации: </w:t>
      </w:r>
    </w:p>
    <w:p w:rsidR="00A60596" w:rsidRDefault="00A60596" w:rsidP="00A60596">
      <w:pPr>
        <w:rPr>
          <w:rFonts w:ascii="Times New Roman" w:hAnsi="Times New Roman" w:cs="Times New Roman"/>
          <w:sz w:val="28"/>
          <w:szCs w:val="28"/>
        </w:rPr>
      </w:pPr>
      <w:r>
        <w:rPr>
          <w:rFonts w:ascii="Times New Roman" w:hAnsi="Times New Roman" w:cs="Times New Roman"/>
          <w:sz w:val="28"/>
          <w:szCs w:val="28"/>
        </w:rPr>
        <w:t xml:space="preserve">об обществе; основных социальных ролях; о позитивно оцениваемых обществом качествах личности, позволяющих успешно взаимодействовать в социальной среде; сферах человеческой деятельности; способах регулирования общественных отношений; механизмах реализации и защиты прав человека и гражданина;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формирование опыта применения полученных знаний для решения типичных задач в области социальных отношений; экономической и гражданско-общественной деятельности; межличностных отношений; отношений между людьми </w:t>
      </w:r>
      <w:r>
        <w:rPr>
          <w:rFonts w:ascii="Times New Roman" w:hAnsi="Times New Roman" w:cs="Times New Roman"/>
          <w:sz w:val="28"/>
          <w:szCs w:val="28"/>
        </w:rPr>
        <w:lastRenderedPageBreak/>
        <w:t xml:space="preserve">различных национальностей и вероисповеданий; самостоятельной познавательной деятельности; правоотношений; семейно-бытовых отношений. </w:t>
      </w:r>
    </w:p>
    <w:p w:rsidR="00A60596" w:rsidRPr="00A60596" w:rsidRDefault="00A60596" w:rsidP="00A60596">
      <w:pPr>
        <w:spacing w:after="0"/>
        <w:ind w:left="120"/>
      </w:pPr>
      <w:r>
        <w:rPr>
          <w:rFonts w:ascii="Times New Roman" w:hAnsi="Times New Roman" w:cs="Times New Roman"/>
          <w:sz w:val="28"/>
          <w:szCs w:val="28"/>
        </w:rPr>
        <w:t xml:space="preserve">   </w:t>
      </w:r>
      <w:r>
        <w:rPr>
          <w:rFonts w:ascii="Times New Roman" w:hAnsi="Times New Roman"/>
          <w:b/>
          <w:color w:val="000000"/>
          <w:sz w:val="28"/>
        </w:rPr>
        <w:t>МЕСТО УЧЕБНОГО ПРЕДМЕТА «ОБЩЕСТВОЗНАНИЕ» (БАЗОВЫЙ УРОВЕНЬ) В УЧЕБНОМ ПЛАНЕ</w:t>
      </w:r>
    </w:p>
    <w:p w:rsidR="00A60596" w:rsidRDefault="00A60596" w:rsidP="00A60596">
      <w:pPr>
        <w:autoSpaceDE w:val="0"/>
        <w:autoSpaceDN w:val="0"/>
        <w:adjustRightInd w:val="0"/>
        <w:spacing w:after="0"/>
        <w:ind w:left="-426" w:right="283"/>
        <w:jc w:val="both"/>
        <w:textAlignment w:val="center"/>
        <w:rPr>
          <w:rFonts w:ascii="Times New Roman" w:hAnsi="Times New Roman" w:cs="Times New Roman"/>
          <w:sz w:val="28"/>
          <w:szCs w:val="28"/>
        </w:rPr>
      </w:pPr>
      <w:r>
        <w:rPr>
          <w:rFonts w:ascii="Times New Roman" w:eastAsia="Times New Roman" w:hAnsi="Times New Roman"/>
          <w:color w:val="000000"/>
          <w:spacing w:val="2"/>
          <w:sz w:val="28"/>
          <w:szCs w:val="28"/>
        </w:rPr>
        <w:t xml:space="preserve">         </w:t>
      </w:r>
      <w:r>
        <w:rPr>
          <w:rFonts w:ascii="Times New Roman" w:hAnsi="Times New Roman" w:cs="Times New Roman"/>
          <w:sz w:val="28"/>
          <w:szCs w:val="28"/>
        </w:rPr>
        <w:t>Федеральный базисный учебный план для образовательных учреждений Российской Федерации отводит 68 часов</w:t>
      </w:r>
    </w:p>
    <w:p w:rsidR="00A60596" w:rsidRDefault="00A60596" w:rsidP="00A60596">
      <w:pPr>
        <w:autoSpaceDE w:val="0"/>
        <w:autoSpaceDN w:val="0"/>
        <w:adjustRightInd w:val="0"/>
        <w:spacing w:after="0"/>
        <w:ind w:left="-426" w:right="283"/>
        <w:jc w:val="both"/>
        <w:textAlignment w:val="center"/>
        <w:rPr>
          <w:rFonts w:ascii="Times New Roman" w:hAnsi="Times New Roman" w:cs="Times New Roman"/>
          <w:sz w:val="28"/>
          <w:szCs w:val="28"/>
        </w:rPr>
      </w:pPr>
      <w:r>
        <w:rPr>
          <w:rFonts w:ascii="Times New Roman" w:hAnsi="Times New Roman" w:cs="Times New Roman"/>
          <w:sz w:val="28"/>
          <w:szCs w:val="28"/>
        </w:rPr>
        <w:t xml:space="preserve">     для обязательного изучения учебного предмета Обществознание в 11 классе, по 2 часа в неделю</w:t>
      </w:r>
    </w:p>
    <w:p w:rsidR="00A60596" w:rsidRDefault="00A60596" w:rsidP="00A60596">
      <w:r>
        <w:rPr>
          <w:rFonts w:ascii="Times New Roman" w:hAnsi="Times New Roman" w:cs="Times New Roman"/>
          <w:sz w:val="28"/>
          <w:szCs w:val="28"/>
        </w:rPr>
        <w:t xml:space="preserve">   </w:t>
      </w:r>
      <w:r>
        <w:rPr>
          <w:rFonts w:ascii="Times New Roman" w:hAnsi="Times New Roman"/>
          <w:b/>
          <w:color w:val="000000"/>
          <w:sz w:val="28"/>
        </w:rPr>
        <w:t>СОДЕРЖАНИЕ УЧЕБНОГО ПРЕДМЕТА «ОБЩЕСТВОЗНАНИЕ» (БАЗОВЫЙ УРОВЕНЬ)</w:t>
      </w:r>
      <w:r>
        <w:t xml:space="preserve"> </w:t>
      </w:r>
    </w:p>
    <w:p w:rsidR="00A60596" w:rsidRDefault="00A60596" w:rsidP="00A60596">
      <w:pPr>
        <w:spacing w:after="0"/>
        <w:rPr>
          <w:rFonts w:ascii="Times New Roman" w:hAnsi="Times New Roman" w:cs="Times New Roman"/>
          <w:sz w:val="28"/>
          <w:szCs w:val="28"/>
        </w:rPr>
      </w:pPr>
      <w:r>
        <w:t xml:space="preserve">   </w:t>
      </w:r>
      <w:r>
        <w:rPr>
          <w:rFonts w:ascii="Times New Roman" w:hAnsi="Times New Roman" w:cs="Times New Roman"/>
          <w:b/>
          <w:sz w:val="28"/>
          <w:szCs w:val="28"/>
        </w:rPr>
        <w:t xml:space="preserve">   Тема I. Экономическая жизнь общества</w:t>
      </w:r>
      <w:r>
        <w:rPr>
          <w:rFonts w:ascii="Times New Roman" w:hAnsi="Times New Roman" w:cs="Times New Roman"/>
          <w:sz w:val="28"/>
          <w:szCs w:val="28"/>
        </w:rPr>
        <w:t xml:space="preserve">. Экономика как подсистема общества. Экономика и уровень жизни. Экономика и социальная структура общества. Экономика и политика. Что изучает экономическая наука. Экономическая деятельность и её измерители. Понятие ВВП. Экстенсивный и интенсивный рост. Факторы и темпы экономического роста. Экономическое развитие. Экономический цикл. Причины цикличного развития экономики. Рынок в жизни общества. Рыночная экономика. Как действует «невидимая рука» рынка. Законы спроса и предложения. Рыночные структуры. Конкуренция и монополия. Современная рыночная система. Цели деятельности фирмы. Факторы производства. Экономические и бухгалтерские издержки и прибыль. Постоянные и временные издержки производства. Налоги, уплачиваемые предприятием. Основные принципы менеджмента. Основы маркетинга. Функции финансового рынка. Финансовые институты. Защита прав потребителей финансовых услуг. Фондовый рынок, его инструменты и участники. Основные источники финансирования бизнеса. Экономические функции государства. Общественные блага. Внешние эффекты. Какой инструмент регулирования экономики выбрать. Налоговая система РФ. Нужна ли рынку помощь государства. Тенденции экономического развития России. Типы финансовой политики. Основы денежно-кредитной политики государства. Влияние денежно-кредитной </w:t>
      </w:r>
      <w:proofErr w:type="gramStart"/>
      <w:r>
        <w:rPr>
          <w:rFonts w:ascii="Times New Roman" w:hAnsi="Times New Roman" w:cs="Times New Roman"/>
          <w:sz w:val="28"/>
          <w:szCs w:val="28"/>
        </w:rPr>
        <w:t>политики на</w:t>
      </w:r>
      <w:proofErr w:type="gramEnd"/>
      <w:r>
        <w:rPr>
          <w:rFonts w:ascii="Times New Roman" w:hAnsi="Times New Roman" w:cs="Times New Roman"/>
          <w:sz w:val="28"/>
          <w:szCs w:val="28"/>
        </w:rPr>
        <w:t xml:space="preserve"> российскую экономику. Бюджетная политика. Инфляция: виды, причины и последствия. Рынок труда. Причины и виды безработицы. Государственная политика в области занятости. Что такое мировая экономика. Международная торговля. Государственная политика в области международной торговли. Глобальные проблемы экономики. Тенденции общемирового экономического развития. Экономическая культура: сущность и структура. Экономические отношения и интересы. Экономическая свобода и социальная ответственность. Связь экономической культуры и деятельности. Рациональное поведение участников экономической деятел</w:t>
      </w:r>
      <w:proofErr w:type="gramStart"/>
      <w:r>
        <w:rPr>
          <w:rFonts w:ascii="Times New Roman" w:hAnsi="Times New Roman" w:cs="Times New Roman"/>
          <w:sz w:val="28"/>
          <w:szCs w:val="28"/>
        </w:rPr>
        <w:t>ь-</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ности</w:t>
      </w:r>
      <w:proofErr w:type="spellEnd"/>
      <w:r>
        <w:rPr>
          <w:rFonts w:ascii="Times New Roman" w:hAnsi="Times New Roman" w:cs="Times New Roman"/>
          <w:sz w:val="28"/>
          <w:szCs w:val="28"/>
        </w:rPr>
        <w:t>.</w:t>
      </w:r>
    </w:p>
    <w:p w:rsidR="00A60596" w:rsidRDefault="00A60596" w:rsidP="00A60596">
      <w:pPr>
        <w:spacing w:after="0"/>
        <w:rPr>
          <w:rFonts w:ascii="Times New Roman" w:hAnsi="Times New Roman" w:cs="Times New Roman"/>
          <w:sz w:val="28"/>
          <w:szCs w:val="28"/>
        </w:rPr>
      </w:pPr>
      <w:r>
        <w:rPr>
          <w:rFonts w:ascii="Times New Roman" w:hAnsi="Times New Roman" w:cs="Times New Roman"/>
          <w:b/>
          <w:sz w:val="28"/>
          <w:szCs w:val="28"/>
        </w:rPr>
        <w:t xml:space="preserve">   Тема II. Социальная сфера</w:t>
      </w:r>
      <w:r>
        <w:rPr>
          <w:rFonts w:ascii="Times New Roman" w:hAnsi="Times New Roman" w:cs="Times New Roman"/>
          <w:sz w:val="28"/>
          <w:szCs w:val="28"/>
        </w:rPr>
        <w:t xml:space="preserve">. Многообразие социальных групп. Социальное неравенство. Социальная стратификация. Социальная мобильность. Социальные интересы. Социальные нормы. Социальный контроль. Отклоняющееся </w:t>
      </w:r>
      <w:r>
        <w:rPr>
          <w:rFonts w:ascii="Times New Roman" w:hAnsi="Times New Roman" w:cs="Times New Roman"/>
          <w:sz w:val="28"/>
          <w:szCs w:val="28"/>
        </w:rPr>
        <w:lastRenderedPageBreak/>
        <w:t>(</w:t>
      </w:r>
      <w:proofErr w:type="spellStart"/>
      <w:r>
        <w:rPr>
          <w:rFonts w:ascii="Times New Roman" w:hAnsi="Times New Roman" w:cs="Times New Roman"/>
          <w:sz w:val="28"/>
          <w:szCs w:val="28"/>
        </w:rPr>
        <w:t>девиантное</w:t>
      </w:r>
      <w:proofErr w:type="spellEnd"/>
      <w:r>
        <w:rPr>
          <w:rFonts w:ascii="Times New Roman" w:hAnsi="Times New Roman" w:cs="Times New Roman"/>
          <w:sz w:val="28"/>
          <w:szCs w:val="28"/>
        </w:rPr>
        <w:t>) поведение. Преступность. Что объединяет людей в нацию. Россия — многонациональное общество и единый народ. Межнациональные конфликты и пути их преодоления. Пути межнационального сближения. Национальная политика в России. Семья как социальный институт. Функции семьи. Семья в современном обществе. Бытовые отношения. Дом, в котором мы живём. Гендерные стереотипы и роли. Гендер и социализация. Гендерные отношения в современном обществе. Молодёжь как социальная группа. Развитие социальных ролей в юношеском возрасте. Молодёжная субкультура. Изменение численности населения России. Возрастной состав населения России. Рождаемость и смертность. Миграция.</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Тема III. Политическая жизнь общества</w:t>
      </w:r>
      <w:r>
        <w:rPr>
          <w:rFonts w:ascii="Times New Roman" w:hAnsi="Times New Roman" w:cs="Times New Roman"/>
          <w:sz w:val="28"/>
          <w:szCs w:val="28"/>
        </w:rPr>
        <w:t xml:space="preserve">. Политическая деятельность и общество. Политическая сфера и политические институты. Политические отношения. Политическая власть. Структура и функции политической системы. Государство в политической системе. Политический режим. Демократические перемены в России. Сущность правового государства. Гражданское общество. Местное самоуправление. Избирательная система. Избирательная кампания. Понятия политической партии и движения. Типология и функции политических партий. Типы партийных систем. Политическая элита. Политическое лидерство. Роль политического лидера. Типы лидерства. Обыденное и теоретическое сознание. Что такое идеология. Современные политические идеологии. Роль идеологии в политической жизни. Политическая психология. Средства массовой коммуникации и политическое сознание. Многообразие форм политического поведения. Политический терроризм. Регулирование политического поведения. Сущность и этапы политического процесса. Политическое участие. Политическая культура.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Заключение.</w:t>
      </w:r>
      <w:r>
        <w:rPr>
          <w:rFonts w:ascii="Times New Roman" w:hAnsi="Times New Roman" w:cs="Times New Roman"/>
          <w:sz w:val="28"/>
          <w:szCs w:val="28"/>
        </w:rPr>
        <w:t xml:space="preserve"> Общество и человек перед лицом угроз XXI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w:t>
      </w:r>
    </w:p>
    <w:p w:rsidR="00181782" w:rsidRDefault="00181782" w:rsidP="00181782">
      <w:pPr>
        <w:spacing w:after="0"/>
        <w:ind w:left="120"/>
      </w:pPr>
      <w:r>
        <w:t xml:space="preserve">   </w:t>
      </w:r>
      <w:r w:rsidR="00A60596">
        <w:t xml:space="preserve"> </w:t>
      </w:r>
      <w:r>
        <w:rPr>
          <w:rFonts w:ascii="Times New Roman" w:hAnsi="Times New Roman"/>
          <w:b/>
          <w:color w:val="000000"/>
          <w:sz w:val="28"/>
        </w:rPr>
        <w:t>ПЛАНИРУЕМЫЕ РЕЗУЛЬТАТЫ ОСВОЕНИЯ УЧЕБНОГО ПРЕДМЕТА «ОБЩЕСТВОЗНАНИЕ» (БАЗОВЫЙ УРОВЕНЬ)</w:t>
      </w:r>
    </w:p>
    <w:p w:rsidR="00A60596" w:rsidRDefault="00A60596" w:rsidP="00A60596">
      <w:pPr>
        <w:spacing w:after="0"/>
        <w:rPr>
          <w:rFonts w:ascii="Times New Roman" w:hAnsi="Times New Roman" w:cs="Times New Roman"/>
          <w:b/>
          <w:sz w:val="28"/>
          <w:szCs w:val="28"/>
        </w:rPr>
      </w:pPr>
      <w:r>
        <w:rPr>
          <w:rFonts w:ascii="Times New Roman" w:hAnsi="Times New Roman" w:cs="Times New Roman"/>
          <w:b/>
          <w:sz w:val="28"/>
          <w:szCs w:val="28"/>
        </w:rPr>
        <w:t>Личностные:</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 осознание учащимися зависимости между перспективами экономического развития страны и возможностями активного участия в её экономической жизни;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ориентация в социальных ролях участников экономической деятельности;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формирование активной позиции учащихся в общественной жизни при решении задач в области социально-экономических отношений;</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осознание важности овладения рациональными способами экономического поведения;</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 — готовность к рациональному экономическому поведению в  </w:t>
      </w:r>
      <w:proofErr w:type="gramStart"/>
      <w:r>
        <w:rPr>
          <w:rFonts w:ascii="Times New Roman" w:hAnsi="Times New Roman" w:cs="Times New Roman"/>
          <w:sz w:val="28"/>
          <w:szCs w:val="28"/>
        </w:rPr>
        <w:t>условиях</w:t>
      </w:r>
      <w:proofErr w:type="gramEnd"/>
      <w:r>
        <w:rPr>
          <w:rFonts w:ascii="Times New Roman" w:hAnsi="Times New Roman" w:cs="Times New Roman"/>
          <w:sz w:val="28"/>
          <w:szCs w:val="28"/>
        </w:rPr>
        <w:t xml:space="preserve"> как подъёма, так и спада экономической активности в стране;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способность и готовность к выполнению ключевых социальных ролей (труженика, производителя);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понимание важности активного и ответственного отношения к экономической деятельности, ориентированность на посильное участие в ней;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способность ставить личные цели и строить жизненные планы;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соотношение поступков с принятыми нормами морали;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анализ различных ситуаций свободного выбора, выявление его оснований и последствий;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различение формы чувственного и рационального познания, пояснение их примерами;</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различение абсолютной и относительной истины;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понимание того, что положение человека в обществе в значительной степени зависит от него самого — его образовательных успехов, квалификации, направленности личности;</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 осознание значимости совместных действий представителей социальных групп по защите своих интересов;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готовность к самостоятельной, творческой и ответственной деятельности с учётом гендерных особенностей социализации;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толерантное сознание и поведение в поликультурном мире, готовность вести диалог с другими людьми, учитывая гендерные особенности, достигать в нём взаимопонимания, находить общие цели и сотрудничать для их достижения;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сформированность гражданской позиции активного и сознательного члена российского общества;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сформированность мировоззрения, соответствующего современному уровню развития науки и общественной практики.  </w:t>
      </w:r>
    </w:p>
    <w:p w:rsidR="00A60596" w:rsidRDefault="00A60596" w:rsidP="00A60596">
      <w:pPr>
        <w:spacing w:after="0"/>
        <w:rPr>
          <w:rFonts w:ascii="Times New Roman" w:hAnsi="Times New Roman" w:cs="Times New Roman"/>
          <w:b/>
          <w:sz w:val="28"/>
          <w:szCs w:val="28"/>
        </w:rPr>
      </w:pPr>
      <w:r>
        <w:rPr>
          <w:rFonts w:ascii="Times New Roman" w:hAnsi="Times New Roman" w:cs="Times New Roman"/>
          <w:sz w:val="28"/>
          <w:szCs w:val="28"/>
        </w:rPr>
        <w:t xml:space="preserve">   </w:t>
      </w:r>
      <w:proofErr w:type="spellStart"/>
      <w:r>
        <w:rPr>
          <w:rFonts w:ascii="Times New Roman" w:hAnsi="Times New Roman" w:cs="Times New Roman"/>
          <w:b/>
          <w:sz w:val="28"/>
          <w:szCs w:val="28"/>
        </w:rPr>
        <w:t>Метапредметные</w:t>
      </w:r>
      <w:proofErr w:type="spellEnd"/>
      <w:r>
        <w:rPr>
          <w:rFonts w:ascii="Times New Roman" w:hAnsi="Times New Roman" w:cs="Times New Roman"/>
          <w:b/>
          <w:sz w:val="28"/>
          <w:szCs w:val="28"/>
        </w:rPr>
        <w:t>:</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 умение подкреплять изученные положения конкретными фактами и примерами из социально-экономической действительности; — критическое восприятие и осмысление информации, освещающей события на рынках товаров и услуг, формулирование собственных заключений и оценочных суждений;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умение рассчитывать и прогнозировать свою деятельность с позиций экономической целесообразности и результативности;</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умение критически воспринимать экономическую информацию с целью анализа состояния и тенденций экономического развития общества, интерпретации социально-экономических изменений;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 умение ориентироваться в экономических событиях, оценивать их последствия;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умение анализировать экономические данные с целью выявления иллюстрируемых ими тенденций;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способность к построению логической цепи рассуждений, умение слушать и вступать в диалог, участвовать в коллективном обсуждении социально-экономических проблем;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умение продуктивно общаться и взаимодействовать в процессе совместной деятельности, учитывая позиции других её участников, избегая негативного влияния гендерных стереотипов;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умение самостоятельно давать оценки и принимать решения, определяющие стратегию поведения в соответствии с </w:t>
      </w:r>
      <w:proofErr w:type="spellStart"/>
      <w:r>
        <w:rPr>
          <w:rFonts w:ascii="Times New Roman" w:hAnsi="Times New Roman" w:cs="Times New Roman"/>
          <w:sz w:val="28"/>
          <w:szCs w:val="28"/>
        </w:rPr>
        <w:t>гендерными</w:t>
      </w:r>
      <w:proofErr w:type="spellEnd"/>
      <w:r>
        <w:rPr>
          <w:rFonts w:ascii="Times New Roman" w:hAnsi="Times New Roman" w:cs="Times New Roman"/>
          <w:sz w:val="28"/>
          <w:szCs w:val="28"/>
        </w:rPr>
        <w:t xml:space="preserve"> предписаниями, с учётом гражданских и нравственных ценностей;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умение классифицировать социальные явления (различные аспекты демографической ситуации) на основе определённых, в том числе самостоятельно выявленных, оснований для классификации, сопоставления и сравнения;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критическое восприятие и осмысление социальной информации, отражающей различные подходы в освещении современных демографических процессов; формулирование на этой основе собственных заключений и оценочных суждений;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xml:space="preserve">— умение ориентироваться в различных источниках политической информации, критически оценивать и интерпретировать информацию, получаемую из различных источников; </w:t>
      </w:r>
    </w:p>
    <w:p w:rsidR="00A60596" w:rsidRDefault="00A60596" w:rsidP="00A60596">
      <w:pPr>
        <w:spacing w:after="0"/>
        <w:rPr>
          <w:rFonts w:ascii="Times New Roman" w:hAnsi="Times New Roman" w:cs="Times New Roman"/>
          <w:sz w:val="28"/>
          <w:szCs w:val="28"/>
        </w:rPr>
      </w:pPr>
      <w:r>
        <w:rPr>
          <w:rFonts w:ascii="Times New Roman" w:hAnsi="Times New Roman" w:cs="Times New Roman"/>
          <w:sz w:val="28"/>
          <w:szCs w:val="28"/>
        </w:rPr>
        <w:t>— умение самостоятельно оценивать и принимать решения, определяющие стратегию поведения, с учётом гражданских и нравственных ценностей.</w:t>
      </w:r>
    </w:p>
    <w:p w:rsidR="00A60596" w:rsidRDefault="00A60596" w:rsidP="00A60596">
      <w:pPr>
        <w:spacing w:after="0"/>
        <w:rPr>
          <w:rFonts w:ascii="Times New Roman" w:hAnsi="Times New Roman" w:cs="Times New Roman"/>
          <w:b/>
          <w:sz w:val="28"/>
          <w:szCs w:val="28"/>
        </w:rPr>
      </w:pPr>
      <w:r>
        <w:rPr>
          <w:rFonts w:ascii="Times New Roman" w:hAnsi="Times New Roman" w:cs="Times New Roman"/>
          <w:b/>
          <w:sz w:val="28"/>
          <w:szCs w:val="28"/>
        </w:rPr>
        <w:t xml:space="preserve">  Предметные: </w:t>
      </w:r>
    </w:p>
    <w:p w:rsidR="00181782" w:rsidRDefault="00181782" w:rsidP="00181782">
      <w:pPr>
        <w:spacing w:after="0"/>
        <w:ind w:firstLine="600"/>
        <w:jc w:val="both"/>
      </w:pPr>
      <w:r>
        <w:rPr>
          <w:rFonts w:ascii="Times New Roman" w:hAnsi="Times New Roman"/>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181782" w:rsidRDefault="00181782" w:rsidP="00181782">
      <w:pPr>
        <w:spacing w:after="0"/>
        <w:ind w:firstLine="600"/>
        <w:jc w:val="both"/>
      </w:pPr>
      <w:r>
        <w:rPr>
          <w:rFonts w:ascii="Times New Roman" w:hAnsi="Times New Roman"/>
          <w:color w:val="000000"/>
          <w:sz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181782" w:rsidRDefault="00181782" w:rsidP="00181782">
      <w:pPr>
        <w:spacing w:after="0"/>
        <w:ind w:firstLine="600"/>
        <w:jc w:val="both"/>
      </w:pPr>
      <w:r>
        <w:rPr>
          <w:rFonts w:ascii="Times New Roman" w:hAnsi="Times New Roman"/>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181782" w:rsidRDefault="00181782" w:rsidP="00181782">
      <w:pPr>
        <w:spacing w:after="0"/>
        <w:ind w:firstLine="600"/>
        <w:jc w:val="both"/>
      </w:pPr>
      <w:proofErr w:type="gramStart"/>
      <w:r>
        <w:rPr>
          <w:rFonts w:ascii="Times New Roman" w:hAnsi="Times New Roman"/>
          <w:color w:val="000000"/>
          <w:sz w:val="28"/>
        </w:rPr>
        <w:lastRenderedPageBreak/>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Pr>
          <w:rFonts w:ascii="Times New Roman" w:hAnsi="Times New Roman"/>
          <w:color w:val="000000"/>
          <w:sz w:val="28"/>
        </w:rPr>
        <w:t xml:space="preserve"> общественных отношений в Российской Федерации».</w:t>
      </w:r>
    </w:p>
    <w:p w:rsidR="00181782" w:rsidRDefault="00181782" w:rsidP="00181782">
      <w:pPr>
        <w:spacing w:after="0"/>
        <w:ind w:firstLine="600"/>
        <w:jc w:val="both"/>
      </w:pPr>
      <w:proofErr w:type="gramStart"/>
      <w:r>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Pr>
          <w:rFonts w:ascii="Times New Roman" w:hAnsi="Times New Roman"/>
          <w:color w:val="000000"/>
          <w:sz w:val="28"/>
        </w:rPr>
        <w:t xml:space="preserve"> </w:t>
      </w:r>
      <w:proofErr w:type="gramStart"/>
      <w:r>
        <w:rPr>
          <w:rFonts w:ascii="Times New Roman" w:hAnsi="Times New Roman"/>
          <w:color w:val="000000"/>
          <w:sz w:val="28"/>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181782" w:rsidRDefault="00181782" w:rsidP="00181782">
      <w:pPr>
        <w:spacing w:after="0"/>
        <w:ind w:firstLine="600"/>
        <w:jc w:val="both"/>
      </w:pPr>
      <w:r>
        <w:rPr>
          <w:rFonts w:ascii="Times New Roman" w:hAnsi="Times New Roman"/>
          <w:color w:val="000000"/>
          <w:sz w:val="28"/>
        </w:rPr>
        <w:t>определять различные смыслы многозначных понятий, в том числе: власть, социальная справедливость, социальный институт;</w:t>
      </w:r>
    </w:p>
    <w:p w:rsidR="00181782" w:rsidRDefault="00181782" w:rsidP="00181782">
      <w:pPr>
        <w:spacing w:after="0"/>
        <w:ind w:firstLine="600"/>
        <w:jc w:val="both"/>
      </w:pPr>
      <w:proofErr w:type="gramStart"/>
      <w:r>
        <w:rPr>
          <w:rFonts w:ascii="Times New Roman" w:hAnsi="Times New Roman"/>
          <w:color w:val="000000"/>
          <w:spacing w:val="-3"/>
          <w:sz w:val="28"/>
        </w:rPr>
        <w:t xml:space="preserve">классифицировать и </w:t>
      </w:r>
      <w:proofErr w:type="spellStart"/>
      <w:r>
        <w:rPr>
          <w:rFonts w:ascii="Times New Roman" w:hAnsi="Times New Roman"/>
          <w:color w:val="000000"/>
          <w:spacing w:val="-3"/>
          <w:sz w:val="28"/>
        </w:rPr>
        <w:t>типологизировать</w:t>
      </w:r>
      <w:proofErr w:type="spellEnd"/>
      <w:r>
        <w:rPr>
          <w:rFonts w:ascii="Times New Roman" w:hAnsi="Times New Roman"/>
          <w:color w:val="000000"/>
          <w:spacing w:val="-3"/>
          <w:sz w:val="28"/>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Pr>
          <w:rFonts w:ascii="Times New Roman" w:hAnsi="Times New Roman"/>
          <w:color w:val="000000"/>
          <w:spacing w:val="-3"/>
          <w:sz w:val="28"/>
        </w:rPr>
        <w:t xml:space="preserve"> </w:t>
      </w:r>
      <w:proofErr w:type="gramStart"/>
      <w:r>
        <w:rPr>
          <w:rFonts w:ascii="Times New Roman" w:hAnsi="Times New Roman"/>
          <w:color w:val="000000"/>
          <w:spacing w:val="-3"/>
          <w:sz w:val="28"/>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Pr>
          <w:rFonts w:ascii="Times New Roman" w:hAnsi="Times New Roman"/>
          <w:color w:val="000000"/>
          <w:spacing w:val="-3"/>
          <w:sz w:val="28"/>
        </w:rPr>
        <w:t xml:space="preserve"> дисциплинарные взыскания; налоги и сборы в Российской Федерации; права и обязанности налогоплательщиков; виды </w:t>
      </w:r>
      <w:r>
        <w:rPr>
          <w:rFonts w:ascii="Times New Roman" w:hAnsi="Times New Roman"/>
          <w:color w:val="000000"/>
          <w:spacing w:val="-3"/>
          <w:sz w:val="28"/>
        </w:rPr>
        <w:lastRenderedPageBreak/>
        <w:t>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181782" w:rsidRDefault="00181782" w:rsidP="00181782">
      <w:pPr>
        <w:spacing w:after="0"/>
        <w:ind w:firstLine="600"/>
        <w:jc w:val="both"/>
      </w:pPr>
      <w:r>
        <w:rPr>
          <w:rFonts w:ascii="Times New Roman" w:hAnsi="Times New Roman"/>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181782" w:rsidRDefault="00181782" w:rsidP="00181782">
      <w:pPr>
        <w:spacing w:after="0"/>
        <w:ind w:firstLine="600"/>
        <w:jc w:val="both"/>
      </w:pPr>
      <w:r>
        <w:rPr>
          <w:rFonts w:ascii="Times New Roman" w:hAnsi="Times New Roman"/>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181782" w:rsidRDefault="00181782" w:rsidP="00181782">
      <w:pPr>
        <w:spacing w:after="0"/>
        <w:ind w:firstLine="600"/>
        <w:jc w:val="both"/>
      </w:pPr>
      <w:r>
        <w:rPr>
          <w:rFonts w:ascii="Times New Roman" w:hAnsi="Times New Roman"/>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Pr>
          <w:rFonts w:ascii="Times New Roman" w:hAnsi="Times New Roman"/>
          <w:color w:val="000000"/>
          <w:sz w:val="28"/>
        </w:rPr>
        <w:t>девиантного</w:t>
      </w:r>
      <w:proofErr w:type="spellEnd"/>
      <w:r>
        <w:rPr>
          <w:rFonts w:ascii="Times New Roman" w:hAnsi="Times New Roman"/>
          <w:color w:val="000000"/>
          <w:sz w:val="28"/>
        </w:rPr>
        <w:t>) поведения; правонарушения и юридической ответственности за него; абсентеизма; коррупции;</w:t>
      </w:r>
    </w:p>
    <w:p w:rsidR="00181782" w:rsidRDefault="00181782" w:rsidP="00181782">
      <w:pPr>
        <w:spacing w:after="0"/>
        <w:ind w:firstLine="600"/>
        <w:jc w:val="both"/>
      </w:pPr>
      <w:r>
        <w:rPr>
          <w:rFonts w:ascii="Times New Roman" w:hAnsi="Times New Roman"/>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181782" w:rsidRDefault="00181782" w:rsidP="00181782">
      <w:pPr>
        <w:spacing w:after="0"/>
        <w:ind w:firstLine="600"/>
        <w:jc w:val="both"/>
      </w:pPr>
      <w:r>
        <w:rPr>
          <w:rFonts w:ascii="Times New Roman" w:hAnsi="Times New Roman"/>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rsidR="00181782" w:rsidRDefault="00181782" w:rsidP="00181782">
      <w:pPr>
        <w:spacing w:after="0"/>
        <w:ind w:firstLine="600"/>
        <w:jc w:val="both"/>
      </w:pPr>
      <w:r>
        <w:rPr>
          <w:rFonts w:ascii="Times New Roman" w:hAnsi="Times New Roman"/>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181782" w:rsidRDefault="00181782" w:rsidP="00181782">
      <w:pPr>
        <w:spacing w:after="0"/>
        <w:ind w:firstLine="600"/>
        <w:jc w:val="both"/>
      </w:pPr>
      <w:proofErr w:type="gramStart"/>
      <w:r>
        <w:rPr>
          <w:rFonts w:ascii="Times New Roman" w:hAnsi="Times New Roman"/>
          <w:color w:val="000000"/>
          <w:sz w:val="28"/>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Pr>
          <w:rFonts w:ascii="Times New Roman" w:hAnsi="Times New Roman"/>
          <w:color w:val="000000"/>
          <w:sz w:val="28"/>
        </w:rPr>
        <w:t>интернет-ресурсах</w:t>
      </w:r>
      <w:proofErr w:type="spellEnd"/>
      <w:r>
        <w:rPr>
          <w:rFonts w:ascii="Times New Roman" w:hAnsi="Times New Roman"/>
          <w:color w:val="000000"/>
          <w:sz w:val="28"/>
        </w:rPr>
        <w:t xml:space="preserve"> государственных органов, нормативные правовые акты, государственные документы стратегического</w:t>
      </w:r>
      <w:proofErr w:type="gramEnd"/>
      <w:r>
        <w:rPr>
          <w:rFonts w:ascii="Times New Roman" w:hAnsi="Times New Roman"/>
          <w:color w:val="000000"/>
          <w:sz w:val="28"/>
        </w:rPr>
        <w:t xml:space="preserve"> характера, публикации в СМИ;</w:t>
      </w:r>
    </w:p>
    <w:p w:rsidR="00181782" w:rsidRDefault="00181782" w:rsidP="00181782">
      <w:pPr>
        <w:spacing w:after="0"/>
        <w:ind w:firstLine="600"/>
        <w:jc w:val="both"/>
      </w:pPr>
      <w:proofErr w:type="gramStart"/>
      <w:r>
        <w:rPr>
          <w:rFonts w:ascii="Times New Roman" w:hAnsi="Times New Roman"/>
          <w:color w:val="000000"/>
          <w:sz w:val="28"/>
        </w:rPr>
        <w:t xml:space="preserve">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w:t>
      </w:r>
      <w:r>
        <w:rPr>
          <w:rFonts w:ascii="Times New Roman" w:hAnsi="Times New Roman"/>
          <w:color w:val="000000"/>
          <w:sz w:val="28"/>
        </w:rPr>
        <w:lastRenderedPageBreak/>
        <w:t>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181782" w:rsidRDefault="00181782" w:rsidP="00181782">
      <w:pPr>
        <w:spacing w:after="0"/>
        <w:ind w:firstLine="600"/>
        <w:jc w:val="both"/>
      </w:pPr>
      <w:r>
        <w:rPr>
          <w:rFonts w:ascii="Times New Roman" w:hAnsi="Times New Roman"/>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181782" w:rsidRDefault="00181782" w:rsidP="00181782">
      <w:pPr>
        <w:spacing w:after="0"/>
        <w:ind w:firstLine="600"/>
        <w:jc w:val="both"/>
      </w:pPr>
      <w:proofErr w:type="gramStart"/>
      <w:r>
        <w:rPr>
          <w:rFonts w:ascii="Times New Roman" w:hAnsi="Times New Roman"/>
          <w:color w:val="000000"/>
          <w:sz w:val="28"/>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181782" w:rsidRDefault="00181782" w:rsidP="00181782">
      <w:pPr>
        <w:spacing w:after="0"/>
        <w:ind w:firstLine="600"/>
        <w:jc w:val="both"/>
      </w:pPr>
      <w:proofErr w:type="gramStart"/>
      <w:r>
        <w:rPr>
          <w:rFonts w:ascii="Times New Roman" w:hAnsi="Times New Roman"/>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Pr>
          <w:rFonts w:ascii="Times New Roman" w:hAnsi="Times New Roman"/>
          <w:color w:val="000000"/>
          <w:sz w:val="28"/>
        </w:rPr>
        <w:t xml:space="preserve"> соотношения прав и свобод человека с обязанностями и правовой ответственностью;</w:t>
      </w:r>
    </w:p>
    <w:p w:rsidR="00181782" w:rsidRDefault="00181782" w:rsidP="00181782">
      <w:pPr>
        <w:spacing w:after="0"/>
        <w:ind w:firstLine="600"/>
        <w:jc w:val="both"/>
      </w:pPr>
      <w:proofErr w:type="gramStart"/>
      <w:r>
        <w:rPr>
          <w:rFonts w:ascii="Times New Roman" w:hAnsi="Times New Roman"/>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Pr>
          <w:rFonts w:ascii="Times New Roman" w:hAnsi="Times New Roman"/>
          <w:color w:val="000000"/>
          <w:sz w:val="28"/>
        </w:rPr>
        <w:t xml:space="preserve"> </w:t>
      </w:r>
      <w:proofErr w:type="gramStart"/>
      <w:r>
        <w:rPr>
          <w:rFonts w:ascii="Times New Roman" w:hAnsi="Times New Roman"/>
          <w:color w:val="000000"/>
          <w:sz w:val="28"/>
        </w:rPr>
        <w:t>особенностях</w:t>
      </w:r>
      <w:proofErr w:type="gramEnd"/>
      <w:r>
        <w:rPr>
          <w:rFonts w:ascii="Times New Roman" w:hAnsi="Times New Roman"/>
          <w:color w:val="000000"/>
          <w:sz w:val="28"/>
        </w:rPr>
        <w:t xml:space="preserve"> уголовной ответственности несовершеннолетних для объяснения явлений социальной действительности;</w:t>
      </w:r>
    </w:p>
    <w:p w:rsidR="00181782" w:rsidRDefault="00181782" w:rsidP="00181782">
      <w:pPr>
        <w:spacing w:after="0"/>
        <w:ind w:firstLine="600"/>
        <w:jc w:val="both"/>
      </w:pPr>
      <w:r>
        <w:rPr>
          <w:rFonts w:ascii="Times New Roman" w:hAnsi="Times New Roman"/>
          <w:color w:val="000000"/>
          <w:sz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Pr>
          <w:rFonts w:ascii="Times New Roman" w:hAnsi="Times New Roman"/>
          <w:color w:val="000000"/>
          <w:sz w:val="28"/>
        </w:rPr>
        <w:t>этносоциальные</w:t>
      </w:r>
      <w:proofErr w:type="spellEnd"/>
      <w:r>
        <w:rPr>
          <w:rFonts w:ascii="Times New Roman" w:hAnsi="Times New Roman"/>
          <w:color w:val="000000"/>
          <w:sz w:val="28"/>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w:t>
      </w:r>
      <w:r>
        <w:rPr>
          <w:rFonts w:ascii="Times New Roman" w:hAnsi="Times New Roman"/>
          <w:color w:val="000000"/>
          <w:sz w:val="28"/>
        </w:rPr>
        <w:lastRenderedPageBreak/>
        <w:t xml:space="preserve">суверенитете; избирательной системе в Российской Федерации; </w:t>
      </w:r>
      <w:proofErr w:type="gramStart"/>
      <w:r>
        <w:rPr>
          <w:rFonts w:ascii="Times New Roman" w:hAnsi="Times New Roman"/>
          <w:color w:val="000000"/>
          <w:sz w:val="28"/>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Pr>
          <w:rFonts w:ascii="Times New Roman" w:hAnsi="Times New Roman"/>
          <w:color w:val="000000"/>
          <w:sz w:val="28"/>
        </w:rPr>
        <w:t xml:space="preserve"> </w:t>
      </w:r>
      <w:proofErr w:type="gramStart"/>
      <w:r>
        <w:rPr>
          <w:rFonts w:ascii="Times New Roman" w:hAnsi="Times New Roman"/>
          <w:color w:val="000000"/>
          <w:sz w:val="28"/>
        </w:rPr>
        <w:t>принципах</w:t>
      </w:r>
      <w:proofErr w:type="gramEnd"/>
      <w:r>
        <w:rPr>
          <w:rFonts w:ascii="Times New Roman" w:hAnsi="Times New Roman"/>
          <w:color w:val="000000"/>
          <w:sz w:val="28"/>
        </w:rPr>
        <w:t xml:space="preserve">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181782" w:rsidRDefault="00181782" w:rsidP="00181782">
      <w:pPr>
        <w:spacing w:after="0"/>
        <w:ind w:firstLine="600"/>
        <w:jc w:val="both"/>
      </w:pPr>
      <w:r>
        <w:rPr>
          <w:rFonts w:ascii="Times New Roman" w:hAnsi="Times New Roman"/>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181782" w:rsidRDefault="00181782" w:rsidP="00181782">
      <w:pPr>
        <w:spacing w:after="0"/>
        <w:ind w:firstLine="600"/>
        <w:jc w:val="both"/>
      </w:pPr>
      <w:proofErr w:type="gramStart"/>
      <w:r>
        <w:rPr>
          <w:rFonts w:ascii="Times New Roman" w:hAnsi="Times New Roman"/>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A60596" w:rsidRPr="00181782" w:rsidRDefault="00181782" w:rsidP="00181782">
      <w:pPr>
        <w:spacing w:after="0"/>
        <w:ind w:firstLine="600"/>
        <w:jc w:val="both"/>
      </w:pPr>
      <w:r>
        <w:rPr>
          <w:rFonts w:ascii="Times New Roman" w:hAnsi="Times New Roman"/>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r w:rsidR="00A60596">
        <w:rPr>
          <w:rFonts w:ascii="Times New Roman" w:hAnsi="Times New Roman" w:cs="Times New Roman"/>
          <w:b/>
          <w:sz w:val="28"/>
          <w:szCs w:val="28"/>
        </w:rPr>
        <w:t xml:space="preserve">   </w:t>
      </w:r>
    </w:p>
    <w:p w:rsidR="00A60596" w:rsidRDefault="00A60596" w:rsidP="00A60596">
      <w:pPr>
        <w:rPr>
          <w:rFonts w:ascii="Times New Roman" w:hAnsi="Times New Roman" w:cs="Times New Roman"/>
          <w:b/>
          <w:sz w:val="28"/>
          <w:szCs w:val="28"/>
        </w:rPr>
      </w:pPr>
      <w:r>
        <w:rPr>
          <w:rFonts w:ascii="Times New Roman" w:hAnsi="Times New Roman" w:cs="Times New Roman"/>
          <w:b/>
          <w:sz w:val="28"/>
          <w:szCs w:val="28"/>
        </w:rPr>
        <w:t>Тематическое планирование  курса «Обществознание»  11  класс</w:t>
      </w:r>
    </w:p>
    <w:tbl>
      <w:tblPr>
        <w:tblStyle w:val="a3"/>
        <w:tblW w:w="15134" w:type="dxa"/>
        <w:tblInd w:w="0" w:type="dxa"/>
        <w:tblLook w:val="04A0"/>
      </w:tblPr>
      <w:tblGrid>
        <w:gridCol w:w="534"/>
        <w:gridCol w:w="5103"/>
        <w:gridCol w:w="1275"/>
        <w:gridCol w:w="8222"/>
      </w:tblGrid>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b/>
                <w:sz w:val="28"/>
                <w:szCs w:val="28"/>
                <w:lang w:eastAsia="en-US"/>
              </w:rPr>
            </w:pPr>
            <w:r>
              <w:rPr>
                <w:rFonts w:ascii="Times New Roman" w:hAnsi="Times New Roman" w:cs="Times New Roman"/>
                <w:b/>
                <w:sz w:val="28"/>
                <w:szCs w:val="28"/>
                <w:lang w:eastAsia="en-US"/>
              </w:rPr>
              <w:t>№</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b/>
                <w:sz w:val="28"/>
                <w:szCs w:val="28"/>
                <w:lang w:eastAsia="en-US"/>
              </w:rPr>
            </w:pPr>
            <w:r>
              <w:rPr>
                <w:rFonts w:ascii="Times New Roman" w:hAnsi="Times New Roman"/>
                <w:sz w:val="28"/>
                <w:szCs w:val="28"/>
                <w:lang w:eastAsia="en-US"/>
              </w:rPr>
              <w:t>Наименование раздела и тем</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Кол-во</w:t>
            </w:r>
          </w:p>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часов</w:t>
            </w:r>
          </w:p>
        </w:tc>
        <w:tc>
          <w:tcPr>
            <w:tcW w:w="8222" w:type="dxa"/>
            <w:tcBorders>
              <w:top w:val="single" w:sz="4" w:space="0" w:color="auto"/>
              <w:left w:val="single" w:sz="4" w:space="0" w:color="auto"/>
              <w:bottom w:val="single" w:sz="4" w:space="0" w:color="auto"/>
              <w:right w:val="single" w:sz="4" w:space="0" w:color="auto"/>
            </w:tcBorders>
            <w:hideMark/>
          </w:tcPr>
          <w:p w:rsidR="00A60596" w:rsidRDefault="00A60596">
            <w:pPr>
              <w:tabs>
                <w:tab w:val="left" w:pos="8100"/>
              </w:tabs>
              <w:rPr>
                <w:rFonts w:ascii="Times New Roman" w:hAnsi="Times New Roman" w:cs="Times New Roman"/>
                <w:b/>
                <w:bCs/>
                <w:sz w:val="28"/>
                <w:szCs w:val="28"/>
                <w:lang w:eastAsia="en-US"/>
              </w:rPr>
            </w:pPr>
            <w:r>
              <w:rPr>
                <w:rFonts w:ascii="Times New Roman" w:hAnsi="Times New Roman" w:cs="Times New Roman"/>
                <w:b/>
                <w:bCs/>
                <w:sz w:val="28"/>
                <w:szCs w:val="28"/>
                <w:lang w:eastAsia="en-US"/>
              </w:rPr>
              <w:t xml:space="preserve">          Воспитательный потенциал                    </w:t>
            </w:r>
          </w:p>
          <w:p w:rsidR="00A60596" w:rsidRDefault="00A60596">
            <w:pPr>
              <w:rPr>
                <w:rFonts w:ascii="Times New Roman" w:hAnsi="Times New Roman" w:cs="Times New Roman"/>
                <w:b/>
                <w:sz w:val="28"/>
                <w:szCs w:val="28"/>
                <w:lang w:eastAsia="en-US"/>
              </w:rPr>
            </w:pPr>
            <w:r>
              <w:rPr>
                <w:rFonts w:ascii="Times New Roman" w:hAnsi="Times New Roman" w:cs="Times New Roman"/>
                <w:b/>
                <w:bCs/>
                <w:sz w:val="28"/>
                <w:szCs w:val="28"/>
                <w:lang w:eastAsia="en-US"/>
              </w:rPr>
              <w:t xml:space="preserve">                                уроков</w:t>
            </w: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Введение</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8222" w:type="dxa"/>
            <w:tcBorders>
              <w:top w:val="single" w:sz="4" w:space="0" w:color="auto"/>
              <w:left w:val="single" w:sz="4" w:space="0" w:color="auto"/>
              <w:bottom w:val="single" w:sz="4" w:space="0" w:color="auto"/>
              <w:right w:val="single" w:sz="4" w:space="0" w:color="auto"/>
            </w:tcBorders>
          </w:tcPr>
          <w:p w:rsidR="00A60596" w:rsidRDefault="00A60596">
            <w:pPr>
              <w:rPr>
                <w:rFonts w:ascii="Times New Roman" w:hAnsi="Times New Roman" w:cs="Times New Roman"/>
                <w:sz w:val="28"/>
                <w:szCs w:val="28"/>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tcPr>
          <w:p w:rsidR="00A60596" w:rsidRDefault="00A60596">
            <w:pPr>
              <w:rPr>
                <w:rFonts w:ascii="Times New Roman" w:hAnsi="Times New Roman" w:cs="Times New Roman"/>
                <w:sz w:val="28"/>
                <w:szCs w:val="28"/>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sz w:val="24"/>
                <w:szCs w:val="24"/>
                <w:lang w:eastAsia="en-US"/>
              </w:rPr>
            </w:pPr>
            <w:r>
              <w:rPr>
                <w:rFonts w:ascii="Times New Roman" w:eastAsia="Times New Roman" w:hAnsi="Times New Roman" w:cs="Times New Roman"/>
                <w:b/>
                <w:bCs/>
                <w:color w:val="000000"/>
                <w:sz w:val="26"/>
                <w:szCs w:val="26"/>
                <w:lang w:eastAsia="en-US"/>
              </w:rPr>
              <w:t>Раздел 1. Экономическая жизнь общества</w:t>
            </w:r>
            <w:r>
              <w:rPr>
                <w:rFonts w:ascii="Times New Roman" w:eastAsia="Times New Roman" w:hAnsi="Times New Roman" w:cs="Times New Roman"/>
                <w:color w:val="000000"/>
                <w:sz w:val="26"/>
                <w:szCs w:val="26"/>
                <w:lang w:eastAsia="en-US"/>
              </w:rPr>
              <w:t> </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23</w:t>
            </w:r>
          </w:p>
        </w:tc>
        <w:tc>
          <w:tcPr>
            <w:tcW w:w="8222" w:type="dxa"/>
            <w:tcBorders>
              <w:top w:val="single" w:sz="4" w:space="0" w:color="auto"/>
              <w:left w:val="single" w:sz="4" w:space="0" w:color="auto"/>
              <w:bottom w:val="single" w:sz="4" w:space="0" w:color="auto"/>
              <w:right w:val="single" w:sz="4" w:space="0" w:color="auto"/>
            </w:tcBorders>
          </w:tcPr>
          <w:p w:rsidR="00A60596" w:rsidRDefault="00A60596">
            <w:pPr>
              <w:jc w:val="both"/>
              <w:rPr>
                <w:rFonts w:ascii="Times New Roman" w:eastAsia="Times New Roman" w:hAnsi="Times New Roman" w:cs="Times New Roman"/>
                <w:color w:val="000000"/>
                <w:sz w:val="26"/>
                <w:szCs w:val="26"/>
                <w:lang w:eastAsia="en-US"/>
              </w:rPr>
            </w:pPr>
          </w:p>
          <w:p w:rsidR="00A60596" w:rsidRDefault="00A60596">
            <w:pPr>
              <w:rPr>
                <w:rFonts w:ascii="Times New Roman" w:hAnsi="Times New Roman" w:cs="Times New Roman"/>
                <w:sz w:val="28"/>
                <w:szCs w:val="28"/>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jc w:val="both"/>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Роль экономики в жизни общества</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8222" w:type="dxa"/>
            <w:vMerge w:val="restart"/>
            <w:tcBorders>
              <w:top w:val="single" w:sz="4" w:space="0" w:color="auto"/>
              <w:left w:val="single" w:sz="4" w:space="0" w:color="auto"/>
              <w:bottom w:val="single" w:sz="4" w:space="0" w:color="auto"/>
              <w:right w:val="single" w:sz="4" w:space="0" w:color="auto"/>
            </w:tcBorders>
          </w:tcPr>
          <w:p w:rsidR="00A60596" w:rsidRDefault="00A60596">
            <w:pPr>
              <w:jc w:val="both"/>
              <w:rPr>
                <w:rFonts w:ascii="Times New Roman" w:eastAsia="Times New Roman" w:hAnsi="Times New Roman" w:cs="Times New Roman"/>
                <w:color w:val="000000"/>
                <w:sz w:val="26"/>
                <w:szCs w:val="26"/>
                <w:lang w:eastAsia="en-US"/>
              </w:rPr>
            </w:pP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lastRenderedPageBreak/>
              <w:t>- характеризовать интенсивное и экстенсивное экономическое развитие;</w:t>
            </w: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уметь сравнивать рыночную систему с другими, понимать роль конкуренции в рыночных отношениях;</w:t>
            </w: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раскрывать эффективность предприятия, виды налогов, факторных доходов и издержек;</w:t>
            </w: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характеризовать государственную политику в сфере занятости, причины и типы безработицы;</w:t>
            </w: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объяснять, какие факторы влияют на производительность труда. </w:t>
            </w:r>
          </w:p>
          <w:p w:rsidR="00A60596" w:rsidRDefault="00A60596">
            <w:pPr>
              <w:rPr>
                <w:rFonts w:ascii="Times New Roman" w:eastAsia="Times New Roman" w:hAnsi="Times New Roman" w:cs="Times New Roman"/>
                <w:color w:val="000000"/>
                <w:sz w:val="26"/>
                <w:szCs w:val="26"/>
                <w:lang w:eastAsia="en-US"/>
              </w:rPr>
            </w:pPr>
            <w:r>
              <w:rPr>
                <w:rFonts w:ascii="Times New Roman" w:eastAsia="Times New Roman" w:hAnsi="Times New Roman" w:cs="Times New Roman"/>
                <w:color w:val="000000"/>
                <w:sz w:val="26"/>
                <w:szCs w:val="26"/>
                <w:lang w:eastAsia="en-US"/>
              </w:rPr>
              <w:t>- характеризовать рациональное поведение потребителя.</w:t>
            </w: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3</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jc w:val="both"/>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Экономика: наука и хозяйство</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4</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jc w:val="both"/>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Экономический рост и развитие</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5</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jc w:val="both"/>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Рыночные отношения в экономике</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6</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jc w:val="both"/>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Фирма в экономике</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7</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jc w:val="both"/>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Финансовый рынок</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8</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jc w:val="both"/>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Экономика и государство</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9</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jc w:val="both"/>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Финансовая политика государства</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10</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jc w:val="both"/>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Занятость и безработица</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12</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jc w:val="both"/>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Мировая экономика</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13</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jc w:val="both"/>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Экономическая культура</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14</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jc w:val="both"/>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Экономическая жизнь общества</w:t>
            </w:r>
            <w:r>
              <w:rPr>
                <w:rFonts w:ascii="Times New Roman" w:eastAsia="Times New Roman" w:hAnsi="Times New Roman" w:cs="Times New Roman"/>
                <w:color w:val="000000"/>
                <w:sz w:val="26"/>
                <w:szCs w:val="26"/>
                <w:lang w:eastAsia="en-US"/>
              </w:rPr>
              <w:t> </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tcPr>
          <w:p w:rsidR="00A60596" w:rsidRDefault="00A60596">
            <w:pPr>
              <w:rPr>
                <w:rFonts w:ascii="Times New Roman" w:hAnsi="Times New Roman" w:cs="Times New Roman"/>
                <w:sz w:val="28"/>
                <w:szCs w:val="28"/>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eastAsia="Times New Roman" w:hAnsi="Times New Roman" w:cs="Times New Roman"/>
                <w:b/>
                <w:bCs/>
                <w:color w:val="000000"/>
                <w:sz w:val="26"/>
                <w:szCs w:val="26"/>
                <w:lang w:eastAsia="en-US"/>
              </w:rPr>
              <w:t>Раздел 2. Социальная структура общества</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15</w:t>
            </w:r>
          </w:p>
        </w:tc>
        <w:tc>
          <w:tcPr>
            <w:tcW w:w="8222" w:type="dxa"/>
            <w:tcBorders>
              <w:top w:val="single" w:sz="4" w:space="0" w:color="auto"/>
              <w:left w:val="single" w:sz="4" w:space="0" w:color="auto"/>
              <w:bottom w:val="single" w:sz="4" w:space="0" w:color="auto"/>
              <w:right w:val="single" w:sz="4" w:space="0" w:color="auto"/>
            </w:tcBorders>
          </w:tcPr>
          <w:p w:rsidR="00A60596" w:rsidRDefault="00A60596">
            <w:pPr>
              <w:jc w:val="both"/>
              <w:rPr>
                <w:rFonts w:ascii="Times New Roman" w:eastAsia="Times New Roman" w:hAnsi="Times New Roman" w:cs="Times New Roman"/>
                <w:color w:val="000000"/>
                <w:sz w:val="26"/>
                <w:szCs w:val="26"/>
                <w:lang w:eastAsia="en-US"/>
              </w:rPr>
            </w:pPr>
          </w:p>
          <w:p w:rsidR="00A60596" w:rsidRDefault="00A60596">
            <w:pPr>
              <w:jc w:val="both"/>
              <w:rPr>
                <w:rFonts w:ascii="Times New Roman" w:eastAsia="Times New Roman" w:hAnsi="Times New Roman" w:cs="Times New Roman"/>
                <w:sz w:val="24"/>
                <w:szCs w:val="24"/>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15</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Социальная структура общества</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8222" w:type="dxa"/>
            <w:vMerge w:val="restart"/>
            <w:tcBorders>
              <w:top w:val="single" w:sz="4" w:space="0" w:color="auto"/>
              <w:left w:val="single" w:sz="4" w:space="0" w:color="auto"/>
              <w:bottom w:val="single" w:sz="4" w:space="0" w:color="auto"/>
              <w:right w:val="single" w:sz="4" w:space="0" w:color="auto"/>
            </w:tcBorders>
            <w:hideMark/>
          </w:tcPr>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характеризовать социальную структуру общества, социальные группы и их положение в обществе;</w:t>
            </w: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характеризовать виды социальных норм, сущность социального контроля;</w:t>
            </w: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определять причины отклоняющегося поведения, социальную опасность преступности;</w:t>
            </w: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xml:space="preserve">- объяснять особенности национальных взаимоотношений, анализировать этнические конфликты, понимать сущность </w:t>
            </w:r>
            <w:proofErr w:type="spellStart"/>
            <w:r>
              <w:rPr>
                <w:rFonts w:ascii="Times New Roman" w:eastAsia="Times New Roman" w:hAnsi="Times New Roman" w:cs="Times New Roman"/>
                <w:color w:val="000000"/>
                <w:sz w:val="26"/>
                <w:szCs w:val="26"/>
                <w:lang w:eastAsia="en-US"/>
              </w:rPr>
              <w:t>этноцентризма</w:t>
            </w:r>
            <w:proofErr w:type="spellEnd"/>
            <w:r>
              <w:rPr>
                <w:rFonts w:ascii="Times New Roman" w:eastAsia="Times New Roman" w:hAnsi="Times New Roman" w:cs="Times New Roman"/>
                <w:color w:val="000000"/>
                <w:sz w:val="26"/>
                <w:szCs w:val="26"/>
                <w:lang w:eastAsia="en-US"/>
              </w:rPr>
              <w:t>;</w:t>
            </w: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анализировать семейные взаимоотношения; </w:t>
            </w: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осознавать роль семьи как малой группы и социального института;</w:t>
            </w:r>
          </w:p>
          <w:p w:rsidR="00A60596" w:rsidRDefault="00A60596">
            <w:pPr>
              <w:jc w:val="both"/>
              <w:rPr>
                <w:rFonts w:ascii="Times New Roman" w:eastAsia="Times New Roman" w:hAnsi="Times New Roman" w:cs="Times New Roman"/>
                <w:color w:val="000000"/>
                <w:sz w:val="26"/>
                <w:szCs w:val="26"/>
                <w:lang w:eastAsia="en-US"/>
              </w:rPr>
            </w:pPr>
            <w:r>
              <w:rPr>
                <w:rFonts w:ascii="Times New Roman" w:eastAsia="Times New Roman" w:hAnsi="Times New Roman" w:cs="Times New Roman"/>
                <w:color w:val="000000"/>
                <w:sz w:val="26"/>
                <w:szCs w:val="26"/>
                <w:lang w:eastAsia="en-US"/>
              </w:rPr>
              <w:t>- характеризовать гендерные роли и стереотипы, особенности гендерных отношений в современном мире;</w:t>
            </w:r>
          </w:p>
          <w:p w:rsidR="00A60596" w:rsidRDefault="00A60596">
            <w:pPr>
              <w:jc w:val="both"/>
              <w:rPr>
                <w:rFonts w:ascii="Times New Roman" w:eastAsia="Times New Roman" w:hAnsi="Times New Roman" w:cs="Times New Roman"/>
                <w:color w:val="000000"/>
                <w:sz w:val="26"/>
                <w:szCs w:val="26"/>
                <w:lang w:eastAsia="en-US"/>
              </w:rPr>
            </w:pPr>
            <w:r>
              <w:rPr>
                <w:rFonts w:ascii="Times New Roman" w:eastAsia="Times New Roman" w:hAnsi="Times New Roman" w:cs="Times New Roman"/>
                <w:color w:val="000000"/>
                <w:sz w:val="26"/>
                <w:szCs w:val="26"/>
                <w:lang w:eastAsia="en-US"/>
              </w:rPr>
              <w:t>- раскрывать актуальные проблемы нашего общества и молодежи; уметь характеризовать особенности молодежи как социальной группы</w:t>
            </w: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16</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Социальные нормы и отклоняющееся поведение</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17</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Нации и межнациональные отношения</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18</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Семья и брак</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19</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Гендер как научное понятие</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20</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Молодёжь в современном обществе</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21</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Демографическая ситуация в современной  России</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22</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Социальная структура общества</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tcPr>
          <w:p w:rsidR="00A60596" w:rsidRDefault="00A60596">
            <w:pPr>
              <w:rPr>
                <w:rFonts w:ascii="Times New Roman" w:hAnsi="Times New Roman" w:cs="Times New Roman"/>
                <w:sz w:val="28"/>
                <w:szCs w:val="28"/>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sz w:val="24"/>
                <w:szCs w:val="24"/>
                <w:lang w:eastAsia="en-US"/>
              </w:rPr>
            </w:pPr>
            <w:r>
              <w:rPr>
                <w:rFonts w:ascii="Times New Roman" w:eastAsia="Times New Roman" w:hAnsi="Times New Roman" w:cs="Times New Roman"/>
                <w:b/>
                <w:bCs/>
                <w:color w:val="000000"/>
                <w:sz w:val="26"/>
                <w:szCs w:val="26"/>
                <w:lang w:eastAsia="en-US"/>
              </w:rPr>
              <w:t>Раздел 3. Политическая жизнь общества</w:t>
            </w:r>
            <w:r>
              <w:rPr>
                <w:rFonts w:ascii="Times New Roman" w:eastAsia="Times New Roman" w:hAnsi="Times New Roman" w:cs="Times New Roman"/>
                <w:color w:val="000000"/>
                <w:sz w:val="26"/>
                <w:szCs w:val="26"/>
                <w:lang w:eastAsia="en-US"/>
              </w:rPr>
              <w:t> </w:t>
            </w:r>
          </w:p>
        </w:tc>
        <w:tc>
          <w:tcPr>
            <w:tcW w:w="1275" w:type="dxa"/>
            <w:tcBorders>
              <w:top w:val="single" w:sz="4" w:space="0" w:color="auto"/>
              <w:left w:val="single" w:sz="4" w:space="0" w:color="auto"/>
              <w:bottom w:val="single" w:sz="4" w:space="0" w:color="auto"/>
              <w:right w:val="single" w:sz="4" w:space="0" w:color="auto"/>
            </w:tcBorders>
          </w:tcPr>
          <w:p w:rsidR="00A60596" w:rsidRDefault="00A60596">
            <w:pPr>
              <w:rPr>
                <w:rFonts w:ascii="Times New Roman" w:hAnsi="Times New Roman" w:cs="Times New Roman"/>
                <w:sz w:val="28"/>
                <w:szCs w:val="28"/>
                <w:lang w:eastAsia="en-US"/>
              </w:rPr>
            </w:pPr>
          </w:p>
        </w:tc>
        <w:tc>
          <w:tcPr>
            <w:tcW w:w="8222" w:type="dxa"/>
            <w:tcBorders>
              <w:top w:val="single" w:sz="4" w:space="0" w:color="auto"/>
              <w:left w:val="single" w:sz="4" w:space="0" w:color="auto"/>
              <w:bottom w:val="single" w:sz="4" w:space="0" w:color="auto"/>
              <w:right w:val="single" w:sz="4" w:space="0" w:color="auto"/>
            </w:tcBorders>
          </w:tcPr>
          <w:p w:rsidR="00A60596" w:rsidRDefault="00A60596">
            <w:pPr>
              <w:jc w:val="both"/>
              <w:rPr>
                <w:rFonts w:ascii="Times New Roman" w:eastAsia="Times New Roman" w:hAnsi="Times New Roman" w:cs="Times New Roman"/>
                <w:sz w:val="24"/>
                <w:szCs w:val="24"/>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23</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Политика и власть</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8222" w:type="dxa"/>
            <w:vMerge w:val="restart"/>
            <w:tcBorders>
              <w:top w:val="single" w:sz="4" w:space="0" w:color="auto"/>
              <w:left w:val="single" w:sz="4" w:space="0" w:color="auto"/>
              <w:bottom w:val="single" w:sz="4" w:space="0" w:color="auto"/>
              <w:right w:val="single" w:sz="4" w:space="0" w:color="auto"/>
            </w:tcBorders>
          </w:tcPr>
          <w:p w:rsidR="00A60596" w:rsidRDefault="00A60596">
            <w:pPr>
              <w:jc w:val="both"/>
              <w:rPr>
                <w:rFonts w:ascii="Times New Roman" w:eastAsia="Times New Roman" w:hAnsi="Times New Roman" w:cs="Times New Roman"/>
                <w:color w:val="000000"/>
                <w:sz w:val="26"/>
                <w:szCs w:val="26"/>
                <w:lang w:eastAsia="en-US"/>
              </w:rPr>
            </w:pP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характеризовать сущность и виды власти;</w:t>
            </w: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анализировать ситуации, связанные с борьбой за власть и приводить примеры;</w:t>
            </w: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lastRenderedPageBreak/>
              <w:t>- характеризовать различные типы политических режимов, определять тип режима по описанию, приводить примеры;</w:t>
            </w: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понимать сущность гражданского общества и  правового государства;</w:t>
            </w:r>
          </w:p>
          <w:p w:rsidR="00A60596" w:rsidRDefault="00A60596">
            <w:pPr>
              <w:jc w:val="both"/>
              <w:rPr>
                <w:rFonts w:ascii="Times New Roman" w:eastAsia="Times New Roman" w:hAnsi="Times New Roman" w:cs="Times New Roman"/>
                <w:color w:val="000000"/>
                <w:sz w:val="26"/>
                <w:szCs w:val="26"/>
                <w:lang w:eastAsia="en-US"/>
              </w:rPr>
            </w:pPr>
            <w:r>
              <w:rPr>
                <w:rFonts w:ascii="Times New Roman" w:eastAsia="Times New Roman" w:hAnsi="Times New Roman" w:cs="Times New Roman"/>
                <w:color w:val="000000"/>
                <w:sz w:val="26"/>
                <w:szCs w:val="26"/>
                <w:lang w:eastAsia="en-US"/>
              </w:rPr>
              <w:t>- уметь сравнивать избирательные системы, определять их достоинства и недостатки;</w:t>
            </w: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характеризовать политические партии, их функции и типы. Называть партии современной России;</w:t>
            </w: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характеризовать типы элит и политического лидерства; объяснять черты современного лидера;</w:t>
            </w: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раскрывать сущность политического сознания, давать оценку СМИ в современной политике;</w:t>
            </w:r>
          </w:p>
          <w:p w:rsidR="00A60596" w:rsidRDefault="00A60596">
            <w:pPr>
              <w:jc w:val="both"/>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6"/>
                <w:szCs w:val="26"/>
                <w:lang w:eastAsia="en-US"/>
              </w:rPr>
              <w:t>- характеризовать индивидуальное, групповое и массовое поведение, объяснять опасность терроризма и других экстремистских форм поведения;</w:t>
            </w:r>
          </w:p>
          <w:p w:rsidR="00A60596" w:rsidRDefault="00A60596">
            <w:pPr>
              <w:jc w:val="both"/>
              <w:rPr>
                <w:rFonts w:ascii="Times New Roman" w:eastAsia="Times New Roman" w:hAnsi="Times New Roman" w:cs="Times New Roman"/>
                <w:color w:val="000000"/>
                <w:sz w:val="26"/>
                <w:szCs w:val="26"/>
                <w:lang w:eastAsia="en-US"/>
              </w:rPr>
            </w:pPr>
            <w:r>
              <w:rPr>
                <w:rFonts w:ascii="Times New Roman" w:eastAsia="Times New Roman" w:hAnsi="Times New Roman" w:cs="Times New Roman"/>
                <w:color w:val="000000"/>
                <w:sz w:val="26"/>
                <w:szCs w:val="26"/>
                <w:lang w:eastAsia="en-US"/>
              </w:rPr>
              <w:t>- раскрывать сущность и этапы политического процесса; характеризовать способы участия в политической жизни, уровень политической культуры граждан и типы политических культур общества</w:t>
            </w: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24</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 xml:space="preserve">Политическая система </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25</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Гражданское общество и правовое государство</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26</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Демократические выборы</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27</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Политические партии и партийные  системы</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28</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Политическая элита и политическое  лидерство</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29</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Политическое сознание</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30</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Политическое поведение</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31</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Политический процесс и культура  политического участия</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32</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Политическая жизнь общества</w:t>
            </w:r>
            <w:r>
              <w:rPr>
                <w:rFonts w:ascii="Times New Roman" w:eastAsia="Times New Roman" w:hAnsi="Times New Roman" w:cs="Times New Roman"/>
                <w:color w:val="000000"/>
                <w:sz w:val="26"/>
                <w:szCs w:val="26"/>
                <w:lang w:eastAsia="en-US"/>
              </w:rPr>
              <w:t> </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0596" w:rsidRDefault="00A60596">
            <w:pPr>
              <w:rPr>
                <w:rFonts w:ascii="Times New Roman" w:eastAsia="Times New Roman" w:hAnsi="Times New Roman" w:cs="Times New Roman"/>
                <w:color w:val="000000"/>
                <w:sz w:val="26"/>
                <w:szCs w:val="26"/>
                <w:lang w:eastAsia="en-US"/>
              </w:rPr>
            </w:pPr>
          </w:p>
        </w:tc>
      </w:tr>
      <w:tr w:rsidR="00A60596" w:rsidTr="00A60596">
        <w:tc>
          <w:tcPr>
            <w:tcW w:w="534"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33</w:t>
            </w:r>
          </w:p>
        </w:tc>
        <w:tc>
          <w:tcPr>
            <w:tcW w:w="5103"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eastAsia="Times New Roman" w:hAnsi="Times New Roman" w:cs="Times New Roman"/>
                <w:bCs/>
                <w:color w:val="000000"/>
                <w:sz w:val="26"/>
                <w:szCs w:val="26"/>
                <w:lang w:eastAsia="en-US"/>
              </w:rPr>
            </w:pPr>
            <w:r>
              <w:rPr>
                <w:rFonts w:ascii="Times New Roman" w:eastAsia="Times New Roman" w:hAnsi="Times New Roman" w:cs="Times New Roman"/>
                <w:bCs/>
                <w:color w:val="000000"/>
                <w:sz w:val="26"/>
                <w:szCs w:val="26"/>
                <w:lang w:eastAsia="en-US"/>
              </w:rPr>
              <w:t>Заключение. Взгляд в будущее</w:t>
            </w:r>
          </w:p>
        </w:tc>
        <w:tc>
          <w:tcPr>
            <w:tcW w:w="1275" w:type="dxa"/>
            <w:tcBorders>
              <w:top w:val="single" w:sz="4" w:space="0" w:color="auto"/>
              <w:left w:val="single" w:sz="4" w:space="0" w:color="auto"/>
              <w:bottom w:val="single" w:sz="4" w:space="0" w:color="auto"/>
              <w:right w:val="single" w:sz="4" w:space="0" w:color="auto"/>
            </w:tcBorders>
            <w:hideMark/>
          </w:tcPr>
          <w:p w:rsidR="00A60596" w:rsidRDefault="00A60596">
            <w:pP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8222" w:type="dxa"/>
            <w:tcBorders>
              <w:top w:val="single" w:sz="4" w:space="0" w:color="auto"/>
              <w:left w:val="single" w:sz="4" w:space="0" w:color="auto"/>
              <w:bottom w:val="single" w:sz="4" w:space="0" w:color="auto"/>
              <w:right w:val="single" w:sz="4" w:space="0" w:color="auto"/>
            </w:tcBorders>
          </w:tcPr>
          <w:p w:rsidR="00A60596" w:rsidRDefault="00A60596">
            <w:pPr>
              <w:jc w:val="both"/>
              <w:rPr>
                <w:rFonts w:ascii="Times New Roman" w:eastAsia="Times New Roman" w:hAnsi="Times New Roman" w:cs="Times New Roman"/>
                <w:color w:val="000000"/>
                <w:sz w:val="26"/>
                <w:szCs w:val="26"/>
                <w:lang w:eastAsia="en-US"/>
              </w:rPr>
            </w:pPr>
          </w:p>
        </w:tc>
      </w:tr>
      <w:tr w:rsidR="00181782" w:rsidTr="00A60596">
        <w:tc>
          <w:tcPr>
            <w:tcW w:w="534" w:type="dxa"/>
            <w:tcBorders>
              <w:top w:val="single" w:sz="4" w:space="0" w:color="auto"/>
              <w:left w:val="single" w:sz="4" w:space="0" w:color="auto"/>
              <w:bottom w:val="single" w:sz="4" w:space="0" w:color="auto"/>
              <w:right w:val="single" w:sz="4" w:space="0" w:color="auto"/>
            </w:tcBorders>
            <w:hideMark/>
          </w:tcPr>
          <w:p w:rsidR="00181782" w:rsidRDefault="00181782">
            <w:pPr>
              <w:rPr>
                <w:rFonts w:ascii="Times New Roman" w:hAnsi="Times New Roman" w:cs="Times New Roman"/>
                <w:sz w:val="28"/>
                <w:szCs w:val="28"/>
                <w:lang w:eastAsia="en-US"/>
              </w:rPr>
            </w:pPr>
          </w:p>
        </w:tc>
        <w:tc>
          <w:tcPr>
            <w:tcW w:w="5103" w:type="dxa"/>
            <w:tcBorders>
              <w:top w:val="single" w:sz="4" w:space="0" w:color="auto"/>
              <w:left w:val="single" w:sz="4" w:space="0" w:color="auto"/>
              <w:bottom w:val="single" w:sz="4" w:space="0" w:color="auto"/>
              <w:right w:val="single" w:sz="4" w:space="0" w:color="auto"/>
            </w:tcBorders>
            <w:hideMark/>
          </w:tcPr>
          <w:p w:rsidR="00181782" w:rsidRDefault="00181782">
            <w:pPr>
              <w:rPr>
                <w:rFonts w:ascii="Times New Roman" w:eastAsia="Times New Roman" w:hAnsi="Times New Roman" w:cs="Times New Roman"/>
                <w:bCs/>
                <w:color w:val="000000"/>
                <w:sz w:val="26"/>
                <w:szCs w:val="26"/>
                <w:lang w:eastAsia="en-US"/>
              </w:rPr>
            </w:pPr>
            <w:r>
              <w:rPr>
                <w:rFonts w:ascii="Times New Roman" w:hAnsi="Times New Roman"/>
                <w:color w:val="000000"/>
                <w:sz w:val="24"/>
              </w:rPr>
              <w:t>ОБЩЕЕ КОЛИЧЕСТВО ЧАСОВ ПО ПРОГРАММЕ</w:t>
            </w:r>
          </w:p>
        </w:tc>
        <w:tc>
          <w:tcPr>
            <w:tcW w:w="1275" w:type="dxa"/>
            <w:tcBorders>
              <w:top w:val="single" w:sz="4" w:space="0" w:color="auto"/>
              <w:left w:val="single" w:sz="4" w:space="0" w:color="auto"/>
              <w:bottom w:val="single" w:sz="4" w:space="0" w:color="auto"/>
              <w:right w:val="single" w:sz="4" w:space="0" w:color="auto"/>
            </w:tcBorders>
            <w:hideMark/>
          </w:tcPr>
          <w:p w:rsidR="00181782" w:rsidRDefault="00181782">
            <w:pPr>
              <w:rPr>
                <w:rFonts w:ascii="Times New Roman" w:hAnsi="Times New Roman" w:cs="Times New Roman"/>
                <w:sz w:val="28"/>
                <w:szCs w:val="28"/>
                <w:lang w:eastAsia="en-US"/>
              </w:rPr>
            </w:pPr>
            <w:r>
              <w:rPr>
                <w:rFonts w:ascii="Times New Roman" w:hAnsi="Times New Roman" w:cs="Times New Roman"/>
                <w:sz w:val="28"/>
                <w:szCs w:val="28"/>
                <w:lang w:eastAsia="en-US"/>
              </w:rPr>
              <w:t>68</w:t>
            </w:r>
          </w:p>
        </w:tc>
        <w:tc>
          <w:tcPr>
            <w:tcW w:w="8222" w:type="dxa"/>
            <w:tcBorders>
              <w:top w:val="single" w:sz="4" w:space="0" w:color="auto"/>
              <w:left w:val="single" w:sz="4" w:space="0" w:color="auto"/>
              <w:bottom w:val="single" w:sz="4" w:space="0" w:color="auto"/>
              <w:right w:val="single" w:sz="4" w:space="0" w:color="auto"/>
            </w:tcBorders>
          </w:tcPr>
          <w:p w:rsidR="00181782" w:rsidRDefault="00181782">
            <w:pPr>
              <w:jc w:val="both"/>
              <w:rPr>
                <w:rFonts w:ascii="Times New Roman" w:eastAsia="Times New Roman" w:hAnsi="Times New Roman" w:cs="Times New Roman"/>
                <w:color w:val="000000"/>
                <w:sz w:val="26"/>
                <w:szCs w:val="26"/>
                <w:lang w:eastAsia="en-US"/>
              </w:rPr>
            </w:pPr>
          </w:p>
        </w:tc>
      </w:tr>
    </w:tbl>
    <w:p w:rsidR="00A60596" w:rsidRDefault="00A60596" w:rsidP="00A60596"/>
    <w:p w:rsidR="00686BE5" w:rsidRDefault="00686BE5"/>
    <w:sectPr w:rsidR="00686BE5" w:rsidSect="00A60596">
      <w:pgSz w:w="16838" w:h="11906" w:orient="landscape"/>
      <w:pgMar w:top="567"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60596"/>
    <w:rsid w:val="00181782"/>
    <w:rsid w:val="00686BE5"/>
    <w:rsid w:val="00A605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596"/>
    <w:rPr>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60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4749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3991</Words>
  <Characters>22753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история</dc:creator>
  <cp:lastModifiedBy>история</cp:lastModifiedBy>
  <cp:revision>2</cp:revision>
  <dcterms:created xsi:type="dcterms:W3CDTF">2023-09-29T06:50:00Z</dcterms:created>
  <dcterms:modified xsi:type="dcterms:W3CDTF">2023-09-29T07:18:00Z</dcterms:modified>
</cp:coreProperties>
</file>