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C028A1" w14:textId="77777777" w:rsidR="002F3273" w:rsidRPr="00A76D1A" w:rsidRDefault="002F3273" w:rsidP="002F3273">
      <w:pPr>
        <w:spacing w:after="0" w:line="240" w:lineRule="auto"/>
        <w:jc w:val="center"/>
        <w:rPr>
          <w:rFonts w:ascii="Times New Roman" w:hAnsi="Times New Roman" w:cs="Times New Roman"/>
          <w:b/>
        </w:rPr>
      </w:pPr>
      <w:bookmarkStart w:id="0" w:name="bookmark4"/>
      <w:r w:rsidRPr="00A76D1A">
        <w:rPr>
          <w:rFonts w:ascii="Times New Roman" w:hAnsi="Times New Roman" w:cs="Times New Roman"/>
          <w:b/>
        </w:rPr>
        <w:t xml:space="preserve">Муниципальное </w:t>
      </w:r>
      <w:r w:rsidR="00D66FCC">
        <w:rPr>
          <w:rFonts w:ascii="Times New Roman" w:hAnsi="Times New Roman" w:cs="Times New Roman"/>
          <w:b/>
        </w:rPr>
        <w:t>бюджетное</w:t>
      </w:r>
      <w:r w:rsidRPr="00A76D1A">
        <w:rPr>
          <w:rFonts w:ascii="Times New Roman" w:hAnsi="Times New Roman" w:cs="Times New Roman"/>
          <w:b/>
        </w:rPr>
        <w:t xml:space="preserve"> общеобразовательное учреждение </w:t>
      </w:r>
    </w:p>
    <w:p w14:paraId="0BE39583" w14:textId="77777777" w:rsidR="002F3273" w:rsidRPr="00A76D1A" w:rsidRDefault="002F3273" w:rsidP="002F3273">
      <w:pPr>
        <w:spacing w:after="0" w:line="240" w:lineRule="auto"/>
        <w:jc w:val="center"/>
        <w:rPr>
          <w:rFonts w:ascii="Times New Roman" w:hAnsi="Times New Roman" w:cs="Times New Roman"/>
          <w:b/>
        </w:rPr>
      </w:pPr>
      <w:r w:rsidRPr="00A76D1A">
        <w:rPr>
          <w:rFonts w:ascii="Times New Roman" w:hAnsi="Times New Roman" w:cs="Times New Roman"/>
          <w:b/>
        </w:rPr>
        <w:t>«</w:t>
      </w:r>
      <w:r w:rsidR="00D66FCC">
        <w:rPr>
          <w:rFonts w:ascii="Times New Roman" w:hAnsi="Times New Roman" w:cs="Times New Roman"/>
          <w:b/>
        </w:rPr>
        <w:t xml:space="preserve">Средняя общеобразовательная </w:t>
      </w:r>
      <w:proofErr w:type="spellStart"/>
      <w:r w:rsidR="00D66FCC">
        <w:rPr>
          <w:rFonts w:ascii="Times New Roman" w:hAnsi="Times New Roman" w:cs="Times New Roman"/>
          <w:b/>
        </w:rPr>
        <w:t>Монаковская</w:t>
      </w:r>
      <w:proofErr w:type="spellEnd"/>
      <w:r w:rsidR="00D66FCC">
        <w:rPr>
          <w:rFonts w:ascii="Times New Roman" w:hAnsi="Times New Roman" w:cs="Times New Roman"/>
          <w:b/>
        </w:rPr>
        <w:t xml:space="preserve"> школа</w:t>
      </w:r>
      <w:r w:rsidRPr="00A76D1A">
        <w:rPr>
          <w:rFonts w:ascii="Times New Roman" w:hAnsi="Times New Roman" w:cs="Times New Roman"/>
          <w:b/>
        </w:rPr>
        <w:t>»</w:t>
      </w:r>
    </w:p>
    <w:p w14:paraId="34EB8115" w14:textId="77777777" w:rsidR="002F3273" w:rsidRPr="00A76D1A" w:rsidRDefault="002F3273" w:rsidP="002F3273">
      <w:pPr>
        <w:spacing w:after="0" w:line="240" w:lineRule="auto"/>
        <w:ind w:firstLine="851"/>
        <w:jc w:val="both"/>
        <w:rPr>
          <w:rFonts w:ascii="Times New Roman" w:hAnsi="Times New Roman" w:cs="Times New Roman"/>
          <w:b/>
        </w:rPr>
      </w:pPr>
    </w:p>
    <w:p w14:paraId="49C3C8D6" w14:textId="77777777" w:rsidR="002F3273" w:rsidRPr="00A76D1A" w:rsidRDefault="002F3273" w:rsidP="002F3273">
      <w:pPr>
        <w:spacing w:after="0" w:line="240" w:lineRule="auto"/>
        <w:ind w:firstLine="851"/>
        <w:jc w:val="both"/>
        <w:rPr>
          <w:rFonts w:ascii="Times New Roman" w:hAnsi="Times New Roman" w:cs="Times New Roman"/>
          <w:b/>
        </w:rPr>
      </w:pPr>
    </w:p>
    <w:tbl>
      <w:tblPr>
        <w:tblW w:w="9533" w:type="dxa"/>
        <w:jc w:val="center"/>
        <w:tblLook w:val="04A0" w:firstRow="1" w:lastRow="0" w:firstColumn="1" w:lastColumn="0" w:noHBand="0" w:noVBand="1"/>
      </w:tblPr>
      <w:tblGrid>
        <w:gridCol w:w="3177"/>
        <w:gridCol w:w="3178"/>
        <w:gridCol w:w="3178"/>
      </w:tblGrid>
      <w:tr w:rsidR="002F3273" w:rsidRPr="00A76D1A" w14:paraId="640140DE" w14:textId="77777777" w:rsidTr="00A76D1A">
        <w:trPr>
          <w:trHeight w:val="2064"/>
          <w:jc w:val="center"/>
        </w:trPr>
        <w:tc>
          <w:tcPr>
            <w:tcW w:w="3177" w:type="dxa"/>
          </w:tcPr>
          <w:p w14:paraId="76FC9B25" w14:textId="77777777" w:rsidR="002F3273" w:rsidRPr="005B3B7D" w:rsidRDefault="002F3273" w:rsidP="002F3273">
            <w:pPr>
              <w:spacing w:after="0" w:line="240" w:lineRule="auto"/>
              <w:rPr>
                <w:rFonts w:ascii="Times New Roman" w:hAnsi="Times New Roman" w:cs="Times New Roman"/>
              </w:rPr>
            </w:pPr>
            <w:r w:rsidRPr="005B3B7D">
              <w:rPr>
                <w:rFonts w:ascii="Times New Roman" w:hAnsi="Times New Roman" w:cs="Times New Roman"/>
              </w:rPr>
              <w:t>СОГЛАСОВАНА</w:t>
            </w:r>
          </w:p>
          <w:p w14:paraId="53D8DFBD" w14:textId="77777777" w:rsidR="002F3273" w:rsidRPr="005B3B7D" w:rsidRDefault="002F3273" w:rsidP="002F3273">
            <w:pPr>
              <w:spacing w:after="0" w:line="240" w:lineRule="auto"/>
              <w:rPr>
                <w:rFonts w:ascii="Times New Roman" w:hAnsi="Times New Roman" w:cs="Times New Roman"/>
              </w:rPr>
            </w:pPr>
            <w:r w:rsidRPr="005B3B7D">
              <w:rPr>
                <w:rFonts w:ascii="Times New Roman" w:hAnsi="Times New Roman" w:cs="Times New Roman"/>
              </w:rPr>
              <w:t>на заседании Управляющего совета М</w:t>
            </w:r>
            <w:r w:rsidR="00D66FCC" w:rsidRPr="005B3B7D">
              <w:rPr>
                <w:rFonts w:ascii="Times New Roman" w:hAnsi="Times New Roman" w:cs="Times New Roman"/>
              </w:rPr>
              <w:t>Б</w:t>
            </w:r>
            <w:r w:rsidRPr="005B3B7D">
              <w:rPr>
                <w:rFonts w:ascii="Times New Roman" w:hAnsi="Times New Roman" w:cs="Times New Roman"/>
              </w:rPr>
              <w:t>ОУ «</w:t>
            </w:r>
            <w:r w:rsidR="00D66FCC" w:rsidRPr="005B3B7D">
              <w:rPr>
                <w:rFonts w:ascii="Times New Roman" w:hAnsi="Times New Roman" w:cs="Times New Roman"/>
              </w:rPr>
              <w:t xml:space="preserve">Средняя общеобразовательная </w:t>
            </w:r>
            <w:proofErr w:type="spellStart"/>
            <w:r w:rsidR="00D66FCC" w:rsidRPr="005B3B7D">
              <w:rPr>
                <w:rFonts w:ascii="Times New Roman" w:hAnsi="Times New Roman" w:cs="Times New Roman"/>
              </w:rPr>
              <w:t>Монаковская</w:t>
            </w:r>
            <w:proofErr w:type="spellEnd"/>
            <w:r w:rsidR="00D66FCC" w:rsidRPr="005B3B7D">
              <w:rPr>
                <w:rFonts w:ascii="Times New Roman" w:hAnsi="Times New Roman" w:cs="Times New Roman"/>
              </w:rPr>
              <w:t xml:space="preserve"> школа</w:t>
            </w:r>
            <w:r w:rsidRPr="005B3B7D">
              <w:rPr>
                <w:rFonts w:ascii="Times New Roman" w:hAnsi="Times New Roman" w:cs="Times New Roman"/>
              </w:rPr>
              <w:t>»</w:t>
            </w:r>
          </w:p>
          <w:p w14:paraId="420C34E5" w14:textId="77777777" w:rsidR="002F3273" w:rsidRPr="005B3B7D" w:rsidRDefault="002F3273" w:rsidP="00D8307F">
            <w:pPr>
              <w:spacing w:after="0" w:line="240" w:lineRule="auto"/>
              <w:rPr>
                <w:rFonts w:ascii="Times New Roman" w:hAnsi="Times New Roman" w:cs="Times New Roman"/>
              </w:rPr>
            </w:pPr>
            <w:r w:rsidRPr="005B3B7D">
              <w:rPr>
                <w:rFonts w:ascii="Times New Roman" w:hAnsi="Times New Roman" w:cs="Times New Roman"/>
              </w:rPr>
              <w:t>Протокол от 2</w:t>
            </w:r>
            <w:r w:rsidR="00D8307F" w:rsidRPr="005B3B7D">
              <w:rPr>
                <w:rFonts w:ascii="Times New Roman" w:hAnsi="Times New Roman" w:cs="Times New Roman"/>
              </w:rPr>
              <w:t>9</w:t>
            </w:r>
            <w:r w:rsidRPr="005B3B7D">
              <w:rPr>
                <w:rFonts w:ascii="Times New Roman" w:hAnsi="Times New Roman" w:cs="Times New Roman"/>
              </w:rPr>
              <w:t xml:space="preserve"> августа 202</w:t>
            </w:r>
            <w:r w:rsidR="00D8307F" w:rsidRPr="005B3B7D">
              <w:rPr>
                <w:rFonts w:ascii="Times New Roman" w:hAnsi="Times New Roman" w:cs="Times New Roman"/>
              </w:rPr>
              <w:t>3</w:t>
            </w:r>
            <w:r w:rsidRPr="005B3B7D">
              <w:rPr>
                <w:rFonts w:ascii="Times New Roman" w:hAnsi="Times New Roman" w:cs="Times New Roman"/>
              </w:rPr>
              <w:t xml:space="preserve"> г. №0</w:t>
            </w:r>
            <w:r w:rsidR="00D8307F" w:rsidRPr="005B3B7D">
              <w:rPr>
                <w:rFonts w:ascii="Times New Roman" w:hAnsi="Times New Roman" w:cs="Times New Roman"/>
              </w:rPr>
              <w:t>1</w:t>
            </w:r>
          </w:p>
        </w:tc>
        <w:tc>
          <w:tcPr>
            <w:tcW w:w="3178" w:type="dxa"/>
          </w:tcPr>
          <w:p w14:paraId="695609DC" w14:textId="77777777" w:rsidR="002F3273" w:rsidRPr="005B3B7D" w:rsidRDefault="002F3273" w:rsidP="002F3273">
            <w:pPr>
              <w:spacing w:after="0" w:line="240" w:lineRule="auto"/>
              <w:rPr>
                <w:rFonts w:ascii="Times New Roman" w:hAnsi="Times New Roman" w:cs="Times New Roman"/>
              </w:rPr>
            </w:pPr>
            <w:r w:rsidRPr="005B3B7D">
              <w:rPr>
                <w:rFonts w:ascii="Times New Roman" w:hAnsi="Times New Roman" w:cs="Times New Roman"/>
              </w:rPr>
              <w:t>РАССМОТРЕНА</w:t>
            </w:r>
          </w:p>
          <w:p w14:paraId="24C52081" w14:textId="77777777" w:rsidR="002F3273" w:rsidRPr="005B3B7D" w:rsidRDefault="002F3273" w:rsidP="002F3273">
            <w:pPr>
              <w:spacing w:after="0" w:line="240" w:lineRule="auto"/>
              <w:rPr>
                <w:rFonts w:ascii="Times New Roman" w:hAnsi="Times New Roman" w:cs="Times New Roman"/>
              </w:rPr>
            </w:pPr>
            <w:r w:rsidRPr="005B3B7D">
              <w:rPr>
                <w:rFonts w:ascii="Times New Roman" w:hAnsi="Times New Roman" w:cs="Times New Roman"/>
              </w:rPr>
              <w:t>на заседании  педагогического совета М</w:t>
            </w:r>
            <w:r w:rsidR="00D66FCC" w:rsidRPr="005B3B7D">
              <w:rPr>
                <w:rFonts w:ascii="Times New Roman" w:hAnsi="Times New Roman" w:cs="Times New Roman"/>
              </w:rPr>
              <w:t>Б</w:t>
            </w:r>
            <w:r w:rsidRPr="005B3B7D">
              <w:rPr>
                <w:rFonts w:ascii="Times New Roman" w:hAnsi="Times New Roman" w:cs="Times New Roman"/>
              </w:rPr>
              <w:t>ОУ «</w:t>
            </w:r>
            <w:r w:rsidR="00D66FCC" w:rsidRPr="005B3B7D">
              <w:rPr>
                <w:rFonts w:ascii="Times New Roman" w:hAnsi="Times New Roman" w:cs="Times New Roman"/>
              </w:rPr>
              <w:t xml:space="preserve">Средняя общеобразовательная </w:t>
            </w:r>
            <w:proofErr w:type="spellStart"/>
            <w:r w:rsidR="00D66FCC" w:rsidRPr="005B3B7D">
              <w:rPr>
                <w:rFonts w:ascii="Times New Roman" w:hAnsi="Times New Roman" w:cs="Times New Roman"/>
              </w:rPr>
              <w:t>Монаковская</w:t>
            </w:r>
            <w:proofErr w:type="spellEnd"/>
            <w:r w:rsidR="00D66FCC" w:rsidRPr="005B3B7D">
              <w:rPr>
                <w:rFonts w:ascii="Times New Roman" w:hAnsi="Times New Roman" w:cs="Times New Roman"/>
              </w:rPr>
              <w:t xml:space="preserve"> школа</w:t>
            </w:r>
            <w:r w:rsidRPr="005B3B7D">
              <w:rPr>
                <w:rFonts w:ascii="Times New Roman" w:hAnsi="Times New Roman" w:cs="Times New Roman"/>
              </w:rPr>
              <w:t>»</w:t>
            </w:r>
          </w:p>
          <w:p w14:paraId="397CB7B3" w14:textId="77777777" w:rsidR="002F3273" w:rsidRPr="005B3B7D" w:rsidRDefault="002F3273" w:rsidP="00D8307F">
            <w:pPr>
              <w:spacing w:after="0" w:line="240" w:lineRule="auto"/>
              <w:rPr>
                <w:rFonts w:ascii="Times New Roman" w:hAnsi="Times New Roman" w:cs="Times New Roman"/>
              </w:rPr>
            </w:pPr>
            <w:r w:rsidRPr="005B3B7D">
              <w:rPr>
                <w:rFonts w:ascii="Times New Roman" w:hAnsi="Times New Roman" w:cs="Times New Roman"/>
              </w:rPr>
              <w:t xml:space="preserve">Протокол от </w:t>
            </w:r>
            <w:r w:rsidR="006E7792" w:rsidRPr="005B3B7D">
              <w:rPr>
                <w:rFonts w:ascii="Times New Roman" w:hAnsi="Times New Roman" w:cs="Times New Roman"/>
              </w:rPr>
              <w:t>3</w:t>
            </w:r>
            <w:r w:rsidR="005B3B7D" w:rsidRPr="005B3B7D">
              <w:rPr>
                <w:rFonts w:ascii="Times New Roman" w:hAnsi="Times New Roman" w:cs="Times New Roman"/>
              </w:rPr>
              <w:t xml:space="preserve">1 </w:t>
            </w:r>
            <w:r w:rsidRPr="005B3B7D">
              <w:rPr>
                <w:rFonts w:ascii="Times New Roman" w:hAnsi="Times New Roman" w:cs="Times New Roman"/>
              </w:rPr>
              <w:t>августа  202</w:t>
            </w:r>
            <w:r w:rsidR="00D8307F" w:rsidRPr="005B3B7D">
              <w:rPr>
                <w:rFonts w:ascii="Times New Roman" w:hAnsi="Times New Roman" w:cs="Times New Roman"/>
              </w:rPr>
              <w:t>3</w:t>
            </w:r>
            <w:r w:rsidRPr="005B3B7D">
              <w:rPr>
                <w:rFonts w:ascii="Times New Roman" w:hAnsi="Times New Roman" w:cs="Times New Roman"/>
              </w:rPr>
              <w:t xml:space="preserve"> г.  №01</w:t>
            </w:r>
          </w:p>
        </w:tc>
        <w:tc>
          <w:tcPr>
            <w:tcW w:w="3178" w:type="dxa"/>
          </w:tcPr>
          <w:p w14:paraId="00A028C5" w14:textId="77777777" w:rsidR="002F3273" w:rsidRPr="005B3B7D" w:rsidRDefault="002F3273" w:rsidP="002F3273">
            <w:pPr>
              <w:spacing w:after="0" w:line="240" w:lineRule="auto"/>
              <w:jc w:val="both"/>
              <w:rPr>
                <w:rFonts w:ascii="Times New Roman" w:hAnsi="Times New Roman" w:cs="Times New Roman"/>
              </w:rPr>
            </w:pPr>
            <w:r w:rsidRPr="005B3B7D">
              <w:rPr>
                <w:rFonts w:ascii="Times New Roman" w:hAnsi="Times New Roman" w:cs="Times New Roman"/>
              </w:rPr>
              <w:t xml:space="preserve">УТВЕРЖДЕНА </w:t>
            </w:r>
          </w:p>
          <w:p w14:paraId="1B48BFC5" w14:textId="77777777" w:rsidR="002F3273" w:rsidRPr="005B3B7D" w:rsidRDefault="002F3273" w:rsidP="002F3273">
            <w:pPr>
              <w:spacing w:after="0" w:line="240" w:lineRule="auto"/>
              <w:jc w:val="both"/>
              <w:rPr>
                <w:rFonts w:ascii="Times New Roman" w:hAnsi="Times New Roman" w:cs="Times New Roman"/>
              </w:rPr>
            </w:pPr>
            <w:r w:rsidRPr="005B3B7D">
              <w:rPr>
                <w:rFonts w:ascii="Times New Roman" w:hAnsi="Times New Roman" w:cs="Times New Roman"/>
              </w:rPr>
              <w:t>приказом М</w:t>
            </w:r>
            <w:r w:rsidR="00D66FCC" w:rsidRPr="005B3B7D">
              <w:rPr>
                <w:rFonts w:ascii="Times New Roman" w:hAnsi="Times New Roman" w:cs="Times New Roman"/>
              </w:rPr>
              <w:t>Б</w:t>
            </w:r>
            <w:r w:rsidRPr="005B3B7D">
              <w:rPr>
                <w:rFonts w:ascii="Times New Roman" w:hAnsi="Times New Roman" w:cs="Times New Roman"/>
              </w:rPr>
              <w:t>ОУ «</w:t>
            </w:r>
            <w:r w:rsidR="00D66FCC" w:rsidRPr="005B3B7D">
              <w:rPr>
                <w:rFonts w:ascii="Times New Roman" w:hAnsi="Times New Roman" w:cs="Times New Roman"/>
              </w:rPr>
              <w:t xml:space="preserve">Средняя общеобразовательная </w:t>
            </w:r>
            <w:proofErr w:type="spellStart"/>
            <w:r w:rsidR="00D66FCC" w:rsidRPr="005B3B7D">
              <w:rPr>
                <w:rFonts w:ascii="Times New Roman" w:hAnsi="Times New Roman" w:cs="Times New Roman"/>
              </w:rPr>
              <w:t>Монаковская</w:t>
            </w:r>
            <w:proofErr w:type="spellEnd"/>
            <w:r w:rsidR="00D66FCC" w:rsidRPr="005B3B7D">
              <w:rPr>
                <w:rFonts w:ascii="Times New Roman" w:hAnsi="Times New Roman" w:cs="Times New Roman"/>
              </w:rPr>
              <w:t xml:space="preserve"> школа</w:t>
            </w:r>
            <w:r w:rsidRPr="005B3B7D">
              <w:rPr>
                <w:rFonts w:ascii="Times New Roman" w:hAnsi="Times New Roman" w:cs="Times New Roman"/>
              </w:rPr>
              <w:t>»</w:t>
            </w:r>
          </w:p>
          <w:p w14:paraId="50F1B6DE" w14:textId="77777777" w:rsidR="002F3273" w:rsidRPr="005B3B7D" w:rsidRDefault="002F3273" w:rsidP="006E7792">
            <w:pPr>
              <w:spacing w:after="0" w:line="240" w:lineRule="auto"/>
              <w:jc w:val="both"/>
              <w:rPr>
                <w:rFonts w:ascii="Times New Roman" w:hAnsi="Times New Roman" w:cs="Times New Roman"/>
              </w:rPr>
            </w:pPr>
            <w:r w:rsidRPr="005B3B7D">
              <w:rPr>
                <w:rFonts w:ascii="Times New Roman" w:hAnsi="Times New Roman" w:cs="Times New Roman"/>
              </w:rPr>
              <w:t xml:space="preserve">от </w:t>
            </w:r>
            <w:r w:rsidR="006E7792" w:rsidRPr="005B3B7D">
              <w:rPr>
                <w:rFonts w:ascii="Times New Roman" w:hAnsi="Times New Roman" w:cs="Times New Roman"/>
              </w:rPr>
              <w:t>3</w:t>
            </w:r>
            <w:r w:rsidR="005B3B7D" w:rsidRPr="005B3B7D">
              <w:rPr>
                <w:rFonts w:ascii="Times New Roman" w:hAnsi="Times New Roman" w:cs="Times New Roman"/>
              </w:rPr>
              <w:t>1</w:t>
            </w:r>
            <w:r w:rsidR="006E7792" w:rsidRPr="005B3B7D">
              <w:rPr>
                <w:rFonts w:ascii="Times New Roman" w:hAnsi="Times New Roman" w:cs="Times New Roman"/>
              </w:rPr>
              <w:t xml:space="preserve"> августа 2023</w:t>
            </w:r>
            <w:r w:rsidRPr="005B3B7D">
              <w:rPr>
                <w:rFonts w:ascii="Times New Roman" w:hAnsi="Times New Roman" w:cs="Times New Roman"/>
              </w:rPr>
              <w:t xml:space="preserve"> г.  № </w:t>
            </w:r>
            <w:r w:rsidR="006E7792" w:rsidRPr="005B3B7D">
              <w:rPr>
                <w:rFonts w:ascii="Times New Roman" w:hAnsi="Times New Roman" w:cs="Times New Roman"/>
              </w:rPr>
              <w:t>2</w:t>
            </w:r>
            <w:r w:rsidR="005B3B7D" w:rsidRPr="005B3B7D">
              <w:rPr>
                <w:rFonts w:ascii="Times New Roman" w:hAnsi="Times New Roman" w:cs="Times New Roman"/>
              </w:rPr>
              <w:t>73</w:t>
            </w:r>
          </w:p>
        </w:tc>
      </w:tr>
    </w:tbl>
    <w:p w14:paraId="1F22817B"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09CE16B1" w14:textId="77777777" w:rsidR="002F3273" w:rsidRPr="00A76D1A" w:rsidRDefault="002F3273" w:rsidP="002F3273">
      <w:pPr>
        <w:spacing w:after="0" w:line="240" w:lineRule="auto"/>
        <w:ind w:firstLine="851"/>
        <w:jc w:val="both"/>
        <w:rPr>
          <w:rFonts w:ascii="Times New Roman" w:hAnsi="Times New Roman" w:cs="Times New Roman"/>
          <w:b/>
          <w:sz w:val="26"/>
          <w:szCs w:val="26"/>
        </w:rPr>
      </w:pPr>
    </w:p>
    <w:p w14:paraId="424930F5" w14:textId="77777777" w:rsidR="002F3273" w:rsidRPr="00A76D1A" w:rsidRDefault="002F3273" w:rsidP="002F3273">
      <w:pPr>
        <w:spacing w:after="0" w:line="240" w:lineRule="auto"/>
        <w:ind w:firstLine="851"/>
        <w:jc w:val="both"/>
        <w:rPr>
          <w:rFonts w:ascii="Times New Roman" w:hAnsi="Times New Roman" w:cs="Times New Roman"/>
          <w:b/>
          <w:sz w:val="26"/>
          <w:szCs w:val="26"/>
        </w:rPr>
      </w:pPr>
    </w:p>
    <w:p w14:paraId="0CE80ABD" w14:textId="77777777" w:rsidR="002F3273" w:rsidRPr="00A76D1A" w:rsidRDefault="002F3273" w:rsidP="002F3273">
      <w:pPr>
        <w:spacing w:after="0" w:line="240" w:lineRule="auto"/>
        <w:ind w:firstLine="851"/>
        <w:jc w:val="both"/>
        <w:rPr>
          <w:rFonts w:ascii="Times New Roman" w:hAnsi="Times New Roman" w:cs="Times New Roman"/>
          <w:b/>
          <w:sz w:val="26"/>
          <w:szCs w:val="26"/>
        </w:rPr>
      </w:pPr>
    </w:p>
    <w:p w14:paraId="3CF09F12" w14:textId="77777777" w:rsidR="002F3273" w:rsidRPr="00A76D1A" w:rsidRDefault="002F3273" w:rsidP="002F3273">
      <w:pPr>
        <w:spacing w:after="0" w:line="240" w:lineRule="auto"/>
        <w:ind w:firstLine="851"/>
        <w:jc w:val="both"/>
        <w:rPr>
          <w:rFonts w:ascii="Times New Roman" w:hAnsi="Times New Roman" w:cs="Times New Roman"/>
          <w:b/>
          <w:sz w:val="26"/>
          <w:szCs w:val="26"/>
        </w:rPr>
      </w:pPr>
    </w:p>
    <w:p w14:paraId="76134808" w14:textId="77777777" w:rsidR="002F3273" w:rsidRPr="00A76D1A" w:rsidRDefault="002F3273" w:rsidP="002F3273">
      <w:pPr>
        <w:spacing w:after="0" w:line="240" w:lineRule="auto"/>
        <w:ind w:firstLine="851"/>
        <w:jc w:val="both"/>
        <w:rPr>
          <w:rFonts w:ascii="Times New Roman" w:hAnsi="Times New Roman" w:cs="Times New Roman"/>
          <w:b/>
          <w:sz w:val="26"/>
          <w:szCs w:val="26"/>
        </w:rPr>
      </w:pPr>
    </w:p>
    <w:p w14:paraId="5CBF5A95" w14:textId="77777777" w:rsidR="002F3273" w:rsidRPr="00A76D1A" w:rsidRDefault="002F3273" w:rsidP="002F3273">
      <w:pPr>
        <w:spacing w:after="0" w:line="240" w:lineRule="auto"/>
        <w:ind w:firstLine="851"/>
        <w:jc w:val="both"/>
        <w:rPr>
          <w:rFonts w:ascii="Times New Roman" w:hAnsi="Times New Roman" w:cs="Times New Roman"/>
          <w:b/>
          <w:sz w:val="26"/>
          <w:szCs w:val="26"/>
        </w:rPr>
      </w:pPr>
    </w:p>
    <w:p w14:paraId="3402F3C0" w14:textId="77777777" w:rsidR="002F3273" w:rsidRPr="00A76D1A" w:rsidRDefault="002F3273" w:rsidP="002F3273">
      <w:pPr>
        <w:spacing w:after="0" w:line="240" w:lineRule="auto"/>
        <w:ind w:firstLine="851"/>
        <w:jc w:val="both"/>
        <w:rPr>
          <w:rFonts w:ascii="Times New Roman" w:hAnsi="Times New Roman" w:cs="Times New Roman"/>
          <w:b/>
          <w:sz w:val="26"/>
          <w:szCs w:val="26"/>
        </w:rPr>
      </w:pPr>
    </w:p>
    <w:p w14:paraId="704DDC9F" w14:textId="77777777" w:rsidR="002F3273" w:rsidRPr="00A76D1A" w:rsidRDefault="002F3273" w:rsidP="002F3273">
      <w:pPr>
        <w:pStyle w:val="1"/>
        <w:jc w:val="center"/>
        <w:rPr>
          <w:rFonts w:ascii="Times New Roman" w:hAnsi="Times New Roman"/>
          <w:sz w:val="36"/>
          <w:szCs w:val="36"/>
        </w:rPr>
      </w:pPr>
      <w:r w:rsidRPr="00A76D1A">
        <w:rPr>
          <w:rFonts w:ascii="Times New Roman" w:hAnsi="Times New Roman"/>
          <w:sz w:val="36"/>
          <w:szCs w:val="36"/>
        </w:rPr>
        <w:t>ОБРАЗОВАТЕЛЬНАЯ ПРОГРАММА</w:t>
      </w:r>
    </w:p>
    <w:p w14:paraId="7615B1BA" w14:textId="77777777" w:rsidR="002F3273" w:rsidRPr="00A76D1A" w:rsidRDefault="002F3273" w:rsidP="002F3273">
      <w:pPr>
        <w:pStyle w:val="1"/>
        <w:jc w:val="center"/>
        <w:rPr>
          <w:rFonts w:ascii="Times New Roman" w:hAnsi="Times New Roman"/>
          <w:sz w:val="36"/>
          <w:szCs w:val="36"/>
        </w:rPr>
      </w:pPr>
      <w:r w:rsidRPr="00A76D1A">
        <w:rPr>
          <w:rFonts w:ascii="Times New Roman" w:hAnsi="Times New Roman"/>
          <w:sz w:val="36"/>
          <w:szCs w:val="36"/>
        </w:rPr>
        <w:t>ОСНОВНОГО ОБЩЕГО ОБРАЗОВАНИЯ</w:t>
      </w:r>
    </w:p>
    <w:p w14:paraId="3950110D" w14:textId="77777777" w:rsidR="002F3273" w:rsidRPr="00A76D1A" w:rsidRDefault="002F3273" w:rsidP="002F3273">
      <w:pPr>
        <w:spacing w:after="0" w:line="240" w:lineRule="auto"/>
        <w:jc w:val="center"/>
        <w:rPr>
          <w:rFonts w:ascii="Times New Roman" w:hAnsi="Times New Roman" w:cs="Times New Roman"/>
          <w:b/>
          <w:bCs/>
          <w:i/>
          <w:iCs/>
          <w:sz w:val="36"/>
          <w:szCs w:val="36"/>
        </w:rPr>
      </w:pPr>
      <w:r w:rsidRPr="00A76D1A">
        <w:rPr>
          <w:rFonts w:ascii="Times New Roman" w:hAnsi="Times New Roman" w:cs="Times New Roman"/>
          <w:b/>
          <w:bCs/>
          <w:i/>
          <w:iCs/>
          <w:sz w:val="36"/>
          <w:szCs w:val="36"/>
        </w:rPr>
        <w:t xml:space="preserve">муниципального </w:t>
      </w:r>
      <w:r w:rsidR="00D66FCC">
        <w:rPr>
          <w:rFonts w:ascii="Times New Roman" w:hAnsi="Times New Roman" w:cs="Times New Roman"/>
          <w:b/>
          <w:bCs/>
          <w:i/>
          <w:iCs/>
          <w:sz w:val="36"/>
          <w:szCs w:val="36"/>
        </w:rPr>
        <w:t>бюджетного</w:t>
      </w:r>
    </w:p>
    <w:p w14:paraId="4FAAE987" w14:textId="77777777" w:rsidR="002F3273" w:rsidRPr="00A76D1A" w:rsidRDefault="002F3273" w:rsidP="002F3273">
      <w:pPr>
        <w:spacing w:after="0" w:line="240" w:lineRule="auto"/>
        <w:jc w:val="center"/>
        <w:rPr>
          <w:rFonts w:ascii="Times New Roman" w:hAnsi="Times New Roman" w:cs="Times New Roman"/>
          <w:b/>
          <w:bCs/>
          <w:i/>
          <w:iCs/>
          <w:sz w:val="36"/>
          <w:szCs w:val="36"/>
        </w:rPr>
      </w:pPr>
      <w:r w:rsidRPr="00A76D1A">
        <w:rPr>
          <w:rFonts w:ascii="Times New Roman" w:hAnsi="Times New Roman" w:cs="Times New Roman"/>
          <w:b/>
          <w:bCs/>
          <w:i/>
          <w:iCs/>
          <w:sz w:val="36"/>
          <w:szCs w:val="36"/>
        </w:rPr>
        <w:t>общеобразовательного учреждения</w:t>
      </w:r>
    </w:p>
    <w:p w14:paraId="6ACDB6A8" w14:textId="77777777" w:rsidR="002F3273" w:rsidRPr="00A76D1A" w:rsidRDefault="002F3273" w:rsidP="002F3273">
      <w:pPr>
        <w:spacing w:after="0" w:line="240" w:lineRule="auto"/>
        <w:jc w:val="center"/>
        <w:rPr>
          <w:rFonts w:ascii="Times New Roman" w:hAnsi="Times New Roman" w:cs="Times New Roman"/>
          <w:b/>
          <w:bCs/>
          <w:i/>
          <w:iCs/>
          <w:sz w:val="36"/>
          <w:szCs w:val="36"/>
        </w:rPr>
      </w:pPr>
      <w:r w:rsidRPr="00A76D1A">
        <w:rPr>
          <w:rFonts w:ascii="Times New Roman" w:hAnsi="Times New Roman" w:cs="Times New Roman"/>
          <w:b/>
          <w:bCs/>
          <w:i/>
          <w:iCs/>
          <w:sz w:val="36"/>
          <w:szCs w:val="36"/>
        </w:rPr>
        <w:t>«</w:t>
      </w:r>
      <w:r w:rsidR="00D66FCC">
        <w:rPr>
          <w:rFonts w:ascii="Times New Roman" w:hAnsi="Times New Roman" w:cs="Times New Roman"/>
          <w:b/>
          <w:bCs/>
          <w:i/>
          <w:iCs/>
          <w:sz w:val="36"/>
          <w:szCs w:val="36"/>
        </w:rPr>
        <w:t xml:space="preserve">Средняя общеобразовательная </w:t>
      </w:r>
      <w:proofErr w:type="spellStart"/>
      <w:r w:rsidR="00D66FCC">
        <w:rPr>
          <w:rFonts w:ascii="Times New Roman" w:hAnsi="Times New Roman" w:cs="Times New Roman"/>
          <w:b/>
          <w:bCs/>
          <w:i/>
          <w:iCs/>
          <w:sz w:val="36"/>
          <w:szCs w:val="36"/>
        </w:rPr>
        <w:t>Монаковская</w:t>
      </w:r>
      <w:proofErr w:type="spellEnd"/>
      <w:r w:rsidR="00D66FCC">
        <w:rPr>
          <w:rFonts w:ascii="Times New Roman" w:hAnsi="Times New Roman" w:cs="Times New Roman"/>
          <w:b/>
          <w:bCs/>
          <w:i/>
          <w:iCs/>
          <w:sz w:val="36"/>
          <w:szCs w:val="36"/>
        </w:rPr>
        <w:t xml:space="preserve"> школа</w:t>
      </w:r>
      <w:r w:rsidRPr="00A76D1A">
        <w:rPr>
          <w:rFonts w:ascii="Times New Roman" w:hAnsi="Times New Roman" w:cs="Times New Roman"/>
          <w:b/>
          <w:bCs/>
          <w:i/>
          <w:iCs/>
          <w:sz w:val="36"/>
          <w:szCs w:val="36"/>
        </w:rPr>
        <w:t>»</w:t>
      </w:r>
    </w:p>
    <w:p w14:paraId="70E54A55" w14:textId="77777777" w:rsidR="002F3273" w:rsidRPr="00A76D1A" w:rsidRDefault="002F3273" w:rsidP="002F3273">
      <w:pPr>
        <w:spacing w:after="0" w:line="240" w:lineRule="auto"/>
        <w:jc w:val="both"/>
        <w:rPr>
          <w:rFonts w:ascii="Times New Roman" w:hAnsi="Times New Roman" w:cs="Times New Roman"/>
          <w:sz w:val="28"/>
          <w:szCs w:val="28"/>
        </w:rPr>
      </w:pPr>
    </w:p>
    <w:p w14:paraId="27619019" w14:textId="77777777" w:rsidR="002F3273" w:rsidRPr="00A76D1A" w:rsidRDefault="002F3273" w:rsidP="002F3273">
      <w:pPr>
        <w:spacing w:after="0" w:line="240" w:lineRule="auto"/>
        <w:jc w:val="both"/>
        <w:rPr>
          <w:rFonts w:ascii="Times New Roman" w:hAnsi="Times New Roman" w:cs="Times New Roman"/>
          <w:sz w:val="28"/>
          <w:szCs w:val="28"/>
        </w:rPr>
      </w:pPr>
    </w:p>
    <w:p w14:paraId="64E1D43D" w14:textId="77777777" w:rsidR="002F3273" w:rsidRPr="00A76D1A" w:rsidRDefault="002F3273" w:rsidP="002F3273">
      <w:pPr>
        <w:spacing w:after="0" w:line="240" w:lineRule="auto"/>
        <w:jc w:val="both"/>
        <w:rPr>
          <w:rFonts w:ascii="Times New Roman" w:hAnsi="Times New Roman" w:cs="Times New Roman"/>
          <w:sz w:val="28"/>
          <w:szCs w:val="28"/>
        </w:rPr>
      </w:pPr>
    </w:p>
    <w:p w14:paraId="46981B1A"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54548059"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48CCB03F"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6F923986"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57B5C54F"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735F5CCF"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2C786DBB"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23167494"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2F831CD8" w14:textId="77777777" w:rsidR="00A2229C" w:rsidRPr="00A76D1A" w:rsidRDefault="00A2229C" w:rsidP="002F3273">
      <w:pPr>
        <w:spacing w:after="0" w:line="240" w:lineRule="auto"/>
        <w:ind w:firstLine="851"/>
        <w:jc w:val="both"/>
        <w:rPr>
          <w:rFonts w:ascii="Times New Roman" w:hAnsi="Times New Roman" w:cs="Times New Roman"/>
          <w:sz w:val="26"/>
          <w:szCs w:val="26"/>
        </w:rPr>
      </w:pPr>
    </w:p>
    <w:p w14:paraId="53F66475" w14:textId="77777777" w:rsidR="00A76D1A" w:rsidRPr="00A76D1A" w:rsidRDefault="00A76D1A" w:rsidP="002F3273">
      <w:pPr>
        <w:spacing w:after="0" w:line="240" w:lineRule="auto"/>
        <w:ind w:firstLine="851"/>
        <w:jc w:val="both"/>
        <w:rPr>
          <w:rFonts w:ascii="Times New Roman" w:hAnsi="Times New Roman" w:cs="Times New Roman"/>
          <w:sz w:val="26"/>
          <w:szCs w:val="26"/>
        </w:rPr>
      </w:pPr>
    </w:p>
    <w:p w14:paraId="2E78BC1D" w14:textId="77777777" w:rsidR="00A76D1A" w:rsidRDefault="00A76D1A" w:rsidP="002F3273">
      <w:pPr>
        <w:spacing w:after="0" w:line="240" w:lineRule="auto"/>
        <w:ind w:firstLine="851"/>
        <w:jc w:val="both"/>
        <w:rPr>
          <w:rFonts w:ascii="Times New Roman" w:hAnsi="Times New Roman" w:cs="Times New Roman"/>
          <w:sz w:val="26"/>
          <w:szCs w:val="26"/>
        </w:rPr>
      </w:pPr>
    </w:p>
    <w:p w14:paraId="68D575AE" w14:textId="77777777" w:rsidR="00D66FCC" w:rsidRDefault="00D66FCC" w:rsidP="002F3273">
      <w:pPr>
        <w:spacing w:after="0" w:line="240" w:lineRule="auto"/>
        <w:ind w:firstLine="851"/>
        <w:jc w:val="both"/>
        <w:rPr>
          <w:rFonts w:ascii="Times New Roman" w:hAnsi="Times New Roman" w:cs="Times New Roman"/>
          <w:sz w:val="26"/>
          <w:szCs w:val="26"/>
        </w:rPr>
      </w:pPr>
    </w:p>
    <w:p w14:paraId="6010898C" w14:textId="77777777" w:rsidR="00D66FCC" w:rsidRDefault="00D66FCC" w:rsidP="002F3273">
      <w:pPr>
        <w:spacing w:after="0" w:line="240" w:lineRule="auto"/>
        <w:ind w:firstLine="851"/>
        <w:jc w:val="both"/>
        <w:rPr>
          <w:rFonts w:ascii="Times New Roman" w:hAnsi="Times New Roman" w:cs="Times New Roman"/>
          <w:sz w:val="26"/>
          <w:szCs w:val="26"/>
        </w:rPr>
      </w:pPr>
    </w:p>
    <w:p w14:paraId="7579AAEE" w14:textId="77777777" w:rsidR="00D66FCC" w:rsidRDefault="00D66FCC" w:rsidP="002F3273">
      <w:pPr>
        <w:spacing w:after="0" w:line="240" w:lineRule="auto"/>
        <w:ind w:firstLine="851"/>
        <w:jc w:val="both"/>
        <w:rPr>
          <w:rFonts w:ascii="Times New Roman" w:hAnsi="Times New Roman" w:cs="Times New Roman"/>
          <w:sz w:val="26"/>
          <w:szCs w:val="26"/>
        </w:rPr>
      </w:pPr>
    </w:p>
    <w:p w14:paraId="579F5BF4" w14:textId="77777777" w:rsidR="00D66FCC" w:rsidRDefault="00D66FCC" w:rsidP="002F3273">
      <w:pPr>
        <w:spacing w:after="0" w:line="240" w:lineRule="auto"/>
        <w:ind w:firstLine="851"/>
        <w:jc w:val="both"/>
        <w:rPr>
          <w:rFonts w:ascii="Times New Roman" w:hAnsi="Times New Roman" w:cs="Times New Roman"/>
          <w:sz w:val="26"/>
          <w:szCs w:val="26"/>
        </w:rPr>
      </w:pPr>
    </w:p>
    <w:p w14:paraId="17978446" w14:textId="77777777" w:rsidR="00D66FCC" w:rsidRDefault="00D66FCC" w:rsidP="002F3273">
      <w:pPr>
        <w:spacing w:after="0" w:line="240" w:lineRule="auto"/>
        <w:ind w:firstLine="851"/>
        <w:jc w:val="both"/>
        <w:rPr>
          <w:rFonts w:ascii="Times New Roman" w:hAnsi="Times New Roman" w:cs="Times New Roman"/>
          <w:sz w:val="26"/>
          <w:szCs w:val="26"/>
        </w:rPr>
      </w:pPr>
    </w:p>
    <w:p w14:paraId="2ABA22BC" w14:textId="77777777" w:rsidR="00D66FCC" w:rsidRDefault="00D66FCC" w:rsidP="002F3273">
      <w:pPr>
        <w:spacing w:after="0" w:line="240" w:lineRule="auto"/>
        <w:ind w:firstLine="851"/>
        <w:jc w:val="both"/>
        <w:rPr>
          <w:rFonts w:ascii="Times New Roman" w:hAnsi="Times New Roman" w:cs="Times New Roman"/>
          <w:sz w:val="26"/>
          <w:szCs w:val="26"/>
        </w:rPr>
      </w:pPr>
    </w:p>
    <w:p w14:paraId="41D34DB4" w14:textId="77777777" w:rsidR="00D66FCC" w:rsidRPr="00A76D1A" w:rsidRDefault="00D66FCC" w:rsidP="002F3273">
      <w:pPr>
        <w:spacing w:after="0" w:line="240" w:lineRule="auto"/>
        <w:ind w:firstLine="851"/>
        <w:jc w:val="both"/>
        <w:rPr>
          <w:rFonts w:ascii="Times New Roman" w:hAnsi="Times New Roman" w:cs="Times New Roman"/>
          <w:sz w:val="26"/>
          <w:szCs w:val="26"/>
        </w:rPr>
      </w:pPr>
    </w:p>
    <w:p w14:paraId="6258D033" w14:textId="77777777" w:rsidR="002F3273" w:rsidRPr="00A76D1A" w:rsidRDefault="002F3273" w:rsidP="002F3273">
      <w:pPr>
        <w:spacing w:after="0" w:line="240" w:lineRule="auto"/>
        <w:ind w:firstLine="851"/>
        <w:jc w:val="both"/>
        <w:rPr>
          <w:rFonts w:ascii="Times New Roman" w:hAnsi="Times New Roman" w:cs="Times New Roman"/>
          <w:sz w:val="26"/>
          <w:szCs w:val="26"/>
        </w:rPr>
      </w:pPr>
    </w:p>
    <w:p w14:paraId="04381E41" w14:textId="77777777" w:rsidR="002F3273" w:rsidRPr="00A76D1A" w:rsidRDefault="002F3273" w:rsidP="002F3273">
      <w:pPr>
        <w:spacing w:after="0" w:line="240" w:lineRule="auto"/>
        <w:jc w:val="center"/>
        <w:rPr>
          <w:rFonts w:ascii="Times New Roman" w:hAnsi="Times New Roman" w:cs="Times New Roman"/>
          <w:sz w:val="36"/>
          <w:szCs w:val="36"/>
        </w:rPr>
      </w:pPr>
      <w:r w:rsidRPr="00A76D1A">
        <w:rPr>
          <w:rFonts w:ascii="Times New Roman" w:hAnsi="Times New Roman" w:cs="Times New Roman"/>
          <w:sz w:val="36"/>
          <w:szCs w:val="36"/>
        </w:rPr>
        <w:t>Старый Оскол</w:t>
      </w:r>
    </w:p>
    <w:p w14:paraId="77ED6266" w14:textId="77777777" w:rsidR="002F3273" w:rsidRPr="008E2412" w:rsidRDefault="002F3273" w:rsidP="008E2412">
      <w:pPr>
        <w:pStyle w:val="32"/>
      </w:pPr>
    </w:p>
    <w:p w14:paraId="68E4EB7F" w14:textId="77777777" w:rsidR="00922673" w:rsidRPr="008E2412" w:rsidRDefault="00922673" w:rsidP="008E2412">
      <w:pPr>
        <w:widowControl w:val="0"/>
        <w:spacing w:after="0" w:line="240" w:lineRule="auto"/>
        <w:jc w:val="center"/>
        <w:outlineLvl w:val="4"/>
        <w:rPr>
          <w:rStyle w:val="51"/>
          <w:rFonts w:ascii="Times New Roman" w:hAnsi="Times New Roman" w:cs="Times New Roman"/>
          <w:color w:val="auto"/>
          <w:sz w:val="24"/>
          <w:szCs w:val="24"/>
        </w:rPr>
      </w:pPr>
      <w:r w:rsidRPr="008E2412">
        <w:rPr>
          <w:rStyle w:val="51"/>
          <w:rFonts w:ascii="Times New Roman" w:hAnsi="Times New Roman" w:cs="Times New Roman"/>
          <w:color w:val="auto"/>
          <w:sz w:val="24"/>
          <w:szCs w:val="24"/>
        </w:rPr>
        <w:lastRenderedPageBreak/>
        <w:t>ЦЕЛЕВОЙ РАЗДЕЛ ОСНОВНОЙ</w:t>
      </w:r>
      <w:r w:rsidR="00D66FCC">
        <w:rPr>
          <w:rStyle w:val="51"/>
          <w:rFonts w:ascii="Times New Roman" w:hAnsi="Times New Roman" w:cs="Times New Roman"/>
          <w:color w:val="auto"/>
          <w:sz w:val="24"/>
          <w:szCs w:val="24"/>
        </w:rPr>
        <w:t xml:space="preserve"> </w:t>
      </w:r>
      <w:r w:rsidRPr="008E2412">
        <w:rPr>
          <w:rStyle w:val="51"/>
          <w:rFonts w:ascii="Times New Roman" w:hAnsi="Times New Roman" w:cs="Times New Roman"/>
          <w:color w:val="auto"/>
          <w:sz w:val="24"/>
          <w:szCs w:val="24"/>
        </w:rPr>
        <w:t>ОБРАЗОВАТЕЛЬНОЙ ПРОГРАММЫ</w:t>
      </w:r>
      <w:r w:rsidR="00D66FCC">
        <w:rPr>
          <w:rStyle w:val="51"/>
          <w:rFonts w:ascii="Times New Roman" w:hAnsi="Times New Roman" w:cs="Times New Roman"/>
          <w:color w:val="auto"/>
          <w:sz w:val="24"/>
          <w:szCs w:val="24"/>
        </w:rPr>
        <w:t xml:space="preserve"> </w:t>
      </w:r>
      <w:r w:rsidRPr="008E2412">
        <w:rPr>
          <w:rStyle w:val="51"/>
          <w:rFonts w:ascii="Times New Roman" w:hAnsi="Times New Roman" w:cs="Times New Roman"/>
          <w:color w:val="auto"/>
          <w:sz w:val="24"/>
          <w:szCs w:val="24"/>
        </w:rPr>
        <w:t>ОСНОВНОГО ОБЩЕГО ОБРАЗОВАНИЯ</w:t>
      </w:r>
    </w:p>
    <w:p w14:paraId="312B5E80" w14:textId="77777777" w:rsidR="00922673" w:rsidRPr="008E2412" w:rsidRDefault="00922673" w:rsidP="008E2412">
      <w:pPr>
        <w:widowControl w:val="0"/>
        <w:spacing w:after="0" w:line="240" w:lineRule="auto"/>
        <w:jc w:val="center"/>
        <w:outlineLvl w:val="4"/>
        <w:rPr>
          <w:rStyle w:val="51"/>
          <w:rFonts w:ascii="Times New Roman" w:hAnsi="Times New Roman" w:cs="Times New Roman"/>
          <w:color w:val="auto"/>
          <w:sz w:val="24"/>
          <w:szCs w:val="24"/>
        </w:rPr>
      </w:pPr>
    </w:p>
    <w:p w14:paraId="67D51589" w14:textId="77777777" w:rsidR="00C22BFC" w:rsidRPr="008E2412" w:rsidRDefault="00C22BFC" w:rsidP="008E2412">
      <w:pPr>
        <w:widowControl w:val="0"/>
        <w:numPr>
          <w:ilvl w:val="1"/>
          <w:numId w:val="1"/>
        </w:numPr>
        <w:tabs>
          <w:tab w:val="left" w:pos="442"/>
        </w:tabs>
        <w:spacing w:after="0" w:line="240" w:lineRule="auto"/>
        <w:jc w:val="center"/>
        <w:outlineLvl w:val="4"/>
        <w:rPr>
          <w:rStyle w:val="51"/>
          <w:rFonts w:ascii="Times New Roman" w:hAnsi="Times New Roman" w:cs="Times New Roman"/>
          <w:b w:val="0"/>
          <w:bCs w:val="0"/>
          <w:color w:val="auto"/>
          <w:sz w:val="24"/>
          <w:szCs w:val="24"/>
        </w:rPr>
      </w:pPr>
      <w:r w:rsidRPr="008E2412">
        <w:rPr>
          <w:rStyle w:val="51"/>
          <w:rFonts w:ascii="Times New Roman" w:hAnsi="Times New Roman" w:cs="Times New Roman"/>
          <w:color w:val="auto"/>
          <w:sz w:val="24"/>
          <w:szCs w:val="24"/>
        </w:rPr>
        <w:t>ПОЯСНИТЕЛЬНАЯ ЗАПИСКА</w:t>
      </w:r>
      <w:bookmarkEnd w:id="0"/>
    </w:p>
    <w:p w14:paraId="74A81C15" w14:textId="77777777" w:rsidR="002F3273" w:rsidRPr="008E2412" w:rsidRDefault="002F3273" w:rsidP="008E2412">
      <w:pPr>
        <w:spacing w:after="0" w:line="240" w:lineRule="auto"/>
        <w:ind w:firstLine="708"/>
        <w:jc w:val="both"/>
        <w:rPr>
          <w:rFonts w:ascii="Times New Roman" w:eastAsia="SchoolBookSanPin" w:hAnsi="Times New Roman" w:cs="Times New Roman"/>
          <w:sz w:val="24"/>
          <w:szCs w:val="24"/>
        </w:rPr>
      </w:pPr>
      <w:r w:rsidRPr="008E2412">
        <w:rPr>
          <w:rStyle w:val="21"/>
          <w:rFonts w:ascii="Times New Roman" w:hAnsi="Times New Roman" w:cs="Times New Roman"/>
          <w:color w:val="auto"/>
          <w:sz w:val="24"/>
          <w:szCs w:val="24"/>
        </w:rPr>
        <w:t xml:space="preserve">Основная образовательная программам основного общего образования (далее – Программа) </w:t>
      </w:r>
      <w:r w:rsidR="00D66FCC">
        <w:rPr>
          <w:rFonts w:ascii="Times New Roman" w:eastAsia="Times New Roman" w:hAnsi="Times New Roman" w:cs="Times New Roman"/>
        </w:rPr>
        <w:t xml:space="preserve">МБОУ «Средняя общеобразовательная </w:t>
      </w:r>
      <w:proofErr w:type="spellStart"/>
      <w:r w:rsidR="00D66FCC">
        <w:rPr>
          <w:rFonts w:ascii="Times New Roman" w:eastAsia="Times New Roman" w:hAnsi="Times New Roman" w:cs="Times New Roman"/>
        </w:rPr>
        <w:t>Монаковская</w:t>
      </w:r>
      <w:proofErr w:type="spellEnd"/>
      <w:r w:rsidR="00D66FCC">
        <w:rPr>
          <w:rFonts w:ascii="Times New Roman" w:eastAsia="Times New Roman" w:hAnsi="Times New Roman" w:cs="Times New Roman"/>
        </w:rPr>
        <w:t xml:space="preserve"> школа»</w:t>
      </w:r>
      <w:r w:rsidRPr="008E2412">
        <w:rPr>
          <w:rStyle w:val="21"/>
          <w:rFonts w:ascii="Times New Roman" w:hAnsi="Times New Roman" w:cs="Times New Roman"/>
          <w:color w:val="auto"/>
          <w:sz w:val="24"/>
          <w:szCs w:val="24"/>
        </w:rPr>
        <w:t xml:space="preserve"> разработана на основе ФГОС ООО, утвержденного приказом Министерства просвещения Российской Федерации от 31.05.2021 г. №287</w:t>
      </w:r>
      <w:r w:rsidR="007200F2" w:rsidRPr="008E2412">
        <w:rPr>
          <w:rStyle w:val="21"/>
          <w:rFonts w:ascii="Times New Roman" w:hAnsi="Times New Roman" w:cs="Times New Roman"/>
          <w:color w:val="auto"/>
          <w:sz w:val="24"/>
          <w:szCs w:val="24"/>
        </w:rPr>
        <w:t>,и федеральной образовательной программой основного общего образования, утвержденной приказом Министерства просвещения Российской Федерации от 18.05.2023 г. №370, с учетом потребностей социально-экономического развития Белгородской  области</w:t>
      </w:r>
      <w:r w:rsidRPr="008E2412">
        <w:rPr>
          <w:rStyle w:val="21"/>
          <w:rFonts w:ascii="Times New Roman" w:hAnsi="Times New Roman" w:cs="Times New Roman"/>
          <w:color w:val="auto"/>
          <w:sz w:val="24"/>
          <w:szCs w:val="24"/>
        </w:rPr>
        <w:t>.</w:t>
      </w:r>
    </w:p>
    <w:p w14:paraId="704A405F" w14:textId="77777777" w:rsidR="008407FE" w:rsidRPr="008E2412" w:rsidRDefault="002F3273"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Программ</w:t>
      </w:r>
      <w:r w:rsidR="008407FE" w:rsidRPr="008E2412">
        <w:rPr>
          <w:rStyle w:val="21"/>
          <w:rFonts w:ascii="Times New Roman" w:hAnsi="Times New Roman" w:cs="Times New Roman"/>
          <w:color w:val="auto"/>
          <w:sz w:val="24"/>
          <w:szCs w:val="24"/>
        </w:rPr>
        <w:t xml:space="preserve">а предусматривает непосредственное применение при реализации обязательной части основной образовательной программы основного общего образования (далее - ООП ООО) федеральных рабочих программ по учебным предметам «Русский язык», «Литература», «История», «Обществознание», «География» и «Основы безопасности жизнедеятельности». </w:t>
      </w:r>
    </w:p>
    <w:p w14:paraId="6B946855" w14:textId="77777777" w:rsidR="002F3273" w:rsidRPr="008E2412" w:rsidRDefault="008407FE"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Р</w:t>
      </w:r>
      <w:r w:rsidR="002F3273" w:rsidRPr="008E2412">
        <w:rPr>
          <w:rStyle w:val="21"/>
          <w:rFonts w:ascii="Times New Roman" w:hAnsi="Times New Roman" w:cs="Times New Roman"/>
          <w:color w:val="auto"/>
          <w:sz w:val="24"/>
          <w:szCs w:val="24"/>
        </w:rPr>
        <w:t>абочие программы ООО по следу</w:t>
      </w:r>
      <w:r w:rsidR="00EE60A9" w:rsidRPr="008E2412">
        <w:rPr>
          <w:rStyle w:val="21"/>
          <w:rFonts w:ascii="Times New Roman" w:hAnsi="Times New Roman" w:cs="Times New Roman"/>
          <w:color w:val="auto"/>
          <w:sz w:val="24"/>
          <w:szCs w:val="24"/>
        </w:rPr>
        <w:t>ю</w:t>
      </w:r>
      <w:r w:rsidR="002F3273" w:rsidRPr="008E2412">
        <w:rPr>
          <w:rStyle w:val="21"/>
          <w:rFonts w:ascii="Times New Roman" w:hAnsi="Times New Roman" w:cs="Times New Roman"/>
          <w:color w:val="auto"/>
          <w:sz w:val="24"/>
          <w:szCs w:val="24"/>
        </w:rPr>
        <w:t>щим учебным предметам</w:t>
      </w:r>
      <w:r w:rsidRPr="008E2412">
        <w:rPr>
          <w:rStyle w:val="21"/>
          <w:rFonts w:ascii="Times New Roman" w:hAnsi="Times New Roman" w:cs="Times New Roman"/>
          <w:color w:val="auto"/>
          <w:sz w:val="24"/>
          <w:szCs w:val="24"/>
        </w:rPr>
        <w:t xml:space="preserve"> соответствуют федеральным рабочим программам</w:t>
      </w:r>
      <w:r w:rsidR="002F3273" w:rsidRPr="008E2412">
        <w:rPr>
          <w:rStyle w:val="21"/>
          <w:rFonts w:ascii="Times New Roman" w:hAnsi="Times New Roman" w:cs="Times New Roman"/>
          <w:color w:val="auto"/>
          <w:sz w:val="24"/>
          <w:szCs w:val="24"/>
        </w:rPr>
        <w:t xml:space="preserve">: «Английский язык», «Немецкий язык», </w:t>
      </w:r>
      <w:r w:rsidR="00AD0025" w:rsidRPr="008E2412">
        <w:rPr>
          <w:rStyle w:val="21"/>
          <w:rFonts w:ascii="Times New Roman" w:hAnsi="Times New Roman" w:cs="Times New Roman"/>
          <w:color w:val="auto"/>
          <w:sz w:val="24"/>
          <w:szCs w:val="24"/>
        </w:rPr>
        <w:t xml:space="preserve">«Испанский язык», </w:t>
      </w:r>
      <w:r w:rsidR="002F3273" w:rsidRPr="008E2412">
        <w:rPr>
          <w:rStyle w:val="21"/>
          <w:rFonts w:ascii="Times New Roman" w:hAnsi="Times New Roman" w:cs="Times New Roman"/>
          <w:color w:val="auto"/>
          <w:sz w:val="24"/>
          <w:szCs w:val="24"/>
        </w:rPr>
        <w:t>«Математика», «Информатика», «Физика», «Биология», «Химия», «Изобразительное искусство», «Музыка», «Технология», «Физиче</w:t>
      </w:r>
      <w:r w:rsidRPr="008E2412">
        <w:rPr>
          <w:rStyle w:val="21"/>
          <w:rFonts w:ascii="Times New Roman" w:hAnsi="Times New Roman" w:cs="Times New Roman"/>
          <w:color w:val="auto"/>
          <w:sz w:val="24"/>
          <w:szCs w:val="24"/>
        </w:rPr>
        <w:t>ская культура».</w:t>
      </w:r>
    </w:p>
    <w:p w14:paraId="37736D68" w14:textId="77777777" w:rsidR="008147B7" w:rsidRPr="008E2412" w:rsidRDefault="008147B7" w:rsidP="008E2412">
      <w:pPr>
        <w:spacing w:after="0" w:line="240" w:lineRule="auto"/>
        <w:ind w:firstLine="709"/>
        <w:jc w:val="both"/>
        <w:rPr>
          <w:rFonts w:ascii="Times New Roman" w:eastAsia="SchoolBookSanPin" w:hAnsi="Times New Roman" w:cs="Times New Roman"/>
          <w:sz w:val="24"/>
          <w:szCs w:val="24"/>
        </w:rPr>
      </w:pPr>
    </w:p>
    <w:p w14:paraId="6238F13E" w14:textId="77777777" w:rsidR="00327C12" w:rsidRPr="008E2412" w:rsidRDefault="00327C12" w:rsidP="008E2412">
      <w:pPr>
        <w:widowControl w:val="0"/>
        <w:numPr>
          <w:ilvl w:val="2"/>
          <w:numId w:val="1"/>
        </w:numPr>
        <w:tabs>
          <w:tab w:val="left" w:pos="649"/>
        </w:tabs>
        <w:spacing w:after="0" w:line="240" w:lineRule="auto"/>
        <w:ind w:firstLine="709"/>
        <w:jc w:val="both"/>
        <w:outlineLvl w:val="3"/>
        <w:rPr>
          <w:rFonts w:ascii="Times New Roman" w:hAnsi="Times New Roman" w:cs="Times New Roman"/>
          <w:sz w:val="24"/>
          <w:szCs w:val="24"/>
        </w:rPr>
      </w:pPr>
      <w:bookmarkStart w:id="1" w:name="bookmark7"/>
      <w:r w:rsidRPr="008E2412">
        <w:rPr>
          <w:rStyle w:val="41"/>
          <w:rFonts w:ascii="Times New Roman" w:hAnsi="Times New Roman" w:cs="Times New Roman"/>
          <w:color w:val="auto"/>
          <w:sz w:val="24"/>
          <w:szCs w:val="24"/>
        </w:rPr>
        <w:t>Общая характеристика основной образовательной программы основного общего образования</w:t>
      </w:r>
      <w:bookmarkEnd w:id="1"/>
    </w:p>
    <w:p w14:paraId="3D8BB5C9" w14:textId="77777777" w:rsidR="00327C12" w:rsidRPr="008E2412" w:rsidRDefault="00327C12" w:rsidP="008E2412">
      <w:pPr>
        <w:spacing w:after="0" w:line="240" w:lineRule="auto"/>
        <w:ind w:firstLine="709"/>
        <w:jc w:val="both"/>
        <w:rPr>
          <w:rFonts w:ascii="Times New Roman" w:eastAsia="Century Schoolbook" w:hAnsi="Times New Roman" w:cs="Times New Roman"/>
          <w:sz w:val="24"/>
          <w:szCs w:val="24"/>
          <w:lang w:bidi="ru-RU"/>
        </w:rPr>
      </w:pPr>
      <w:r w:rsidRPr="008E2412">
        <w:rPr>
          <w:rStyle w:val="21"/>
          <w:rFonts w:ascii="Times New Roman" w:hAnsi="Times New Roman" w:cs="Times New Roman"/>
          <w:color w:val="auto"/>
          <w:sz w:val="24"/>
          <w:szCs w:val="24"/>
        </w:rPr>
        <w:t xml:space="preserve">Программа основного общего образования </w:t>
      </w:r>
      <w:r w:rsidR="00D66FCC">
        <w:rPr>
          <w:rFonts w:ascii="Times New Roman" w:eastAsia="Times New Roman" w:hAnsi="Times New Roman" w:cs="Times New Roman"/>
        </w:rPr>
        <w:t xml:space="preserve">МБОУ «Средняя общеобразовательная </w:t>
      </w:r>
      <w:proofErr w:type="spellStart"/>
      <w:r w:rsidR="00D66FCC">
        <w:rPr>
          <w:rFonts w:ascii="Times New Roman" w:eastAsia="Times New Roman" w:hAnsi="Times New Roman" w:cs="Times New Roman"/>
        </w:rPr>
        <w:t>Монаковская</w:t>
      </w:r>
      <w:proofErr w:type="spellEnd"/>
      <w:r w:rsidR="00D66FCC">
        <w:rPr>
          <w:rFonts w:ascii="Times New Roman" w:eastAsia="Times New Roman" w:hAnsi="Times New Roman" w:cs="Times New Roman"/>
        </w:rPr>
        <w:t xml:space="preserve"> школа»</w:t>
      </w:r>
      <w:r w:rsidRPr="008E2412">
        <w:rPr>
          <w:rStyle w:val="21"/>
          <w:rFonts w:ascii="Times New Roman" w:hAnsi="Times New Roman" w:cs="Times New Roman"/>
          <w:color w:val="auto"/>
          <w:sz w:val="24"/>
          <w:szCs w:val="24"/>
        </w:rPr>
        <w:t xml:space="preserve">  разрабатывается в соответствии со ФГОС основного общего образования и ФОП основного общего образования.</w:t>
      </w:r>
    </w:p>
    <w:p w14:paraId="33C9A6D4" w14:textId="77777777" w:rsidR="00327C12" w:rsidRPr="008E2412" w:rsidRDefault="00327C12"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Основная образовательная программа определяет объем и содержание образования на уровне основного общего образования, планируемые результаты освоения образовательной программы, условия образовательной деятельности.</w:t>
      </w:r>
    </w:p>
    <w:p w14:paraId="5A11DF71" w14:textId="77777777" w:rsidR="00327C12" w:rsidRPr="008E2412" w:rsidRDefault="00327C12"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Программа учитывает психолого-педагогические особенности и образовательные потребности обучающихся, что способствует созданию комфортных условий организации образовательного процесса без вреда для здоровья и эмоционального благополучия каждого обучающегося, включая одаренных обучающихся и обучающихся с ОВЗ.</w:t>
      </w:r>
    </w:p>
    <w:p w14:paraId="7AB5D660" w14:textId="77777777" w:rsidR="00327C12" w:rsidRPr="008E2412" w:rsidRDefault="00327C12"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Программа учитывает Санитарно-эпидемиологические требования к организации воспитания и обучения.</w:t>
      </w:r>
    </w:p>
    <w:p w14:paraId="2CEE2965" w14:textId="77777777" w:rsidR="00327C12" w:rsidRPr="008E2412" w:rsidRDefault="00327C12"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Структура Программы соответствует требованиям ФГОС ООО и ФОП ООО и включает целевой, содержательный и организационный разделы.</w:t>
      </w:r>
    </w:p>
    <w:p w14:paraId="47B6DFBB" w14:textId="77777777" w:rsidR="00327C12" w:rsidRPr="008E2412" w:rsidRDefault="00327C12"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b/>
          <w:color w:val="auto"/>
          <w:sz w:val="24"/>
          <w:szCs w:val="24"/>
        </w:rPr>
        <w:t>Целевой раздел</w:t>
      </w:r>
      <w:r w:rsidRPr="008E2412">
        <w:rPr>
          <w:rStyle w:val="21"/>
          <w:rFonts w:ascii="Times New Roman" w:hAnsi="Times New Roman" w:cs="Times New Roman"/>
          <w:color w:val="auto"/>
          <w:sz w:val="24"/>
          <w:szCs w:val="24"/>
        </w:rPr>
        <w:t xml:space="preserve"> определяет общее назначение, цели, задачи и планируемые результаты реализации Программы (</w:t>
      </w:r>
      <w:r w:rsidR="007110B3" w:rsidRPr="008E2412">
        <w:rPr>
          <w:rStyle w:val="21"/>
          <w:rFonts w:ascii="Times New Roman" w:hAnsi="Times New Roman" w:cs="Times New Roman"/>
          <w:color w:val="auto"/>
          <w:sz w:val="24"/>
          <w:szCs w:val="24"/>
        </w:rPr>
        <w:t xml:space="preserve">личностные, метапредметные, </w:t>
      </w:r>
      <w:r w:rsidR="002C728F" w:rsidRPr="008E2412">
        <w:rPr>
          <w:rStyle w:val="21"/>
          <w:rFonts w:ascii="Times New Roman" w:hAnsi="Times New Roman" w:cs="Times New Roman"/>
          <w:color w:val="auto"/>
          <w:sz w:val="24"/>
          <w:szCs w:val="24"/>
        </w:rPr>
        <w:t xml:space="preserve">предметные), </w:t>
      </w:r>
      <w:r w:rsidRPr="008E2412">
        <w:rPr>
          <w:rStyle w:val="21"/>
          <w:rFonts w:ascii="Times New Roman" w:hAnsi="Times New Roman" w:cs="Times New Roman"/>
          <w:color w:val="auto"/>
          <w:sz w:val="24"/>
          <w:szCs w:val="24"/>
        </w:rPr>
        <w:t>способы определения достижения этих целей и результатов,</w:t>
      </w:r>
      <w:r w:rsidR="00D865F6" w:rsidRPr="008E2412">
        <w:rPr>
          <w:rStyle w:val="21"/>
          <w:rFonts w:ascii="Times New Roman" w:hAnsi="Times New Roman" w:cs="Times New Roman"/>
          <w:color w:val="auto"/>
          <w:sz w:val="24"/>
          <w:szCs w:val="24"/>
        </w:rPr>
        <w:t xml:space="preserve"> </w:t>
      </w:r>
      <w:r w:rsidR="002C728F" w:rsidRPr="008E2412">
        <w:rPr>
          <w:rStyle w:val="21"/>
          <w:rFonts w:ascii="Times New Roman" w:hAnsi="Times New Roman" w:cs="Times New Roman"/>
          <w:color w:val="auto"/>
          <w:sz w:val="24"/>
          <w:szCs w:val="24"/>
        </w:rPr>
        <w:t xml:space="preserve">а </w:t>
      </w:r>
      <w:r w:rsidRPr="008E2412">
        <w:rPr>
          <w:rStyle w:val="21"/>
          <w:rFonts w:ascii="Times New Roman" w:hAnsi="Times New Roman" w:cs="Times New Roman"/>
          <w:color w:val="auto"/>
          <w:sz w:val="24"/>
          <w:szCs w:val="24"/>
        </w:rPr>
        <w:t>также раскры</w:t>
      </w:r>
      <w:r w:rsidR="002C728F" w:rsidRPr="008E2412">
        <w:rPr>
          <w:rStyle w:val="21"/>
          <w:rFonts w:ascii="Times New Roman" w:hAnsi="Times New Roman" w:cs="Times New Roman"/>
          <w:color w:val="auto"/>
          <w:sz w:val="24"/>
          <w:szCs w:val="24"/>
        </w:rPr>
        <w:t>вает</w:t>
      </w:r>
      <w:r w:rsidR="00D865F6"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систем</w:t>
      </w:r>
      <w:r w:rsidR="002C728F" w:rsidRPr="008E2412">
        <w:rPr>
          <w:rStyle w:val="21"/>
          <w:rFonts w:ascii="Times New Roman" w:hAnsi="Times New Roman" w:cs="Times New Roman"/>
          <w:color w:val="auto"/>
          <w:sz w:val="24"/>
          <w:szCs w:val="24"/>
        </w:rPr>
        <w:t>у</w:t>
      </w:r>
      <w:r w:rsidRPr="008E2412">
        <w:rPr>
          <w:rStyle w:val="21"/>
          <w:rFonts w:ascii="Times New Roman" w:hAnsi="Times New Roman" w:cs="Times New Roman"/>
          <w:color w:val="auto"/>
          <w:sz w:val="24"/>
          <w:szCs w:val="24"/>
        </w:rPr>
        <w:t xml:space="preserve"> их оценки.</w:t>
      </w:r>
    </w:p>
    <w:p w14:paraId="4DB1F32E" w14:textId="77777777" w:rsidR="00327C12" w:rsidRPr="008E2412" w:rsidRDefault="00327C12" w:rsidP="008E2412">
      <w:p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Целевой раздел Программы включает:</w:t>
      </w:r>
    </w:p>
    <w:p w14:paraId="3ECB1B48" w14:textId="77777777" w:rsidR="00327C12" w:rsidRPr="008E2412" w:rsidRDefault="00327C12" w:rsidP="00550F65">
      <w:pPr>
        <w:pStyle w:val="a3"/>
        <w:numPr>
          <w:ilvl w:val="0"/>
          <w:numId w:val="81"/>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пояснительную записку;</w:t>
      </w:r>
    </w:p>
    <w:p w14:paraId="10E25E65" w14:textId="77777777" w:rsidR="00327C12" w:rsidRPr="008E2412" w:rsidRDefault="00327C12" w:rsidP="00550F65">
      <w:pPr>
        <w:pStyle w:val="a3"/>
        <w:numPr>
          <w:ilvl w:val="0"/>
          <w:numId w:val="81"/>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планируемые результаты освоения обучающимися Программы;</w:t>
      </w:r>
    </w:p>
    <w:p w14:paraId="574BF5DF" w14:textId="77777777" w:rsidR="00327C12" w:rsidRPr="008E2412" w:rsidRDefault="00327C12" w:rsidP="00550F65">
      <w:pPr>
        <w:pStyle w:val="a3"/>
        <w:numPr>
          <w:ilvl w:val="0"/>
          <w:numId w:val="81"/>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систему оценки достижения планируемых результатов освоения Программы.</w:t>
      </w:r>
    </w:p>
    <w:p w14:paraId="18245A29" w14:textId="77777777" w:rsidR="00327C12" w:rsidRPr="008E2412" w:rsidRDefault="00327C12"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b/>
          <w:color w:val="auto"/>
          <w:sz w:val="24"/>
          <w:szCs w:val="24"/>
        </w:rPr>
        <w:t>Содержательный раздел</w:t>
      </w:r>
      <w:r w:rsidR="002C728F" w:rsidRPr="008E2412">
        <w:rPr>
          <w:rStyle w:val="21"/>
          <w:rFonts w:ascii="Times New Roman" w:hAnsi="Times New Roman" w:cs="Times New Roman"/>
          <w:color w:val="auto"/>
          <w:sz w:val="24"/>
          <w:szCs w:val="24"/>
        </w:rPr>
        <w:t xml:space="preserve"> Программы </w:t>
      </w:r>
      <w:r w:rsidRPr="008E2412">
        <w:rPr>
          <w:rStyle w:val="21"/>
          <w:rFonts w:ascii="Times New Roman" w:hAnsi="Times New Roman" w:cs="Times New Roman"/>
          <w:color w:val="auto"/>
          <w:sz w:val="24"/>
          <w:szCs w:val="24"/>
        </w:rPr>
        <w:t>включает</w:t>
      </w:r>
      <w:r w:rsidR="00D865F6" w:rsidRPr="008E2412">
        <w:rPr>
          <w:rStyle w:val="21"/>
          <w:rFonts w:ascii="Times New Roman" w:hAnsi="Times New Roman" w:cs="Times New Roman"/>
          <w:color w:val="auto"/>
          <w:sz w:val="24"/>
          <w:szCs w:val="24"/>
        </w:rPr>
        <w:t xml:space="preserve"> </w:t>
      </w:r>
      <w:r w:rsidRPr="008E2412">
        <w:rPr>
          <w:rFonts w:ascii="Times New Roman" w:eastAsia="SchoolBookSanPin" w:hAnsi="Times New Roman" w:cs="Times New Roman"/>
          <w:sz w:val="24"/>
          <w:szCs w:val="24"/>
        </w:rPr>
        <w:t>следующие программы, ориентированные на достижение предметных, метапредметных и личностных результатов</w:t>
      </w:r>
      <w:r w:rsidRPr="008E2412">
        <w:rPr>
          <w:rStyle w:val="21"/>
          <w:rFonts w:ascii="Times New Roman" w:hAnsi="Times New Roman" w:cs="Times New Roman"/>
          <w:color w:val="auto"/>
          <w:sz w:val="24"/>
          <w:szCs w:val="24"/>
        </w:rPr>
        <w:t>:</w:t>
      </w:r>
    </w:p>
    <w:p w14:paraId="45A38AD2" w14:textId="77777777" w:rsidR="00327C12" w:rsidRPr="008E2412" w:rsidRDefault="00327C12"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—рабочие программы учебных предметов, учебных курсов (в том числе внеурочной деятельности), учебных модулей; </w:t>
      </w:r>
    </w:p>
    <w:p w14:paraId="2E116F69" w14:textId="77777777" w:rsidR="00327C12" w:rsidRPr="008E2412" w:rsidRDefault="00327C12" w:rsidP="008E2412">
      <w:pPr>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—программу формирования универсальных учебных действий у обучающихся;</w:t>
      </w:r>
    </w:p>
    <w:p w14:paraId="6DEBCFCE" w14:textId="77777777" w:rsidR="00327C12" w:rsidRPr="008E2412" w:rsidRDefault="00327C12" w:rsidP="008E2412">
      <w:pPr>
        <w:tabs>
          <w:tab w:val="left" w:pos="6660"/>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—рабочую программу воспитания;</w:t>
      </w:r>
    </w:p>
    <w:p w14:paraId="0A9008AD" w14:textId="77777777" w:rsidR="00327C12" w:rsidRPr="008E2412" w:rsidRDefault="00327C12" w:rsidP="008E2412">
      <w:pPr>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—программу коррекционной работы.</w:t>
      </w:r>
    </w:p>
    <w:p w14:paraId="52A98B9F" w14:textId="77777777" w:rsidR="00E3698D" w:rsidRPr="008E2412" w:rsidRDefault="00F60556" w:rsidP="008E2412">
      <w:pPr>
        <w:spacing w:after="0" w:line="240" w:lineRule="auto"/>
        <w:ind w:firstLine="709"/>
        <w:jc w:val="both"/>
        <w:rPr>
          <w:rStyle w:val="21"/>
          <w:rFonts w:ascii="Times New Roman" w:hAnsi="Times New Roman" w:cs="Times New Roman"/>
          <w:i/>
          <w:color w:val="auto"/>
          <w:sz w:val="24"/>
          <w:szCs w:val="24"/>
        </w:rPr>
      </w:pPr>
      <w:r w:rsidRPr="008E2412">
        <w:rPr>
          <w:rStyle w:val="21"/>
          <w:rFonts w:ascii="Times New Roman" w:hAnsi="Times New Roman" w:cs="Times New Roman"/>
          <w:color w:val="auto"/>
          <w:sz w:val="24"/>
          <w:szCs w:val="24"/>
        </w:rPr>
        <w:t xml:space="preserve">В качестве рабочих программ по учебным предметам  используются Федеральные рабочие программы учебных предметов, разработанные </w:t>
      </w:r>
      <w:r w:rsidRPr="008E2412">
        <w:rPr>
          <w:rFonts w:ascii="Times New Roman" w:eastAsia="SchoolBookSanPin" w:hAnsi="Times New Roman" w:cs="Times New Roman"/>
          <w:sz w:val="24"/>
          <w:szCs w:val="24"/>
        </w:rPr>
        <w:t>на основе требований ФГОС ООО к результатам освоения программы основного общего образования и Федеральной программы воспитания.</w:t>
      </w:r>
      <w:r w:rsidR="003A0EC2" w:rsidRPr="008E2412">
        <w:rPr>
          <w:rFonts w:ascii="Times New Roman" w:eastAsia="SchoolBookSanPin" w:hAnsi="Times New Roman" w:cs="Times New Roman"/>
          <w:sz w:val="24"/>
          <w:szCs w:val="24"/>
        </w:rPr>
        <w:t xml:space="preserve"> </w:t>
      </w:r>
      <w:r w:rsidR="00E3698D" w:rsidRPr="008E2412">
        <w:rPr>
          <w:rStyle w:val="21"/>
          <w:rFonts w:ascii="Times New Roman" w:hAnsi="Times New Roman" w:cs="Times New Roman"/>
          <w:i/>
          <w:color w:val="auto"/>
          <w:sz w:val="24"/>
          <w:szCs w:val="24"/>
        </w:rPr>
        <w:t>Тематическое планирование рабочих программ учебных предметов, модулей в содержательном разделе во избежание излишней объемности Программы не приведено.</w:t>
      </w:r>
    </w:p>
    <w:p w14:paraId="4D5E2422" w14:textId="77777777" w:rsidR="00F60556" w:rsidRPr="008E2412" w:rsidRDefault="00327C12" w:rsidP="008E2412">
      <w:pPr>
        <w:spacing w:after="0" w:line="240" w:lineRule="auto"/>
        <w:ind w:firstLine="709"/>
        <w:jc w:val="both"/>
        <w:rPr>
          <w:rFonts w:ascii="Times New Roman" w:eastAsia="SchoolBookSanPin" w:hAnsi="Times New Roman" w:cs="Times New Roman"/>
          <w:sz w:val="24"/>
          <w:szCs w:val="24"/>
        </w:rPr>
      </w:pPr>
      <w:r w:rsidRPr="008E2412">
        <w:rPr>
          <w:rStyle w:val="21"/>
          <w:rFonts w:ascii="Times New Roman" w:hAnsi="Times New Roman" w:cs="Times New Roman"/>
          <w:color w:val="auto"/>
          <w:sz w:val="24"/>
          <w:szCs w:val="24"/>
        </w:rPr>
        <w:lastRenderedPageBreak/>
        <w:t>Программа формирования</w:t>
      </w:r>
      <w:r w:rsidR="003A0EC2"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 xml:space="preserve">УУД у обучающихся раскрывает взаимосвязь УУД с содержанием учебных предметов, </w:t>
      </w:r>
      <w:r w:rsidR="00F60556" w:rsidRPr="008E2412">
        <w:rPr>
          <w:rStyle w:val="21"/>
          <w:rFonts w:ascii="Times New Roman" w:hAnsi="Times New Roman" w:cs="Times New Roman"/>
          <w:color w:val="auto"/>
          <w:sz w:val="24"/>
          <w:szCs w:val="24"/>
        </w:rPr>
        <w:t xml:space="preserve">содержит </w:t>
      </w:r>
      <w:r w:rsidR="00F60556" w:rsidRPr="008E2412">
        <w:rPr>
          <w:rFonts w:ascii="Times New Roman" w:eastAsia="SchoolBookSanPin" w:hAnsi="Times New Roman" w:cs="Times New Roman"/>
          <w:sz w:val="24"/>
          <w:szCs w:val="24"/>
        </w:rPr>
        <w:t>характеристики регулятивных, познавательных, коммуникативных универсальных учебных действий обучающихся.</w:t>
      </w:r>
    </w:p>
    <w:p w14:paraId="2F9D103B" w14:textId="77777777" w:rsidR="00327C12" w:rsidRPr="008E2412" w:rsidRDefault="00327C12" w:rsidP="008E2412">
      <w:pPr>
        <w:spacing w:after="0" w:line="240" w:lineRule="auto"/>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ab/>
        <w:t xml:space="preserve">Программа воспитания </w:t>
      </w:r>
      <w:r w:rsidRPr="008E2412">
        <w:rPr>
          <w:rFonts w:ascii="Times New Roman" w:eastAsia="SchoolBookSanPin" w:hAnsi="Times New Roman" w:cs="Times New Roman"/>
          <w:sz w:val="24"/>
          <w:szCs w:val="24"/>
        </w:rPr>
        <w:t>направлена на сохранение и укрепление традиционных российских духовно-нравственных ценностей, к которым относятся жизнь, достоинство, права и свободы человека, патриотизм, гражданственность, служение Отечеству и ответственность за его судьбу, высокие нравственные идеалы, крепкая семья, созидательный труд, приоритет духовного над материальным, гуманизм, милосердие, справедливость, коллективизм, взаимопомощь и взаимоуважение, историческая память и преемственность</w:t>
      </w:r>
      <w:r w:rsidR="00D865F6" w:rsidRPr="008E2412">
        <w:rPr>
          <w:rFonts w:ascii="Times New Roman" w:eastAsia="SchoolBookSanPin" w:hAnsi="Times New Roman" w:cs="Times New Roman"/>
          <w:sz w:val="24"/>
          <w:szCs w:val="24"/>
        </w:rPr>
        <w:t xml:space="preserve"> </w:t>
      </w:r>
      <w:r w:rsidRPr="008E2412">
        <w:rPr>
          <w:rFonts w:ascii="Times New Roman" w:eastAsia="SchoolBookSanPin" w:hAnsi="Times New Roman" w:cs="Times New Roman"/>
          <w:sz w:val="24"/>
          <w:szCs w:val="24"/>
        </w:rPr>
        <w:t>поколений, единство народов России.</w:t>
      </w:r>
    </w:p>
    <w:p w14:paraId="37848625" w14:textId="77777777" w:rsidR="007B30CA" w:rsidRPr="008E2412" w:rsidRDefault="00327C12" w:rsidP="008E2412">
      <w:pPr>
        <w:spacing w:after="0" w:line="240" w:lineRule="auto"/>
        <w:ind w:firstLine="708"/>
        <w:jc w:val="both"/>
        <w:rPr>
          <w:rFonts w:ascii="Times New Roman" w:eastAsia="SchoolBookSanPin" w:hAnsi="Times New Roman" w:cs="Times New Roman"/>
          <w:sz w:val="24"/>
          <w:szCs w:val="24"/>
        </w:rPr>
      </w:pPr>
      <w:r w:rsidRPr="008E2412">
        <w:rPr>
          <w:rStyle w:val="21"/>
          <w:rFonts w:ascii="Times New Roman" w:hAnsi="Times New Roman" w:cs="Times New Roman"/>
          <w:color w:val="auto"/>
          <w:sz w:val="24"/>
          <w:szCs w:val="24"/>
        </w:rPr>
        <w:t>Рабочая программа воспитания</w:t>
      </w:r>
      <w:r w:rsidR="00D865F6" w:rsidRPr="008E2412">
        <w:rPr>
          <w:rStyle w:val="21"/>
          <w:rFonts w:ascii="Times New Roman" w:hAnsi="Times New Roman" w:cs="Times New Roman"/>
          <w:color w:val="auto"/>
          <w:sz w:val="24"/>
          <w:szCs w:val="24"/>
        </w:rPr>
        <w:t xml:space="preserve"> </w:t>
      </w:r>
      <w:r w:rsidRPr="008E2412">
        <w:rPr>
          <w:rFonts w:ascii="Times New Roman" w:eastAsia="SchoolBookSanPin" w:hAnsi="Times New Roman" w:cs="Times New Roman"/>
          <w:sz w:val="24"/>
          <w:szCs w:val="24"/>
        </w:rPr>
        <w:t>направлена на развитие личности обучающихся, в том числе укрепление психического здоровья и физическое воспитание, достижение ими результатов освоения программы основного общего образования, реализуется в</w:t>
      </w:r>
      <w:r w:rsidR="00D66FCC">
        <w:rPr>
          <w:rFonts w:ascii="Times New Roman" w:eastAsia="SchoolBookSanPin" w:hAnsi="Times New Roman" w:cs="Times New Roman"/>
          <w:sz w:val="24"/>
          <w:szCs w:val="24"/>
        </w:rPr>
        <w:t xml:space="preserve"> </w:t>
      </w:r>
      <w:r w:rsidRPr="008E2412">
        <w:rPr>
          <w:rFonts w:ascii="Times New Roman" w:eastAsia="SchoolBookSanPin" w:hAnsi="Times New Roman" w:cs="Times New Roman"/>
          <w:sz w:val="24"/>
          <w:szCs w:val="24"/>
        </w:rPr>
        <w:t>единстве урочной и внеурочной деятельности, осуществляемой образовательной организацией совместно с семьей и другими институтами воспитания.</w:t>
      </w:r>
      <w:r w:rsidR="00D865F6" w:rsidRPr="008E2412">
        <w:rPr>
          <w:rFonts w:ascii="Times New Roman" w:eastAsia="SchoolBookSanPin" w:hAnsi="Times New Roman" w:cs="Times New Roman"/>
          <w:sz w:val="24"/>
          <w:szCs w:val="24"/>
        </w:rPr>
        <w:t xml:space="preserve"> </w:t>
      </w:r>
      <w:r w:rsidR="007B30CA" w:rsidRPr="008E2412">
        <w:rPr>
          <w:rFonts w:ascii="Times New Roman" w:eastAsia="SchoolBookSanPin" w:hAnsi="Times New Roman" w:cs="Times New Roman"/>
          <w:sz w:val="24"/>
          <w:szCs w:val="24"/>
        </w:rPr>
        <w:t>Программа воспитания предусматривает приобщение обучающихся к российским традиционным духовным ценностям, включая культурные ценности своей этнической группы, правилам и нормам поведения в российском обществе.</w:t>
      </w:r>
    </w:p>
    <w:p w14:paraId="721B03B1" w14:textId="77777777" w:rsidR="00327C12" w:rsidRPr="008E2412" w:rsidRDefault="00327C12" w:rsidP="008E2412">
      <w:pPr>
        <w:spacing w:after="0" w:line="240" w:lineRule="auto"/>
        <w:ind w:firstLine="708"/>
        <w:jc w:val="both"/>
        <w:rPr>
          <w:rStyle w:val="21"/>
          <w:rFonts w:ascii="Times New Roman" w:hAnsi="Times New Roman" w:cs="Times New Roman"/>
          <w:color w:val="auto"/>
          <w:sz w:val="24"/>
          <w:szCs w:val="24"/>
        </w:rPr>
      </w:pPr>
      <w:r w:rsidRPr="008E2412">
        <w:rPr>
          <w:rFonts w:ascii="Times New Roman" w:eastAsia="SchoolBookSanPin" w:hAnsi="Times New Roman" w:cs="Times New Roman"/>
          <w:sz w:val="24"/>
          <w:szCs w:val="24"/>
        </w:rPr>
        <w:t>Программа воспитания</w:t>
      </w:r>
      <w:r w:rsidRPr="008E2412">
        <w:rPr>
          <w:rStyle w:val="21"/>
          <w:rFonts w:ascii="Times New Roman" w:hAnsi="Times New Roman" w:cs="Times New Roman"/>
          <w:color w:val="auto"/>
          <w:sz w:val="24"/>
          <w:szCs w:val="24"/>
        </w:rPr>
        <w:t xml:space="preserve"> имеет модульную структуру и включает </w:t>
      </w:r>
      <w:r w:rsidR="00471679" w:rsidRPr="008E2412">
        <w:rPr>
          <w:rStyle w:val="21"/>
          <w:rFonts w:ascii="Times New Roman" w:hAnsi="Times New Roman" w:cs="Times New Roman"/>
          <w:color w:val="auto"/>
          <w:sz w:val="24"/>
          <w:szCs w:val="24"/>
        </w:rPr>
        <w:t xml:space="preserve">аналитическое </w:t>
      </w:r>
      <w:r w:rsidR="007B30CA" w:rsidRPr="008E2412">
        <w:rPr>
          <w:rStyle w:val="21"/>
          <w:rFonts w:ascii="Times New Roman" w:hAnsi="Times New Roman" w:cs="Times New Roman"/>
          <w:color w:val="auto"/>
          <w:sz w:val="24"/>
          <w:szCs w:val="24"/>
        </w:rPr>
        <w:t>описание</w:t>
      </w:r>
      <w:r w:rsidRPr="008E2412">
        <w:rPr>
          <w:rStyle w:val="21"/>
          <w:rFonts w:ascii="Times New Roman" w:hAnsi="Times New Roman" w:cs="Times New Roman"/>
          <w:color w:val="auto"/>
          <w:sz w:val="24"/>
          <w:szCs w:val="24"/>
        </w:rPr>
        <w:t xml:space="preserve"> воспитательного процесса; цель и задачи воспитания обучающихся; виды, формы и содержание воспитательной деятельности с учетом специфики школы, интересов субъектов воспитания, тематики модулей; систему поощрения социальной успешности и проявлений активной жизненной позиции обучающихся.</w:t>
      </w:r>
      <w:r w:rsidR="008E2412" w:rsidRPr="008E2412">
        <w:rPr>
          <w:rStyle w:val="21"/>
          <w:rFonts w:ascii="Times New Roman" w:hAnsi="Times New Roman" w:cs="Times New Roman"/>
          <w:color w:val="auto"/>
          <w:sz w:val="24"/>
          <w:szCs w:val="24"/>
        </w:rPr>
        <w:t xml:space="preserve">  </w:t>
      </w:r>
    </w:p>
    <w:p w14:paraId="11699DBB" w14:textId="77777777" w:rsidR="00327C12" w:rsidRPr="008E2412" w:rsidRDefault="00327C12"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b/>
          <w:color w:val="auto"/>
          <w:sz w:val="24"/>
          <w:szCs w:val="24"/>
        </w:rPr>
        <w:t>Организационный раздел</w:t>
      </w:r>
      <w:r w:rsidR="00D865F6" w:rsidRPr="008E2412">
        <w:rPr>
          <w:rStyle w:val="21"/>
          <w:rFonts w:ascii="Times New Roman" w:hAnsi="Times New Roman" w:cs="Times New Roman"/>
          <w:b/>
          <w:color w:val="auto"/>
          <w:sz w:val="24"/>
          <w:szCs w:val="24"/>
        </w:rPr>
        <w:t xml:space="preserve"> </w:t>
      </w:r>
      <w:r w:rsidRPr="008E2412">
        <w:rPr>
          <w:rStyle w:val="21"/>
          <w:rFonts w:ascii="Times New Roman" w:hAnsi="Times New Roman" w:cs="Times New Roman"/>
          <w:color w:val="auto"/>
          <w:sz w:val="24"/>
          <w:szCs w:val="24"/>
        </w:rPr>
        <w:t>определяет и характеризует условия организации образовательной деятельности, содержит учебный план, план внеурочной деятельности, календарный учебный график, календарный план воспитательной работы, характеристику условий реализации программы основного</w:t>
      </w:r>
      <w:r w:rsidR="00D865F6"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общего образования в соответствии с требованиями ФГОС ООО.</w:t>
      </w:r>
    </w:p>
    <w:p w14:paraId="1BD4CF4D" w14:textId="77777777" w:rsidR="00327C12" w:rsidRPr="008E2412" w:rsidRDefault="00327C12"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Программа является основой для разработки и реализации индивидуальных учебных планов обучающихся.</w:t>
      </w:r>
    </w:p>
    <w:p w14:paraId="4E217192" w14:textId="77777777" w:rsidR="00327C12" w:rsidRPr="008E2412" w:rsidRDefault="00327C12"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Программа может быть реализована с использованием электронного обучения и дистанционных образовательных технологий.</w:t>
      </w:r>
    </w:p>
    <w:p w14:paraId="740EDB82" w14:textId="77777777" w:rsidR="00327C12" w:rsidRPr="008E2412" w:rsidRDefault="00327C12" w:rsidP="008E2412">
      <w:pPr>
        <w:spacing w:after="0" w:line="240" w:lineRule="auto"/>
        <w:ind w:firstLine="709"/>
        <w:jc w:val="both"/>
        <w:rPr>
          <w:rFonts w:ascii="Times New Roman" w:eastAsia="SchoolBookSanPin" w:hAnsi="Times New Roman" w:cs="Times New Roman"/>
          <w:sz w:val="24"/>
          <w:szCs w:val="24"/>
        </w:rPr>
      </w:pPr>
    </w:p>
    <w:p w14:paraId="7907F286" w14:textId="77777777" w:rsidR="00C22BFC" w:rsidRPr="008E2412" w:rsidRDefault="00C22BFC" w:rsidP="008E2412">
      <w:pPr>
        <w:widowControl w:val="0"/>
        <w:numPr>
          <w:ilvl w:val="2"/>
          <w:numId w:val="1"/>
        </w:numPr>
        <w:tabs>
          <w:tab w:val="left" w:pos="649"/>
        </w:tabs>
        <w:spacing w:after="0" w:line="240" w:lineRule="auto"/>
        <w:ind w:right="160" w:firstLine="709"/>
        <w:jc w:val="both"/>
        <w:outlineLvl w:val="3"/>
        <w:rPr>
          <w:rFonts w:ascii="Times New Roman" w:hAnsi="Times New Roman" w:cs="Times New Roman"/>
          <w:sz w:val="24"/>
          <w:szCs w:val="24"/>
        </w:rPr>
      </w:pPr>
      <w:bookmarkStart w:id="2" w:name="bookmark5"/>
      <w:r w:rsidRPr="008E2412">
        <w:rPr>
          <w:rStyle w:val="41"/>
          <w:rFonts w:ascii="Times New Roman" w:hAnsi="Times New Roman" w:cs="Times New Roman"/>
          <w:color w:val="auto"/>
          <w:sz w:val="24"/>
          <w:szCs w:val="24"/>
        </w:rPr>
        <w:t>Цели реализации основной образовательной программы основного общего образования</w:t>
      </w:r>
      <w:bookmarkEnd w:id="2"/>
    </w:p>
    <w:p w14:paraId="40EFF8E3"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Согласно ФЗ «Об образовании в Российской Федерации» </w:t>
      </w:r>
      <w:r w:rsidRPr="008E2412">
        <w:rPr>
          <w:rStyle w:val="22"/>
          <w:rFonts w:ascii="Times New Roman" w:hAnsi="Times New Roman" w:cs="Times New Roman"/>
          <w:i w:val="0"/>
          <w:color w:val="auto"/>
          <w:sz w:val="24"/>
          <w:szCs w:val="24"/>
        </w:rPr>
        <w:t>основное общее образование</w:t>
      </w:r>
      <w:r w:rsidRPr="008E2412">
        <w:rPr>
          <w:rStyle w:val="21"/>
          <w:rFonts w:ascii="Times New Roman" w:hAnsi="Times New Roman" w:cs="Times New Roman"/>
          <w:color w:val="auto"/>
          <w:sz w:val="24"/>
          <w:szCs w:val="24"/>
        </w:rPr>
        <w:t xml:space="preserve"> является необходимым уровнем образования. </w:t>
      </w:r>
    </w:p>
    <w:p w14:paraId="512C0032"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Целью реализации основной образовательной программы основного общего образования </w:t>
      </w:r>
      <w:r w:rsidR="00D66FCC">
        <w:rPr>
          <w:rFonts w:ascii="Times New Roman" w:eastAsia="Times New Roman" w:hAnsi="Times New Roman" w:cs="Times New Roman"/>
        </w:rPr>
        <w:t xml:space="preserve">МБОУ «Средняя общеобразовательная </w:t>
      </w:r>
      <w:proofErr w:type="spellStart"/>
      <w:r w:rsidR="00D66FCC">
        <w:rPr>
          <w:rFonts w:ascii="Times New Roman" w:eastAsia="Times New Roman" w:hAnsi="Times New Roman" w:cs="Times New Roman"/>
        </w:rPr>
        <w:t>Монаковская</w:t>
      </w:r>
      <w:proofErr w:type="spellEnd"/>
      <w:r w:rsidR="00D66FCC">
        <w:rPr>
          <w:rFonts w:ascii="Times New Roman" w:eastAsia="Times New Roman" w:hAnsi="Times New Roman" w:cs="Times New Roman"/>
        </w:rPr>
        <w:t xml:space="preserve"> школа»</w:t>
      </w:r>
      <w:r w:rsidRPr="008E2412">
        <w:rPr>
          <w:rStyle w:val="21"/>
          <w:rFonts w:ascii="Times New Roman" w:hAnsi="Times New Roman" w:cs="Times New Roman"/>
          <w:color w:val="auto"/>
          <w:sz w:val="24"/>
          <w:szCs w:val="24"/>
        </w:rPr>
        <w:t xml:space="preserve"> является становление и формирование личности обучающегося (формирование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w:t>
      </w:r>
      <w:r w:rsidRPr="008E2412">
        <w:rPr>
          <w:rStyle w:val="21"/>
          <w:rFonts w:ascii="Times New Roman" w:hAnsi="Times New Roman" w:cs="Times New Roman"/>
          <w:color w:val="auto"/>
          <w:sz w:val="24"/>
          <w:szCs w:val="24"/>
        </w:rPr>
        <w:softHyphen/>
        <w:t>дерации, навыками умственного и физического труда, развитие склонностей, интересов, способностей к социальному самоопределению).</w:t>
      </w:r>
    </w:p>
    <w:p w14:paraId="20104EF0"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Достижение поставленных целей при разработке и реализации основной образовательной программы предусматривает решение следующих основных задач: </w:t>
      </w:r>
    </w:p>
    <w:p w14:paraId="2CB11FAF"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r w:rsidR="002D1CD0" w:rsidRPr="008E2412">
        <w:rPr>
          <w:rStyle w:val="21"/>
          <w:rFonts w:ascii="Times New Roman" w:hAnsi="Times New Roman" w:cs="Times New Roman"/>
          <w:color w:val="auto"/>
          <w:sz w:val="24"/>
          <w:szCs w:val="24"/>
        </w:rPr>
        <w:t xml:space="preserve"> и Федеральн</w:t>
      </w:r>
      <w:r w:rsidR="000A19C8" w:rsidRPr="008E2412">
        <w:rPr>
          <w:rStyle w:val="21"/>
          <w:rFonts w:ascii="Times New Roman" w:hAnsi="Times New Roman" w:cs="Times New Roman"/>
          <w:color w:val="auto"/>
          <w:sz w:val="24"/>
          <w:szCs w:val="24"/>
        </w:rPr>
        <w:t>ой образовательной</w:t>
      </w:r>
      <w:r w:rsidR="002D1CD0" w:rsidRPr="008E2412">
        <w:rPr>
          <w:rStyle w:val="21"/>
          <w:rFonts w:ascii="Times New Roman" w:hAnsi="Times New Roman" w:cs="Times New Roman"/>
          <w:color w:val="auto"/>
          <w:sz w:val="24"/>
          <w:szCs w:val="24"/>
        </w:rPr>
        <w:t xml:space="preserve"> программ</w:t>
      </w:r>
      <w:r w:rsidR="000A19C8" w:rsidRPr="008E2412">
        <w:rPr>
          <w:rStyle w:val="21"/>
          <w:rFonts w:ascii="Times New Roman" w:hAnsi="Times New Roman" w:cs="Times New Roman"/>
          <w:color w:val="auto"/>
          <w:sz w:val="24"/>
          <w:szCs w:val="24"/>
        </w:rPr>
        <w:t>ы</w:t>
      </w:r>
      <w:r w:rsidR="002D1CD0" w:rsidRPr="008E2412">
        <w:rPr>
          <w:rStyle w:val="21"/>
          <w:rFonts w:ascii="Times New Roman" w:hAnsi="Times New Roman" w:cs="Times New Roman"/>
          <w:color w:val="auto"/>
          <w:sz w:val="24"/>
          <w:szCs w:val="24"/>
        </w:rPr>
        <w:t xml:space="preserve"> основного общег</w:t>
      </w:r>
      <w:r w:rsidR="004242A2" w:rsidRPr="008E2412">
        <w:rPr>
          <w:rStyle w:val="21"/>
          <w:rFonts w:ascii="Times New Roman" w:hAnsi="Times New Roman" w:cs="Times New Roman"/>
          <w:color w:val="auto"/>
          <w:sz w:val="24"/>
          <w:szCs w:val="24"/>
        </w:rPr>
        <w:t>о образования (</w:t>
      </w:r>
      <w:r w:rsidR="001159D7" w:rsidRPr="008E2412">
        <w:rPr>
          <w:rStyle w:val="21"/>
          <w:rFonts w:ascii="Times New Roman" w:hAnsi="Times New Roman" w:cs="Times New Roman"/>
          <w:color w:val="auto"/>
          <w:sz w:val="24"/>
          <w:szCs w:val="24"/>
        </w:rPr>
        <w:t xml:space="preserve">далее - </w:t>
      </w:r>
      <w:r w:rsidR="000A19C8" w:rsidRPr="008E2412">
        <w:rPr>
          <w:rStyle w:val="21"/>
          <w:rFonts w:ascii="Times New Roman" w:hAnsi="Times New Roman" w:cs="Times New Roman"/>
          <w:color w:val="auto"/>
          <w:sz w:val="24"/>
          <w:szCs w:val="24"/>
        </w:rPr>
        <w:t>ФОП ООО)</w:t>
      </w:r>
      <w:r w:rsidRPr="008E2412">
        <w:rPr>
          <w:rStyle w:val="21"/>
          <w:rFonts w:ascii="Times New Roman" w:hAnsi="Times New Roman" w:cs="Times New Roman"/>
          <w:color w:val="auto"/>
          <w:sz w:val="24"/>
          <w:szCs w:val="24"/>
        </w:rPr>
        <w:t>;</w:t>
      </w:r>
    </w:p>
    <w:p w14:paraId="221955E4"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 обеспечение преемственности начального общего, основного общего, среднего общего образования; </w:t>
      </w:r>
    </w:p>
    <w:p w14:paraId="4100D316" w14:textId="77777777" w:rsidR="00BB6DCC" w:rsidRPr="008E2412" w:rsidRDefault="00C22BFC" w:rsidP="008E2412">
      <w:pPr>
        <w:spacing w:after="0" w:line="240" w:lineRule="auto"/>
        <w:ind w:firstLine="709"/>
        <w:jc w:val="both"/>
        <w:rPr>
          <w:rFonts w:ascii="Times New Roman" w:eastAsia="SchoolBookSanPin" w:hAnsi="Times New Roman" w:cs="Times New Roman"/>
          <w:sz w:val="24"/>
          <w:szCs w:val="24"/>
        </w:rPr>
      </w:pPr>
      <w:r w:rsidRPr="008E2412">
        <w:rPr>
          <w:rStyle w:val="21"/>
          <w:rFonts w:ascii="Times New Roman" w:hAnsi="Times New Roman" w:cs="Times New Roman"/>
          <w:color w:val="auto"/>
          <w:sz w:val="24"/>
          <w:szCs w:val="24"/>
        </w:rPr>
        <w:t>обеспечение доступности получения качественного основного общего образования, достижение планируемых результатов освоения основной образовательной програ</w:t>
      </w:r>
      <w:r w:rsidR="00E13885" w:rsidRPr="008E2412">
        <w:rPr>
          <w:rStyle w:val="21"/>
          <w:rFonts w:ascii="Times New Roman" w:hAnsi="Times New Roman" w:cs="Times New Roman"/>
          <w:color w:val="auto"/>
          <w:sz w:val="24"/>
          <w:szCs w:val="24"/>
        </w:rPr>
        <w:t>ммы основного общего образования, ее</w:t>
      </w:r>
      <w:r w:rsidR="00CE104F" w:rsidRPr="008E2412">
        <w:rPr>
          <w:rStyle w:val="21"/>
          <w:rFonts w:ascii="Times New Roman" w:hAnsi="Times New Roman" w:cs="Times New Roman"/>
          <w:color w:val="auto"/>
          <w:sz w:val="24"/>
          <w:szCs w:val="24"/>
        </w:rPr>
        <w:t xml:space="preserve"> </w:t>
      </w:r>
      <w:r w:rsidR="00BB6DCC" w:rsidRPr="008E2412">
        <w:rPr>
          <w:rFonts w:ascii="Times New Roman" w:eastAsia="SchoolBookSanPin" w:hAnsi="Times New Roman" w:cs="Times New Roman"/>
          <w:sz w:val="24"/>
          <w:szCs w:val="24"/>
        </w:rPr>
        <w:t>целевых установок, приобретению знаний, умений, навыков, определяемых личностными, семейными, общественными, государственными потребностями и возможностями обучающегося, индивидуальными особенностями его развития и состояния здоровья</w:t>
      </w:r>
      <w:r w:rsidR="00CE104F" w:rsidRPr="008E2412">
        <w:rPr>
          <w:rFonts w:ascii="Times New Roman" w:eastAsia="SchoolBookSanPin" w:hAnsi="Times New Roman" w:cs="Times New Roman"/>
          <w:sz w:val="24"/>
          <w:szCs w:val="24"/>
        </w:rPr>
        <w:t xml:space="preserve"> в</w:t>
      </w:r>
      <w:r w:rsidR="00E13885" w:rsidRPr="008E2412">
        <w:rPr>
          <w:rStyle w:val="21"/>
          <w:rFonts w:ascii="Times New Roman" w:hAnsi="Times New Roman" w:cs="Times New Roman"/>
          <w:color w:val="auto"/>
          <w:sz w:val="24"/>
          <w:szCs w:val="24"/>
        </w:rPr>
        <w:t>семи обучающимися,</w:t>
      </w:r>
      <w:r w:rsidR="00D66FCC">
        <w:rPr>
          <w:rStyle w:val="21"/>
          <w:rFonts w:ascii="Times New Roman" w:hAnsi="Times New Roman" w:cs="Times New Roman"/>
          <w:color w:val="auto"/>
          <w:sz w:val="24"/>
          <w:szCs w:val="24"/>
        </w:rPr>
        <w:t xml:space="preserve"> </w:t>
      </w:r>
      <w:r w:rsidR="00E13885" w:rsidRPr="008E2412">
        <w:rPr>
          <w:rStyle w:val="21"/>
          <w:rFonts w:ascii="Times New Roman" w:hAnsi="Times New Roman" w:cs="Times New Roman"/>
          <w:color w:val="auto"/>
          <w:sz w:val="24"/>
          <w:szCs w:val="24"/>
        </w:rPr>
        <w:t>в том числе детьми-инвалидами и детьми с ОВЗ</w:t>
      </w:r>
      <w:r w:rsidR="00BB6DCC" w:rsidRPr="008E2412">
        <w:rPr>
          <w:rFonts w:ascii="Times New Roman" w:eastAsia="SchoolBookSanPin" w:hAnsi="Times New Roman" w:cs="Times New Roman"/>
          <w:sz w:val="24"/>
          <w:szCs w:val="24"/>
        </w:rPr>
        <w:t xml:space="preserve">; </w:t>
      </w:r>
    </w:p>
    <w:p w14:paraId="57AEC2DD"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lastRenderedPageBreak/>
        <w:t xml:space="preserve">реализацию программы воспитания, обеспечение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 </w:t>
      </w:r>
    </w:p>
    <w:p w14:paraId="66768A40"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обеспечение эффективного сочетания урочных и внеурочных форм организации учебных занятий, взаимодействия всех участников образовательных отношений; </w:t>
      </w:r>
    </w:p>
    <w:p w14:paraId="6CA29DA7"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взаимодействие при реализации основной образовательной программы с социальными партнерами; </w:t>
      </w:r>
    </w:p>
    <w:p w14:paraId="3586F8CB" w14:textId="77777777" w:rsidR="00E13885" w:rsidRPr="008E2412" w:rsidRDefault="00E13885"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формирование у обучающихся нравственных убеждений, эстетического вкуса и здорового образа жизни, высокой культуры межличностного и межэтнического общения, овладение основами наук, государственным языком Российской Федерации, навыками умственного и физического труда, развитие склонностей, интересов, способностей к социальному самоопределению;</w:t>
      </w:r>
    </w:p>
    <w:p w14:paraId="16035798"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выявление и развитие способностей обучающихся, в том числе детей, проявивших выдающиеся способности, детей с ОВЗ и инвалидов, через систему клубов, секций, студий </w:t>
      </w:r>
      <w:r w:rsidRPr="008E2412">
        <w:rPr>
          <w:rStyle w:val="21"/>
          <w:rFonts w:ascii="Times New Roman" w:hAnsi="Times New Roman" w:cs="Times New Roman"/>
          <w:strike/>
          <w:color w:val="auto"/>
          <w:sz w:val="24"/>
          <w:szCs w:val="24"/>
        </w:rPr>
        <w:t>и кружков</w:t>
      </w:r>
      <w:r w:rsidRPr="008E2412">
        <w:rPr>
          <w:rStyle w:val="21"/>
          <w:rFonts w:ascii="Times New Roman" w:hAnsi="Times New Roman" w:cs="Times New Roman"/>
          <w:color w:val="auto"/>
          <w:sz w:val="24"/>
          <w:szCs w:val="24"/>
        </w:rPr>
        <w:t xml:space="preserve">, </w:t>
      </w:r>
      <w:r w:rsidR="00E13885" w:rsidRPr="008E2412">
        <w:rPr>
          <w:rStyle w:val="21"/>
          <w:rFonts w:ascii="Times New Roman" w:hAnsi="Times New Roman" w:cs="Times New Roman"/>
          <w:color w:val="auto"/>
          <w:sz w:val="24"/>
          <w:szCs w:val="24"/>
        </w:rPr>
        <w:t>организацию общественно полезной</w:t>
      </w:r>
      <w:r w:rsidRPr="008E2412">
        <w:rPr>
          <w:rStyle w:val="21"/>
          <w:rFonts w:ascii="Times New Roman" w:hAnsi="Times New Roman" w:cs="Times New Roman"/>
          <w:color w:val="auto"/>
          <w:sz w:val="24"/>
          <w:szCs w:val="24"/>
        </w:rPr>
        <w:t xml:space="preserve"> деятельност</w:t>
      </w:r>
      <w:r w:rsidR="00E13885" w:rsidRPr="008E2412">
        <w:rPr>
          <w:rStyle w:val="21"/>
          <w:rFonts w:ascii="Times New Roman" w:hAnsi="Times New Roman" w:cs="Times New Roman"/>
          <w:color w:val="auto"/>
          <w:sz w:val="24"/>
          <w:szCs w:val="24"/>
        </w:rPr>
        <w:t>и</w:t>
      </w:r>
      <w:r w:rsidRPr="008E2412">
        <w:rPr>
          <w:rStyle w:val="21"/>
          <w:rFonts w:ascii="Times New Roman" w:hAnsi="Times New Roman" w:cs="Times New Roman"/>
          <w:color w:val="auto"/>
          <w:sz w:val="24"/>
          <w:szCs w:val="24"/>
        </w:rPr>
        <w:t xml:space="preserve">, в том числе с использованием возможностей образовательных организаций дополнительного образования; </w:t>
      </w:r>
    </w:p>
    <w:p w14:paraId="19441F83"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организаци</w:t>
      </w:r>
      <w:r w:rsidR="00E13885" w:rsidRPr="008E2412">
        <w:rPr>
          <w:rStyle w:val="21"/>
          <w:rFonts w:ascii="Times New Roman" w:hAnsi="Times New Roman" w:cs="Times New Roman"/>
          <w:color w:val="auto"/>
          <w:sz w:val="24"/>
          <w:szCs w:val="24"/>
        </w:rPr>
        <w:t>я</w:t>
      </w:r>
      <w:r w:rsidRPr="008E2412">
        <w:rPr>
          <w:rStyle w:val="21"/>
          <w:rFonts w:ascii="Times New Roman" w:hAnsi="Times New Roman" w:cs="Times New Roman"/>
          <w:color w:val="auto"/>
          <w:sz w:val="24"/>
          <w:szCs w:val="24"/>
        </w:rPr>
        <w:t xml:space="preserve"> интеллектуальных и творческих соревнований, научно-технического творчества, проектной</w:t>
      </w:r>
      <w:r w:rsidR="003A0EC2"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учебно-исследовательской деятельности</w:t>
      </w:r>
      <w:r w:rsidR="003A0EC2" w:rsidRPr="008E2412">
        <w:rPr>
          <w:rStyle w:val="21"/>
          <w:rFonts w:ascii="Times New Roman" w:hAnsi="Times New Roman" w:cs="Times New Roman"/>
          <w:color w:val="auto"/>
          <w:sz w:val="24"/>
          <w:szCs w:val="24"/>
        </w:rPr>
        <w:t xml:space="preserve"> </w:t>
      </w:r>
      <w:r w:rsidR="00E13885" w:rsidRPr="008E2412">
        <w:rPr>
          <w:rFonts w:ascii="Times New Roman" w:eastAsia="SchoolBookSanPin" w:hAnsi="Times New Roman" w:cs="Times New Roman"/>
          <w:sz w:val="24"/>
          <w:szCs w:val="24"/>
        </w:rPr>
        <w:t>и проектно-исследовательской деятельности;</w:t>
      </w:r>
    </w:p>
    <w:p w14:paraId="6579AE64" w14:textId="77777777" w:rsidR="00C22BFC" w:rsidRPr="008E2412" w:rsidRDefault="00E13885" w:rsidP="008E2412">
      <w:pPr>
        <w:spacing w:after="0" w:line="240" w:lineRule="auto"/>
        <w:ind w:firstLine="709"/>
        <w:jc w:val="both"/>
        <w:rPr>
          <w:rStyle w:val="21"/>
          <w:rFonts w:ascii="Times New Roman" w:hAnsi="Times New Roman" w:cs="Times New Roman"/>
          <w:color w:val="auto"/>
          <w:sz w:val="24"/>
          <w:szCs w:val="24"/>
        </w:rPr>
      </w:pPr>
      <w:r w:rsidRPr="008E2412">
        <w:rPr>
          <w:rFonts w:ascii="Times New Roman" w:eastAsia="SchoolBookSanPin" w:hAnsi="Times New Roman" w:cs="Times New Roman"/>
          <w:sz w:val="24"/>
          <w:szCs w:val="24"/>
        </w:rPr>
        <w:t xml:space="preserve">участие обучающихся, их родителей (законных представителей), педагогических работников в проектировании и развитии социальной среды образовательной организации; </w:t>
      </w:r>
    </w:p>
    <w:p w14:paraId="08242F50" w14:textId="77777777" w:rsidR="00E13885" w:rsidRPr="008E2412" w:rsidRDefault="00E13885"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включение обучающихся в процессы познания и преобразования</w:t>
      </w:r>
      <w:r w:rsidR="003A0EC2"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внешкольной социальной среды (населенного пункта, района, города) для приобретения опыта реального управления и действия;</w:t>
      </w:r>
    </w:p>
    <w:p w14:paraId="6F37C2A3" w14:textId="77777777" w:rsidR="00E13885" w:rsidRPr="008E2412" w:rsidRDefault="00E13885"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организация социального и учебно-исследовательского проектирования, профессиональной ориентации обучающихся при поддержке педагогов, психолога, социальных педагогов, сотрудничество с базовыми предприятиями, организациями профессионального образования, центрами профессиональной работы; </w:t>
      </w:r>
    </w:p>
    <w:p w14:paraId="4932D85B" w14:textId="77777777" w:rsidR="0048052B" w:rsidRPr="008E2412" w:rsidRDefault="0048052B"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создание условий для сохранения и укрепления физического, психологического и социального здоровья обучающихся, обеспечение их безопасности.</w:t>
      </w:r>
    </w:p>
    <w:p w14:paraId="3EA2FFB0" w14:textId="77777777" w:rsidR="0048052B" w:rsidRPr="008E2412" w:rsidRDefault="0048052B" w:rsidP="008E2412">
      <w:pPr>
        <w:spacing w:after="0" w:line="240" w:lineRule="auto"/>
        <w:ind w:firstLine="709"/>
        <w:jc w:val="both"/>
        <w:rPr>
          <w:rStyle w:val="21"/>
          <w:rFonts w:ascii="Times New Roman" w:hAnsi="Times New Roman" w:cs="Times New Roman"/>
          <w:color w:val="auto"/>
          <w:sz w:val="24"/>
          <w:szCs w:val="24"/>
        </w:rPr>
      </w:pPr>
    </w:p>
    <w:p w14:paraId="0E37DA9B"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Обучающиеся, не освоившие программу основного общего образования, не допускаются к обучению на следующих уровнях образования.</w:t>
      </w:r>
    </w:p>
    <w:p w14:paraId="0FCA33B8"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Основная образовательная программа основного общего образования</w:t>
      </w:r>
      <w:r w:rsidR="0048052B" w:rsidRPr="008E2412">
        <w:rPr>
          <w:rStyle w:val="21"/>
          <w:rFonts w:ascii="Times New Roman" w:hAnsi="Times New Roman" w:cs="Times New Roman"/>
          <w:color w:val="auto"/>
          <w:sz w:val="24"/>
          <w:szCs w:val="24"/>
        </w:rPr>
        <w:t xml:space="preserve"> является</w:t>
      </w:r>
      <w:r w:rsidRPr="008E2412">
        <w:rPr>
          <w:rStyle w:val="21"/>
          <w:rFonts w:ascii="Times New Roman" w:hAnsi="Times New Roman" w:cs="Times New Roman"/>
          <w:color w:val="auto"/>
          <w:sz w:val="24"/>
          <w:szCs w:val="24"/>
        </w:rPr>
        <w:t xml:space="preserve"> основным документом, определяющим содержание общего образования, а также регламентирующим образовательную деятельность образовательной организации в единстве урочной и внеурочной деятельности при учете установленного ФГОС соотношения обязательной части программы и части, формируемой участниками образовательных отношений.</w:t>
      </w:r>
    </w:p>
    <w:p w14:paraId="5B2ED14A" w14:textId="77777777" w:rsidR="00C22BFC" w:rsidRPr="008E2412" w:rsidRDefault="00C22BFC" w:rsidP="008E2412">
      <w:pPr>
        <w:spacing w:after="0" w:line="240" w:lineRule="auto"/>
        <w:ind w:firstLine="709"/>
        <w:jc w:val="both"/>
        <w:rPr>
          <w:rStyle w:val="21"/>
          <w:rFonts w:ascii="Times New Roman" w:hAnsi="Times New Roman" w:cs="Times New Roman"/>
          <w:color w:val="auto"/>
          <w:sz w:val="24"/>
          <w:szCs w:val="24"/>
        </w:rPr>
      </w:pPr>
    </w:p>
    <w:p w14:paraId="2E1FED9C" w14:textId="77777777" w:rsidR="00C22BFC" w:rsidRPr="008E2412" w:rsidRDefault="00C22BFC" w:rsidP="008E2412">
      <w:pPr>
        <w:widowControl w:val="0"/>
        <w:numPr>
          <w:ilvl w:val="2"/>
          <w:numId w:val="1"/>
        </w:numPr>
        <w:tabs>
          <w:tab w:val="left" w:pos="654"/>
        </w:tabs>
        <w:spacing w:after="0" w:line="240" w:lineRule="auto"/>
        <w:ind w:firstLine="709"/>
        <w:jc w:val="both"/>
        <w:outlineLvl w:val="3"/>
        <w:rPr>
          <w:rFonts w:ascii="Times New Roman" w:hAnsi="Times New Roman" w:cs="Times New Roman"/>
          <w:sz w:val="24"/>
          <w:szCs w:val="24"/>
        </w:rPr>
      </w:pPr>
      <w:bookmarkStart w:id="3" w:name="bookmark6"/>
      <w:r w:rsidRPr="008E2412">
        <w:rPr>
          <w:rStyle w:val="41"/>
          <w:rFonts w:ascii="Times New Roman" w:hAnsi="Times New Roman" w:cs="Times New Roman"/>
          <w:color w:val="auto"/>
          <w:sz w:val="24"/>
          <w:szCs w:val="24"/>
        </w:rPr>
        <w:t>Принципы формирования и механизмы реализации основной образовательной программы основного общего образования</w:t>
      </w:r>
      <w:bookmarkEnd w:id="3"/>
    </w:p>
    <w:p w14:paraId="19EB3877" w14:textId="77777777" w:rsidR="00C22BFC" w:rsidRPr="008E2412" w:rsidRDefault="007A00AC" w:rsidP="008E2412">
      <w:pPr>
        <w:pStyle w:val="a3"/>
        <w:spacing w:after="0" w:line="240" w:lineRule="auto"/>
        <w:ind w:left="0" w:firstLine="696"/>
        <w:jc w:val="both"/>
        <w:rPr>
          <w:rFonts w:ascii="Times New Roman" w:eastAsia="SchoolBookSanPin" w:hAnsi="Times New Roman" w:cs="Times New Roman"/>
          <w:sz w:val="24"/>
          <w:szCs w:val="24"/>
        </w:rPr>
      </w:pPr>
      <w:r w:rsidRPr="008E2412">
        <w:rPr>
          <w:rStyle w:val="21"/>
          <w:rFonts w:ascii="Times New Roman" w:hAnsi="Times New Roman" w:cs="Times New Roman"/>
          <w:color w:val="auto"/>
          <w:sz w:val="24"/>
          <w:szCs w:val="24"/>
        </w:rPr>
        <w:t xml:space="preserve">Основная образовательная программа основного общего образования основана на </w:t>
      </w:r>
      <w:r w:rsidRPr="008E2412">
        <w:rPr>
          <w:rFonts w:ascii="Times New Roman" w:eastAsia="SchoolBookSanPin" w:hAnsi="Times New Roman" w:cs="Times New Roman"/>
          <w:sz w:val="24"/>
          <w:szCs w:val="24"/>
        </w:rPr>
        <w:t xml:space="preserve"> требованиях, предъявляемых ФГОС ООО к целям, содержанию, планируемым результатам и условиям обучения на уровне основного общего образования.  Программа основана на </w:t>
      </w:r>
      <w:r w:rsidR="00C22BFC" w:rsidRPr="008E2412">
        <w:rPr>
          <w:rStyle w:val="21"/>
          <w:rFonts w:ascii="Times New Roman" w:hAnsi="Times New Roman" w:cs="Times New Roman"/>
          <w:color w:val="auto"/>
          <w:sz w:val="24"/>
          <w:szCs w:val="24"/>
        </w:rPr>
        <w:t>следующи</w:t>
      </w:r>
      <w:r w:rsidRPr="008E2412">
        <w:rPr>
          <w:rStyle w:val="21"/>
          <w:rFonts w:ascii="Times New Roman" w:hAnsi="Times New Roman" w:cs="Times New Roman"/>
          <w:color w:val="auto"/>
          <w:sz w:val="24"/>
          <w:szCs w:val="24"/>
        </w:rPr>
        <w:t>х</w:t>
      </w:r>
      <w:r w:rsidR="00C22BFC" w:rsidRPr="008E2412">
        <w:rPr>
          <w:rStyle w:val="21"/>
          <w:rFonts w:ascii="Times New Roman" w:hAnsi="Times New Roman" w:cs="Times New Roman"/>
          <w:color w:val="auto"/>
          <w:sz w:val="24"/>
          <w:szCs w:val="24"/>
        </w:rPr>
        <w:t xml:space="preserve"> принцип</w:t>
      </w:r>
      <w:r w:rsidRPr="008E2412">
        <w:rPr>
          <w:rStyle w:val="21"/>
          <w:rFonts w:ascii="Times New Roman" w:hAnsi="Times New Roman" w:cs="Times New Roman"/>
          <w:color w:val="auto"/>
          <w:sz w:val="24"/>
          <w:szCs w:val="24"/>
        </w:rPr>
        <w:t>ах и подходах</w:t>
      </w:r>
      <w:r w:rsidR="00C22BFC" w:rsidRPr="008E2412">
        <w:rPr>
          <w:rStyle w:val="21"/>
          <w:rFonts w:ascii="Times New Roman" w:hAnsi="Times New Roman" w:cs="Times New Roman"/>
          <w:color w:val="auto"/>
          <w:sz w:val="24"/>
          <w:szCs w:val="24"/>
        </w:rPr>
        <w:t>:</w:t>
      </w:r>
    </w:p>
    <w:p w14:paraId="6FE1E8F2" w14:textId="77777777" w:rsidR="00BC0034" w:rsidRPr="008E2412" w:rsidRDefault="00BC0034" w:rsidP="008E2412">
      <w:pPr>
        <w:pStyle w:val="a3"/>
        <w:numPr>
          <w:ilvl w:val="0"/>
          <w:numId w:val="2"/>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принцип учёта языка обучения</w:t>
      </w:r>
      <w:r w:rsidR="00B3396D" w:rsidRPr="008E2412">
        <w:rPr>
          <w:rFonts w:ascii="Times New Roman" w:eastAsia="SchoolBookSanPin" w:hAnsi="Times New Roman" w:cs="Times New Roman"/>
          <w:sz w:val="24"/>
          <w:szCs w:val="24"/>
        </w:rPr>
        <w:t xml:space="preserve">; </w:t>
      </w:r>
    </w:p>
    <w:p w14:paraId="48B28333" w14:textId="77777777" w:rsidR="00BC0034" w:rsidRPr="008E2412" w:rsidRDefault="00BC0034" w:rsidP="008E2412">
      <w:pPr>
        <w:pStyle w:val="a3"/>
        <w:numPr>
          <w:ilvl w:val="0"/>
          <w:numId w:val="2"/>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обеспеч</w:t>
      </w:r>
      <w:r w:rsidR="00B3396D" w:rsidRPr="008E2412">
        <w:rPr>
          <w:rFonts w:ascii="Times New Roman" w:eastAsia="SchoolBookSanPin" w:hAnsi="Times New Roman" w:cs="Times New Roman"/>
          <w:sz w:val="24"/>
          <w:szCs w:val="24"/>
        </w:rPr>
        <w:t>ение</w:t>
      </w:r>
      <w:r w:rsidRPr="008E2412">
        <w:rPr>
          <w:rFonts w:ascii="Times New Roman" w:eastAsia="SchoolBookSanPin" w:hAnsi="Times New Roman" w:cs="Times New Roman"/>
          <w:sz w:val="24"/>
          <w:szCs w:val="24"/>
        </w:rPr>
        <w:t xml:space="preserve"> конструировани</w:t>
      </w:r>
      <w:r w:rsidR="00B3396D" w:rsidRPr="008E2412">
        <w:rPr>
          <w:rFonts w:ascii="Times New Roman" w:eastAsia="SchoolBookSanPin" w:hAnsi="Times New Roman" w:cs="Times New Roman"/>
          <w:sz w:val="24"/>
          <w:szCs w:val="24"/>
        </w:rPr>
        <w:t>я</w:t>
      </w:r>
      <w:r w:rsidRPr="008E2412">
        <w:rPr>
          <w:rFonts w:ascii="Times New Roman" w:eastAsia="SchoolBookSanPin" w:hAnsi="Times New Roman" w:cs="Times New Roman"/>
          <w:sz w:val="24"/>
          <w:szCs w:val="24"/>
        </w:rPr>
        <w:t xml:space="preserve"> учебного процесса в структуре учебной деятельности</w:t>
      </w:r>
      <w:r w:rsidR="00B3396D" w:rsidRPr="008E2412">
        <w:rPr>
          <w:rFonts w:ascii="Times New Roman" w:eastAsia="SchoolBookSanPin" w:hAnsi="Times New Roman" w:cs="Times New Roman"/>
          <w:sz w:val="24"/>
          <w:szCs w:val="24"/>
        </w:rPr>
        <w:t xml:space="preserve"> на основе </w:t>
      </w:r>
      <w:r w:rsidRPr="008E2412">
        <w:rPr>
          <w:rFonts w:ascii="Times New Roman" w:eastAsia="SchoolBookSanPin" w:hAnsi="Times New Roman" w:cs="Times New Roman"/>
          <w:sz w:val="24"/>
          <w:szCs w:val="24"/>
        </w:rPr>
        <w:t>механизм</w:t>
      </w:r>
      <w:r w:rsidR="00B3396D" w:rsidRPr="008E2412">
        <w:rPr>
          <w:rFonts w:ascii="Times New Roman" w:eastAsia="SchoolBookSanPin" w:hAnsi="Times New Roman" w:cs="Times New Roman"/>
          <w:sz w:val="24"/>
          <w:szCs w:val="24"/>
        </w:rPr>
        <w:t>ов</w:t>
      </w:r>
      <w:r w:rsidRPr="008E2412">
        <w:rPr>
          <w:rFonts w:ascii="Times New Roman" w:eastAsia="SchoolBookSanPin" w:hAnsi="Times New Roman" w:cs="Times New Roman"/>
          <w:sz w:val="24"/>
          <w:szCs w:val="24"/>
        </w:rPr>
        <w:t xml:space="preserve"> формирования всех компонентов учебной деятельности (мотив, цель, учебная задача, учебные операции, контроль и </w:t>
      </w:r>
      <w:proofErr w:type="gramStart"/>
      <w:r w:rsidRPr="008E2412">
        <w:rPr>
          <w:rFonts w:ascii="Times New Roman" w:eastAsia="SchoolBookSanPin" w:hAnsi="Times New Roman" w:cs="Times New Roman"/>
          <w:sz w:val="24"/>
          <w:szCs w:val="24"/>
        </w:rPr>
        <w:t>самоконтроль)</w:t>
      </w:r>
      <w:r w:rsidR="00B3396D" w:rsidRPr="008E2412">
        <w:rPr>
          <w:rFonts w:ascii="Times New Roman" w:eastAsia="SchoolBookSanPin" w:hAnsi="Times New Roman" w:cs="Times New Roman"/>
          <w:sz w:val="24"/>
          <w:szCs w:val="24"/>
        </w:rPr>
        <w:t>с</w:t>
      </w:r>
      <w:proofErr w:type="gramEnd"/>
      <w:r w:rsidR="00B3396D" w:rsidRPr="008E2412">
        <w:rPr>
          <w:rFonts w:ascii="Times New Roman" w:eastAsia="SchoolBookSanPin" w:hAnsi="Times New Roman" w:cs="Times New Roman"/>
          <w:sz w:val="24"/>
          <w:szCs w:val="24"/>
        </w:rPr>
        <w:t xml:space="preserve"> учётом ведущей деятельности обучающегося</w:t>
      </w:r>
      <w:r w:rsidRPr="008E2412">
        <w:rPr>
          <w:rFonts w:ascii="Times New Roman" w:eastAsia="SchoolBookSanPin" w:hAnsi="Times New Roman" w:cs="Times New Roman"/>
          <w:sz w:val="24"/>
          <w:szCs w:val="24"/>
        </w:rPr>
        <w:t>;</w:t>
      </w:r>
    </w:p>
    <w:p w14:paraId="03601BF7" w14:textId="77777777" w:rsidR="00BC0034" w:rsidRPr="008E2412" w:rsidRDefault="00BC0034" w:rsidP="008E2412">
      <w:pPr>
        <w:pStyle w:val="a3"/>
        <w:numPr>
          <w:ilvl w:val="0"/>
          <w:numId w:val="2"/>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 xml:space="preserve">принцип индивидуализации обучения: </w:t>
      </w:r>
      <w:r w:rsidR="001A4272" w:rsidRPr="008E2412">
        <w:rPr>
          <w:rFonts w:ascii="Times New Roman" w:eastAsia="SchoolBookSanPin" w:hAnsi="Times New Roman" w:cs="Times New Roman"/>
          <w:sz w:val="24"/>
          <w:szCs w:val="24"/>
        </w:rPr>
        <w:t xml:space="preserve">Программа </w:t>
      </w:r>
      <w:r w:rsidRPr="008E2412">
        <w:rPr>
          <w:rFonts w:ascii="Times New Roman" w:eastAsia="SchoolBookSanPin" w:hAnsi="Times New Roman" w:cs="Times New Roman"/>
          <w:sz w:val="24"/>
          <w:szCs w:val="24"/>
        </w:rPr>
        <w:t>предусматривает возможность и механизмы разработки индивидуальных программ и учебных планов для обучения детей с особыми способностями, потребностями и интересами с учетом мнения родителей (законных представителей) обучающегося;</w:t>
      </w:r>
    </w:p>
    <w:p w14:paraId="191D7D71" w14:textId="77777777" w:rsidR="00BC0034" w:rsidRPr="008E2412" w:rsidRDefault="00BC0034" w:rsidP="008E2412">
      <w:pPr>
        <w:pStyle w:val="a3"/>
        <w:numPr>
          <w:ilvl w:val="0"/>
          <w:numId w:val="2"/>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lastRenderedPageBreak/>
        <w:t>системно-деятельностный подход, предполагающий ориентацию на результаты обучения, на развитие активной учебно-познавательной деятельности обучающегося на основе освоения универсальных учебных действий, познания и освоения мира личности, формирование его готовности к саморазвитию и непрерывному образованию;</w:t>
      </w:r>
    </w:p>
    <w:p w14:paraId="1B62200F" w14:textId="77777777" w:rsidR="00BC0034" w:rsidRPr="008E2412" w:rsidRDefault="00BC0034" w:rsidP="008E2412">
      <w:pPr>
        <w:pStyle w:val="a3"/>
        <w:numPr>
          <w:ilvl w:val="0"/>
          <w:numId w:val="2"/>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принцип учета индивидуальных возрастных, психологических и физиологических особенностей обучающихся при построении образовательного процесса и определении образовательно-воспитательных целей и путей их достижения;</w:t>
      </w:r>
    </w:p>
    <w:p w14:paraId="1E74A848" w14:textId="77777777" w:rsidR="00BC0034" w:rsidRPr="008E2412" w:rsidRDefault="00BC0034" w:rsidP="008E2412">
      <w:pPr>
        <w:pStyle w:val="a3"/>
        <w:numPr>
          <w:ilvl w:val="0"/>
          <w:numId w:val="2"/>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принцип обеспечения фундаментального характера образования, учета специфики изучаемых учебных предметов;</w:t>
      </w:r>
    </w:p>
    <w:p w14:paraId="7C689AE9" w14:textId="77777777" w:rsidR="00BC0034" w:rsidRPr="008E2412" w:rsidRDefault="00BC0034" w:rsidP="008E2412">
      <w:pPr>
        <w:pStyle w:val="a3"/>
        <w:numPr>
          <w:ilvl w:val="0"/>
          <w:numId w:val="2"/>
        </w:numPr>
        <w:spacing w:after="0" w:line="240" w:lineRule="auto"/>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принцип интеграции обучения и воспитания</w:t>
      </w:r>
      <w:r w:rsidR="001A4272" w:rsidRPr="008E2412">
        <w:rPr>
          <w:rFonts w:ascii="Times New Roman" w:eastAsia="SchoolBookSanPin" w:hAnsi="Times New Roman" w:cs="Times New Roman"/>
          <w:sz w:val="24"/>
          <w:szCs w:val="24"/>
        </w:rPr>
        <w:t xml:space="preserve"> на основе связи</w:t>
      </w:r>
      <w:r w:rsidRPr="008E2412">
        <w:rPr>
          <w:rFonts w:ascii="Times New Roman" w:eastAsia="SchoolBookSanPin" w:hAnsi="Times New Roman" w:cs="Times New Roman"/>
          <w:sz w:val="24"/>
          <w:szCs w:val="24"/>
        </w:rPr>
        <w:t xml:space="preserve"> урочной и внеурочной деятельности,</w:t>
      </w:r>
      <w:r w:rsidR="00D66FCC">
        <w:rPr>
          <w:rFonts w:ascii="Times New Roman" w:eastAsia="SchoolBookSanPin" w:hAnsi="Times New Roman" w:cs="Times New Roman"/>
          <w:sz w:val="24"/>
          <w:szCs w:val="24"/>
        </w:rPr>
        <w:t xml:space="preserve"> </w:t>
      </w:r>
      <w:r w:rsidRPr="008E2412">
        <w:rPr>
          <w:rFonts w:ascii="Times New Roman" w:eastAsia="SchoolBookSanPin" w:hAnsi="Times New Roman" w:cs="Times New Roman"/>
          <w:sz w:val="24"/>
          <w:szCs w:val="24"/>
        </w:rPr>
        <w:t>предполагающий направленность учебного процесса на достижение личностных результатов освоения образовательной программы;</w:t>
      </w:r>
    </w:p>
    <w:p w14:paraId="540BC4CB" w14:textId="77777777" w:rsidR="00BC0034" w:rsidRPr="008E2412" w:rsidRDefault="00BC0034" w:rsidP="008E2412">
      <w:pPr>
        <w:pStyle w:val="a3"/>
        <w:numPr>
          <w:ilvl w:val="0"/>
          <w:numId w:val="2"/>
        </w:numPr>
        <w:spacing w:after="0" w:line="240" w:lineRule="auto"/>
        <w:ind w:left="0" w:firstLine="709"/>
        <w:jc w:val="both"/>
        <w:rPr>
          <w:rFonts w:ascii="Times New Roman" w:hAnsi="Times New Roman" w:cs="Times New Roman"/>
          <w:sz w:val="24"/>
          <w:szCs w:val="24"/>
        </w:rPr>
      </w:pPr>
      <w:r w:rsidRPr="008E2412">
        <w:rPr>
          <w:rFonts w:ascii="Times New Roman" w:eastAsia="SchoolBookSanPin" w:hAnsi="Times New Roman" w:cs="Times New Roman"/>
          <w:sz w:val="24"/>
          <w:szCs w:val="24"/>
        </w:rPr>
        <w:t xml:space="preserve">принцип </w:t>
      </w:r>
      <w:proofErr w:type="spellStart"/>
      <w:r w:rsidRPr="008E2412">
        <w:rPr>
          <w:rFonts w:ascii="Times New Roman" w:eastAsia="SchoolBookSanPin" w:hAnsi="Times New Roman" w:cs="Times New Roman"/>
          <w:sz w:val="24"/>
          <w:szCs w:val="24"/>
        </w:rPr>
        <w:t>здоровьесбережения</w:t>
      </w:r>
      <w:proofErr w:type="spellEnd"/>
      <w:r w:rsidRPr="008E2412">
        <w:rPr>
          <w:rFonts w:ascii="Times New Roman" w:eastAsia="SchoolBookSanPin" w:hAnsi="Times New Roman" w:cs="Times New Roman"/>
          <w:sz w:val="24"/>
          <w:szCs w:val="24"/>
        </w:rPr>
        <w:t xml:space="preserve">: при организации образовательной деятельности </w:t>
      </w:r>
      <w:r w:rsidR="001A4272" w:rsidRPr="008E2412">
        <w:rPr>
          <w:rFonts w:ascii="Times New Roman" w:eastAsia="SchoolBookSanPin" w:hAnsi="Times New Roman" w:cs="Times New Roman"/>
          <w:sz w:val="24"/>
          <w:szCs w:val="24"/>
        </w:rPr>
        <w:t>исключается</w:t>
      </w:r>
      <w:r w:rsidRPr="008E2412">
        <w:rPr>
          <w:rFonts w:ascii="Times New Roman" w:eastAsia="SchoolBookSanPin" w:hAnsi="Times New Roman" w:cs="Times New Roman"/>
          <w:sz w:val="24"/>
          <w:szCs w:val="24"/>
        </w:rPr>
        <w:t xml:space="preserve"> использование технологий, которые могут нанести вред физическому и (или) психическому здоровью обучающихся, приоритет использования здоровьесберегающих педагогических технологий</w:t>
      </w:r>
      <w:r w:rsidR="001A4272" w:rsidRPr="008E2412">
        <w:rPr>
          <w:rFonts w:ascii="Times New Roman" w:eastAsia="SchoolBookSanPin" w:hAnsi="Times New Roman" w:cs="Times New Roman"/>
          <w:sz w:val="24"/>
          <w:szCs w:val="24"/>
        </w:rPr>
        <w:t>,</w:t>
      </w:r>
      <w:r w:rsidR="00D66FCC">
        <w:rPr>
          <w:rFonts w:ascii="Times New Roman" w:eastAsia="SchoolBookSanPin" w:hAnsi="Times New Roman" w:cs="Times New Roman"/>
          <w:sz w:val="24"/>
          <w:szCs w:val="24"/>
        </w:rPr>
        <w:t xml:space="preserve"> </w:t>
      </w:r>
      <w:r w:rsidR="001A4272" w:rsidRPr="008E2412">
        <w:rPr>
          <w:rFonts w:ascii="Times New Roman" w:eastAsia="SchoolBookSanPin" w:hAnsi="Times New Roman" w:cs="Times New Roman"/>
          <w:sz w:val="24"/>
          <w:szCs w:val="24"/>
        </w:rPr>
        <w:t xml:space="preserve">организация учебных и внеурочных мероприятий и </w:t>
      </w:r>
      <w:r w:rsidR="007A00AC" w:rsidRPr="008E2412">
        <w:rPr>
          <w:rStyle w:val="21"/>
          <w:rFonts w:ascii="Times New Roman" w:hAnsi="Times New Roman" w:cs="Times New Roman"/>
          <w:color w:val="auto"/>
          <w:sz w:val="24"/>
          <w:szCs w:val="24"/>
        </w:rPr>
        <w:t>приведение объема учебной нагрузки</w:t>
      </w:r>
      <w:r w:rsidR="00D66FCC">
        <w:rPr>
          <w:rStyle w:val="21"/>
          <w:rFonts w:ascii="Times New Roman" w:hAnsi="Times New Roman" w:cs="Times New Roman"/>
          <w:color w:val="auto"/>
          <w:sz w:val="24"/>
          <w:szCs w:val="24"/>
        </w:rPr>
        <w:t xml:space="preserve"> </w:t>
      </w:r>
      <w:r w:rsidR="007A00AC" w:rsidRPr="008E2412">
        <w:rPr>
          <w:rStyle w:val="21"/>
          <w:rFonts w:ascii="Times New Roman" w:hAnsi="Times New Roman" w:cs="Times New Roman"/>
          <w:color w:val="auto"/>
          <w:sz w:val="24"/>
          <w:szCs w:val="24"/>
        </w:rPr>
        <w:t>в соответстви</w:t>
      </w:r>
      <w:r w:rsidR="001A4272" w:rsidRPr="008E2412">
        <w:rPr>
          <w:rStyle w:val="21"/>
          <w:rFonts w:ascii="Times New Roman" w:hAnsi="Times New Roman" w:cs="Times New Roman"/>
          <w:color w:val="auto"/>
          <w:sz w:val="24"/>
          <w:szCs w:val="24"/>
        </w:rPr>
        <w:t>и</w:t>
      </w:r>
      <w:r w:rsidR="007A00AC" w:rsidRPr="008E2412">
        <w:rPr>
          <w:rStyle w:val="21"/>
          <w:rFonts w:ascii="Times New Roman" w:hAnsi="Times New Roman" w:cs="Times New Roman"/>
          <w:color w:val="auto"/>
          <w:sz w:val="24"/>
          <w:szCs w:val="24"/>
        </w:rPr>
        <w:t xml:space="preserve"> с</w:t>
      </w:r>
      <w:r w:rsidR="00D66FCC">
        <w:rPr>
          <w:rStyle w:val="21"/>
          <w:rFonts w:ascii="Times New Roman" w:hAnsi="Times New Roman" w:cs="Times New Roman"/>
          <w:color w:val="auto"/>
          <w:sz w:val="24"/>
          <w:szCs w:val="24"/>
        </w:rPr>
        <w:t xml:space="preserve"> </w:t>
      </w:r>
      <w:r w:rsidR="007A00AC" w:rsidRPr="008E2412">
        <w:rPr>
          <w:rStyle w:val="21"/>
          <w:rFonts w:ascii="Times New Roman" w:hAnsi="Times New Roman" w:cs="Times New Roman"/>
          <w:color w:val="auto"/>
          <w:sz w:val="24"/>
          <w:szCs w:val="24"/>
        </w:rPr>
        <w:t>требованиям</w:t>
      </w:r>
      <w:r w:rsidR="001A4272" w:rsidRPr="008E2412">
        <w:rPr>
          <w:rStyle w:val="21"/>
          <w:rFonts w:ascii="Times New Roman" w:hAnsi="Times New Roman" w:cs="Times New Roman"/>
          <w:color w:val="auto"/>
          <w:sz w:val="24"/>
          <w:szCs w:val="24"/>
        </w:rPr>
        <w:t>и</w:t>
      </w:r>
      <w:r w:rsidR="007A00AC" w:rsidRPr="008E2412">
        <w:rPr>
          <w:rStyle w:val="21"/>
          <w:rFonts w:ascii="Times New Roman" w:hAnsi="Times New Roman" w:cs="Times New Roman"/>
          <w:color w:val="auto"/>
          <w:sz w:val="24"/>
          <w:szCs w:val="24"/>
        </w:rPr>
        <w:t xml:space="preserve"> действующих санитарных правил и нормативов.</w:t>
      </w:r>
    </w:p>
    <w:p w14:paraId="62898C2A" w14:textId="77777777" w:rsidR="00BC0034" w:rsidRPr="008E2412" w:rsidRDefault="00BC0034" w:rsidP="008E2412">
      <w:pPr>
        <w:spacing w:after="0" w:line="240" w:lineRule="auto"/>
        <w:jc w:val="both"/>
        <w:rPr>
          <w:rStyle w:val="21"/>
          <w:rFonts w:ascii="Times New Roman" w:eastAsiaTheme="minorEastAsia" w:hAnsi="Times New Roman" w:cs="Times New Roman"/>
          <w:color w:val="auto"/>
          <w:sz w:val="24"/>
          <w:szCs w:val="24"/>
          <w:lang w:bidi="ar-SA"/>
        </w:rPr>
      </w:pPr>
    </w:p>
    <w:p w14:paraId="51D32117" w14:textId="77777777" w:rsidR="00C22BFC" w:rsidRPr="008E2412" w:rsidRDefault="00C22BFC" w:rsidP="008E2412">
      <w:pPr>
        <w:pStyle w:val="a3"/>
        <w:widowControl w:val="0"/>
        <w:numPr>
          <w:ilvl w:val="0"/>
          <w:numId w:val="2"/>
        </w:numPr>
        <w:tabs>
          <w:tab w:val="left" w:pos="202"/>
        </w:tabs>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признание решающей роли содержания образования, спосо</w:t>
      </w:r>
      <w:r w:rsidRPr="008E2412">
        <w:rPr>
          <w:rStyle w:val="21"/>
          <w:rFonts w:ascii="Times New Roman" w:hAnsi="Times New Roman" w:cs="Times New Roman"/>
          <w:color w:val="auto"/>
          <w:sz w:val="24"/>
          <w:szCs w:val="24"/>
        </w:rPr>
        <w:softHyphen/>
        <w:t>бов организации образовательной деятельности и учебного сотрудничества в достижении целей личностного и социаль</w:t>
      </w:r>
      <w:r w:rsidRPr="008E2412">
        <w:rPr>
          <w:rStyle w:val="21"/>
          <w:rFonts w:ascii="Times New Roman" w:hAnsi="Times New Roman" w:cs="Times New Roman"/>
          <w:color w:val="auto"/>
          <w:sz w:val="24"/>
          <w:szCs w:val="24"/>
        </w:rPr>
        <w:softHyphen/>
        <w:t>ного развития обучающихся;</w:t>
      </w:r>
    </w:p>
    <w:p w14:paraId="2BA95689" w14:textId="77777777" w:rsidR="00C22BFC" w:rsidRPr="008E2412" w:rsidRDefault="00C22BFC" w:rsidP="008E2412">
      <w:pPr>
        <w:pStyle w:val="a3"/>
        <w:widowControl w:val="0"/>
        <w:numPr>
          <w:ilvl w:val="0"/>
          <w:numId w:val="2"/>
        </w:numPr>
        <w:tabs>
          <w:tab w:val="left" w:pos="202"/>
        </w:tabs>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разнообразие индивидуальных образовательных траекторий и индивидуального развития каждого обучающегося, в том числе одаренных обучающихся и обучающихся с ограниченными возможностями здоровья;</w:t>
      </w:r>
    </w:p>
    <w:p w14:paraId="1A697DD2" w14:textId="77777777" w:rsidR="00C22BFC" w:rsidRPr="008E2412" w:rsidRDefault="00C22BFC" w:rsidP="008E2412">
      <w:pPr>
        <w:pStyle w:val="a3"/>
        <w:widowControl w:val="0"/>
        <w:numPr>
          <w:ilvl w:val="0"/>
          <w:numId w:val="2"/>
        </w:numPr>
        <w:tabs>
          <w:tab w:val="left" w:pos="202"/>
        </w:tabs>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преемственность основных образовательных программ, проявляющуюся во взаимосвязи и согласованности в отборе содержания образования, а также в последовательности его развертывания по уровням образования и этапам обучения в целях обеспечения системности знаний, повышения качества образования и обеспечения его непрерывности;</w:t>
      </w:r>
    </w:p>
    <w:p w14:paraId="5C0C8FAB" w14:textId="77777777" w:rsidR="007A00AC" w:rsidRPr="008E2412" w:rsidRDefault="007A00AC" w:rsidP="008E2412">
      <w:pPr>
        <w:spacing w:after="0" w:line="240" w:lineRule="auto"/>
        <w:ind w:firstLine="709"/>
        <w:jc w:val="both"/>
        <w:rPr>
          <w:rStyle w:val="21"/>
          <w:rFonts w:ascii="Times New Roman" w:hAnsi="Times New Roman" w:cs="Times New Roman"/>
          <w:color w:val="auto"/>
          <w:sz w:val="24"/>
          <w:szCs w:val="24"/>
        </w:rPr>
      </w:pPr>
    </w:p>
    <w:p w14:paraId="68F07DAB" w14:textId="77777777" w:rsidR="00C22BFC" w:rsidRPr="008E2412" w:rsidRDefault="00C22BFC" w:rsidP="008E2412">
      <w:pPr>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Основная образовательная программа формируется с учетом особенностей развития детей 11—15 лет, связанных:</w:t>
      </w:r>
      <w:r w:rsidR="005141FC" w:rsidRPr="008E2412">
        <w:rPr>
          <w:rStyle w:val="21"/>
          <w:rFonts w:ascii="Times New Roman" w:hAnsi="Times New Roman" w:cs="Times New Roman"/>
          <w:color w:val="auto"/>
          <w:sz w:val="24"/>
          <w:szCs w:val="24"/>
        </w:rPr>
        <w:t xml:space="preserve">   </w:t>
      </w:r>
    </w:p>
    <w:p w14:paraId="6D11EE32" w14:textId="77777777" w:rsidR="00C22BFC" w:rsidRPr="008E2412" w:rsidRDefault="00C22BFC" w:rsidP="008E2412">
      <w:pPr>
        <w:pStyle w:val="a3"/>
        <w:widowControl w:val="0"/>
        <w:numPr>
          <w:ilvl w:val="0"/>
          <w:numId w:val="3"/>
        </w:numPr>
        <w:tabs>
          <w:tab w:val="left" w:pos="202"/>
        </w:tabs>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 переходом от способности осуществлять принятие заданной педагогом и осмысленной цели к овладению этой учебной деятельностью на уровне основной школы в единстве мотивационно-смыслового и операционно-технического компонентов, к новой внутренней позиции обучающегося — направленности на самостоятельный познавательный поиск,</w:t>
      </w:r>
    </w:p>
    <w:p w14:paraId="63EBF5A3" w14:textId="77777777" w:rsidR="00C22BFC" w:rsidRPr="008E2412" w:rsidRDefault="00C22BFC" w:rsidP="008E2412">
      <w:pPr>
        <w:pStyle w:val="a3"/>
        <w:numPr>
          <w:ilvl w:val="0"/>
          <w:numId w:val="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постановку учебных целей, освоение и самостоятельное осуществление контрольных и оценочных действий, инициативу в организации учебного сотрудничества, к развитию способности проектирования собственной учебной деятельности и построению жизненных планов во временной перспективе;</w:t>
      </w:r>
    </w:p>
    <w:p w14:paraId="6E3B699F" w14:textId="77777777" w:rsidR="00C22BFC" w:rsidRPr="008E2412" w:rsidRDefault="00C22BFC" w:rsidP="008E2412">
      <w:pPr>
        <w:pStyle w:val="a3"/>
        <w:numPr>
          <w:ilvl w:val="0"/>
          <w:numId w:val="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с формированием у обучающегося типа мышления, который ориентирует его на общекультурные образцы, нормы, эталоны и закономерности взаимодействия с окружающим миром;</w:t>
      </w:r>
    </w:p>
    <w:p w14:paraId="784FD8D1" w14:textId="77777777" w:rsidR="00C22BFC" w:rsidRPr="008E2412" w:rsidRDefault="00C22BFC" w:rsidP="008E2412">
      <w:pPr>
        <w:pStyle w:val="a3"/>
        <w:numPr>
          <w:ilvl w:val="0"/>
          <w:numId w:val="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с овладением коммуникативными средствами и способами организации кооперации, развитием учебного сотрудничества, реализуемого в отношениях обучающихся с учителем и сверстниками.</w:t>
      </w:r>
    </w:p>
    <w:p w14:paraId="2A3DC509" w14:textId="77777777" w:rsidR="00C22BFC" w:rsidRPr="008E2412" w:rsidRDefault="00C22BFC"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Переход обучающегося в основную школу совпадает с первым этапом подросткового развития — переходом к кризису младшего подросткового возраста (11 —13 лет, 5—7 классы), характеризующимся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 правил и ограничений, связанных с моралью послушания, на нормы поведения взрослых.</w:t>
      </w:r>
    </w:p>
    <w:p w14:paraId="1EBCAE88" w14:textId="77777777" w:rsidR="00C22BFC" w:rsidRPr="008E2412" w:rsidRDefault="00C22BFC"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Второй этап подросткового развития (14—15 лет, 8—9 классы), характеризуется:</w:t>
      </w:r>
    </w:p>
    <w:p w14:paraId="47805D17" w14:textId="77777777" w:rsidR="00C22BFC" w:rsidRPr="008E2412" w:rsidRDefault="00C22BFC" w:rsidP="008E2412">
      <w:pPr>
        <w:pStyle w:val="a3"/>
        <w:numPr>
          <w:ilvl w:val="0"/>
          <w:numId w:val="4"/>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lastRenderedPageBreak/>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подростка, появлением у подростка значительных субъективных трудностей и переживаний;</w:t>
      </w:r>
    </w:p>
    <w:p w14:paraId="22801259" w14:textId="77777777" w:rsidR="00C22BFC" w:rsidRPr="008E2412" w:rsidRDefault="00C22BFC" w:rsidP="008E2412">
      <w:pPr>
        <w:pStyle w:val="a3"/>
        <w:numPr>
          <w:ilvl w:val="0"/>
          <w:numId w:val="4"/>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стремлением подростка к общению и совместной деятельности со сверстниками;</w:t>
      </w:r>
    </w:p>
    <w:p w14:paraId="264CB5C1" w14:textId="77777777" w:rsidR="00C22BFC" w:rsidRPr="008E2412" w:rsidRDefault="00C22BFC" w:rsidP="008E2412">
      <w:pPr>
        <w:pStyle w:val="a3"/>
        <w:numPr>
          <w:ilvl w:val="0"/>
          <w:numId w:val="4"/>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особой чувствительностью к морально-этическому «кодексу товарищества», в котором заданы важнейшие нормы социального поведения взрослого мира;</w:t>
      </w:r>
    </w:p>
    <w:p w14:paraId="67E56349" w14:textId="77777777" w:rsidR="00C22BFC" w:rsidRPr="008E2412" w:rsidRDefault="00C22BFC" w:rsidP="008E2412">
      <w:pPr>
        <w:pStyle w:val="a3"/>
        <w:numPr>
          <w:ilvl w:val="0"/>
          <w:numId w:val="4"/>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что порождает интенсивное формирование нравственных понятий и убеждений, выработку принципов, моральное развитие личности;</w:t>
      </w:r>
    </w:p>
    <w:p w14:paraId="661ECDDF" w14:textId="77777777" w:rsidR="00C22BFC" w:rsidRPr="008E2412" w:rsidRDefault="00C22BFC" w:rsidP="008E2412">
      <w:pPr>
        <w:pStyle w:val="a3"/>
        <w:widowControl w:val="0"/>
        <w:numPr>
          <w:ilvl w:val="0"/>
          <w:numId w:val="4"/>
        </w:numPr>
        <w:tabs>
          <w:tab w:val="left" w:pos="202"/>
        </w:tabs>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сложными поведенческими проявлениями, которые вызваны противоречием между потребностью подростков в признании их взрослыми со стороны окружающих и собственной неуверенностью в этом и выражаются в разных формах непослушания, сопротивления и протеста;</w:t>
      </w:r>
    </w:p>
    <w:p w14:paraId="46CCC27F" w14:textId="77777777" w:rsidR="00C22BFC" w:rsidRPr="008E2412" w:rsidRDefault="00C22BFC" w:rsidP="008E2412">
      <w:pPr>
        <w:pStyle w:val="a3"/>
        <w:widowControl w:val="0"/>
        <w:numPr>
          <w:ilvl w:val="0"/>
          <w:numId w:val="4"/>
        </w:numPr>
        <w:tabs>
          <w:tab w:val="left" w:pos="202"/>
        </w:tabs>
        <w:spacing w:after="0" w:line="240" w:lineRule="auto"/>
        <w:ind w:left="0" w:firstLine="709"/>
        <w:jc w:val="both"/>
        <w:rPr>
          <w:rStyle w:val="21"/>
          <w:rFonts w:ascii="Times New Roman" w:eastAsiaTheme="minorEastAsia" w:hAnsi="Times New Roman" w:cs="Times New Roman"/>
          <w:color w:val="auto"/>
          <w:sz w:val="24"/>
          <w:szCs w:val="24"/>
          <w:lang w:bidi="ar-SA"/>
        </w:rPr>
      </w:pPr>
      <w:r w:rsidRPr="008E2412">
        <w:rPr>
          <w:rStyle w:val="21"/>
          <w:rFonts w:ascii="Times New Roman" w:hAnsi="Times New Roman" w:cs="Times New Roman"/>
          <w:color w:val="auto"/>
          <w:sz w:val="24"/>
          <w:szCs w:val="24"/>
        </w:rPr>
        <w:t>изменением социальной ситуации развития: ростом информационных нагрузок, характером социальных взаимодействий, способами получения информации.</w:t>
      </w:r>
    </w:p>
    <w:p w14:paraId="384E5DDA" w14:textId="77777777" w:rsidR="00C22BFC" w:rsidRPr="008E2412" w:rsidRDefault="00C22BFC" w:rsidP="008E2412">
      <w:pPr>
        <w:pStyle w:val="a3"/>
        <w:widowControl w:val="0"/>
        <w:tabs>
          <w:tab w:val="left" w:pos="202"/>
        </w:tabs>
        <w:spacing w:after="0" w:line="240" w:lineRule="auto"/>
        <w:ind w:left="0" w:firstLine="709"/>
        <w:jc w:val="both"/>
        <w:rPr>
          <w:rFonts w:ascii="Times New Roman" w:hAnsi="Times New Roman" w:cs="Times New Roman"/>
          <w:sz w:val="24"/>
          <w:szCs w:val="24"/>
        </w:rPr>
      </w:pPr>
    </w:p>
    <w:p w14:paraId="31733443" w14:textId="77777777" w:rsidR="002F3273" w:rsidRPr="008E2412" w:rsidRDefault="002F3273" w:rsidP="008E2412">
      <w:pPr>
        <w:spacing w:after="0" w:line="240" w:lineRule="auto"/>
        <w:jc w:val="both"/>
        <w:rPr>
          <w:rStyle w:val="21"/>
          <w:rFonts w:ascii="Times New Roman" w:hAnsi="Times New Roman" w:cs="Times New Roman"/>
          <w:color w:val="auto"/>
          <w:sz w:val="24"/>
          <w:szCs w:val="24"/>
        </w:rPr>
      </w:pPr>
    </w:p>
    <w:p w14:paraId="2BA8AD6E" w14:textId="77777777" w:rsidR="00C22BFC" w:rsidRPr="008E2412" w:rsidRDefault="00C22BFC" w:rsidP="008E2412">
      <w:pPr>
        <w:widowControl w:val="0"/>
        <w:tabs>
          <w:tab w:val="left" w:pos="466"/>
        </w:tabs>
        <w:spacing w:after="0" w:line="240" w:lineRule="auto"/>
        <w:jc w:val="center"/>
        <w:rPr>
          <w:rFonts w:ascii="Times New Roman" w:hAnsi="Times New Roman" w:cs="Times New Roman"/>
          <w:sz w:val="24"/>
          <w:szCs w:val="24"/>
        </w:rPr>
      </w:pPr>
      <w:r w:rsidRPr="008E2412">
        <w:rPr>
          <w:rStyle w:val="7"/>
          <w:rFonts w:ascii="Times New Roman" w:hAnsi="Times New Roman" w:cs="Times New Roman"/>
          <w:color w:val="auto"/>
          <w:sz w:val="24"/>
          <w:szCs w:val="24"/>
        </w:rPr>
        <w:t>1.2. ПЛАНИРУЕМЫЕ РЕЗУЛЬТАТЫ ОСВОЕНИЯ ОБУЧАЮЩИМИСЯ ОСНОВНОЙ ОБРАЗОВАТЕЛЬНОЙ ПРОГРАММЫ ОСНОВНОГО ОБЩЕГО ОБРАЗОВАНИЯ: ОБЩАЯ ХАРАКТЕРИСТИКА</w:t>
      </w:r>
    </w:p>
    <w:p w14:paraId="01122C8E" w14:textId="77777777" w:rsidR="00C22BFC"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Планируемые результаты освоения обучающимися программы основного общего образования:</w:t>
      </w:r>
    </w:p>
    <w:p w14:paraId="31440407" w14:textId="77777777" w:rsidR="00C22BFC"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bookmarkStart w:id="4" w:name="dst100138"/>
      <w:bookmarkEnd w:id="4"/>
      <w:r w:rsidRPr="008E2412">
        <w:rPr>
          <w:rFonts w:ascii="Times New Roman" w:eastAsia="Times New Roman" w:hAnsi="Times New Roman" w:cs="Times New Roman"/>
          <w:sz w:val="24"/>
          <w:szCs w:val="24"/>
        </w:rPr>
        <w:t>1) обеспечивают связь между требованиями ФГОС, образовательной деятельностью и системой оценки результатов освоения программы основного общего образования;</w:t>
      </w:r>
    </w:p>
    <w:p w14:paraId="195B3C1D" w14:textId="77777777" w:rsidR="00C22BFC"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2) являются содержательной и </w:t>
      </w:r>
      <w:proofErr w:type="spellStart"/>
      <w:r w:rsidRPr="008E2412">
        <w:rPr>
          <w:rFonts w:ascii="Times New Roman" w:eastAsia="Times New Roman" w:hAnsi="Times New Roman" w:cs="Times New Roman"/>
          <w:sz w:val="24"/>
          <w:szCs w:val="24"/>
        </w:rPr>
        <w:t>критериальной</w:t>
      </w:r>
      <w:proofErr w:type="spellEnd"/>
      <w:r w:rsidRPr="008E2412">
        <w:rPr>
          <w:rFonts w:ascii="Times New Roman" w:eastAsia="Times New Roman" w:hAnsi="Times New Roman" w:cs="Times New Roman"/>
          <w:sz w:val="24"/>
          <w:szCs w:val="24"/>
        </w:rPr>
        <w:t xml:space="preserve"> основой для разработки:</w:t>
      </w:r>
    </w:p>
    <w:p w14:paraId="5C1DF305" w14:textId="77777777" w:rsidR="00C22BFC"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рабочих программ учебных предметов, учебных курсов (в том числе внеурочной деятельности), учебных модулей, определяющими организацию образовательного процесса в </w:t>
      </w:r>
      <w:r w:rsidRPr="008E2412">
        <w:rPr>
          <w:rStyle w:val="21"/>
          <w:rFonts w:ascii="Times New Roman" w:hAnsi="Times New Roman" w:cs="Times New Roman"/>
          <w:color w:val="auto"/>
          <w:sz w:val="24"/>
          <w:szCs w:val="24"/>
        </w:rPr>
        <w:t xml:space="preserve">образовательной организации </w:t>
      </w:r>
      <w:r w:rsidRPr="008E2412">
        <w:rPr>
          <w:rFonts w:ascii="Times New Roman" w:eastAsia="Times New Roman" w:hAnsi="Times New Roman" w:cs="Times New Roman"/>
          <w:sz w:val="24"/>
          <w:szCs w:val="24"/>
        </w:rPr>
        <w:t>по определенному учебному предмету, учебному курсу (в том числе внеурочной деятельности), учебному модулю;</w:t>
      </w:r>
    </w:p>
    <w:p w14:paraId="0400FE25" w14:textId="77777777" w:rsidR="00C22BFC"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рабочей п</w:t>
      </w:r>
      <w:r w:rsidR="00D865F6" w:rsidRPr="008E2412">
        <w:rPr>
          <w:rFonts w:ascii="Times New Roman" w:eastAsia="Times New Roman" w:hAnsi="Times New Roman" w:cs="Times New Roman"/>
          <w:sz w:val="24"/>
          <w:szCs w:val="24"/>
        </w:rPr>
        <w:t>рограммы воспитания, определяющей</w:t>
      </w:r>
      <w:r w:rsidRPr="008E2412">
        <w:rPr>
          <w:rFonts w:ascii="Times New Roman" w:eastAsia="Times New Roman" w:hAnsi="Times New Roman" w:cs="Times New Roman"/>
          <w:sz w:val="24"/>
          <w:szCs w:val="24"/>
        </w:rPr>
        <w:t xml:space="preserve"> комплекс основных характеристик воспитательной работы, осуществляемой в </w:t>
      </w:r>
      <w:r w:rsidRPr="008E2412">
        <w:rPr>
          <w:rStyle w:val="21"/>
          <w:rFonts w:ascii="Times New Roman" w:hAnsi="Times New Roman" w:cs="Times New Roman"/>
          <w:color w:val="auto"/>
          <w:sz w:val="24"/>
          <w:szCs w:val="24"/>
        </w:rPr>
        <w:t>образовательной организации;</w:t>
      </w:r>
    </w:p>
    <w:p w14:paraId="35227BDA" w14:textId="77777777" w:rsidR="00C22BFC"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программы формирования универсальных учебных действий обучающихся - обобщенных учебных действий, позволяющих решать широкий круг задач в различных предметных областях и являющихся результатами освоения обучающимися программы основного общего образования;</w:t>
      </w:r>
    </w:p>
    <w:p w14:paraId="06F62CB2" w14:textId="77777777" w:rsidR="00C22BFC"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системы оценки качества освоения обучающимися программы основного общего образования;</w:t>
      </w:r>
    </w:p>
    <w:p w14:paraId="2D1D5B9E" w14:textId="77777777" w:rsidR="00D865F6" w:rsidRPr="008E2412" w:rsidRDefault="00C22BFC"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в целях выбора средств обучения и воспитания, учебно-методической литературы.</w:t>
      </w:r>
    </w:p>
    <w:p w14:paraId="5A5083A7" w14:textId="77777777" w:rsidR="00C22BFC" w:rsidRPr="008E2412" w:rsidRDefault="00C22BFC" w:rsidP="008E2412">
      <w:pPr>
        <w:shd w:val="clear" w:color="auto" w:fill="FFFFFF"/>
        <w:spacing w:after="0" w:line="240" w:lineRule="auto"/>
        <w:ind w:firstLine="540"/>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ФГОС ООО устанавливает требования к трем группам результатов освоения обучающимися программ основного общего образования: личностным, метапредметным и предметным.</w:t>
      </w:r>
    </w:p>
    <w:p w14:paraId="5DD793E7" w14:textId="77777777" w:rsidR="0005205F" w:rsidRPr="008E2412" w:rsidRDefault="0005205F" w:rsidP="008E2412">
      <w:pPr>
        <w:spacing w:after="0" w:line="240" w:lineRule="auto"/>
        <w:ind w:firstLine="540"/>
        <w:jc w:val="both"/>
        <w:rPr>
          <w:rFonts w:ascii="Times New Roman" w:hAnsi="Times New Roman" w:cs="Times New Roman"/>
          <w:sz w:val="24"/>
          <w:szCs w:val="24"/>
        </w:rPr>
      </w:pPr>
    </w:p>
    <w:p w14:paraId="3251F6E3" w14:textId="77777777" w:rsidR="00C22BFC" w:rsidRPr="008E2412" w:rsidRDefault="00C22BFC" w:rsidP="008E2412">
      <w:pPr>
        <w:spacing w:after="0" w:line="240" w:lineRule="auto"/>
        <w:ind w:firstLine="54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Требования к </w:t>
      </w:r>
      <w:r w:rsidRPr="008E2412">
        <w:rPr>
          <w:rStyle w:val="2Tahoma85pt"/>
          <w:rFonts w:ascii="Times New Roman" w:hAnsi="Times New Roman" w:cs="Times New Roman"/>
          <w:color w:val="auto"/>
          <w:sz w:val="24"/>
          <w:szCs w:val="24"/>
        </w:rPr>
        <w:t xml:space="preserve">личностным результатам </w:t>
      </w:r>
      <w:r w:rsidRPr="008E2412">
        <w:rPr>
          <w:rStyle w:val="21"/>
          <w:rFonts w:ascii="Times New Roman" w:hAnsi="Times New Roman" w:cs="Times New Roman"/>
          <w:color w:val="auto"/>
          <w:sz w:val="24"/>
          <w:szCs w:val="24"/>
        </w:rPr>
        <w:t>освоения обучающимися программ основного общего образования включают осознание российской гражданской идентичности; готовность обучающихся к саморазвитию, самостоятельности и личностному самоопределению; ценность самостоятельности и инициативы; наличие мотивации к целенаправленной социально значимой деятельности; сформированность внутренней позиции личности как особого ценностного отношения к себе, окружающим людям и жизни в целом.</w:t>
      </w:r>
    </w:p>
    <w:p w14:paraId="0D792082" w14:textId="77777777" w:rsidR="00C22BFC" w:rsidRPr="008E2412" w:rsidRDefault="00C22BFC" w:rsidP="008E2412">
      <w:pPr>
        <w:spacing w:after="0" w:line="240" w:lineRule="auto"/>
        <w:ind w:firstLine="540"/>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ФГОС ООО определяет содержательные приоритеты в раскрытии </w:t>
      </w:r>
      <w:r w:rsidRPr="008E2412">
        <w:rPr>
          <w:rStyle w:val="22"/>
          <w:rFonts w:ascii="Times New Roman" w:hAnsi="Times New Roman" w:cs="Times New Roman"/>
          <w:color w:val="auto"/>
          <w:sz w:val="24"/>
          <w:szCs w:val="24"/>
        </w:rPr>
        <w:t>направлений воспитательной деятельности:</w:t>
      </w:r>
      <w:r w:rsidRPr="008E2412">
        <w:rPr>
          <w:rStyle w:val="21"/>
          <w:rFonts w:ascii="Times New Roman" w:hAnsi="Times New Roman" w:cs="Times New Roman"/>
          <w:color w:val="auto"/>
          <w:sz w:val="24"/>
          <w:szCs w:val="24"/>
        </w:rPr>
        <w:t xml:space="preserve"> гражданско-патриотического, духовно-нравственного, эстетического, физического, трудового, экологического воспитания, ценности научного познания. </w:t>
      </w:r>
    </w:p>
    <w:p w14:paraId="7AE0DDFC" w14:textId="77777777" w:rsidR="00C22BFC" w:rsidRPr="008E2412" w:rsidRDefault="00C22BFC" w:rsidP="008E2412">
      <w:pPr>
        <w:spacing w:after="0" w:line="240" w:lineRule="auto"/>
        <w:ind w:firstLine="54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В основной образовательной программе основного общего образования раскрываются деятельностные аспекты достижения обучающимися личностных ре</w:t>
      </w:r>
      <w:r w:rsidRPr="008E2412">
        <w:rPr>
          <w:rStyle w:val="21"/>
          <w:rFonts w:ascii="Times New Roman" w:hAnsi="Times New Roman" w:cs="Times New Roman"/>
          <w:color w:val="auto"/>
          <w:sz w:val="24"/>
          <w:szCs w:val="24"/>
        </w:rPr>
        <w:softHyphen/>
        <w:t>зультатов на уровне ключевых понятий, характеризующих достижение обучающимися личностных результатов: осознание, готовность, ориентация, восприимчивость, установка.</w:t>
      </w:r>
    </w:p>
    <w:p w14:paraId="1FB106AF" w14:textId="77777777" w:rsidR="00C22BFC" w:rsidRPr="008E2412" w:rsidRDefault="00C22BFC" w:rsidP="008E2412">
      <w:pPr>
        <w:spacing w:after="0" w:line="240" w:lineRule="auto"/>
        <w:ind w:firstLine="54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lastRenderedPageBreak/>
        <w:t>Личностные результаты освоения основной образовательной программы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w:t>
      </w:r>
      <w:r w:rsidRPr="008E2412">
        <w:rPr>
          <w:rStyle w:val="21"/>
          <w:rFonts w:ascii="Times New Roman" w:hAnsi="Times New Roman" w:cs="Times New Roman"/>
          <w:color w:val="auto"/>
          <w:sz w:val="24"/>
          <w:szCs w:val="24"/>
        </w:rPr>
        <w:softHyphen/>
        <w:t>собствуют процессам самопознания, самовоспитания и саморазвития, формирования внутренней позиции личности.</w:t>
      </w:r>
    </w:p>
    <w:p w14:paraId="655A1E0C" w14:textId="77777777" w:rsidR="00C22BFC" w:rsidRPr="008E2412" w:rsidRDefault="00C22BFC" w:rsidP="008E2412">
      <w:pPr>
        <w:spacing w:after="0" w:line="240" w:lineRule="auto"/>
        <w:ind w:firstLine="540"/>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Личностные результаты освоения основной образовательной программы основного общего образования отражают готовность обучающихся руководствоваться системой пози</w:t>
      </w:r>
      <w:r w:rsidRPr="008E2412">
        <w:rPr>
          <w:rStyle w:val="21"/>
          <w:rFonts w:ascii="Times New Roman" w:hAnsi="Times New Roman" w:cs="Times New Roman"/>
          <w:color w:val="auto"/>
          <w:sz w:val="24"/>
          <w:szCs w:val="24"/>
        </w:rPr>
        <w:softHyphen/>
        <w:t>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 гражданского воспитания, патриотического воспитания, духовно-нравственного воспитания, эстетического воспитания, физического воспитания, формирования культуры здоровья и эмоционального благополучия, трудового воспитания, экологического воспитания, осознание ценности научного познания, а также результаты, обеспечивающие адаптацию обучающегося к изменяющимся условиям социальной и природной среды.</w:t>
      </w:r>
    </w:p>
    <w:p w14:paraId="4D3F8E39" w14:textId="77777777" w:rsidR="00782DEA" w:rsidRPr="008E2412" w:rsidRDefault="00782DEA" w:rsidP="008E2412">
      <w:pPr>
        <w:shd w:val="clear" w:color="auto" w:fill="FFFFFF"/>
        <w:spacing w:after="0" w:line="240" w:lineRule="auto"/>
        <w:ind w:firstLine="54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Личностные результаты освоения программы основного общего образования отражают</w:t>
      </w:r>
      <w:r w:rsidR="00672D9E" w:rsidRPr="008E2412">
        <w:rPr>
          <w:rFonts w:ascii="Times New Roman" w:eastAsia="Times New Roman" w:hAnsi="Times New Roman" w:cs="Times New Roman"/>
          <w:sz w:val="24"/>
          <w:szCs w:val="24"/>
        </w:rPr>
        <w:t xml:space="preserve"> </w:t>
      </w:r>
      <w:r w:rsidRPr="008E2412">
        <w:rPr>
          <w:rFonts w:ascii="Times New Roman" w:eastAsia="Times New Roman" w:hAnsi="Times New Roman" w:cs="Times New Roman"/>
          <w:sz w:val="24"/>
          <w:szCs w:val="24"/>
        </w:rPr>
        <w:t>готовность обучающихся руководствоваться системой позитивных ценностных ориентаций и</w:t>
      </w:r>
      <w:r w:rsidR="00672D9E" w:rsidRPr="008E2412">
        <w:rPr>
          <w:rFonts w:ascii="Times New Roman" w:eastAsia="Times New Roman" w:hAnsi="Times New Roman" w:cs="Times New Roman"/>
          <w:sz w:val="24"/>
          <w:szCs w:val="24"/>
        </w:rPr>
        <w:t xml:space="preserve"> </w:t>
      </w:r>
      <w:r w:rsidRPr="008E2412">
        <w:rPr>
          <w:rFonts w:ascii="Times New Roman" w:eastAsia="Times New Roman" w:hAnsi="Times New Roman" w:cs="Times New Roman"/>
          <w:sz w:val="24"/>
          <w:szCs w:val="24"/>
        </w:rPr>
        <w:t>расширение опыта деятельности на ее основе и в процессе реализации основных направлений</w:t>
      </w:r>
      <w:r w:rsidR="00672D9E" w:rsidRPr="008E2412">
        <w:rPr>
          <w:rFonts w:ascii="Times New Roman" w:eastAsia="Times New Roman" w:hAnsi="Times New Roman" w:cs="Times New Roman"/>
          <w:sz w:val="24"/>
          <w:szCs w:val="24"/>
        </w:rPr>
        <w:t xml:space="preserve"> </w:t>
      </w:r>
      <w:r w:rsidRPr="008E2412">
        <w:rPr>
          <w:rFonts w:ascii="Times New Roman" w:eastAsia="Times New Roman" w:hAnsi="Times New Roman" w:cs="Times New Roman"/>
          <w:sz w:val="24"/>
          <w:szCs w:val="24"/>
        </w:rPr>
        <w:t>воспитательной деятельности, в том числе в части:</w:t>
      </w:r>
    </w:p>
    <w:p w14:paraId="1A3FEEB6" w14:textId="77777777" w:rsidR="00782DEA" w:rsidRPr="008E2412" w:rsidRDefault="00782DEA" w:rsidP="008E2412">
      <w:pPr>
        <w:spacing w:after="0" w:line="240" w:lineRule="auto"/>
        <w:ind w:firstLine="540"/>
        <w:rPr>
          <w:rFonts w:ascii="Times New Roman" w:hAnsi="Times New Roman" w:cs="Times New Roman"/>
          <w:spacing w:val="-3"/>
          <w:sz w:val="24"/>
          <w:szCs w:val="24"/>
        </w:rPr>
      </w:pPr>
      <w:r w:rsidRPr="008E2412">
        <w:rPr>
          <w:rFonts w:ascii="Times New Roman" w:hAnsi="Times New Roman" w:cs="Times New Roman"/>
          <w:spacing w:val="-3"/>
          <w:sz w:val="24"/>
          <w:szCs w:val="24"/>
        </w:rPr>
        <w:t>1.  Гражданское воспитание:</w:t>
      </w:r>
    </w:p>
    <w:p w14:paraId="21B572F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 w:name="dst100426"/>
      <w:bookmarkEnd w:id="5"/>
      <w:r w:rsidRPr="008E2412">
        <w:rPr>
          <w:rFonts w:ascii="Times New Roman" w:hAnsi="Times New Roman" w:cs="Times New Roman"/>
          <w:spacing w:val="-3"/>
          <w:sz w:val="24"/>
          <w:szCs w:val="24"/>
        </w:rPr>
        <w:t>готовность к выполнению обязанностей гражданина и реализации его прав, уважение прав, свобод и законных интересов других людей;</w:t>
      </w:r>
    </w:p>
    <w:p w14:paraId="49084612"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6" w:name="dst100427"/>
      <w:bookmarkEnd w:id="6"/>
      <w:r w:rsidRPr="008E2412">
        <w:rPr>
          <w:rFonts w:ascii="Times New Roman" w:hAnsi="Times New Roman" w:cs="Times New Roman"/>
          <w:spacing w:val="-3"/>
          <w:sz w:val="24"/>
          <w:szCs w:val="24"/>
        </w:rPr>
        <w:t xml:space="preserve">активное участие в жизни семьи, </w:t>
      </w:r>
      <w:r w:rsidR="00672D9E" w:rsidRPr="008E2412">
        <w:rPr>
          <w:rFonts w:ascii="Times New Roman" w:hAnsi="Times New Roman" w:cs="Times New Roman"/>
          <w:spacing w:val="-3"/>
          <w:sz w:val="24"/>
          <w:szCs w:val="24"/>
        </w:rPr>
        <w:t>школы</w:t>
      </w:r>
      <w:r w:rsidRPr="008E2412">
        <w:rPr>
          <w:rFonts w:ascii="Times New Roman" w:hAnsi="Times New Roman" w:cs="Times New Roman"/>
          <w:spacing w:val="-3"/>
          <w:sz w:val="24"/>
          <w:szCs w:val="24"/>
        </w:rPr>
        <w:t>, местного сообщества, родного края, страны;</w:t>
      </w:r>
    </w:p>
    <w:p w14:paraId="5D75004C"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7" w:name="dst100428"/>
      <w:bookmarkEnd w:id="7"/>
      <w:r w:rsidRPr="008E2412">
        <w:rPr>
          <w:rFonts w:ascii="Times New Roman" w:hAnsi="Times New Roman" w:cs="Times New Roman"/>
          <w:spacing w:val="-3"/>
          <w:sz w:val="24"/>
          <w:szCs w:val="24"/>
        </w:rPr>
        <w:t>неприятие любых форм экстремизма, дискриминации;</w:t>
      </w:r>
    </w:p>
    <w:p w14:paraId="6C9942B1"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8" w:name="dst100429"/>
      <w:bookmarkEnd w:id="8"/>
      <w:r w:rsidRPr="008E2412">
        <w:rPr>
          <w:rFonts w:ascii="Times New Roman" w:hAnsi="Times New Roman" w:cs="Times New Roman"/>
          <w:spacing w:val="-3"/>
          <w:sz w:val="24"/>
          <w:szCs w:val="24"/>
        </w:rPr>
        <w:t>понимание роли различных социальных институтов в жизни человека;</w:t>
      </w:r>
    </w:p>
    <w:p w14:paraId="4EA06D65"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9" w:name="dst100430"/>
      <w:bookmarkEnd w:id="9"/>
      <w:r w:rsidRPr="008E2412">
        <w:rPr>
          <w:rFonts w:ascii="Times New Roman" w:hAnsi="Times New Roman" w:cs="Times New Roman"/>
          <w:spacing w:val="-3"/>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14:paraId="7B91A783"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0" w:name="dst100431"/>
      <w:bookmarkEnd w:id="10"/>
      <w:r w:rsidRPr="008E2412">
        <w:rPr>
          <w:rFonts w:ascii="Times New Roman" w:hAnsi="Times New Roman" w:cs="Times New Roman"/>
          <w:spacing w:val="-3"/>
          <w:sz w:val="24"/>
          <w:szCs w:val="24"/>
        </w:rPr>
        <w:t>представление о способах противодействия коррупции;</w:t>
      </w:r>
    </w:p>
    <w:p w14:paraId="1DD4350B"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1" w:name="dst100432"/>
      <w:bookmarkEnd w:id="11"/>
      <w:r w:rsidRPr="008E2412">
        <w:rPr>
          <w:rFonts w:ascii="Times New Roman" w:hAnsi="Times New Roman" w:cs="Times New Roman"/>
          <w:spacing w:val="-3"/>
          <w:sz w:val="24"/>
          <w:szCs w:val="24"/>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14:paraId="7103A290"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2" w:name="dst100433"/>
      <w:bookmarkEnd w:id="12"/>
      <w:r w:rsidRPr="008E2412">
        <w:rPr>
          <w:rFonts w:ascii="Times New Roman" w:hAnsi="Times New Roman" w:cs="Times New Roman"/>
          <w:spacing w:val="-3"/>
          <w:sz w:val="24"/>
          <w:szCs w:val="24"/>
        </w:rPr>
        <w:t>готовность к участию в гуманитарной деятельности (волонтерство, помощь людям, нуждающимся в ней).</w:t>
      </w:r>
    </w:p>
    <w:p w14:paraId="338057AA"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3" w:name="dst100434"/>
      <w:bookmarkEnd w:id="13"/>
      <w:r w:rsidRPr="008E2412">
        <w:rPr>
          <w:rFonts w:ascii="Times New Roman" w:hAnsi="Times New Roman" w:cs="Times New Roman"/>
          <w:spacing w:val="-3"/>
          <w:sz w:val="24"/>
          <w:szCs w:val="24"/>
        </w:rPr>
        <w:t>2. Патриотическое воспитание:</w:t>
      </w:r>
    </w:p>
    <w:p w14:paraId="5DAFD73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4" w:name="dst100435"/>
      <w:bookmarkEnd w:id="14"/>
      <w:r w:rsidRPr="008E2412">
        <w:rPr>
          <w:rFonts w:ascii="Times New Roman" w:hAnsi="Times New Roman" w:cs="Times New Roman"/>
          <w:spacing w:val="-3"/>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14:paraId="3DE05D9B"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5" w:name="dst100436"/>
      <w:bookmarkEnd w:id="15"/>
      <w:r w:rsidRPr="008E2412">
        <w:rPr>
          <w:rFonts w:ascii="Times New Roman" w:hAnsi="Times New Roman" w:cs="Times New Roman"/>
          <w:spacing w:val="-3"/>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w:t>
      </w:r>
    </w:p>
    <w:p w14:paraId="6373CA1D"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6" w:name="dst100437"/>
      <w:bookmarkEnd w:id="16"/>
      <w:r w:rsidRPr="008E2412">
        <w:rPr>
          <w:rFonts w:ascii="Times New Roman" w:hAnsi="Times New Roman" w:cs="Times New Roman"/>
          <w:spacing w:val="-3"/>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6C1DAD53"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7" w:name="dst100438"/>
      <w:bookmarkEnd w:id="17"/>
      <w:r w:rsidRPr="008E2412">
        <w:rPr>
          <w:rFonts w:ascii="Times New Roman" w:hAnsi="Times New Roman" w:cs="Times New Roman"/>
          <w:spacing w:val="-3"/>
          <w:sz w:val="24"/>
          <w:szCs w:val="24"/>
        </w:rPr>
        <w:t>3. Духовно-нравственное воспитание:</w:t>
      </w:r>
    </w:p>
    <w:p w14:paraId="498F2D7B"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8" w:name="dst100439"/>
      <w:bookmarkEnd w:id="18"/>
      <w:r w:rsidRPr="008E2412">
        <w:rPr>
          <w:rFonts w:ascii="Times New Roman" w:hAnsi="Times New Roman" w:cs="Times New Roman"/>
          <w:spacing w:val="-3"/>
          <w:sz w:val="24"/>
          <w:szCs w:val="24"/>
        </w:rPr>
        <w:t>ориентация на моральные ценности и нормы в ситуациях нравственного выбора;</w:t>
      </w:r>
    </w:p>
    <w:p w14:paraId="14D0A9EB"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19" w:name="dst100440"/>
      <w:bookmarkEnd w:id="19"/>
      <w:r w:rsidRPr="008E2412">
        <w:rPr>
          <w:rFonts w:ascii="Times New Roman" w:hAnsi="Times New Roman" w:cs="Times New Roman"/>
          <w:spacing w:val="-3"/>
          <w:sz w:val="24"/>
          <w:szCs w:val="24"/>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14:paraId="241354DE"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0" w:name="dst100441"/>
      <w:bookmarkEnd w:id="20"/>
      <w:r w:rsidRPr="008E2412">
        <w:rPr>
          <w:rFonts w:ascii="Times New Roman" w:hAnsi="Times New Roman" w:cs="Times New Roman"/>
          <w:spacing w:val="-3"/>
          <w:sz w:val="24"/>
          <w:szCs w:val="24"/>
        </w:rPr>
        <w:t>активное неприятие асоциальных поступков, свобода и ответственность личности в условиях индивидуального и общественного пространства.</w:t>
      </w:r>
    </w:p>
    <w:p w14:paraId="14ABA0D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1" w:name="dst100442"/>
      <w:bookmarkEnd w:id="21"/>
      <w:r w:rsidRPr="008E2412">
        <w:rPr>
          <w:rFonts w:ascii="Times New Roman" w:hAnsi="Times New Roman" w:cs="Times New Roman"/>
          <w:spacing w:val="-3"/>
          <w:sz w:val="24"/>
          <w:szCs w:val="24"/>
        </w:rPr>
        <w:t>4. Эстетическое воспитание:</w:t>
      </w:r>
    </w:p>
    <w:p w14:paraId="174629EE"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2" w:name="dst100443"/>
      <w:bookmarkEnd w:id="22"/>
      <w:r w:rsidRPr="008E2412">
        <w:rPr>
          <w:rFonts w:ascii="Times New Roman" w:hAnsi="Times New Roman" w:cs="Times New Roman"/>
          <w:spacing w:val="-3"/>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14:paraId="79C3506C"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3" w:name="dst100444"/>
      <w:bookmarkEnd w:id="23"/>
      <w:r w:rsidRPr="008E2412">
        <w:rPr>
          <w:rFonts w:ascii="Times New Roman" w:hAnsi="Times New Roman" w:cs="Times New Roman"/>
          <w:spacing w:val="-3"/>
          <w:sz w:val="24"/>
          <w:szCs w:val="24"/>
        </w:rPr>
        <w:t>понимание ценности отечественного и мирового искусства, роли этнических культурных традиций и народного творчества;</w:t>
      </w:r>
    </w:p>
    <w:p w14:paraId="54F12B94"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4" w:name="dst100445"/>
      <w:bookmarkEnd w:id="24"/>
      <w:r w:rsidRPr="008E2412">
        <w:rPr>
          <w:rFonts w:ascii="Times New Roman" w:hAnsi="Times New Roman" w:cs="Times New Roman"/>
          <w:spacing w:val="-3"/>
          <w:sz w:val="24"/>
          <w:szCs w:val="24"/>
        </w:rPr>
        <w:t>стремление к самовыражению в разных видах искусства.</w:t>
      </w:r>
    </w:p>
    <w:p w14:paraId="4321BFC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5" w:name="dst100446"/>
      <w:bookmarkEnd w:id="25"/>
      <w:r w:rsidRPr="008E2412">
        <w:rPr>
          <w:rFonts w:ascii="Times New Roman" w:hAnsi="Times New Roman" w:cs="Times New Roman"/>
          <w:spacing w:val="-3"/>
          <w:sz w:val="24"/>
          <w:szCs w:val="24"/>
        </w:rPr>
        <w:t>5. Физическое воспитание, формирование культуры здоровья и эмоционального благополучия:</w:t>
      </w:r>
    </w:p>
    <w:p w14:paraId="00C72E8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6" w:name="dst100447"/>
      <w:bookmarkEnd w:id="26"/>
      <w:r w:rsidRPr="008E2412">
        <w:rPr>
          <w:rFonts w:ascii="Times New Roman" w:hAnsi="Times New Roman" w:cs="Times New Roman"/>
          <w:spacing w:val="-3"/>
          <w:sz w:val="24"/>
          <w:szCs w:val="24"/>
        </w:rPr>
        <w:t>осознание ценности жизни;</w:t>
      </w:r>
    </w:p>
    <w:p w14:paraId="7450C6D5"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7" w:name="dst100448"/>
      <w:bookmarkEnd w:id="27"/>
      <w:r w:rsidRPr="008E2412">
        <w:rPr>
          <w:rFonts w:ascii="Times New Roman" w:hAnsi="Times New Roman" w:cs="Times New Roman"/>
          <w:spacing w:val="-3"/>
          <w:sz w:val="24"/>
          <w:szCs w:val="24"/>
        </w:rPr>
        <w:lastRenderedPageBreak/>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14:paraId="59E8D8C2"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8" w:name="dst100449"/>
      <w:bookmarkEnd w:id="28"/>
      <w:r w:rsidRPr="008E2412">
        <w:rPr>
          <w:rFonts w:ascii="Times New Roman" w:hAnsi="Times New Roman" w:cs="Times New Roman"/>
          <w:spacing w:val="-3"/>
          <w:sz w:val="24"/>
          <w:szCs w:val="24"/>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14:paraId="54D067C3"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29" w:name="dst100450"/>
      <w:bookmarkEnd w:id="29"/>
      <w:r w:rsidRPr="008E2412">
        <w:rPr>
          <w:rFonts w:ascii="Times New Roman" w:hAnsi="Times New Roman" w:cs="Times New Roman"/>
          <w:spacing w:val="-3"/>
          <w:sz w:val="24"/>
          <w:szCs w:val="24"/>
        </w:rPr>
        <w:t>соблюдение правил безопасности, в том числе навыков безопасного поведения в интернет-среде;</w:t>
      </w:r>
    </w:p>
    <w:p w14:paraId="5A298326"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0" w:name="dst100451"/>
      <w:bookmarkEnd w:id="30"/>
      <w:r w:rsidRPr="008E2412">
        <w:rPr>
          <w:rFonts w:ascii="Times New Roman" w:hAnsi="Times New Roman" w:cs="Times New Roman"/>
          <w:spacing w:val="-3"/>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14:paraId="05992472"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1" w:name="dst100452"/>
      <w:bookmarkEnd w:id="31"/>
      <w:r w:rsidRPr="008E2412">
        <w:rPr>
          <w:rFonts w:ascii="Times New Roman" w:hAnsi="Times New Roman" w:cs="Times New Roman"/>
          <w:spacing w:val="-3"/>
          <w:sz w:val="24"/>
          <w:szCs w:val="24"/>
        </w:rPr>
        <w:t>умение принимать себя и других, не осуждая;</w:t>
      </w:r>
    </w:p>
    <w:p w14:paraId="5F17E282"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2" w:name="dst100453"/>
      <w:bookmarkEnd w:id="32"/>
      <w:r w:rsidRPr="008E2412">
        <w:rPr>
          <w:rFonts w:ascii="Times New Roman" w:hAnsi="Times New Roman" w:cs="Times New Roman"/>
          <w:spacing w:val="-3"/>
          <w:sz w:val="24"/>
          <w:szCs w:val="24"/>
        </w:rPr>
        <w:t>умение осознавать эмоциональное состояние себя и других, умение управлять собственным эмоциональным состоянием;</w:t>
      </w:r>
    </w:p>
    <w:p w14:paraId="32597ECD"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3" w:name="dst100454"/>
      <w:bookmarkEnd w:id="33"/>
      <w:r w:rsidRPr="008E2412">
        <w:rPr>
          <w:rFonts w:ascii="Times New Roman" w:hAnsi="Times New Roman" w:cs="Times New Roman"/>
          <w:spacing w:val="-3"/>
          <w:sz w:val="24"/>
          <w:szCs w:val="24"/>
        </w:rPr>
        <w:t>сформированность навыка рефлексии, признание своего права на ошибку и такого же права другого человека.</w:t>
      </w:r>
    </w:p>
    <w:p w14:paraId="2E6255B1"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4" w:name="dst100455"/>
      <w:bookmarkEnd w:id="34"/>
      <w:r w:rsidRPr="008E2412">
        <w:rPr>
          <w:rFonts w:ascii="Times New Roman" w:hAnsi="Times New Roman" w:cs="Times New Roman"/>
          <w:spacing w:val="-3"/>
          <w:sz w:val="24"/>
          <w:szCs w:val="24"/>
        </w:rPr>
        <w:t>6. Трудовое воспитание:</w:t>
      </w:r>
    </w:p>
    <w:p w14:paraId="0D7E2B44"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5" w:name="dst100456"/>
      <w:bookmarkEnd w:id="35"/>
      <w:r w:rsidRPr="008E2412">
        <w:rPr>
          <w:rFonts w:ascii="Times New Roman" w:hAnsi="Times New Roman" w:cs="Times New Roman"/>
          <w:spacing w:val="-3"/>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14:paraId="3C4E7983"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6" w:name="dst100457"/>
      <w:bookmarkEnd w:id="36"/>
      <w:r w:rsidRPr="008E2412">
        <w:rPr>
          <w:rFonts w:ascii="Times New Roman" w:hAnsi="Times New Roman" w:cs="Times New Roman"/>
          <w:spacing w:val="-3"/>
          <w:sz w:val="24"/>
          <w:szCs w:val="24"/>
        </w:rPr>
        <w:t>интерес к практическому изучению профессий и труда различного рода, в том числе на основе применения изучаемого предметного знания;</w:t>
      </w:r>
    </w:p>
    <w:p w14:paraId="29987E11"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7" w:name="dst100458"/>
      <w:bookmarkEnd w:id="37"/>
      <w:r w:rsidRPr="008E2412">
        <w:rPr>
          <w:rFonts w:ascii="Times New Roman" w:hAnsi="Times New Roman" w:cs="Times New Roman"/>
          <w:spacing w:val="-3"/>
          <w:sz w:val="24"/>
          <w:szCs w:val="24"/>
        </w:rPr>
        <w:t>осознание важности обучения на протяжении всей жизни для успешной профессиональной деятельности и развитие необходимых умений для этого;</w:t>
      </w:r>
    </w:p>
    <w:p w14:paraId="5A29261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8" w:name="dst100459"/>
      <w:bookmarkEnd w:id="38"/>
      <w:r w:rsidRPr="008E2412">
        <w:rPr>
          <w:rFonts w:ascii="Times New Roman" w:hAnsi="Times New Roman" w:cs="Times New Roman"/>
          <w:spacing w:val="-3"/>
          <w:sz w:val="24"/>
          <w:szCs w:val="24"/>
        </w:rPr>
        <w:t>готовность адаптироваться в профессиональной среде;</w:t>
      </w:r>
    </w:p>
    <w:p w14:paraId="77A75157"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39" w:name="dst100460"/>
      <w:bookmarkEnd w:id="39"/>
      <w:r w:rsidRPr="008E2412">
        <w:rPr>
          <w:rFonts w:ascii="Times New Roman" w:hAnsi="Times New Roman" w:cs="Times New Roman"/>
          <w:spacing w:val="-3"/>
          <w:sz w:val="24"/>
          <w:szCs w:val="24"/>
        </w:rPr>
        <w:t>уважение к труду и результатам трудовой деятельности;</w:t>
      </w:r>
    </w:p>
    <w:p w14:paraId="68E862A6"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0" w:name="dst100461"/>
      <w:bookmarkEnd w:id="40"/>
      <w:r w:rsidRPr="008E2412">
        <w:rPr>
          <w:rFonts w:ascii="Times New Roman" w:hAnsi="Times New Roman" w:cs="Times New Roman"/>
          <w:spacing w:val="-3"/>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14:paraId="361D77CF"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1" w:name="dst100462"/>
      <w:bookmarkEnd w:id="41"/>
      <w:r w:rsidRPr="008E2412">
        <w:rPr>
          <w:rFonts w:ascii="Times New Roman" w:hAnsi="Times New Roman" w:cs="Times New Roman"/>
          <w:spacing w:val="-3"/>
          <w:sz w:val="24"/>
          <w:szCs w:val="24"/>
        </w:rPr>
        <w:t>7. Экологическое воспитание:</w:t>
      </w:r>
    </w:p>
    <w:p w14:paraId="238A238E"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2" w:name="dst100463"/>
      <w:bookmarkEnd w:id="42"/>
      <w:r w:rsidRPr="008E2412">
        <w:rPr>
          <w:rFonts w:ascii="Times New Roman" w:hAnsi="Times New Roman" w:cs="Times New Roman"/>
          <w:spacing w:val="-3"/>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14:paraId="0582D2E2"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3" w:name="dst100464"/>
      <w:bookmarkEnd w:id="43"/>
      <w:r w:rsidRPr="008E2412">
        <w:rPr>
          <w:rFonts w:ascii="Times New Roman" w:hAnsi="Times New Roman" w:cs="Times New Roman"/>
          <w:spacing w:val="-3"/>
          <w:sz w:val="24"/>
          <w:szCs w:val="24"/>
        </w:rPr>
        <w:t>повышение уровня экологической культуры, осознание глобального характера экологических проблем и путей их решения;</w:t>
      </w:r>
    </w:p>
    <w:p w14:paraId="06E0E8D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4" w:name="dst100465"/>
      <w:bookmarkEnd w:id="44"/>
      <w:r w:rsidRPr="008E2412">
        <w:rPr>
          <w:rFonts w:ascii="Times New Roman" w:hAnsi="Times New Roman" w:cs="Times New Roman"/>
          <w:spacing w:val="-3"/>
          <w:sz w:val="24"/>
          <w:szCs w:val="24"/>
        </w:rPr>
        <w:t>активное неприятие действий, приносящих вред окружающей среде;</w:t>
      </w:r>
    </w:p>
    <w:p w14:paraId="7D51578B"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5" w:name="dst100466"/>
      <w:bookmarkEnd w:id="45"/>
      <w:r w:rsidRPr="008E2412">
        <w:rPr>
          <w:rFonts w:ascii="Times New Roman" w:hAnsi="Times New Roman" w:cs="Times New Roman"/>
          <w:spacing w:val="-3"/>
          <w:sz w:val="24"/>
          <w:szCs w:val="24"/>
        </w:rPr>
        <w:t>осознание своей роли как гражданина и потребителя в условиях взаимосвязи природной, технологической и социальной сред;</w:t>
      </w:r>
    </w:p>
    <w:p w14:paraId="34986EBA"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6" w:name="dst100467"/>
      <w:bookmarkEnd w:id="46"/>
      <w:r w:rsidRPr="008E2412">
        <w:rPr>
          <w:rFonts w:ascii="Times New Roman" w:hAnsi="Times New Roman" w:cs="Times New Roman"/>
          <w:spacing w:val="-3"/>
          <w:sz w:val="24"/>
          <w:szCs w:val="24"/>
        </w:rPr>
        <w:t>готовность к участию в практической деятельности экологической направленности.</w:t>
      </w:r>
    </w:p>
    <w:p w14:paraId="56DC9987"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7" w:name="dst100468"/>
      <w:bookmarkEnd w:id="47"/>
      <w:r w:rsidRPr="008E2412">
        <w:rPr>
          <w:rFonts w:ascii="Times New Roman" w:hAnsi="Times New Roman" w:cs="Times New Roman"/>
          <w:spacing w:val="-3"/>
          <w:sz w:val="24"/>
          <w:szCs w:val="24"/>
        </w:rPr>
        <w:t>8. Ценности научного познания:</w:t>
      </w:r>
    </w:p>
    <w:p w14:paraId="67FAC694"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8" w:name="dst100469"/>
      <w:bookmarkEnd w:id="48"/>
      <w:r w:rsidRPr="008E2412">
        <w:rPr>
          <w:rFonts w:ascii="Times New Roman" w:hAnsi="Times New Roman" w:cs="Times New Roman"/>
          <w:spacing w:val="-3"/>
          <w:sz w:val="24"/>
          <w:szCs w:val="24"/>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14:paraId="1AA1033F"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49" w:name="dst100470"/>
      <w:bookmarkEnd w:id="49"/>
      <w:r w:rsidRPr="008E2412">
        <w:rPr>
          <w:rFonts w:ascii="Times New Roman" w:hAnsi="Times New Roman" w:cs="Times New Roman"/>
          <w:spacing w:val="-3"/>
          <w:sz w:val="24"/>
          <w:szCs w:val="24"/>
        </w:rPr>
        <w:t>овладение языковой и читательской культурой как средством познания мира;</w:t>
      </w:r>
    </w:p>
    <w:p w14:paraId="2E063572"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0" w:name="dst100471"/>
      <w:bookmarkEnd w:id="50"/>
      <w:r w:rsidRPr="008E2412">
        <w:rPr>
          <w:rFonts w:ascii="Times New Roman" w:hAnsi="Times New Roman" w:cs="Times New Roman"/>
          <w:spacing w:val="-3"/>
          <w:sz w:val="24"/>
          <w:szCs w:val="24"/>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14:paraId="3F3D1AAD"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p>
    <w:p w14:paraId="2635248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1" w:name="dst100472"/>
      <w:bookmarkEnd w:id="51"/>
      <w:r w:rsidRPr="008E2412">
        <w:rPr>
          <w:rFonts w:ascii="Times New Roman" w:hAnsi="Times New Roman" w:cs="Times New Roman"/>
          <w:spacing w:val="-3"/>
          <w:sz w:val="24"/>
          <w:szCs w:val="24"/>
        </w:rPr>
        <w:t xml:space="preserve">Личностные результаты, обеспечивающие </w:t>
      </w:r>
      <w:r w:rsidRPr="008E2412">
        <w:rPr>
          <w:rFonts w:ascii="Times New Roman" w:hAnsi="Times New Roman" w:cs="Times New Roman"/>
          <w:b/>
          <w:spacing w:val="-3"/>
          <w:sz w:val="24"/>
          <w:szCs w:val="24"/>
        </w:rPr>
        <w:t>адаптацию обучающегося к изменяющимся условиям социальной и природной среды</w:t>
      </w:r>
      <w:r w:rsidRPr="008E2412">
        <w:rPr>
          <w:rFonts w:ascii="Times New Roman" w:hAnsi="Times New Roman" w:cs="Times New Roman"/>
          <w:spacing w:val="-3"/>
          <w:sz w:val="24"/>
          <w:szCs w:val="24"/>
        </w:rPr>
        <w:t>, включают:</w:t>
      </w:r>
    </w:p>
    <w:p w14:paraId="5FC74C65"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2" w:name="dst100473"/>
      <w:bookmarkEnd w:id="52"/>
      <w:r w:rsidRPr="008E2412">
        <w:rPr>
          <w:rFonts w:ascii="Times New Roman" w:hAnsi="Times New Roman" w:cs="Times New Roman"/>
          <w:spacing w:val="-3"/>
          <w:sz w:val="24"/>
          <w:szCs w:val="24"/>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14:paraId="7BCABA7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3" w:name="dst100474"/>
      <w:bookmarkEnd w:id="53"/>
      <w:r w:rsidRPr="008E2412">
        <w:rPr>
          <w:rFonts w:ascii="Times New Roman" w:hAnsi="Times New Roman" w:cs="Times New Roman"/>
          <w:spacing w:val="-3"/>
          <w:sz w:val="24"/>
          <w:szCs w:val="24"/>
        </w:rPr>
        <w:t>способность обучающихся во взаимодействии в условиях неопределенности, открытость опыту и знаниям других;</w:t>
      </w:r>
    </w:p>
    <w:p w14:paraId="2B60907F"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4" w:name="dst100475"/>
      <w:bookmarkEnd w:id="54"/>
      <w:r w:rsidRPr="008E2412">
        <w:rPr>
          <w:rFonts w:ascii="Times New Roman" w:hAnsi="Times New Roman" w:cs="Times New Roman"/>
          <w:spacing w:val="-3"/>
          <w:sz w:val="24"/>
          <w:szCs w:val="24"/>
        </w:rPr>
        <w:lastRenderedPageBreak/>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14:paraId="32941834"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5" w:name="dst100476"/>
      <w:bookmarkEnd w:id="55"/>
      <w:r w:rsidRPr="008E2412">
        <w:rPr>
          <w:rFonts w:ascii="Times New Roman" w:hAnsi="Times New Roman" w:cs="Times New Roman"/>
          <w:spacing w:val="-3"/>
          <w:sz w:val="24"/>
          <w:szCs w:val="24"/>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14:paraId="767141FA"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6" w:name="dst100477"/>
      <w:bookmarkEnd w:id="56"/>
      <w:r w:rsidRPr="008E2412">
        <w:rPr>
          <w:rFonts w:ascii="Times New Roman" w:hAnsi="Times New Roman" w:cs="Times New Roman"/>
          <w:spacing w:val="-3"/>
          <w:sz w:val="24"/>
          <w:szCs w:val="24"/>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14:paraId="71FD11C6"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7" w:name="dst100478"/>
      <w:bookmarkEnd w:id="57"/>
      <w:r w:rsidRPr="008E2412">
        <w:rPr>
          <w:rFonts w:ascii="Times New Roman" w:hAnsi="Times New Roman" w:cs="Times New Roman"/>
          <w:spacing w:val="-3"/>
          <w:sz w:val="24"/>
          <w:szCs w:val="24"/>
        </w:rPr>
        <w:t>умение анализировать и выявлять взаимосвязи природы, общества и экономики;</w:t>
      </w:r>
    </w:p>
    <w:p w14:paraId="149FBFCF"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8" w:name="dst100479"/>
      <w:bookmarkEnd w:id="58"/>
      <w:r w:rsidRPr="008E2412">
        <w:rPr>
          <w:rFonts w:ascii="Times New Roman" w:hAnsi="Times New Roman" w:cs="Times New Roman"/>
          <w:spacing w:val="-3"/>
          <w:sz w:val="24"/>
          <w:szCs w:val="24"/>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14:paraId="4F8E2ACF"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59" w:name="dst100480"/>
      <w:bookmarkEnd w:id="59"/>
      <w:r w:rsidRPr="008E2412">
        <w:rPr>
          <w:rFonts w:ascii="Times New Roman" w:hAnsi="Times New Roman" w:cs="Times New Roman"/>
          <w:spacing w:val="-3"/>
          <w:sz w:val="24"/>
          <w:szCs w:val="24"/>
        </w:rPr>
        <w:t>способность обучающихся осознавать стрессовую ситуацию, оценивать происходящие изменения и их последствия;</w:t>
      </w:r>
    </w:p>
    <w:p w14:paraId="1C0D3366"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60" w:name="dst100481"/>
      <w:bookmarkEnd w:id="60"/>
      <w:r w:rsidRPr="008E2412">
        <w:rPr>
          <w:rFonts w:ascii="Times New Roman" w:hAnsi="Times New Roman" w:cs="Times New Roman"/>
          <w:spacing w:val="-3"/>
          <w:sz w:val="24"/>
          <w:szCs w:val="24"/>
        </w:rPr>
        <w:t>воспринимать стрессовую ситуацию как вызов, требующий контрмер;</w:t>
      </w:r>
    </w:p>
    <w:p w14:paraId="41798E9F"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61" w:name="dst100482"/>
      <w:bookmarkEnd w:id="61"/>
      <w:r w:rsidRPr="008E2412">
        <w:rPr>
          <w:rFonts w:ascii="Times New Roman" w:hAnsi="Times New Roman" w:cs="Times New Roman"/>
          <w:spacing w:val="-3"/>
          <w:sz w:val="24"/>
          <w:szCs w:val="24"/>
        </w:rPr>
        <w:t>оценивать ситуацию стресса, корректировать принимаемые решения и действия;</w:t>
      </w:r>
    </w:p>
    <w:p w14:paraId="6F6136EF"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62" w:name="dst100483"/>
      <w:bookmarkEnd w:id="62"/>
      <w:r w:rsidRPr="008E2412">
        <w:rPr>
          <w:rFonts w:ascii="Times New Roman" w:hAnsi="Times New Roman" w:cs="Times New Roman"/>
          <w:spacing w:val="-3"/>
          <w:sz w:val="24"/>
          <w:szCs w:val="24"/>
        </w:rPr>
        <w:t>формулировать и оценивать риски и последствия, формировать опыт, уметь находить позитивное в произошедшей ситуации;</w:t>
      </w:r>
    </w:p>
    <w:p w14:paraId="7F857278" w14:textId="77777777" w:rsidR="00782DEA" w:rsidRPr="008E2412" w:rsidRDefault="00782DEA" w:rsidP="008E2412">
      <w:pPr>
        <w:spacing w:after="0" w:line="240" w:lineRule="auto"/>
        <w:ind w:firstLine="540"/>
        <w:jc w:val="both"/>
        <w:rPr>
          <w:rFonts w:ascii="Times New Roman" w:hAnsi="Times New Roman" w:cs="Times New Roman"/>
          <w:spacing w:val="-3"/>
          <w:sz w:val="24"/>
          <w:szCs w:val="24"/>
        </w:rPr>
      </w:pPr>
      <w:bookmarkStart w:id="63" w:name="dst100484"/>
      <w:bookmarkEnd w:id="63"/>
      <w:r w:rsidRPr="008E2412">
        <w:rPr>
          <w:rFonts w:ascii="Times New Roman" w:hAnsi="Times New Roman" w:cs="Times New Roman"/>
          <w:spacing w:val="-3"/>
          <w:sz w:val="24"/>
          <w:szCs w:val="24"/>
        </w:rPr>
        <w:t>быть готовым действовать в отсутствие гарантий успеха.</w:t>
      </w:r>
    </w:p>
    <w:p w14:paraId="3D856B57" w14:textId="77777777" w:rsidR="00782DEA" w:rsidRPr="008E2412" w:rsidRDefault="00782DEA" w:rsidP="008E2412">
      <w:pPr>
        <w:shd w:val="clear" w:color="auto" w:fill="FFFFFF"/>
        <w:spacing w:after="0" w:line="240" w:lineRule="auto"/>
        <w:ind w:firstLine="708"/>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Личностные результаты, отражающие сформированность у обучающихся </w:t>
      </w:r>
      <w:r w:rsidRPr="008E2412">
        <w:rPr>
          <w:rFonts w:ascii="Times New Roman" w:eastAsia="Times New Roman" w:hAnsi="Times New Roman" w:cs="Times New Roman"/>
          <w:b/>
          <w:bCs/>
          <w:sz w:val="24"/>
          <w:szCs w:val="24"/>
        </w:rPr>
        <w:t>социально значимых понятий</w:t>
      </w:r>
      <w:r w:rsidRPr="008E2412">
        <w:rPr>
          <w:rFonts w:ascii="Times New Roman" w:eastAsia="Times New Roman" w:hAnsi="Times New Roman" w:cs="Times New Roman"/>
          <w:sz w:val="24"/>
          <w:szCs w:val="24"/>
        </w:rPr>
        <w:t>, усваиваемые в единстве урочной и воспитательной деятельности по следующим направлениям:</w:t>
      </w:r>
    </w:p>
    <w:p w14:paraId="4273CB49" w14:textId="77777777" w:rsidR="00782DEA" w:rsidRPr="008E2412" w:rsidRDefault="00782DEA" w:rsidP="008E2412">
      <w:pPr>
        <w:numPr>
          <w:ilvl w:val="0"/>
          <w:numId w:val="5"/>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понятия о назначении и взаимосвязях объектов окружающей человека социальной действительности (от личности и ее ближайшего окружения до страны и мира), о свободах личности и окружающего ее общества для комфортности личного и общественного пространства в жизнедеятельности человека и его межличностных отношениях, о субъективном и историческом времени в сознании человека;</w:t>
      </w:r>
    </w:p>
    <w:p w14:paraId="6F4A91D3" w14:textId="77777777" w:rsidR="00782DEA" w:rsidRPr="008E2412" w:rsidRDefault="00782DEA" w:rsidP="008E2412">
      <w:pPr>
        <w:numPr>
          <w:ilvl w:val="0"/>
          <w:numId w:val="5"/>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понятия об обществе и человеке в нем, об основных правах и свободах человека в демократическом обществе, о значении взаимопомощи и дружбы между людьми и народами, о социальных нормах отношений и поведения, о роли различных социальных объектов в жизни человека (от семьи до государственных органов), о социальной обусловленности и значимости внутреннего духовного мира человека, о труде и выборе профессии как условии сохранения и поддержания качества жизни общества и человека в нем, о правилах безопасности для сохранения жизни, физического и психо-социального здоровья человека;</w:t>
      </w:r>
    </w:p>
    <w:p w14:paraId="1AC9317C" w14:textId="77777777" w:rsidR="00782DEA" w:rsidRPr="008E2412" w:rsidRDefault="00782DEA" w:rsidP="008E2412">
      <w:pPr>
        <w:numPr>
          <w:ilvl w:val="0"/>
          <w:numId w:val="5"/>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понятия об отношениях человека и природы, о сущности, месте и роли человека в природной среде, о сохранении биосферы, об адаптации человека к природным условиям и использовании своих знаний для построения разумных отношений с окружающей средой, о природе как источнике производственной активности и основе материального труда человека;</w:t>
      </w:r>
    </w:p>
    <w:p w14:paraId="337C0FD4" w14:textId="77777777" w:rsidR="00782DEA" w:rsidRPr="008E2412" w:rsidRDefault="00782DEA" w:rsidP="008E2412">
      <w:pPr>
        <w:numPr>
          <w:ilvl w:val="0"/>
          <w:numId w:val="5"/>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понятия о научной картине мира, о сущности закономерностей развития природы и общества, о понимании этих закономерностей как условии формирования осознанной жизненной позиции личности, её социально-политических, нравственных и эстетических взглядов и идеалов;</w:t>
      </w:r>
    </w:p>
    <w:p w14:paraId="3978112E" w14:textId="77777777" w:rsidR="00782DEA" w:rsidRPr="008E2412" w:rsidRDefault="00782DEA" w:rsidP="008E2412">
      <w:pPr>
        <w:numPr>
          <w:ilvl w:val="0"/>
          <w:numId w:val="5"/>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понятия о художественно-эстетической картине мира как личном видении действительности, выраженном языком искусства, о роли искусства в жизни человека и общества, о важности различения прекрасного и безобразного в жизни человека, об образном мышлении человека, о значимости художественной культуры народов России и стран мира.</w:t>
      </w:r>
    </w:p>
    <w:p w14:paraId="4E37F165" w14:textId="77777777" w:rsidR="00782DEA" w:rsidRPr="008E2412" w:rsidRDefault="00782DEA" w:rsidP="008E2412">
      <w:pPr>
        <w:shd w:val="clear" w:color="auto" w:fill="FFFFFF"/>
        <w:spacing w:after="0" w:line="240" w:lineRule="auto"/>
        <w:ind w:firstLine="708"/>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Личностные результаты, отражающие сформированность у обучающихся </w:t>
      </w:r>
      <w:r w:rsidRPr="008E2412">
        <w:rPr>
          <w:rFonts w:ascii="Times New Roman" w:eastAsia="Times New Roman" w:hAnsi="Times New Roman" w:cs="Times New Roman"/>
          <w:b/>
          <w:bCs/>
          <w:sz w:val="24"/>
          <w:szCs w:val="24"/>
        </w:rPr>
        <w:t>системы позитивных ценностных отношений</w:t>
      </w:r>
      <w:r w:rsidRPr="008E2412">
        <w:rPr>
          <w:rFonts w:ascii="Times New Roman" w:eastAsia="Times New Roman" w:hAnsi="Times New Roman" w:cs="Times New Roman"/>
          <w:sz w:val="24"/>
          <w:szCs w:val="24"/>
        </w:rPr>
        <w:t xml:space="preserve"> и имеющих очевидную социальную значимость навыков, умений и способностей, в соответствии с направлениями:</w:t>
      </w:r>
    </w:p>
    <w:p w14:paraId="533487CE"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уважение к историческим символам и памятникам Отечества, ценностного отношения к достижениям и традициям своей Родины – России, своего родного края, своей семьи; неравнодушия к проблемам их развития, установки на посильное участие в их делах и заботах, стремления к развитию своей этнической и общенациональной (российской) социокультурной </w:t>
      </w:r>
      <w:r w:rsidRPr="008E2412">
        <w:rPr>
          <w:rFonts w:ascii="Times New Roman" w:eastAsia="Times New Roman" w:hAnsi="Times New Roman" w:cs="Times New Roman"/>
          <w:sz w:val="24"/>
          <w:szCs w:val="24"/>
        </w:rPr>
        <w:lastRenderedPageBreak/>
        <w:t>идентичности на основе познания истории, языка, культуры своего народа, своего края, основ культурного наследия народов России и человечества; установок на межнациональное общение в духе дружбы, равенства и взаимопомощи народов, уважения к традициям и культуре своего и других народов (патриотическое воспитание и формирование российской идентичности);</w:t>
      </w:r>
    </w:p>
    <w:p w14:paraId="214ADB0E"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уважение к правам человека, к мнениям других людей, к их убеждениям, к их действиям, не противоречащим законодательству; коммуникативной компетентности - стремления и способности вести диалог с другими людьми, достигать взаимопонимания и находить конструктивные выходы из конфликтных ситуаций в общении и совместной деятельности со сверстниками и взрослыми при решении образовательных, общественно полезных, учебно-исследовательских, творческих, проектных и других задач; развитость активной гражданской позиции на основе опыта деятельностного отношения к современным общественно-политическим процессам, происходящим в России и мире, участия в школьном самоуправлении, в решении проблем, затрагивающих права и интересы обучающихся, в общественной жизни в пределах возрастных компетенций с учетом региональных этнокультурных и социально-экономических особенностей; принятие принципов взаимопомощи, социальной справедливости, правосознания, соблюдения дисциплинарных правил, установленных в образовательной организации (гражданское воспитание);</w:t>
      </w:r>
    </w:p>
    <w:p w14:paraId="4FC26D2B"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неприятие нарушений нравственных и правовых норм, в том числе проявления коррупции, в своем поведении и поведении других людей; неприятие идеологии экстремизма, национализма, ксенофобии, дискриминации по социальным, религиозным, расовым, национальным признаками других негативных социальных явлений, развитие компетентности в решении моральных проблем на основе поведенческих предпочтений в пользу нравственно-этических норм в ситуациях </w:t>
      </w:r>
      <w:proofErr w:type="spellStart"/>
      <w:r w:rsidRPr="008E2412">
        <w:rPr>
          <w:rFonts w:ascii="Times New Roman" w:eastAsia="Times New Roman" w:hAnsi="Times New Roman" w:cs="Times New Roman"/>
          <w:sz w:val="24"/>
          <w:szCs w:val="24"/>
        </w:rPr>
        <w:t>выбора;осознанного</w:t>
      </w:r>
      <w:proofErr w:type="spellEnd"/>
      <w:r w:rsidRPr="008E2412">
        <w:rPr>
          <w:rFonts w:ascii="Times New Roman" w:eastAsia="Times New Roman" w:hAnsi="Times New Roman" w:cs="Times New Roman"/>
          <w:sz w:val="24"/>
          <w:szCs w:val="24"/>
        </w:rPr>
        <w:t xml:space="preserve"> отношения к собственным поступкам в соответствии с традиционными нравственными ценностями российского общества и индивидуальными </w:t>
      </w:r>
      <w:proofErr w:type="spellStart"/>
      <w:r w:rsidRPr="008E2412">
        <w:rPr>
          <w:rFonts w:ascii="Times New Roman" w:eastAsia="Times New Roman" w:hAnsi="Times New Roman" w:cs="Times New Roman"/>
          <w:sz w:val="24"/>
          <w:szCs w:val="24"/>
        </w:rPr>
        <w:t>смысло</w:t>
      </w:r>
      <w:proofErr w:type="spellEnd"/>
      <w:r w:rsidRPr="008E2412">
        <w:rPr>
          <w:rFonts w:ascii="Times New Roman" w:eastAsia="Times New Roman" w:hAnsi="Times New Roman" w:cs="Times New Roman"/>
          <w:sz w:val="24"/>
          <w:szCs w:val="24"/>
        </w:rPr>
        <w:t>-жизненными ориентирами; выраженность у обучающихся доброжелательности и отзывчивости, готовности прийти на помощь человеку, оказавшемуся в трудной ситуации, соблюдение этических правил отношений с противоположным полом, со старшими и младшими, (духовно-нравственное воспитание);</w:t>
      </w:r>
    </w:p>
    <w:p w14:paraId="70E2F697"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развитие у обучающихся основ эстетического сознания через заинтересованное освоение художественного наследия народов России и мира; творческой деятельности эстетического характера, этнических культурных традиций и народного творчества; понимание важности соблюдения языковой культуры и  систематического чтения как средства познания мира и себя в нем; принятие обучающимися необходимости следования в повседневной практике эстетическим ценностям, соответствующим культурным традициям (приобщения к культурному наследию);</w:t>
      </w:r>
    </w:p>
    <w:p w14:paraId="4E1AF53E"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сформированность заинтересованности в расширении знаний об устройстве мира и общества; интереса к самопознанию; к творческой деятельности; готовности к саморазвитию и самообразованию; способность к адаптации в динамично изменяющейся социальной и информационной среде; освоение основ целостного мировоззрения, соответствующего современному уровню развития науки, общественной практики и индивидуальному своеобразию обучающихся (популяризация научных знаний);</w:t>
      </w:r>
    </w:p>
    <w:p w14:paraId="7B3F250F"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сформированность ответственного отношения к жизни и установки на здоровый образ жизни, исключающей употребление алкоголя, наркотиков, курение, нанесение иного вреда здоровью и направленный на физическое самосовершенствование на основе подвижного образа жизни, занятий физической культурой и спортом; навыков безопасного и здорового образа жизни, в первую очередь, санитарно-гигиенических, связанных с правильным питанием; необходимости самозащиты от информации, причиняющей вред здоровью и психическому развитию, в том числе, в Интернет-среде (физическое воспитание и формирование культуры здоровья);</w:t>
      </w:r>
    </w:p>
    <w:p w14:paraId="407DB2FA"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стремления к осознанному выбору и построению дальнейшей индивидуальной траектории образования с учетом многообразия мира профессий, профессиональных предпочтений и участия в профориентационной деятельности;</w:t>
      </w:r>
    </w:p>
    <w:p w14:paraId="3147E47B"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сформированность уважения к людям труда и их трудовым достижениям, к результатам труда других людей, в том числе, бережного отношения к личному и школьному имуществу, уважительного отношения к труду на основе опыта заинтересованного участия в социально значимом труде (трудового воспитание);</w:t>
      </w:r>
    </w:p>
    <w:p w14:paraId="2E151D59" w14:textId="77777777" w:rsidR="00782DEA" w:rsidRPr="008E2412" w:rsidRDefault="00782DEA" w:rsidP="008E2412">
      <w:pPr>
        <w:numPr>
          <w:ilvl w:val="0"/>
          <w:numId w:val="6"/>
        </w:numPr>
        <w:shd w:val="clear" w:color="auto" w:fill="FFFFFF"/>
        <w:spacing w:after="0" w:line="240" w:lineRule="auto"/>
        <w:ind w:left="25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lastRenderedPageBreak/>
        <w:t>формирование основ экологической культуры, развитие опыта экологически ориентированной рефлексивно-оценочной и практической деятельности в жизненных ситуациях; формирование нетерпимого отношения к действиям, приносящим вред экологии (экологическое воспитание).</w:t>
      </w:r>
    </w:p>
    <w:p w14:paraId="7B13B0ED" w14:textId="77777777" w:rsidR="00782DEA" w:rsidRPr="008E2412" w:rsidRDefault="0038782F" w:rsidP="008E2412">
      <w:pPr>
        <w:spacing w:after="0" w:line="240" w:lineRule="auto"/>
        <w:ind w:firstLine="709"/>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Оценка достижения личностных результатов </w:t>
      </w:r>
      <w:r w:rsidR="00FD2981" w:rsidRPr="008E2412">
        <w:rPr>
          <w:rFonts w:ascii="Times New Roman" w:eastAsia="Times New Roman" w:hAnsi="Times New Roman" w:cs="Times New Roman"/>
          <w:sz w:val="24"/>
          <w:szCs w:val="24"/>
        </w:rPr>
        <w:t xml:space="preserve">не выносится на итоговую оценку обучающихся, </w:t>
      </w:r>
      <w:r w:rsidRPr="008E2412">
        <w:rPr>
          <w:rFonts w:ascii="Times New Roman" w:eastAsia="Times New Roman" w:hAnsi="Times New Roman" w:cs="Times New Roman"/>
          <w:sz w:val="24"/>
          <w:szCs w:val="24"/>
        </w:rPr>
        <w:t>осуществляется через оценку достижения планируемых результатов освоения основной образовательной программы, которые установлены требованиями ФГОС ООО</w:t>
      </w:r>
      <w:r w:rsidR="00FD2981" w:rsidRPr="008E2412">
        <w:rPr>
          <w:rFonts w:ascii="Times New Roman" w:eastAsia="Times New Roman" w:hAnsi="Times New Roman" w:cs="Times New Roman"/>
          <w:sz w:val="24"/>
          <w:szCs w:val="24"/>
        </w:rPr>
        <w:t>, п</w:t>
      </w:r>
      <w:r w:rsidR="00782DEA" w:rsidRPr="008E2412">
        <w:rPr>
          <w:rFonts w:ascii="Times New Roman" w:eastAsia="Times New Roman" w:hAnsi="Times New Roman" w:cs="Times New Roman"/>
          <w:sz w:val="24"/>
          <w:szCs w:val="24"/>
        </w:rPr>
        <w:t>редоставл</w:t>
      </w:r>
      <w:r w:rsidR="00FD2981" w:rsidRPr="008E2412">
        <w:rPr>
          <w:rFonts w:ascii="Times New Roman" w:eastAsia="Times New Roman" w:hAnsi="Times New Roman" w:cs="Times New Roman"/>
          <w:sz w:val="24"/>
          <w:szCs w:val="24"/>
        </w:rPr>
        <w:t xml:space="preserve">яется и используется </w:t>
      </w:r>
      <w:r w:rsidR="00782DEA" w:rsidRPr="008E2412">
        <w:rPr>
          <w:rFonts w:ascii="Times New Roman" w:eastAsia="Times New Roman" w:hAnsi="Times New Roman" w:cs="Times New Roman"/>
          <w:sz w:val="24"/>
          <w:szCs w:val="24"/>
        </w:rPr>
        <w:t xml:space="preserve">исключительно </w:t>
      </w:r>
      <w:r w:rsidR="00FD2981" w:rsidRPr="008E2412">
        <w:rPr>
          <w:rFonts w:ascii="Times New Roman" w:eastAsia="Times New Roman" w:hAnsi="Times New Roman" w:cs="Times New Roman"/>
          <w:sz w:val="24"/>
          <w:szCs w:val="24"/>
        </w:rPr>
        <w:t xml:space="preserve">в виде </w:t>
      </w:r>
      <w:r w:rsidR="00782DEA" w:rsidRPr="008E2412">
        <w:rPr>
          <w:rFonts w:ascii="Times New Roman" w:eastAsia="Times New Roman" w:hAnsi="Times New Roman" w:cs="Times New Roman"/>
          <w:sz w:val="24"/>
          <w:szCs w:val="24"/>
        </w:rPr>
        <w:t>неперсонифицированной информации.</w:t>
      </w:r>
    </w:p>
    <w:p w14:paraId="3D776CE2" w14:textId="77777777" w:rsidR="007110B3" w:rsidRPr="008E2412" w:rsidRDefault="007110B3" w:rsidP="008E2412">
      <w:pPr>
        <w:spacing w:after="0" w:line="240" w:lineRule="auto"/>
        <w:ind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b/>
          <w:sz w:val="24"/>
          <w:szCs w:val="24"/>
        </w:rPr>
        <w:t>Метапредметные результаты</w:t>
      </w:r>
      <w:r w:rsidRPr="008E2412">
        <w:rPr>
          <w:rFonts w:ascii="Times New Roman" w:eastAsia="SchoolBookSanPin" w:hAnsi="Times New Roman" w:cs="Times New Roman"/>
          <w:sz w:val="24"/>
          <w:szCs w:val="24"/>
        </w:rPr>
        <w:t xml:space="preserve"> включают:</w:t>
      </w:r>
    </w:p>
    <w:p w14:paraId="2998EC73" w14:textId="77777777" w:rsidR="007110B3" w:rsidRPr="008E2412" w:rsidRDefault="007110B3" w:rsidP="00550F65">
      <w:pPr>
        <w:pStyle w:val="a3"/>
        <w:numPr>
          <w:ilvl w:val="0"/>
          <w:numId w:val="83"/>
        </w:numPr>
        <w:spacing w:after="0" w:line="240" w:lineRule="auto"/>
        <w:ind w:left="0"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универсальных учебных действий (познавательные, коммуникативные, регулятивные);</w:t>
      </w:r>
    </w:p>
    <w:p w14:paraId="6AB3C327" w14:textId="77777777" w:rsidR="007110B3" w:rsidRPr="008E2412" w:rsidRDefault="007110B3" w:rsidP="00550F65">
      <w:pPr>
        <w:pStyle w:val="a3"/>
        <w:numPr>
          <w:ilvl w:val="0"/>
          <w:numId w:val="83"/>
        </w:numPr>
        <w:spacing w:after="0" w:line="240" w:lineRule="auto"/>
        <w:ind w:left="0"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способность их использовать в учебной, познавательной и социальной практике;</w:t>
      </w:r>
    </w:p>
    <w:p w14:paraId="0D52A509" w14:textId="77777777" w:rsidR="007110B3" w:rsidRPr="008E2412" w:rsidRDefault="007110B3" w:rsidP="00550F65">
      <w:pPr>
        <w:pStyle w:val="a3"/>
        <w:numPr>
          <w:ilvl w:val="0"/>
          <w:numId w:val="83"/>
        </w:numPr>
        <w:spacing w:after="0" w:line="240" w:lineRule="auto"/>
        <w:ind w:left="0"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691F308" w14:textId="77777777" w:rsidR="007110B3" w:rsidRPr="008E2412" w:rsidRDefault="007110B3" w:rsidP="00550F65">
      <w:pPr>
        <w:pStyle w:val="a3"/>
        <w:numPr>
          <w:ilvl w:val="0"/>
          <w:numId w:val="83"/>
        </w:numPr>
        <w:spacing w:after="0" w:line="240" w:lineRule="auto"/>
        <w:ind w:left="0"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14:paraId="18254C8E" w14:textId="77777777" w:rsidR="007110B3" w:rsidRPr="008E2412" w:rsidRDefault="007110B3" w:rsidP="008E2412">
      <w:pPr>
        <w:spacing w:after="0" w:line="240" w:lineRule="auto"/>
        <w:ind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14:paraId="69F6A479" w14:textId="77777777" w:rsidR="007110B3" w:rsidRPr="008E2412" w:rsidRDefault="007110B3" w:rsidP="00550F65">
      <w:pPr>
        <w:pStyle w:val="a3"/>
        <w:numPr>
          <w:ilvl w:val="0"/>
          <w:numId w:val="84"/>
        </w:numPr>
        <w:spacing w:after="0" w:line="240" w:lineRule="auto"/>
        <w:ind w:left="0"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познавательными универсальными учебными действиями (умение использовать базовые логические действия, базовые исследовательские действия, работать с информацией);</w:t>
      </w:r>
    </w:p>
    <w:p w14:paraId="36109B56" w14:textId="77777777" w:rsidR="007110B3" w:rsidRPr="008E2412" w:rsidRDefault="007110B3" w:rsidP="00550F65">
      <w:pPr>
        <w:pStyle w:val="a3"/>
        <w:numPr>
          <w:ilvl w:val="0"/>
          <w:numId w:val="84"/>
        </w:numPr>
        <w:spacing w:after="0" w:line="240" w:lineRule="auto"/>
        <w:ind w:left="0"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коммуникативными универсальными учебными действиями (обеспечение сформированности социальных навыков общения, совместной деятельности);</w:t>
      </w:r>
    </w:p>
    <w:p w14:paraId="362402DE" w14:textId="77777777" w:rsidR="007110B3" w:rsidRPr="008E2412" w:rsidRDefault="007110B3" w:rsidP="00550F65">
      <w:pPr>
        <w:pStyle w:val="a3"/>
        <w:numPr>
          <w:ilvl w:val="0"/>
          <w:numId w:val="84"/>
        </w:numPr>
        <w:spacing w:after="0" w:line="240" w:lineRule="auto"/>
        <w:ind w:left="0" w:firstLine="709"/>
        <w:jc w:val="both"/>
        <w:rPr>
          <w:rFonts w:ascii="Times New Roman" w:eastAsia="SchoolBookSanPin" w:hAnsi="Times New Roman" w:cs="Times New Roman"/>
          <w:sz w:val="24"/>
          <w:szCs w:val="24"/>
        </w:rPr>
      </w:pPr>
      <w:r w:rsidRPr="008E2412">
        <w:rPr>
          <w:rFonts w:ascii="Times New Roman" w:eastAsia="SchoolBookSanPin" w:hAnsi="Times New Roman" w:cs="Times New Roman"/>
          <w:sz w:val="24"/>
          <w:szCs w:val="24"/>
        </w:rPr>
        <w:t>регулятивными универсальными учебными действиями (умения самоорганизации, самоконтроля, развитие эмоционального интеллекта).</w:t>
      </w:r>
    </w:p>
    <w:p w14:paraId="1E8EC336"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red"/>
        </w:rPr>
      </w:pPr>
      <w:r w:rsidRPr="008E2412">
        <w:rPr>
          <w:rStyle w:val="21"/>
          <w:rFonts w:ascii="Times New Roman" w:hAnsi="Times New Roman" w:cs="Times New Roman"/>
          <w:b/>
          <w:color w:val="auto"/>
          <w:sz w:val="24"/>
          <w:szCs w:val="24"/>
        </w:rPr>
        <w:t xml:space="preserve">Метапредметные результаты </w:t>
      </w:r>
      <w:r w:rsidRPr="008E2412">
        <w:rPr>
          <w:rStyle w:val="21"/>
          <w:rFonts w:ascii="Times New Roman" w:hAnsi="Times New Roman" w:cs="Times New Roman"/>
          <w:color w:val="auto"/>
          <w:sz w:val="24"/>
          <w:szCs w:val="24"/>
        </w:rPr>
        <w:t>включают:</w:t>
      </w:r>
    </w:p>
    <w:p w14:paraId="65E3A9CF" w14:textId="77777777" w:rsidR="00C22BFC" w:rsidRPr="008E2412" w:rsidRDefault="00C22BFC" w:rsidP="008E2412">
      <w:pPr>
        <w:widowControl w:val="0"/>
        <w:numPr>
          <w:ilvl w:val="0"/>
          <w:numId w:val="7"/>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освоение обучающимися межпредметных понятий (используются в нескольких предметных областях и позволяют связывать знания из различных учебных предметов, учебных курсов, модулей в целостную научную картину мира) и уни</w:t>
      </w:r>
      <w:r w:rsidRPr="008E2412">
        <w:rPr>
          <w:rStyle w:val="21"/>
          <w:rFonts w:ascii="Times New Roman" w:hAnsi="Times New Roman" w:cs="Times New Roman"/>
          <w:color w:val="auto"/>
          <w:sz w:val="24"/>
          <w:szCs w:val="24"/>
        </w:rPr>
        <w:softHyphen/>
        <w:t>версальных учебных действий (познавательные, коммуникативные, регулятивные);</w:t>
      </w:r>
    </w:p>
    <w:p w14:paraId="69F65711" w14:textId="77777777" w:rsidR="00C22BFC" w:rsidRPr="008E2412" w:rsidRDefault="00C22BFC" w:rsidP="008E2412">
      <w:pPr>
        <w:widowControl w:val="0"/>
        <w:numPr>
          <w:ilvl w:val="0"/>
          <w:numId w:val="7"/>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способность их использовать в учебной, познавательной и социальной практике;</w:t>
      </w:r>
    </w:p>
    <w:p w14:paraId="2A772475" w14:textId="77777777" w:rsidR="00C22BFC" w:rsidRPr="008E2412" w:rsidRDefault="00C22BFC" w:rsidP="008E2412">
      <w:pPr>
        <w:widowControl w:val="0"/>
        <w:numPr>
          <w:ilvl w:val="0"/>
          <w:numId w:val="7"/>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готовность к самостоятельному планированию и осуществлению учебной деятельности и организации учебного сотрудничества с педагогическими работниками и сверстниками, к участию в построении индивидуальной образовательной траектории;</w:t>
      </w:r>
    </w:p>
    <w:p w14:paraId="37BE6AF4" w14:textId="77777777" w:rsidR="00C22BFC" w:rsidRPr="008E2412" w:rsidRDefault="00C22BFC" w:rsidP="008E2412">
      <w:pPr>
        <w:widowControl w:val="0"/>
        <w:numPr>
          <w:ilvl w:val="0"/>
          <w:numId w:val="7"/>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овладение навыками работы с информацией: восприятие и создание информационных текстов в различных форматах, в том числе цифровых, с учетом назначения информации и ее целевой аудитории.</w:t>
      </w:r>
    </w:p>
    <w:p w14:paraId="1F19F34D"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Метапредметные результаты сгруппированы по трем направлениям и отражают способность обучающихся использовать на практике универсальные учебные действия, составляющие умение овладевать:</w:t>
      </w:r>
    </w:p>
    <w:p w14:paraId="41979096" w14:textId="77777777" w:rsidR="00C22BFC" w:rsidRPr="008E2412" w:rsidRDefault="00C22BFC" w:rsidP="008E2412">
      <w:pPr>
        <w:spacing w:after="0" w:line="240" w:lineRule="auto"/>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универсальными учебными познавательными действиями;</w:t>
      </w:r>
    </w:p>
    <w:p w14:paraId="6E92AC7F" w14:textId="77777777" w:rsidR="00C22BFC" w:rsidRPr="008E2412" w:rsidRDefault="00C22BFC" w:rsidP="008E2412">
      <w:pPr>
        <w:spacing w:after="0" w:line="240" w:lineRule="auto"/>
        <w:jc w:val="both"/>
        <w:rPr>
          <w:rStyle w:val="21"/>
          <w:rFonts w:ascii="Times New Roman" w:eastAsiaTheme="minorEastAsia" w:hAnsi="Times New Roman" w:cs="Times New Roman"/>
          <w:color w:val="auto"/>
          <w:sz w:val="24"/>
          <w:szCs w:val="24"/>
          <w:lang w:bidi="ar-SA"/>
        </w:rPr>
      </w:pPr>
      <w:r w:rsidRPr="008E2412">
        <w:rPr>
          <w:rFonts w:ascii="Times New Roman" w:hAnsi="Times New Roman" w:cs="Times New Roman"/>
          <w:sz w:val="24"/>
          <w:szCs w:val="24"/>
        </w:rPr>
        <w:t xml:space="preserve">– </w:t>
      </w:r>
      <w:r w:rsidRPr="008E2412">
        <w:rPr>
          <w:rStyle w:val="21"/>
          <w:rFonts w:ascii="Times New Roman" w:hAnsi="Times New Roman" w:cs="Times New Roman"/>
          <w:color w:val="auto"/>
          <w:sz w:val="24"/>
          <w:szCs w:val="24"/>
        </w:rPr>
        <w:t xml:space="preserve">универсальными учебными коммуникативными действиями; </w:t>
      </w:r>
    </w:p>
    <w:p w14:paraId="0BF07475" w14:textId="77777777" w:rsidR="00C22BFC" w:rsidRPr="008E2412" w:rsidRDefault="00C22BFC" w:rsidP="008E2412">
      <w:pPr>
        <w:spacing w:after="0" w:line="240" w:lineRule="auto"/>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универсальными регулятивными действиями.</w:t>
      </w:r>
    </w:p>
    <w:p w14:paraId="22B06AC5" w14:textId="77777777" w:rsidR="00C22BFC" w:rsidRPr="008E2412" w:rsidRDefault="00C22BFC" w:rsidP="008E2412">
      <w:pPr>
        <w:spacing w:after="0" w:line="240" w:lineRule="auto"/>
        <w:ind w:firstLine="708"/>
        <w:jc w:val="both"/>
        <w:rPr>
          <w:rFonts w:ascii="Times New Roman" w:eastAsia="Century Schoolbook" w:hAnsi="Times New Roman" w:cs="Times New Roman"/>
          <w:sz w:val="24"/>
          <w:szCs w:val="24"/>
          <w:lang w:bidi="ru-RU"/>
        </w:rPr>
      </w:pPr>
      <w:bookmarkStart w:id="64" w:name="dst100486"/>
      <w:bookmarkEnd w:id="64"/>
      <w:r w:rsidRPr="008E2412">
        <w:rPr>
          <w:rFonts w:ascii="Times New Roman" w:eastAsia="Century Schoolbook" w:hAnsi="Times New Roman" w:cs="Times New Roman"/>
          <w:sz w:val="24"/>
          <w:szCs w:val="24"/>
          <w:lang w:bidi="ru-RU"/>
        </w:rPr>
        <w:t>Овладение универсальными учебными познавательными действиями:</w:t>
      </w:r>
    </w:p>
    <w:p w14:paraId="64FCDF3B"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65" w:name="dst100487"/>
      <w:bookmarkEnd w:id="65"/>
      <w:r w:rsidRPr="008E2412">
        <w:rPr>
          <w:rFonts w:ascii="Times New Roman" w:eastAsia="Century Schoolbook" w:hAnsi="Times New Roman" w:cs="Times New Roman"/>
          <w:sz w:val="24"/>
          <w:szCs w:val="24"/>
          <w:lang w:bidi="ru-RU"/>
        </w:rPr>
        <w:t>1) базовые логические действия:</w:t>
      </w:r>
    </w:p>
    <w:p w14:paraId="540CC834"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66" w:name="dst100488"/>
      <w:bookmarkEnd w:id="66"/>
      <w:r w:rsidRPr="008E2412">
        <w:rPr>
          <w:rFonts w:ascii="Times New Roman" w:eastAsia="Century Schoolbook" w:hAnsi="Times New Roman" w:cs="Times New Roman"/>
          <w:sz w:val="24"/>
          <w:szCs w:val="24"/>
          <w:lang w:bidi="ru-RU"/>
        </w:rPr>
        <w:t>выявлять и характеризовать существенные признаки объектов (явлений);</w:t>
      </w:r>
    </w:p>
    <w:p w14:paraId="096950B4"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67" w:name="dst100489"/>
      <w:bookmarkEnd w:id="67"/>
      <w:r w:rsidRPr="008E2412">
        <w:rPr>
          <w:rFonts w:ascii="Times New Roman" w:eastAsia="Century Schoolbook" w:hAnsi="Times New Roman" w:cs="Times New Roman"/>
          <w:sz w:val="24"/>
          <w:szCs w:val="24"/>
          <w:lang w:bidi="ru-RU"/>
        </w:rPr>
        <w:t>устанавливать существенный признак классификации, основания для обобщения и сравнения, критерии проводимого анализа;</w:t>
      </w:r>
    </w:p>
    <w:p w14:paraId="2849CCC1"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68" w:name="dst100490"/>
      <w:bookmarkEnd w:id="68"/>
      <w:r w:rsidRPr="008E2412">
        <w:rPr>
          <w:rFonts w:ascii="Times New Roman" w:eastAsia="Century Schoolbook" w:hAnsi="Times New Roman" w:cs="Times New Roman"/>
          <w:sz w:val="24"/>
          <w:szCs w:val="24"/>
          <w:lang w:bidi="ru-RU"/>
        </w:rPr>
        <w:t>с учетом предложенной задачи выявлять закономерности и противоречия в рассматриваемых фактах, данных и наблюдениях;</w:t>
      </w:r>
    </w:p>
    <w:p w14:paraId="3240C6E8"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69" w:name="dst100491"/>
      <w:bookmarkEnd w:id="69"/>
      <w:r w:rsidRPr="008E2412">
        <w:rPr>
          <w:rFonts w:ascii="Times New Roman" w:eastAsia="Century Schoolbook" w:hAnsi="Times New Roman" w:cs="Times New Roman"/>
          <w:sz w:val="24"/>
          <w:szCs w:val="24"/>
          <w:lang w:bidi="ru-RU"/>
        </w:rPr>
        <w:t>предлагать критерии для выявления закономерностей и противоречий;</w:t>
      </w:r>
    </w:p>
    <w:p w14:paraId="7A1B6DFF"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0" w:name="dst100492"/>
      <w:bookmarkEnd w:id="70"/>
      <w:r w:rsidRPr="008E2412">
        <w:rPr>
          <w:rFonts w:ascii="Times New Roman" w:eastAsia="Century Schoolbook" w:hAnsi="Times New Roman" w:cs="Times New Roman"/>
          <w:sz w:val="24"/>
          <w:szCs w:val="24"/>
          <w:lang w:bidi="ru-RU"/>
        </w:rPr>
        <w:lastRenderedPageBreak/>
        <w:t>выявлять дефициты информации, данных, необходимых для решения поставленной задачи;</w:t>
      </w:r>
    </w:p>
    <w:p w14:paraId="0957C6ED"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1" w:name="dst100493"/>
      <w:bookmarkEnd w:id="71"/>
      <w:r w:rsidRPr="008E2412">
        <w:rPr>
          <w:rFonts w:ascii="Times New Roman" w:eastAsia="Century Schoolbook" w:hAnsi="Times New Roman" w:cs="Times New Roman"/>
          <w:sz w:val="24"/>
          <w:szCs w:val="24"/>
          <w:lang w:bidi="ru-RU"/>
        </w:rPr>
        <w:t>выявлять причинно-следственные связи при изучении явлений и процессов;</w:t>
      </w:r>
    </w:p>
    <w:p w14:paraId="07772C2C"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2" w:name="dst100494"/>
      <w:bookmarkEnd w:id="72"/>
      <w:r w:rsidRPr="008E2412">
        <w:rPr>
          <w:rFonts w:ascii="Times New Roman" w:eastAsia="Century Schoolbook" w:hAnsi="Times New Roman" w:cs="Times New Roman"/>
          <w:sz w:val="24"/>
          <w:szCs w:val="24"/>
          <w:lang w:bidi="ru-RU"/>
        </w:rPr>
        <w:t>делать выводы с использованием дедуктивных и индуктивных умозаключений, умозаключений по аналогии, формулировать гипотезы о взаимосвязях;</w:t>
      </w:r>
    </w:p>
    <w:p w14:paraId="01E63EB3"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3" w:name="dst100495"/>
      <w:bookmarkEnd w:id="73"/>
      <w:r w:rsidRPr="008E2412">
        <w:rPr>
          <w:rFonts w:ascii="Times New Roman" w:eastAsia="Century Schoolbook" w:hAnsi="Times New Roman" w:cs="Times New Roman"/>
          <w:sz w:val="24"/>
          <w:szCs w:val="24"/>
          <w:lang w:bidi="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14:paraId="78FFFAAB"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4" w:name="dst100496"/>
      <w:bookmarkEnd w:id="74"/>
      <w:r w:rsidRPr="008E2412">
        <w:rPr>
          <w:rFonts w:ascii="Times New Roman" w:eastAsia="Century Schoolbook" w:hAnsi="Times New Roman" w:cs="Times New Roman"/>
          <w:sz w:val="24"/>
          <w:szCs w:val="24"/>
          <w:lang w:bidi="ru-RU"/>
        </w:rPr>
        <w:t>2) базовые исследовательские действия:</w:t>
      </w:r>
    </w:p>
    <w:p w14:paraId="0F406152"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5" w:name="dst100497"/>
      <w:bookmarkEnd w:id="75"/>
      <w:r w:rsidRPr="008E2412">
        <w:rPr>
          <w:rFonts w:ascii="Times New Roman" w:eastAsia="Century Schoolbook" w:hAnsi="Times New Roman" w:cs="Times New Roman"/>
          <w:sz w:val="24"/>
          <w:szCs w:val="24"/>
          <w:lang w:bidi="ru-RU"/>
        </w:rPr>
        <w:t>использовать вопросы как исследовательский инструмент познания;</w:t>
      </w:r>
    </w:p>
    <w:p w14:paraId="33E24043"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6" w:name="dst100498"/>
      <w:bookmarkEnd w:id="76"/>
      <w:r w:rsidRPr="008E2412">
        <w:rPr>
          <w:rFonts w:ascii="Times New Roman" w:eastAsia="Century Schoolbook" w:hAnsi="Times New Roman" w:cs="Times New Roman"/>
          <w:sz w:val="24"/>
          <w:szCs w:val="24"/>
          <w:lang w:bidi="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09C80A08"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7" w:name="dst100499"/>
      <w:bookmarkEnd w:id="77"/>
      <w:r w:rsidRPr="008E2412">
        <w:rPr>
          <w:rFonts w:ascii="Times New Roman" w:eastAsia="Century Schoolbook" w:hAnsi="Times New Roman" w:cs="Times New Roman"/>
          <w:sz w:val="24"/>
          <w:szCs w:val="24"/>
          <w:lang w:bidi="ru-RU"/>
        </w:rPr>
        <w:t>формировать гипотезу об истинности собственных суждений и суждений других, аргументировать свою позицию, мнение;</w:t>
      </w:r>
    </w:p>
    <w:p w14:paraId="5A359784"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8" w:name="dst100500"/>
      <w:bookmarkEnd w:id="78"/>
      <w:r w:rsidRPr="008E2412">
        <w:rPr>
          <w:rFonts w:ascii="Times New Roman" w:eastAsia="Century Schoolbook" w:hAnsi="Times New Roman" w:cs="Times New Roman"/>
          <w:sz w:val="24"/>
          <w:szCs w:val="24"/>
          <w:lang w:bidi="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14:paraId="55028F26"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79" w:name="dst100501"/>
      <w:bookmarkEnd w:id="79"/>
      <w:r w:rsidRPr="008E2412">
        <w:rPr>
          <w:rFonts w:ascii="Times New Roman" w:eastAsia="Century Schoolbook" w:hAnsi="Times New Roman" w:cs="Times New Roman"/>
          <w:sz w:val="24"/>
          <w:szCs w:val="24"/>
          <w:lang w:bidi="ru-RU"/>
        </w:rPr>
        <w:t>оценивать на применимость и достоверность информации, полученной в ходе исследования (эксперимента);</w:t>
      </w:r>
    </w:p>
    <w:p w14:paraId="5E3A89BB"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0" w:name="dst100502"/>
      <w:bookmarkEnd w:id="80"/>
      <w:r w:rsidRPr="008E2412">
        <w:rPr>
          <w:rFonts w:ascii="Times New Roman" w:eastAsia="Century Schoolbook" w:hAnsi="Times New Roman" w:cs="Times New Roman"/>
          <w:sz w:val="24"/>
          <w:szCs w:val="24"/>
          <w:lang w:bidi="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06C2BE7A"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1" w:name="dst100503"/>
      <w:bookmarkEnd w:id="81"/>
      <w:r w:rsidRPr="008E2412">
        <w:rPr>
          <w:rFonts w:ascii="Times New Roman" w:eastAsia="Century Schoolbook" w:hAnsi="Times New Roman" w:cs="Times New Roman"/>
          <w:sz w:val="24"/>
          <w:szCs w:val="24"/>
          <w:lang w:bidi="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812053D"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2" w:name="dst100504"/>
      <w:bookmarkEnd w:id="82"/>
      <w:r w:rsidRPr="008E2412">
        <w:rPr>
          <w:rFonts w:ascii="Times New Roman" w:eastAsia="Century Schoolbook" w:hAnsi="Times New Roman" w:cs="Times New Roman"/>
          <w:sz w:val="24"/>
          <w:szCs w:val="24"/>
          <w:lang w:bidi="ru-RU"/>
        </w:rPr>
        <w:t>3) работа с информацией:</w:t>
      </w:r>
    </w:p>
    <w:p w14:paraId="665FFAD5"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3" w:name="dst100505"/>
      <w:bookmarkEnd w:id="83"/>
      <w:r w:rsidRPr="008E2412">
        <w:rPr>
          <w:rFonts w:ascii="Times New Roman" w:eastAsia="Century Schoolbook" w:hAnsi="Times New Roman" w:cs="Times New Roman"/>
          <w:sz w:val="24"/>
          <w:szCs w:val="24"/>
          <w:lang w:bidi="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0B269905"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4" w:name="dst100506"/>
      <w:bookmarkEnd w:id="84"/>
      <w:r w:rsidRPr="008E2412">
        <w:rPr>
          <w:rFonts w:ascii="Times New Roman" w:eastAsia="Century Schoolbook" w:hAnsi="Times New Roman" w:cs="Times New Roman"/>
          <w:sz w:val="24"/>
          <w:szCs w:val="24"/>
          <w:lang w:bidi="ru-RU"/>
        </w:rPr>
        <w:t>выбирать, анализировать, систематизировать и интерпретировать информацию различных видов и форм представления;</w:t>
      </w:r>
    </w:p>
    <w:p w14:paraId="62C90DE9"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5" w:name="dst100507"/>
      <w:bookmarkEnd w:id="85"/>
      <w:r w:rsidRPr="008E2412">
        <w:rPr>
          <w:rFonts w:ascii="Times New Roman" w:eastAsia="Century Schoolbook" w:hAnsi="Times New Roman" w:cs="Times New Roman"/>
          <w:sz w:val="24"/>
          <w:szCs w:val="24"/>
          <w:lang w:bidi="ru-RU"/>
        </w:rPr>
        <w:t>находить сходные аргументы (подтверждающие или опровергающие одну и ту же идею, версию) в различных информационных источниках;</w:t>
      </w:r>
    </w:p>
    <w:p w14:paraId="56278D38"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6" w:name="dst100508"/>
      <w:bookmarkEnd w:id="86"/>
      <w:r w:rsidRPr="008E2412">
        <w:rPr>
          <w:rFonts w:ascii="Times New Roman" w:eastAsia="Century Schoolbook" w:hAnsi="Times New Roman" w:cs="Times New Roman"/>
          <w:sz w:val="24"/>
          <w:szCs w:val="24"/>
          <w:lang w:bidi="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14:paraId="4661748F"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7" w:name="dst100509"/>
      <w:bookmarkEnd w:id="87"/>
      <w:r w:rsidRPr="008E2412">
        <w:rPr>
          <w:rFonts w:ascii="Times New Roman" w:eastAsia="Century Schoolbook" w:hAnsi="Times New Roman" w:cs="Times New Roman"/>
          <w:sz w:val="24"/>
          <w:szCs w:val="24"/>
          <w:lang w:bidi="ru-RU"/>
        </w:rPr>
        <w:t>оценивать надежность информации по критериям, предложенным педагогическим работником или сформулированным самостоятельно;</w:t>
      </w:r>
    </w:p>
    <w:p w14:paraId="23C17C46"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8" w:name="dst100510"/>
      <w:bookmarkEnd w:id="88"/>
      <w:r w:rsidRPr="008E2412">
        <w:rPr>
          <w:rFonts w:ascii="Times New Roman" w:eastAsia="Century Schoolbook" w:hAnsi="Times New Roman" w:cs="Times New Roman"/>
          <w:sz w:val="24"/>
          <w:szCs w:val="24"/>
          <w:lang w:bidi="ru-RU"/>
        </w:rPr>
        <w:t>эффективно запоминать и систематизировать информацию.</w:t>
      </w:r>
    </w:p>
    <w:p w14:paraId="50C9599A"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89" w:name="dst100511"/>
      <w:bookmarkEnd w:id="89"/>
      <w:r w:rsidRPr="008E2412">
        <w:rPr>
          <w:rFonts w:ascii="Times New Roman" w:eastAsia="Century Schoolbook" w:hAnsi="Times New Roman" w:cs="Times New Roman"/>
          <w:sz w:val="24"/>
          <w:szCs w:val="24"/>
          <w:lang w:bidi="ru-RU"/>
        </w:rPr>
        <w:t>Овладение системой универсальных учебных познавательных действий обеспечивает сформированность когнитивных навыков у обучающихся.</w:t>
      </w:r>
    </w:p>
    <w:p w14:paraId="577F506C" w14:textId="77777777" w:rsidR="00C22BFC" w:rsidRPr="008E2412" w:rsidRDefault="00C22BFC" w:rsidP="008E2412">
      <w:pPr>
        <w:spacing w:after="0" w:line="240" w:lineRule="auto"/>
        <w:ind w:firstLine="708"/>
        <w:jc w:val="both"/>
        <w:rPr>
          <w:rFonts w:ascii="Times New Roman" w:eastAsia="Century Schoolbook" w:hAnsi="Times New Roman" w:cs="Times New Roman"/>
          <w:sz w:val="24"/>
          <w:szCs w:val="24"/>
          <w:lang w:bidi="ru-RU"/>
        </w:rPr>
      </w:pPr>
      <w:bookmarkStart w:id="90" w:name="dst100512"/>
      <w:bookmarkEnd w:id="90"/>
      <w:r w:rsidRPr="008E2412">
        <w:rPr>
          <w:rFonts w:ascii="Times New Roman" w:eastAsia="Century Schoolbook" w:hAnsi="Times New Roman" w:cs="Times New Roman"/>
          <w:sz w:val="24"/>
          <w:szCs w:val="24"/>
          <w:lang w:bidi="ru-RU"/>
        </w:rPr>
        <w:t>Овладение универсальными учебными коммуникативными действиями:</w:t>
      </w:r>
    </w:p>
    <w:p w14:paraId="4A3D1327"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1" w:name="dst100513"/>
      <w:bookmarkEnd w:id="91"/>
      <w:r w:rsidRPr="008E2412">
        <w:rPr>
          <w:rFonts w:ascii="Times New Roman" w:eastAsia="Century Schoolbook" w:hAnsi="Times New Roman" w:cs="Times New Roman"/>
          <w:sz w:val="24"/>
          <w:szCs w:val="24"/>
          <w:lang w:bidi="ru-RU"/>
        </w:rPr>
        <w:t>1) общение:</w:t>
      </w:r>
    </w:p>
    <w:p w14:paraId="2414A9CB"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2" w:name="dst100514"/>
      <w:bookmarkEnd w:id="92"/>
      <w:r w:rsidRPr="008E2412">
        <w:rPr>
          <w:rFonts w:ascii="Times New Roman" w:eastAsia="Century Schoolbook" w:hAnsi="Times New Roman" w:cs="Times New Roman"/>
          <w:sz w:val="24"/>
          <w:szCs w:val="24"/>
          <w:lang w:bidi="ru-RU"/>
        </w:rPr>
        <w:t>воспринимать и формулировать суждения, выражать эмоции в соответствии с целями и условиями общения;</w:t>
      </w:r>
    </w:p>
    <w:p w14:paraId="47C2966E"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3" w:name="dst100515"/>
      <w:bookmarkEnd w:id="93"/>
      <w:r w:rsidRPr="008E2412">
        <w:rPr>
          <w:rFonts w:ascii="Times New Roman" w:eastAsia="Century Schoolbook" w:hAnsi="Times New Roman" w:cs="Times New Roman"/>
          <w:sz w:val="24"/>
          <w:szCs w:val="24"/>
          <w:lang w:bidi="ru-RU"/>
        </w:rPr>
        <w:t>выражать себя (свою точку зрения) в устных и письменных текстах;</w:t>
      </w:r>
    </w:p>
    <w:p w14:paraId="0F11D0F5"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4" w:name="dst100516"/>
      <w:bookmarkEnd w:id="94"/>
      <w:r w:rsidRPr="008E2412">
        <w:rPr>
          <w:rFonts w:ascii="Times New Roman" w:eastAsia="Century Schoolbook" w:hAnsi="Times New Roman" w:cs="Times New Roman"/>
          <w:sz w:val="24"/>
          <w:szCs w:val="24"/>
          <w:lang w:bidi="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14:paraId="3989F60F"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5" w:name="dst100517"/>
      <w:bookmarkEnd w:id="95"/>
      <w:r w:rsidRPr="008E2412">
        <w:rPr>
          <w:rFonts w:ascii="Times New Roman" w:eastAsia="Century Schoolbook" w:hAnsi="Times New Roman" w:cs="Times New Roman"/>
          <w:sz w:val="24"/>
          <w:szCs w:val="24"/>
          <w:lang w:bidi="ru-RU"/>
        </w:rPr>
        <w:t>понимать намерения других, проявлять уважительное отношение к собеседнику и в корректной форме формулировать свои возражения;</w:t>
      </w:r>
    </w:p>
    <w:p w14:paraId="7CB179FB"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6" w:name="dst100518"/>
      <w:bookmarkEnd w:id="96"/>
      <w:r w:rsidRPr="008E2412">
        <w:rPr>
          <w:rFonts w:ascii="Times New Roman" w:eastAsia="Century Schoolbook" w:hAnsi="Times New Roman" w:cs="Times New Roman"/>
          <w:sz w:val="24"/>
          <w:szCs w:val="24"/>
          <w:lang w:bidi="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14:paraId="3FA19EE6"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7" w:name="dst100519"/>
      <w:bookmarkEnd w:id="97"/>
      <w:r w:rsidRPr="008E2412">
        <w:rPr>
          <w:rFonts w:ascii="Times New Roman" w:eastAsia="Century Schoolbook" w:hAnsi="Times New Roman" w:cs="Times New Roman"/>
          <w:sz w:val="24"/>
          <w:szCs w:val="24"/>
          <w:lang w:bidi="ru-RU"/>
        </w:rPr>
        <w:t>сопоставлять свои суждения с суждениями других участников диалога, обнаруживать различие и сходство позиций;</w:t>
      </w:r>
    </w:p>
    <w:p w14:paraId="3659BC31"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8" w:name="dst100520"/>
      <w:bookmarkEnd w:id="98"/>
      <w:r w:rsidRPr="008E2412">
        <w:rPr>
          <w:rFonts w:ascii="Times New Roman" w:eastAsia="Century Schoolbook" w:hAnsi="Times New Roman" w:cs="Times New Roman"/>
          <w:sz w:val="24"/>
          <w:szCs w:val="24"/>
          <w:lang w:bidi="ru-RU"/>
        </w:rPr>
        <w:t>публично представлять результаты выполненного опыта (эксперимента, исследования, проекта);</w:t>
      </w:r>
    </w:p>
    <w:p w14:paraId="2B956717"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99" w:name="dst100521"/>
      <w:bookmarkEnd w:id="99"/>
      <w:r w:rsidRPr="008E2412">
        <w:rPr>
          <w:rFonts w:ascii="Times New Roman" w:eastAsia="Century Schoolbook" w:hAnsi="Times New Roman" w:cs="Times New Roman"/>
          <w:sz w:val="24"/>
          <w:szCs w:val="24"/>
          <w:lang w:bidi="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14:paraId="1DA0952E"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0" w:name="dst100522"/>
      <w:bookmarkEnd w:id="100"/>
      <w:r w:rsidRPr="008E2412">
        <w:rPr>
          <w:rFonts w:ascii="Times New Roman" w:eastAsia="Century Schoolbook" w:hAnsi="Times New Roman" w:cs="Times New Roman"/>
          <w:sz w:val="24"/>
          <w:szCs w:val="24"/>
          <w:lang w:bidi="ru-RU"/>
        </w:rPr>
        <w:lastRenderedPageBreak/>
        <w:t>2) совместная деятельность:</w:t>
      </w:r>
    </w:p>
    <w:p w14:paraId="3487C58D"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1" w:name="dst100523"/>
      <w:bookmarkEnd w:id="101"/>
      <w:r w:rsidRPr="008E2412">
        <w:rPr>
          <w:rFonts w:ascii="Times New Roman" w:eastAsia="Century Schoolbook" w:hAnsi="Times New Roman" w:cs="Times New Roman"/>
          <w:sz w:val="24"/>
          <w:szCs w:val="24"/>
          <w:lang w:bidi="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14:paraId="57B282C5"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2" w:name="dst100524"/>
      <w:bookmarkEnd w:id="102"/>
      <w:r w:rsidRPr="008E2412">
        <w:rPr>
          <w:rFonts w:ascii="Times New Roman" w:eastAsia="Century Schoolbook" w:hAnsi="Times New Roman" w:cs="Times New Roman"/>
          <w:sz w:val="24"/>
          <w:szCs w:val="24"/>
          <w:lang w:bidi="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14:paraId="764FA385"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3" w:name="dst100525"/>
      <w:bookmarkEnd w:id="103"/>
      <w:r w:rsidRPr="008E2412">
        <w:rPr>
          <w:rFonts w:ascii="Times New Roman" w:eastAsia="Century Schoolbook" w:hAnsi="Times New Roman" w:cs="Times New Roman"/>
          <w:sz w:val="24"/>
          <w:szCs w:val="24"/>
          <w:lang w:bidi="ru-RU"/>
        </w:rPr>
        <w:t>уметь обобщать мнения нескольких людей, проявлять готовность руководить, выполнять поручения, подчиняться;</w:t>
      </w:r>
    </w:p>
    <w:p w14:paraId="68410AFE"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4" w:name="dst100526"/>
      <w:bookmarkEnd w:id="104"/>
      <w:r w:rsidRPr="008E2412">
        <w:rPr>
          <w:rFonts w:ascii="Times New Roman" w:eastAsia="Century Schoolbook" w:hAnsi="Times New Roman" w:cs="Times New Roman"/>
          <w:sz w:val="24"/>
          <w:szCs w:val="24"/>
          <w:lang w:bidi="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14:paraId="224F9ED9"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5" w:name="dst100527"/>
      <w:bookmarkEnd w:id="105"/>
      <w:r w:rsidRPr="008E2412">
        <w:rPr>
          <w:rFonts w:ascii="Times New Roman" w:eastAsia="Century Schoolbook" w:hAnsi="Times New Roman" w:cs="Times New Roman"/>
          <w:sz w:val="24"/>
          <w:szCs w:val="24"/>
          <w:lang w:bidi="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14:paraId="638DA5E0"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6" w:name="dst100528"/>
      <w:bookmarkEnd w:id="106"/>
      <w:r w:rsidRPr="008E2412">
        <w:rPr>
          <w:rFonts w:ascii="Times New Roman" w:eastAsia="Century Schoolbook" w:hAnsi="Times New Roman" w:cs="Times New Roman"/>
          <w:sz w:val="24"/>
          <w:szCs w:val="24"/>
          <w:lang w:bidi="ru-RU"/>
        </w:rPr>
        <w:t>оценивать качество своего вклада в общий продукт по критериям, самостоятельно сформулированным участниками взаимодействия;</w:t>
      </w:r>
    </w:p>
    <w:p w14:paraId="4C21614F"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7" w:name="dst100529"/>
      <w:bookmarkEnd w:id="107"/>
      <w:r w:rsidRPr="008E2412">
        <w:rPr>
          <w:rFonts w:ascii="Times New Roman" w:eastAsia="Century Schoolbook" w:hAnsi="Times New Roman" w:cs="Times New Roman"/>
          <w:sz w:val="24"/>
          <w:szCs w:val="24"/>
          <w:lang w:bidi="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14:paraId="379EF2DC"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08" w:name="dst100530"/>
      <w:bookmarkEnd w:id="108"/>
      <w:r w:rsidRPr="008E2412">
        <w:rPr>
          <w:rFonts w:ascii="Times New Roman" w:eastAsia="Century Schoolbook" w:hAnsi="Times New Roman" w:cs="Times New Roman"/>
          <w:sz w:val="24"/>
          <w:szCs w:val="24"/>
          <w:lang w:bidi="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14:paraId="67D7AF9F" w14:textId="77777777" w:rsidR="00C22BFC" w:rsidRPr="008E2412" w:rsidRDefault="00C22BFC" w:rsidP="008E2412">
      <w:pPr>
        <w:spacing w:after="0" w:line="240" w:lineRule="auto"/>
        <w:ind w:firstLine="708"/>
        <w:jc w:val="both"/>
        <w:rPr>
          <w:rFonts w:ascii="Times New Roman" w:eastAsia="Century Schoolbook" w:hAnsi="Times New Roman" w:cs="Times New Roman"/>
          <w:sz w:val="24"/>
          <w:szCs w:val="24"/>
          <w:lang w:bidi="ru-RU"/>
        </w:rPr>
      </w:pPr>
      <w:bookmarkStart w:id="109" w:name="dst100531"/>
      <w:bookmarkEnd w:id="109"/>
      <w:r w:rsidRPr="008E2412">
        <w:rPr>
          <w:rFonts w:ascii="Times New Roman" w:eastAsia="Century Schoolbook" w:hAnsi="Times New Roman" w:cs="Times New Roman"/>
          <w:sz w:val="24"/>
          <w:szCs w:val="24"/>
          <w:lang w:bidi="ru-RU"/>
        </w:rPr>
        <w:t>Овладение универсальными учебными регулятивными действиями:</w:t>
      </w:r>
    </w:p>
    <w:p w14:paraId="58794E76"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0" w:name="dst100532"/>
      <w:bookmarkEnd w:id="110"/>
      <w:r w:rsidRPr="008E2412">
        <w:rPr>
          <w:rFonts w:ascii="Times New Roman" w:eastAsia="Century Schoolbook" w:hAnsi="Times New Roman" w:cs="Times New Roman"/>
          <w:sz w:val="24"/>
          <w:szCs w:val="24"/>
          <w:lang w:bidi="ru-RU"/>
        </w:rPr>
        <w:t>1) самоорганизация:</w:t>
      </w:r>
    </w:p>
    <w:p w14:paraId="40C3EDB1"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1" w:name="dst100533"/>
      <w:bookmarkEnd w:id="111"/>
      <w:r w:rsidRPr="008E2412">
        <w:rPr>
          <w:rFonts w:ascii="Times New Roman" w:eastAsia="Century Schoolbook" w:hAnsi="Times New Roman" w:cs="Times New Roman"/>
          <w:sz w:val="24"/>
          <w:szCs w:val="24"/>
          <w:lang w:bidi="ru-RU"/>
        </w:rPr>
        <w:t>выявлять проблемы для решения в жизненных и учебных ситуациях;</w:t>
      </w:r>
    </w:p>
    <w:p w14:paraId="37827D90"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2" w:name="dst100534"/>
      <w:bookmarkEnd w:id="112"/>
      <w:r w:rsidRPr="008E2412">
        <w:rPr>
          <w:rFonts w:ascii="Times New Roman" w:eastAsia="Century Schoolbook" w:hAnsi="Times New Roman" w:cs="Times New Roman"/>
          <w:sz w:val="24"/>
          <w:szCs w:val="24"/>
          <w:lang w:bidi="ru-RU"/>
        </w:rPr>
        <w:t>ориентироваться в различных подходах принятия решений (индивидуальное, принятие решения в группе, принятие решений группой);</w:t>
      </w:r>
    </w:p>
    <w:p w14:paraId="2417C41F"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3" w:name="dst100535"/>
      <w:bookmarkEnd w:id="113"/>
      <w:r w:rsidRPr="008E2412">
        <w:rPr>
          <w:rFonts w:ascii="Times New Roman" w:eastAsia="Century Schoolbook" w:hAnsi="Times New Roman" w:cs="Times New Roman"/>
          <w:sz w:val="24"/>
          <w:szCs w:val="24"/>
          <w:lang w:bidi="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14:paraId="3ECBA5B0"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4" w:name="dst100536"/>
      <w:bookmarkEnd w:id="114"/>
      <w:r w:rsidRPr="008E2412">
        <w:rPr>
          <w:rFonts w:ascii="Times New Roman" w:eastAsia="Century Schoolbook" w:hAnsi="Times New Roman" w:cs="Times New Roman"/>
          <w:sz w:val="24"/>
          <w:szCs w:val="24"/>
          <w:lang w:bidi="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14:paraId="25A03545"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5" w:name="dst100537"/>
      <w:bookmarkEnd w:id="115"/>
      <w:r w:rsidRPr="008E2412">
        <w:rPr>
          <w:rFonts w:ascii="Times New Roman" w:eastAsia="Century Schoolbook" w:hAnsi="Times New Roman" w:cs="Times New Roman"/>
          <w:sz w:val="24"/>
          <w:szCs w:val="24"/>
          <w:lang w:bidi="ru-RU"/>
        </w:rPr>
        <w:t>делать выбор и брать ответственность за решение;</w:t>
      </w:r>
    </w:p>
    <w:p w14:paraId="0E2853DD"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6" w:name="dst100538"/>
      <w:bookmarkEnd w:id="116"/>
      <w:r w:rsidRPr="008E2412">
        <w:rPr>
          <w:rFonts w:ascii="Times New Roman" w:eastAsia="Century Schoolbook" w:hAnsi="Times New Roman" w:cs="Times New Roman"/>
          <w:sz w:val="24"/>
          <w:szCs w:val="24"/>
          <w:lang w:bidi="ru-RU"/>
        </w:rPr>
        <w:t>2) самоконтроль:</w:t>
      </w:r>
    </w:p>
    <w:p w14:paraId="3C25F6D0"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7" w:name="dst100539"/>
      <w:bookmarkEnd w:id="117"/>
      <w:r w:rsidRPr="008E2412">
        <w:rPr>
          <w:rFonts w:ascii="Times New Roman" w:eastAsia="Century Schoolbook" w:hAnsi="Times New Roman" w:cs="Times New Roman"/>
          <w:sz w:val="24"/>
          <w:szCs w:val="24"/>
          <w:lang w:bidi="ru-RU"/>
        </w:rPr>
        <w:t xml:space="preserve">владеть способами самоконтроля, </w:t>
      </w:r>
      <w:proofErr w:type="spellStart"/>
      <w:r w:rsidRPr="008E2412">
        <w:rPr>
          <w:rFonts w:ascii="Times New Roman" w:eastAsia="Century Schoolbook" w:hAnsi="Times New Roman" w:cs="Times New Roman"/>
          <w:sz w:val="24"/>
          <w:szCs w:val="24"/>
          <w:lang w:bidi="ru-RU"/>
        </w:rPr>
        <w:t>самомотивации</w:t>
      </w:r>
      <w:proofErr w:type="spellEnd"/>
      <w:r w:rsidRPr="008E2412">
        <w:rPr>
          <w:rFonts w:ascii="Times New Roman" w:eastAsia="Century Schoolbook" w:hAnsi="Times New Roman" w:cs="Times New Roman"/>
          <w:sz w:val="24"/>
          <w:szCs w:val="24"/>
          <w:lang w:bidi="ru-RU"/>
        </w:rPr>
        <w:t xml:space="preserve"> и рефлексии;</w:t>
      </w:r>
    </w:p>
    <w:p w14:paraId="177A65E1"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8" w:name="dst100540"/>
      <w:bookmarkEnd w:id="118"/>
      <w:r w:rsidRPr="008E2412">
        <w:rPr>
          <w:rFonts w:ascii="Times New Roman" w:eastAsia="Century Schoolbook" w:hAnsi="Times New Roman" w:cs="Times New Roman"/>
          <w:sz w:val="24"/>
          <w:szCs w:val="24"/>
          <w:lang w:bidi="ru-RU"/>
        </w:rPr>
        <w:t>давать адекватную оценку ситуации и предлагать план ее изменения;</w:t>
      </w:r>
    </w:p>
    <w:p w14:paraId="4DA313D2"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19" w:name="dst100541"/>
      <w:bookmarkEnd w:id="119"/>
      <w:r w:rsidRPr="008E2412">
        <w:rPr>
          <w:rFonts w:ascii="Times New Roman" w:eastAsia="Century Schoolbook" w:hAnsi="Times New Roman" w:cs="Times New Roman"/>
          <w:sz w:val="24"/>
          <w:szCs w:val="24"/>
          <w:lang w:bidi="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14:paraId="043C4A24"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0" w:name="dst100542"/>
      <w:bookmarkEnd w:id="120"/>
      <w:r w:rsidRPr="008E2412">
        <w:rPr>
          <w:rFonts w:ascii="Times New Roman" w:eastAsia="Century Schoolbook" w:hAnsi="Times New Roman" w:cs="Times New Roman"/>
          <w:sz w:val="24"/>
          <w:szCs w:val="24"/>
          <w:lang w:bidi="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14:paraId="17F4FB4E"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1" w:name="dst100543"/>
      <w:bookmarkEnd w:id="121"/>
      <w:r w:rsidRPr="008E2412">
        <w:rPr>
          <w:rFonts w:ascii="Times New Roman" w:eastAsia="Century Schoolbook" w:hAnsi="Times New Roman" w:cs="Times New Roman"/>
          <w:sz w:val="24"/>
          <w:szCs w:val="24"/>
          <w:lang w:bidi="ru-RU"/>
        </w:rPr>
        <w:t>вносить коррективы в деятельность на основе новых обстоятельств, изменившихся ситуаций, установленных ошибок, возникших трудностей;</w:t>
      </w:r>
    </w:p>
    <w:p w14:paraId="2C59A9F7"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2" w:name="dst100544"/>
      <w:bookmarkEnd w:id="122"/>
      <w:r w:rsidRPr="008E2412">
        <w:rPr>
          <w:rFonts w:ascii="Times New Roman" w:eastAsia="Century Schoolbook" w:hAnsi="Times New Roman" w:cs="Times New Roman"/>
          <w:sz w:val="24"/>
          <w:szCs w:val="24"/>
          <w:lang w:bidi="ru-RU"/>
        </w:rPr>
        <w:t>оценивать соответствие результата цели и условиям;</w:t>
      </w:r>
    </w:p>
    <w:p w14:paraId="06DA3F47"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3" w:name="dst100545"/>
      <w:bookmarkEnd w:id="123"/>
      <w:r w:rsidRPr="008E2412">
        <w:rPr>
          <w:rFonts w:ascii="Times New Roman" w:eastAsia="Century Schoolbook" w:hAnsi="Times New Roman" w:cs="Times New Roman"/>
          <w:sz w:val="24"/>
          <w:szCs w:val="24"/>
          <w:lang w:bidi="ru-RU"/>
        </w:rPr>
        <w:t>3) эмоциональный интеллект:</w:t>
      </w:r>
    </w:p>
    <w:p w14:paraId="7DBA3266"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4" w:name="dst100546"/>
      <w:bookmarkEnd w:id="124"/>
      <w:r w:rsidRPr="008E2412">
        <w:rPr>
          <w:rFonts w:ascii="Times New Roman" w:eastAsia="Century Schoolbook" w:hAnsi="Times New Roman" w:cs="Times New Roman"/>
          <w:sz w:val="24"/>
          <w:szCs w:val="24"/>
          <w:lang w:bidi="ru-RU"/>
        </w:rPr>
        <w:t>различать, называть и управлять собственными эмоциями и эмоциями других;</w:t>
      </w:r>
    </w:p>
    <w:p w14:paraId="6B2C6851"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5" w:name="dst100547"/>
      <w:bookmarkEnd w:id="125"/>
      <w:r w:rsidRPr="008E2412">
        <w:rPr>
          <w:rFonts w:ascii="Times New Roman" w:eastAsia="Century Schoolbook" w:hAnsi="Times New Roman" w:cs="Times New Roman"/>
          <w:sz w:val="24"/>
          <w:szCs w:val="24"/>
          <w:lang w:bidi="ru-RU"/>
        </w:rPr>
        <w:t>выявлять и анализировать причины эмоций;</w:t>
      </w:r>
    </w:p>
    <w:p w14:paraId="21AACF9B"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6" w:name="dst100548"/>
      <w:bookmarkEnd w:id="126"/>
      <w:r w:rsidRPr="008E2412">
        <w:rPr>
          <w:rFonts w:ascii="Times New Roman" w:eastAsia="Century Schoolbook" w:hAnsi="Times New Roman" w:cs="Times New Roman"/>
          <w:sz w:val="24"/>
          <w:szCs w:val="24"/>
          <w:lang w:bidi="ru-RU"/>
        </w:rPr>
        <w:t>ставить себя на место другого человека, понимать мотивы и намерения другого;</w:t>
      </w:r>
    </w:p>
    <w:p w14:paraId="30EB419B"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7" w:name="dst100549"/>
      <w:bookmarkEnd w:id="127"/>
      <w:r w:rsidRPr="008E2412">
        <w:rPr>
          <w:rFonts w:ascii="Times New Roman" w:eastAsia="Century Schoolbook" w:hAnsi="Times New Roman" w:cs="Times New Roman"/>
          <w:sz w:val="24"/>
          <w:szCs w:val="24"/>
          <w:lang w:bidi="ru-RU"/>
        </w:rPr>
        <w:t>регулировать способ выражения эмоций;</w:t>
      </w:r>
    </w:p>
    <w:p w14:paraId="4C40980C"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8" w:name="dst100550"/>
      <w:bookmarkEnd w:id="128"/>
      <w:r w:rsidRPr="008E2412">
        <w:rPr>
          <w:rFonts w:ascii="Times New Roman" w:eastAsia="Century Schoolbook" w:hAnsi="Times New Roman" w:cs="Times New Roman"/>
          <w:sz w:val="24"/>
          <w:szCs w:val="24"/>
          <w:lang w:bidi="ru-RU"/>
        </w:rPr>
        <w:t>4) принятие себя и других:</w:t>
      </w:r>
    </w:p>
    <w:p w14:paraId="6515DBCC"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29" w:name="dst100551"/>
      <w:bookmarkEnd w:id="129"/>
      <w:r w:rsidRPr="008E2412">
        <w:rPr>
          <w:rFonts w:ascii="Times New Roman" w:eastAsia="Century Schoolbook" w:hAnsi="Times New Roman" w:cs="Times New Roman"/>
          <w:sz w:val="24"/>
          <w:szCs w:val="24"/>
          <w:lang w:bidi="ru-RU"/>
        </w:rPr>
        <w:t>осознанно относиться к другому человеку, его мнению;</w:t>
      </w:r>
    </w:p>
    <w:p w14:paraId="129E2057"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30" w:name="dst100552"/>
      <w:bookmarkEnd w:id="130"/>
      <w:r w:rsidRPr="008E2412">
        <w:rPr>
          <w:rFonts w:ascii="Times New Roman" w:eastAsia="Century Schoolbook" w:hAnsi="Times New Roman" w:cs="Times New Roman"/>
          <w:sz w:val="24"/>
          <w:szCs w:val="24"/>
          <w:lang w:bidi="ru-RU"/>
        </w:rPr>
        <w:t>признавать свое право на ошибку и такое же право другого;</w:t>
      </w:r>
    </w:p>
    <w:p w14:paraId="574B6D6A"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31" w:name="dst100553"/>
      <w:bookmarkEnd w:id="131"/>
      <w:r w:rsidRPr="008E2412">
        <w:rPr>
          <w:rFonts w:ascii="Times New Roman" w:eastAsia="Century Schoolbook" w:hAnsi="Times New Roman" w:cs="Times New Roman"/>
          <w:sz w:val="24"/>
          <w:szCs w:val="24"/>
          <w:lang w:bidi="ru-RU"/>
        </w:rPr>
        <w:t>принимать себя и других, не осуждая;</w:t>
      </w:r>
    </w:p>
    <w:p w14:paraId="03B1641D"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32" w:name="dst100554"/>
      <w:bookmarkEnd w:id="132"/>
      <w:r w:rsidRPr="008E2412">
        <w:rPr>
          <w:rFonts w:ascii="Times New Roman" w:eastAsia="Century Schoolbook" w:hAnsi="Times New Roman" w:cs="Times New Roman"/>
          <w:sz w:val="24"/>
          <w:szCs w:val="24"/>
          <w:lang w:bidi="ru-RU"/>
        </w:rPr>
        <w:t>открытость себе и другим;</w:t>
      </w:r>
    </w:p>
    <w:p w14:paraId="475A4F87"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33" w:name="dst100555"/>
      <w:bookmarkEnd w:id="133"/>
      <w:r w:rsidRPr="008E2412">
        <w:rPr>
          <w:rFonts w:ascii="Times New Roman" w:eastAsia="Century Schoolbook" w:hAnsi="Times New Roman" w:cs="Times New Roman"/>
          <w:sz w:val="24"/>
          <w:szCs w:val="24"/>
          <w:lang w:bidi="ru-RU"/>
        </w:rPr>
        <w:t>осознавать невозможность контролировать все вокруг.</w:t>
      </w:r>
    </w:p>
    <w:p w14:paraId="6EA9C136" w14:textId="77777777" w:rsidR="00C22BFC" w:rsidRPr="008E2412" w:rsidRDefault="00C22BFC" w:rsidP="008E2412">
      <w:pPr>
        <w:spacing w:after="0" w:line="240" w:lineRule="auto"/>
        <w:ind w:firstLine="260"/>
        <w:jc w:val="both"/>
        <w:rPr>
          <w:rFonts w:ascii="Times New Roman" w:eastAsia="Century Schoolbook" w:hAnsi="Times New Roman" w:cs="Times New Roman"/>
          <w:sz w:val="24"/>
          <w:szCs w:val="24"/>
          <w:lang w:bidi="ru-RU"/>
        </w:rPr>
      </w:pPr>
      <w:bookmarkStart w:id="134" w:name="dst100556"/>
      <w:bookmarkEnd w:id="134"/>
      <w:r w:rsidRPr="008E2412">
        <w:rPr>
          <w:rFonts w:ascii="Times New Roman" w:eastAsia="Century Schoolbook" w:hAnsi="Times New Roman" w:cs="Times New Roman"/>
          <w:sz w:val="24"/>
          <w:szCs w:val="24"/>
          <w:lang w:bidi="ru-RU"/>
        </w:rPr>
        <w:lastRenderedPageBreak/>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14:paraId="0166264A" w14:textId="77777777" w:rsidR="00797457" w:rsidRPr="008E2412" w:rsidRDefault="00797457" w:rsidP="008E2412">
      <w:pPr>
        <w:spacing w:after="0" w:line="240" w:lineRule="auto"/>
        <w:ind w:firstLine="708"/>
        <w:jc w:val="both"/>
        <w:rPr>
          <w:rStyle w:val="21"/>
          <w:rFonts w:ascii="Times New Roman" w:hAnsi="Times New Roman" w:cs="Times New Roman"/>
          <w:color w:val="auto"/>
          <w:sz w:val="24"/>
          <w:szCs w:val="24"/>
        </w:rPr>
      </w:pPr>
    </w:p>
    <w:p w14:paraId="46D78720" w14:textId="77777777" w:rsidR="00C22BFC" w:rsidRPr="008E2412" w:rsidRDefault="00C22BFC"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ФГОС ООО определяет </w:t>
      </w:r>
      <w:r w:rsidRPr="008E2412">
        <w:rPr>
          <w:rStyle w:val="21"/>
          <w:rFonts w:ascii="Times New Roman" w:hAnsi="Times New Roman" w:cs="Times New Roman"/>
          <w:b/>
          <w:color w:val="auto"/>
          <w:sz w:val="24"/>
          <w:szCs w:val="24"/>
        </w:rPr>
        <w:t>предметные результаты</w:t>
      </w:r>
      <w:r w:rsidRPr="008E2412">
        <w:rPr>
          <w:rStyle w:val="21"/>
          <w:rFonts w:ascii="Times New Roman" w:hAnsi="Times New Roman" w:cs="Times New Roman"/>
          <w:color w:val="auto"/>
          <w:sz w:val="24"/>
          <w:szCs w:val="24"/>
        </w:rPr>
        <w:t xml:space="preserve"> освоения программ основного общего образования с учетом необходимости сохранения фундаментального характера образования, специфики изучаемых учебных предметов и обеспечения успешного продвижения обучающихся на следующем уровне образования.</w:t>
      </w:r>
    </w:p>
    <w:p w14:paraId="5567B0D7"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Предметные результаты</w:t>
      </w:r>
      <w:r w:rsidR="00797457"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включают: освоение обучающимися в ходе изучения учебного предмета научных знаний, умений и способов действий, специфических для соответствующей предметной области; предпосылки научного типа мышления;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05F801B9" w14:textId="77777777" w:rsidR="00C22BFC" w:rsidRPr="008E2412" w:rsidRDefault="00C22BFC" w:rsidP="008E2412">
      <w:pPr>
        <w:spacing w:after="0" w:line="240" w:lineRule="auto"/>
        <w:ind w:firstLine="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Требования к предметным результатам в ООП ООО:</w:t>
      </w:r>
    </w:p>
    <w:p w14:paraId="1666D2FA" w14:textId="77777777" w:rsidR="00C22BFC" w:rsidRPr="008E2412" w:rsidRDefault="00C22BFC" w:rsidP="008E2412">
      <w:pPr>
        <w:widowControl w:val="0"/>
        <w:numPr>
          <w:ilvl w:val="0"/>
          <w:numId w:val="8"/>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сформулированы в деятельностной форме с усилением акцента на применение знаний и конкретные умения;</w:t>
      </w:r>
    </w:p>
    <w:p w14:paraId="01B88037" w14:textId="77777777" w:rsidR="00C22BFC" w:rsidRPr="008E2412" w:rsidRDefault="00C22BFC" w:rsidP="008E2412">
      <w:pPr>
        <w:widowControl w:val="0"/>
        <w:numPr>
          <w:ilvl w:val="0"/>
          <w:numId w:val="8"/>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определяют минимум содержания гарантированного государством основного общего образования, построенного в логике изучения каждого учебного предмета;</w:t>
      </w:r>
    </w:p>
    <w:p w14:paraId="1E1B64B9" w14:textId="77777777" w:rsidR="00C22BFC" w:rsidRPr="008E2412" w:rsidRDefault="00C22BFC" w:rsidP="008E2412">
      <w:pPr>
        <w:widowControl w:val="0"/>
        <w:numPr>
          <w:ilvl w:val="0"/>
          <w:numId w:val="8"/>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определяют требования к результатам освоения программ основного общего образования по учебным предметам</w:t>
      </w:r>
      <w:r w:rsidR="00A76D1A" w:rsidRPr="008E2412">
        <w:rPr>
          <w:rStyle w:val="21"/>
          <w:rFonts w:ascii="Times New Roman" w:hAnsi="Times New Roman" w:cs="Times New Roman"/>
          <w:color w:val="auto"/>
          <w:sz w:val="24"/>
          <w:szCs w:val="24"/>
        </w:rPr>
        <w:t xml:space="preserve"> «Русский язык», «Литература», «Математика», «Информатика», «Физика», «Химия», «Биология» </w:t>
      </w:r>
      <w:r w:rsidRPr="008E2412">
        <w:rPr>
          <w:rStyle w:val="21"/>
          <w:rFonts w:ascii="Times New Roman" w:hAnsi="Times New Roman" w:cs="Times New Roman"/>
          <w:color w:val="auto"/>
          <w:sz w:val="24"/>
          <w:szCs w:val="24"/>
        </w:rPr>
        <w:t>«Анг</w:t>
      </w:r>
      <w:r w:rsidR="000D4A1B" w:rsidRPr="008E2412">
        <w:rPr>
          <w:rStyle w:val="21"/>
          <w:rFonts w:ascii="Times New Roman" w:hAnsi="Times New Roman" w:cs="Times New Roman"/>
          <w:color w:val="auto"/>
          <w:sz w:val="24"/>
          <w:szCs w:val="24"/>
        </w:rPr>
        <w:t xml:space="preserve">лийский язык», </w:t>
      </w:r>
      <w:r w:rsidRPr="008E2412">
        <w:rPr>
          <w:rStyle w:val="21"/>
          <w:rFonts w:ascii="Times New Roman" w:hAnsi="Times New Roman" w:cs="Times New Roman"/>
          <w:color w:val="auto"/>
          <w:sz w:val="24"/>
          <w:szCs w:val="24"/>
        </w:rPr>
        <w:t>«История России.</w:t>
      </w:r>
      <w:r w:rsidR="000D4A1B"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Всеобщая история», «Обще</w:t>
      </w:r>
      <w:r w:rsidRPr="008E2412">
        <w:rPr>
          <w:rStyle w:val="21"/>
          <w:rFonts w:ascii="Times New Roman" w:hAnsi="Times New Roman" w:cs="Times New Roman"/>
          <w:color w:val="auto"/>
          <w:sz w:val="24"/>
          <w:szCs w:val="24"/>
        </w:rPr>
        <w:softHyphen/>
        <w:t>ствознание», «География», «Изобразительное искусство», «Музыка», «Технология», «Физическая культура», «Основы безопасности жизнедеятельности» на базовом уровне;</w:t>
      </w:r>
    </w:p>
    <w:p w14:paraId="1BF3BD2A" w14:textId="77777777" w:rsidR="00C22BFC" w:rsidRPr="008E2412" w:rsidRDefault="00C22BFC" w:rsidP="008E2412">
      <w:pPr>
        <w:widowControl w:val="0"/>
        <w:numPr>
          <w:ilvl w:val="0"/>
          <w:numId w:val="8"/>
        </w:numPr>
        <w:tabs>
          <w:tab w:val="left" w:pos="202"/>
        </w:tabs>
        <w:spacing w:after="0" w:line="240" w:lineRule="auto"/>
        <w:ind w:left="260" w:hanging="260"/>
        <w:jc w:val="both"/>
        <w:rPr>
          <w:rStyle w:val="21"/>
          <w:rFonts w:ascii="Times New Roman" w:eastAsiaTheme="minorEastAsia" w:hAnsi="Times New Roman" w:cs="Times New Roman"/>
          <w:color w:val="auto"/>
          <w:sz w:val="24"/>
          <w:szCs w:val="24"/>
          <w:lang w:bidi="ar-SA"/>
        </w:rPr>
      </w:pPr>
      <w:r w:rsidRPr="008E2412">
        <w:rPr>
          <w:rStyle w:val="21"/>
          <w:rFonts w:ascii="Times New Roman" w:hAnsi="Times New Roman" w:cs="Times New Roman"/>
          <w:color w:val="auto"/>
          <w:sz w:val="24"/>
          <w:szCs w:val="24"/>
        </w:rPr>
        <w:t>усиливают акценты на изучение явлений и процессов современной России и мира в целом, современного состояния науки.</w:t>
      </w:r>
    </w:p>
    <w:p w14:paraId="70ACC853" w14:textId="77777777" w:rsidR="00782DEA" w:rsidRPr="008E2412" w:rsidRDefault="00782DEA" w:rsidP="008E2412">
      <w:pPr>
        <w:spacing w:after="0" w:line="240" w:lineRule="auto"/>
        <w:ind w:firstLine="709"/>
        <w:jc w:val="both"/>
        <w:rPr>
          <w:rStyle w:val="21"/>
          <w:rFonts w:ascii="Times New Roman" w:hAnsi="Times New Roman" w:cs="Times New Roman"/>
          <w:i/>
          <w:color w:val="auto"/>
          <w:sz w:val="24"/>
          <w:szCs w:val="24"/>
        </w:rPr>
      </w:pPr>
      <w:r w:rsidRPr="008E2412">
        <w:rPr>
          <w:rStyle w:val="21"/>
          <w:rFonts w:ascii="Times New Roman" w:hAnsi="Times New Roman" w:cs="Times New Roman"/>
          <w:i/>
          <w:color w:val="auto"/>
          <w:sz w:val="24"/>
          <w:szCs w:val="24"/>
        </w:rPr>
        <w:t>Предметные результаты подробно освещены в рабочих программах учебных предметов, модулей  и в целевом разделе во избежание излишней объемности Программы не приведены.</w:t>
      </w:r>
    </w:p>
    <w:p w14:paraId="2F8E10B7" w14:textId="77777777" w:rsidR="00C22BFC" w:rsidRPr="008E2412" w:rsidRDefault="00C22BFC" w:rsidP="008E2412">
      <w:pPr>
        <w:widowControl w:val="0"/>
        <w:tabs>
          <w:tab w:val="left" w:pos="202"/>
        </w:tabs>
        <w:spacing w:after="0" w:line="240" w:lineRule="auto"/>
        <w:ind w:firstLine="709"/>
        <w:jc w:val="both"/>
        <w:rPr>
          <w:rFonts w:ascii="Times New Roman" w:eastAsia="Century Schoolbook" w:hAnsi="Times New Roman" w:cs="Times New Roman"/>
          <w:sz w:val="24"/>
          <w:szCs w:val="24"/>
          <w:lang w:bidi="ru-RU"/>
        </w:rPr>
      </w:pPr>
      <w:r w:rsidRPr="008E2412">
        <w:rPr>
          <w:rFonts w:ascii="Times New Roman" w:eastAsia="Century Schoolbook" w:hAnsi="Times New Roman" w:cs="Times New Roman"/>
          <w:sz w:val="24"/>
          <w:szCs w:val="24"/>
          <w:lang w:bidi="ru-RU"/>
        </w:rPr>
        <w:t>Достижение обучающимися планируемых результатов освоения программы основного общего образования определяется после завершения обучения в процессе государственной итоговой аттестации.</w:t>
      </w:r>
    </w:p>
    <w:p w14:paraId="7823F9FE" w14:textId="77777777" w:rsidR="00C22BFC" w:rsidRPr="008E2412" w:rsidRDefault="00C22BFC" w:rsidP="008E2412">
      <w:pPr>
        <w:widowControl w:val="0"/>
        <w:tabs>
          <w:tab w:val="left" w:pos="202"/>
        </w:tabs>
        <w:spacing w:after="0" w:line="240" w:lineRule="auto"/>
        <w:jc w:val="both"/>
        <w:rPr>
          <w:rFonts w:ascii="Times New Roman" w:hAnsi="Times New Roman" w:cs="Times New Roman"/>
          <w:sz w:val="24"/>
          <w:szCs w:val="24"/>
        </w:rPr>
      </w:pPr>
    </w:p>
    <w:p w14:paraId="173A8A59" w14:textId="77777777" w:rsidR="00C22BFC" w:rsidRPr="008E2412" w:rsidRDefault="00C22BFC" w:rsidP="008E2412">
      <w:pPr>
        <w:widowControl w:val="0"/>
        <w:tabs>
          <w:tab w:val="left" w:pos="462"/>
        </w:tabs>
        <w:spacing w:after="0" w:line="240" w:lineRule="auto"/>
        <w:ind w:right="-1"/>
        <w:jc w:val="both"/>
        <w:rPr>
          <w:rFonts w:ascii="Times New Roman" w:hAnsi="Times New Roman" w:cs="Times New Roman"/>
          <w:sz w:val="24"/>
          <w:szCs w:val="24"/>
        </w:rPr>
      </w:pPr>
      <w:r w:rsidRPr="008E2412">
        <w:rPr>
          <w:rStyle w:val="7"/>
          <w:rFonts w:ascii="Times New Roman" w:hAnsi="Times New Roman" w:cs="Times New Roman"/>
          <w:color w:val="auto"/>
          <w:sz w:val="24"/>
          <w:szCs w:val="24"/>
        </w:rPr>
        <w:t>1.3. СИСТЕМА ОЦЕНКИ ДОСТИЖЕНИЯ ПЛАНИРУЕМЫХ РЕЗУЛЬТАТОВ ОСВОЕНИЯ ОСНОВНОЙ ОБРАЗОВАТЕЛЬНОЙ ПРОГРАММЫ</w:t>
      </w:r>
    </w:p>
    <w:p w14:paraId="3BDA4296" w14:textId="77777777" w:rsidR="00C22BFC" w:rsidRPr="008E2412" w:rsidRDefault="00C22BFC" w:rsidP="008E2412">
      <w:pPr>
        <w:widowControl w:val="0"/>
        <w:tabs>
          <w:tab w:val="left" w:pos="644"/>
        </w:tabs>
        <w:spacing w:after="0" w:line="240" w:lineRule="auto"/>
        <w:jc w:val="both"/>
        <w:outlineLvl w:val="3"/>
        <w:rPr>
          <w:rStyle w:val="41"/>
          <w:rFonts w:ascii="Times New Roman" w:hAnsi="Times New Roman" w:cs="Times New Roman"/>
          <w:b w:val="0"/>
          <w:bCs w:val="0"/>
          <w:color w:val="auto"/>
          <w:sz w:val="24"/>
          <w:szCs w:val="24"/>
        </w:rPr>
      </w:pPr>
      <w:bookmarkStart w:id="135" w:name="bookmark8"/>
    </w:p>
    <w:p w14:paraId="3F394E8E" w14:textId="77777777" w:rsidR="00C22BFC" w:rsidRPr="008E2412" w:rsidRDefault="00C22BFC" w:rsidP="008E2412">
      <w:pPr>
        <w:widowControl w:val="0"/>
        <w:tabs>
          <w:tab w:val="left" w:pos="644"/>
        </w:tabs>
        <w:spacing w:after="0" w:line="240" w:lineRule="auto"/>
        <w:jc w:val="both"/>
        <w:outlineLvl w:val="3"/>
        <w:rPr>
          <w:rFonts w:ascii="Times New Roman" w:hAnsi="Times New Roman" w:cs="Times New Roman"/>
          <w:sz w:val="24"/>
          <w:szCs w:val="24"/>
        </w:rPr>
      </w:pPr>
      <w:r w:rsidRPr="008E2412">
        <w:rPr>
          <w:rStyle w:val="41"/>
          <w:rFonts w:ascii="Times New Roman" w:hAnsi="Times New Roman" w:cs="Times New Roman"/>
          <w:b w:val="0"/>
          <w:bCs w:val="0"/>
          <w:color w:val="auto"/>
          <w:sz w:val="24"/>
          <w:szCs w:val="24"/>
        </w:rPr>
        <w:t>1.3.1. Общие положения</w:t>
      </w:r>
      <w:bookmarkEnd w:id="135"/>
    </w:p>
    <w:p w14:paraId="1487842A"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Система оценки достижения планируемых результатов (далее — система оценки) является частью управления качеством образования в образовательной организации и служит основой при разработке «Положения об оценке образовательных достижений обучающихся».</w:t>
      </w:r>
    </w:p>
    <w:p w14:paraId="2DE60C49"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Система оценки способствует поддержанию единства всей системы образования, обеспечению преемственности в системе непрерывного образования. Ее основными функциями являются </w:t>
      </w:r>
      <w:r w:rsidRPr="008E2412">
        <w:rPr>
          <w:rStyle w:val="22"/>
          <w:rFonts w:ascii="Times New Roman" w:hAnsi="Times New Roman" w:cs="Times New Roman"/>
          <w:color w:val="auto"/>
          <w:sz w:val="24"/>
          <w:szCs w:val="24"/>
        </w:rPr>
        <w:t>ориентация образовательной деятельности</w:t>
      </w:r>
      <w:r w:rsidRPr="008E2412">
        <w:rPr>
          <w:rStyle w:val="21"/>
          <w:rFonts w:ascii="Times New Roman" w:hAnsi="Times New Roman" w:cs="Times New Roman"/>
          <w:color w:val="auto"/>
          <w:sz w:val="24"/>
          <w:szCs w:val="24"/>
        </w:rPr>
        <w:t xml:space="preserve"> на достижение планируемых результатов освоения основной образовательной программы основного общего образования и обеспечение эффективной </w:t>
      </w:r>
      <w:r w:rsidRPr="008E2412">
        <w:rPr>
          <w:rStyle w:val="22"/>
          <w:rFonts w:ascii="Times New Roman" w:hAnsi="Times New Roman" w:cs="Times New Roman"/>
          <w:color w:val="auto"/>
          <w:sz w:val="24"/>
          <w:szCs w:val="24"/>
        </w:rPr>
        <w:t>«обратной связи»,</w:t>
      </w:r>
      <w:r w:rsidRPr="008E2412">
        <w:rPr>
          <w:rStyle w:val="21"/>
          <w:rFonts w:ascii="Times New Roman" w:hAnsi="Times New Roman" w:cs="Times New Roman"/>
          <w:color w:val="auto"/>
          <w:sz w:val="24"/>
          <w:szCs w:val="24"/>
        </w:rPr>
        <w:t xml:space="preserve"> позволяющей осу</w:t>
      </w:r>
      <w:r w:rsidRPr="008E2412">
        <w:rPr>
          <w:rStyle w:val="21"/>
          <w:rFonts w:ascii="Times New Roman" w:hAnsi="Times New Roman" w:cs="Times New Roman"/>
          <w:color w:val="auto"/>
          <w:sz w:val="24"/>
          <w:szCs w:val="24"/>
        </w:rPr>
        <w:softHyphen/>
        <w:t xml:space="preserve">ществлять </w:t>
      </w:r>
      <w:r w:rsidRPr="008E2412">
        <w:rPr>
          <w:rStyle w:val="22"/>
          <w:rFonts w:ascii="Times New Roman" w:hAnsi="Times New Roman" w:cs="Times New Roman"/>
          <w:color w:val="auto"/>
          <w:sz w:val="24"/>
          <w:szCs w:val="24"/>
        </w:rPr>
        <w:t>управление образовательной деятельностью.</w:t>
      </w:r>
    </w:p>
    <w:p w14:paraId="6D721BDE" w14:textId="77777777" w:rsidR="00C22BFC" w:rsidRPr="008E2412" w:rsidRDefault="00C22BFC" w:rsidP="008E2412">
      <w:pPr>
        <w:spacing w:after="0" w:line="240" w:lineRule="auto"/>
        <w:ind w:firstLine="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Основными направлениями и целями оценочной деятельности в образовательной организации являются:</w:t>
      </w:r>
    </w:p>
    <w:p w14:paraId="4DA3FB33" w14:textId="77777777" w:rsidR="00C22BFC" w:rsidRPr="008E2412" w:rsidRDefault="00C22BFC" w:rsidP="008E2412">
      <w:pPr>
        <w:widowControl w:val="0"/>
        <w:numPr>
          <w:ilvl w:val="0"/>
          <w:numId w:val="11"/>
        </w:numPr>
        <w:tabs>
          <w:tab w:val="left" w:pos="0"/>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оценка образовательных достижений обучающихся 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14:paraId="26E8AE91" w14:textId="77777777" w:rsidR="00C22BFC" w:rsidRPr="008E2412" w:rsidRDefault="00C22BFC" w:rsidP="008E2412">
      <w:pPr>
        <w:widowControl w:val="0"/>
        <w:numPr>
          <w:ilvl w:val="0"/>
          <w:numId w:val="11"/>
        </w:numPr>
        <w:tabs>
          <w:tab w:val="left" w:pos="0"/>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оценка результатов деятельности педагогических кадров как основа аттестационных процедур;</w:t>
      </w:r>
    </w:p>
    <w:p w14:paraId="477DBEC0" w14:textId="77777777" w:rsidR="00C22BFC" w:rsidRPr="008E2412" w:rsidRDefault="00C22BFC" w:rsidP="008E2412">
      <w:pPr>
        <w:widowControl w:val="0"/>
        <w:numPr>
          <w:ilvl w:val="0"/>
          <w:numId w:val="11"/>
        </w:numPr>
        <w:tabs>
          <w:tab w:val="left" w:pos="0"/>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оценка результатов деятельности образовательной организации как основа аккредитационных процедур.</w:t>
      </w:r>
    </w:p>
    <w:p w14:paraId="3E0BAFEE"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lastRenderedPageBreak/>
        <w:t>Основным объектом системы оценки, ее содержательной и</w:t>
      </w:r>
      <w:r w:rsidR="005B3F2A" w:rsidRPr="008E2412">
        <w:rPr>
          <w:rStyle w:val="21"/>
          <w:rFonts w:ascii="Times New Roman" w:hAnsi="Times New Roman" w:cs="Times New Roman"/>
          <w:color w:val="auto"/>
          <w:sz w:val="24"/>
          <w:szCs w:val="24"/>
        </w:rPr>
        <w:t xml:space="preserve"> </w:t>
      </w:r>
      <w:proofErr w:type="spellStart"/>
      <w:r w:rsidRPr="008E2412">
        <w:rPr>
          <w:rStyle w:val="21"/>
          <w:rFonts w:ascii="Times New Roman" w:hAnsi="Times New Roman" w:cs="Times New Roman"/>
          <w:color w:val="auto"/>
          <w:sz w:val="24"/>
          <w:szCs w:val="24"/>
        </w:rPr>
        <w:t>критериальной</w:t>
      </w:r>
      <w:proofErr w:type="spellEnd"/>
      <w:r w:rsidRPr="008E2412">
        <w:rPr>
          <w:rStyle w:val="21"/>
          <w:rFonts w:ascii="Times New Roman" w:hAnsi="Times New Roman" w:cs="Times New Roman"/>
          <w:color w:val="auto"/>
          <w:sz w:val="24"/>
          <w:szCs w:val="24"/>
        </w:rPr>
        <w:t xml:space="preserve"> базой выступают требования ФГОС</w:t>
      </w:r>
      <w:r w:rsidR="002A1920" w:rsidRPr="008E2412">
        <w:rPr>
          <w:rStyle w:val="21"/>
          <w:rFonts w:ascii="Times New Roman" w:hAnsi="Times New Roman" w:cs="Times New Roman"/>
          <w:color w:val="auto"/>
          <w:sz w:val="24"/>
          <w:szCs w:val="24"/>
        </w:rPr>
        <w:t xml:space="preserve"> ООО</w:t>
      </w:r>
      <w:r w:rsidRPr="008E2412">
        <w:rPr>
          <w:rStyle w:val="21"/>
          <w:rFonts w:ascii="Times New Roman" w:hAnsi="Times New Roman" w:cs="Times New Roman"/>
          <w:color w:val="auto"/>
          <w:sz w:val="24"/>
          <w:szCs w:val="24"/>
        </w:rPr>
        <w:t>, которые конкретизируются в планируемых результатах освоения обучающимися ООП ООО.</w:t>
      </w:r>
    </w:p>
    <w:p w14:paraId="616911AE"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Система оценки включает процедуры внутренней и внешней оценки.</w:t>
      </w:r>
    </w:p>
    <w:p w14:paraId="16D82059"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Внутренняя оценка включает:</w:t>
      </w:r>
    </w:p>
    <w:p w14:paraId="7C5DAB87" w14:textId="77777777" w:rsidR="00C22BFC" w:rsidRPr="008E2412" w:rsidRDefault="00C22BFC" w:rsidP="008E2412">
      <w:pPr>
        <w:widowControl w:val="0"/>
        <w:numPr>
          <w:ilvl w:val="0"/>
          <w:numId w:val="12"/>
        </w:numPr>
        <w:tabs>
          <w:tab w:val="left" w:pos="209"/>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стартовую диагностику,</w:t>
      </w:r>
    </w:p>
    <w:p w14:paraId="308A58E6" w14:textId="77777777" w:rsidR="00C22BFC" w:rsidRPr="008E2412" w:rsidRDefault="00C22BFC" w:rsidP="008E2412">
      <w:pPr>
        <w:widowControl w:val="0"/>
        <w:numPr>
          <w:ilvl w:val="0"/>
          <w:numId w:val="12"/>
        </w:numPr>
        <w:tabs>
          <w:tab w:val="left" w:pos="209"/>
        </w:tabs>
        <w:spacing w:after="0" w:line="240" w:lineRule="auto"/>
        <w:ind w:firstLine="426"/>
        <w:jc w:val="both"/>
        <w:rPr>
          <w:rStyle w:val="21"/>
          <w:rFonts w:ascii="Times New Roman" w:eastAsiaTheme="minorEastAsia" w:hAnsi="Times New Roman" w:cs="Times New Roman"/>
          <w:color w:val="auto"/>
          <w:sz w:val="24"/>
          <w:szCs w:val="24"/>
          <w:lang w:bidi="ar-SA"/>
        </w:rPr>
      </w:pPr>
      <w:r w:rsidRPr="008E2412">
        <w:rPr>
          <w:rStyle w:val="21"/>
          <w:rFonts w:ascii="Times New Roman" w:hAnsi="Times New Roman" w:cs="Times New Roman"/>
          <w:color w:val="auto"/>
          <w:sz w:val="24"/>
          <w:szCs w:val="24"/>
        </w:rPr>
        <w:t>текущую и тематическую оценку,</w:t>
      </w:r>
    </w:p>
    <w:p w14:paraId="468136F6" w14:textId="77777777" w:rsidR="005B3F2A" w:rsidRPr="008E2412" w:rsidRDefault="005B3F2A" w:rsidP="008E2412">
      <w:pPr>
        <w:widowControl w:val="0"/>
        <w:numPr>
          <w:ilvl w:val="0"/>
          <w:numId w:val="12"/>
        </w:numPr>
        <w:tabs>
          <w:tab w:val="left" w:pos="209"/>
        </w:tabs>
        <w:spacing w:after="0" w:line="240" w:lineRule="auto"/>
        <w:ind w:firstLine="426"/>
        <w:jc w:val="both"/>
        <w:rPr>
          <w:rFonts w:ascii="Times New Roman" w:hAnsi="Times New Roman" w:cs="Times New Roman"/>
          <w:sz w:val="24"/>
          <w:szCs w:val="24"/>
        </w:rPr>
      </w:pPr>
      <w:r w:rsidRPr="008E2412">
        <w:rPr>
          <w:rFonts w:ascii="Times New Roman" w:hAnsi="Times New Roman" w:cs="Times New Roman"/>
          <w:sz w:val="24"/>
          <w:szCs w:val="24"/>
        </w:rPr>
        <w:t>итоговую оценку,</w:t>
      </w:r>
    </w:p>
    <w:p w14:paraId="6626592D" w14:textId="77777777" w:rsidR="005B3F2A" w:rsidRPr="008E2412" w:rsidRDefault="005B3F2A" w:rsidP="008E2412">
      <w:pPr>
        <w:widowControl w:val="0"/>
        <w:numPr>
          <w:ilvl w:val="0"/>
          <w:numId w:val="12"/>
        </w:numPr>
        <w:tabs>
          <w:tab w:val="left" w:pos="209"/>
        </w:tabs>
        <w:spacing w:after="0" w:line="240" w:lineRule="auto"/>
        <w:ind w:firstLine="426"/>
        <w:jc w:val="both"/>
        <w:rPr>
          <w:rStyle w:val="21"/>
          <w:rFonts w:ascii="Times New Roman" w:eastAsiaTheme="minorEastAsia" w:hAnsi="Times New Roman" w:cs="Times New Roman"/>
          <w:color w:val="auto"/>
          <w:sz w:val="24"/>
          <w:szCs w:val="24"/>
          <w:lang w:bidi="ar-SA"/>
        </w:rPr>
      </w:pPr>
      <w:r w:rsidRPr="008E2412">
        <w:rPr>
          <w:rStyle w:val="21"/>
          <w:rFonts w:ascii="Times New Roman" w:hAnsi="Times New Roman" w:cs="Times New Roman"/>
          <w:color w:val="auto"/>
          <w:sz w:val="24"/>
          <w:szCs w:val="24"/>
        </w:rPr>
        <w:t>промежуточную аттестацию обучающихся,</w:t>
      </w:r>
    </w:p>
    <w:p w14:paraId="6837FD12" w14:textId="77777777" w:rsidR="005B3F2A" w:rsidRPr="008E2412" w:rsidRDefault="005B3F2A" w:rsidP="008E2412">
      <w:pPr>
        <w:widowControl w:val="0"/>
        <w:numPr>
          <w:ilvl w:val="0"/>
          <w:numId w:val="12"/>
        </w:numPr>
        <w:tabs>
          <w:tab w:val="left" w:pos="209"/>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оценку проектной деятельности обучающихся – из ФГОС</w:t>
      </w:r>
    </w:p>
    <w:p w14:paraId="46F480B1" w14:textId="77777777" w:rsidR="002A1920" w:rsidRPr="008E2412" w:rsidRDefault="002A1920" w:rsidP="008E2412">
      <w:pPr>
        <w:pStyle w:val="a3"/>
        <w:widowControl w:val="0"/>
        <w:numPr>
          <w:ilvl w:val="0"/>
          <w:numId w:val="12"/>
        </w:numPr>
        <w:tabs>
          <w:tab w:val="left" w:pos="142"/>
          <w:tab w:val="left" w:pos="209"/>
          <w:tab w:val="left" w:pos="709"/>
        </w:tabs>
        <w:spacing w:after="0" w:line="240" w:lineRule="auto"/>
        <w:ind w:left="426"/>
        <w:jc w:val="both"/>
        <w:rPr>
          <w:rFonts w:ascii="Times New Roman" w:hAnsi="Times New Roman" w:cs="Times New Roman"/>
          <w:sz w:val="24"/>
          <w:szCs w:val="24"/>
        </w:rPr>
      </w:pPr>
      <w:r w:rsidRPr="008E2412">
        <w:rPr>
          <w:rFonts w:ascii="Times New Roman" w:eastAsia="SchoolBookSanPin" w:hAnsi="Times New Roman" w:cs="Times New Roman"/>
          <w:sz w:val="24"/>
          <w:szCs w:val="24"/>
        </w:rPr>
        <w:t>псих</w:t>
      </w:r>
      <w:r w:rsidR="006B3E80" w:rsidRPr="008E2412">
        <w:rPr>
          <w:rFonts w:ascii="Times New Roman" w:eastAsia="SchoolBookSanPin" w:hAnsi="Times New Roman" w:cs="Times New Roman"/>
          <w:sz w:val="24"/>
          <w:szCs w:val="24"/>
        </w:rPr>
        <w:t>олого-педагогическое наблюдение,</w:t>
      </w:r>
    </w:p>
    <w:p w14:paraId="2CF9E862" w14:textId="77777777" w:rsidR="00C22BFC" w:rsidRPr="008E2412" w:rsidRDefault="00C22BFC" w:rsidP="008E2412">
      <w:pPr>
        <w:widowControl w:val="0"/>
        <w:numPr>
          <w:ilvl w:val="0"/>
          <w:numId w:val="12"/>
        </w:numPr>
        <w:tabs>
          <w:tab w:val="left" w:pos="209"/>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внутришкольный мониторинг образовательных достижений</w:t>
      </w:r>
      <w:r w:rsidR="005B3F2A" w:rsidRPr="008E2412">
        <w:rPr>
          <w:rStyle w:val="21"/>
          <w:rFonts w:ascii="Times New Roman" w:hAnsi="Times New Roman" w:cs="Times New Roman"/>
          <w:color w:val="auto"/>
          <w:sz w:val="24"/>
          <w:szCs w:val="24"/>
        </w:rPr>
        <w:t xml:space="preserve"> обучающихся</w:t>
      </w:r>
      <w:r w:rsidRPr="008E2412">
        <w:rPr>
          <w:rStyle w:val="21"/>
          <w:rFonts w:ascii="Times New Roman" w:hAnsi="Times New Roman" w:cs="Times New Roman"/>
          <w:color w:val="auto"/>
          <w:sz w:val="24"/>
          <w:szCs w:val="24"/>
        </w:rPr>
        <w:t>,</w:t>
      </w:r>
    </w:p>
    <w:p w14:paraId="0A54C887" w14:textId="77777777" w:rsidR="00C22BFC" w:rsidRPr="008E2412" w:rsidRDefault="00C22BFC" w:rsidP="008E2412">
      <w:pPr>
        <w:widowControl w:val="0"/>
        <w:numPr>
          <w:ilvl w:val="0"/>
          <w:numId w:val="12"/>
        </w:numPr>
        <w:tabs>
          <w:tab w:val="left" w:pos="209"/>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промежуточную и итоговую аттестацию обучающихся.</w:t>
      </w:r>
    </w:p>
    <w:p w14:paraId="719D9D1C" w14:textId="77777777" w:rsidR="00C22BFC" w:rsidRPr="008E2412" w:rsidRDefault="005B3F2A"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В</w:t>
      </w:r>
      <w:r w:rsidR="00C22BFC" w:rsidRPr="008E2412">
        <w:rPr>
          <w:rStyle w:val="21"/>
          <w:rFonts w:ascii="Times New Roman" w:hAnsi="Times New Roman" w:cs="Times New Roman"/>
          <w:color w:val="auto"/>
          <w:sz w:val="24"/>
          <w:szCs w:val="24"/>
        </w:rPr>
        <w:t>нешн</w:t>
      </w:r>
      <w:r w:rsidRPr="008E2412">
        <w:rPr>
          <w:rStyle w:val="21"/>
          <w:rFonts w:ascii="Times New Roman" w:hAnsi="Times New Roman" w:cs="Times New Roman"/>
          <w:color w:val="auto"/>
          <w:sz w:val="24"/>
          <w:szCs w:val="24"/>
        </w:rPr>
        <w:t>яя</w:t>
      </w:r>
      <w:r w:rsidR="00C22BFC"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оценка включает</w:t>
      </w:r>
      <w:r w:rsidR="00C22BFC" w:rsidRPr="008E2412">
        <w:rPr>
          <w:rStyle w:val="21"/>
          <w:rFonts w:ascii="Times New Roman" w:hAnsi="Times New Roman" w:cs="Times New Roman"/>
          <w:color w:val="auto"/>
          <w:sz w:val="24"/>
          <w:szCs w:val="24"/>
        </w:rPr>
        <w:t>:</w:t>
      </w:r>
    </w:p>
    <w:p w14:paraId="46A1329C" w14:textId="77777777" w:rsidR="00C22BFC" w:rsidRPr="008E2412" w:rsidRDefault="00C22BFC" w:rsidP="008E2412">
      <w:pPr>
        <w:widowControl w:val="0"/>
        <w:numPr>
          <w:ilvl w:val="0"/>
          <w:numId w:val="13"/>
        </w:numPr>
        <w:tabs>
          <w:tab w:val="left" w:pos="0"/>
          <w:tab w:val="left" w:pos="709"/>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государственн</w:t>
      </w:r>
      <w:r w:rsidR="005B3F2A" w:rsidRPr="008E2412">
        <w:rPr>
          <w:rStyle w:val="21"/>
          <w:rFonts w:ascii="Times New Roman" w:hAnsi="Times New Roman" w:cs="Times New Roman"/>
          <w:color w:val="auto"/>
          <w:sz w:val="24"/>
          <w:szCs w:val="24"/>
        </w:rPr>
        <w:t>ую</w:t>
      </w:r>
      <w:r w:rsidRPr="008E2412">
        <w:rPr>
          <w:rStyle w:val="21"/>
          <w:rFonts w:ascii="Times New Roman" w:hAnsi="Times New Roman" w:cs="Times New Roman"/>
          <w:color w:val="auto"/>
          <w:sz w:val="24"/>
          <w:szCs w:val="24"/>
        </w:rPr>
        <w:t xml:space="preserve"> итогов</w:t>
      </w:r>
      <w:r w:rsidR="005B3F2A" w:rsidRPr="008E2412">
        <w:rPr>
          <w:rStyle w:val="21"/>
          <w:rFonts w:ascii="Times New Roman" w:hAnsi="Times New Roman" w:cs="Times New Roman"/>
          <w:color w:val="auto"/>
          <w:sz w:val="24"/>
          <w:szCs w:val="24"/>
        </w:rPr>
        <w:t>ую аттестацию</w:t>
      </w:r>
      <w:r w:rsidRPr="008E2412">
        <w:rPr>
          <w:rStyle w:val="21"/>
          <w:rFonts w:ascii="Times New Roman" w:hAnsi="Times New Roman" w:cs="Times New Roman"/>
          <w:color w:val="auto"/>
          <w:sz w:val="24"/>
          <w:szCs w:val="24"/>
        </w:rPr>
        <w:t>,</w:t>
      </w:r>
    </w:p>
    <w:p w14:paraId="311F52D4" w14:textId="77777777" w:rsidR="00C22BFC" w:rsidRPr="008E2412" w:rsidRDefault="00C22BFC" w:rsidP="008E2412">
      <w:pPr>
        <w:widowControl w:val="0"/>
        <w:numPr>
          <w:ilvl w:val="0"/>
          <w:numId w:val="13"/>
        </w:numPr>
        <w:tabs>
          <w:tab w:val="left" w:pos="0"/>
          <w:tab w:val="left" w:pos="709"/>
        </w:tabs>
        <w:spacing w:after="0" w:line="240" w:lineRule="auto"/>
        <w:ind w:firstLine="426"/>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независим</w:t>
      </w:r>
      <w:r w:rsidR="005B3F2A" w:rsidRPr="008E2412">
        <w:rPr>
          <w:rStyle w:val="21"/>
          <w:rFonts w:ascii="Times New Roman" w:hAnsi="Times New Roman" w:cs="Times New Roman"/>
          <w:color w:val="auto"/>
          <w:sz w:val="24"/>
          <w:szCs w:val="24"/>
        </w:rPr>
        <w:t>ую</w:t>
      </w:r>
      <w:r w:rsidRPr="008E2412">
        <w:rPr>
          <w:rStyle w:val="21"/>
          <w:rFonts w:ascii="Times New Roman" w:hAnsi="Times New Roman" w:cs="Times New Roman"/>
          <w:color w:val="auto"/>
          <w:sz w:val="24"/>
          <w:szCs w:val="24"/>
        </w:rPr>
        <w:t xml:space="preserve"> оценк</w:t>
      </w:r>
      <w:r w:rsidR="005B3F2A" w:rsidRPr="008E2412">
        <w:rPr>
          <w:rStyle w:val="21"/>
          <w:rFonts w:ascii="Times New Roman" w:hAnsi="Times New Roman" w:cs="Times New Roman"/>
          <w:color w:val="auto"/>
          <w:sz w:val="24"/>
          <w:szCs w:val="24"/>
        </w:rPr>
        <w:t>у</w:t>
      </w:r>
      <w:r w:rsidRPr="008E2412">
        <w:rPr>
          <w:rStyle w:val="21"/>
          <w:rFonts w:ascii="Times New Roman" w:hAnsi="Times New Roman" w:cs="Times New Roman"/>
          <w:color w:val="auto"/>
          <w:sz w:val="24"/>
          <w:szCs w:val="24"/>
        </w:rPr>
        <w:t xml:space="preserve"> качества образования,</w:t>
      </w:r>
    </w:p>
    <w:p w14:paraId="19B965C9" w14:textId="77777777" w:rsidR="00C22BFC" w:rsidRPr="008E2412" w:rsidRDefault="00C22BFC" w:rsidP="008E2412">
      <w:pPr>
        <w:widowControl w:val="0"/>
        <w:numPr>
          <w:ilvl w:val="0"/>
          <w:numId w:val="13"/>
        </w:numPr>
        <w:tabs>
          <w:tab w:val="left" w:pos="0"/>
          <w:tab w:val="left" w:pos="709"/>
        </w:tabs>
        <w:spacing w:after="0" w:line="240" w:lineRule="auto"/>
        <w:ind w:firstLine="426"/>
        <w:jc w:val="both"/>
        <w:rPr>
          <w:rStyle w:val="21"/>
          <w:rFonts w:ascii="Times New Roman" w:eastAsiaTheme="minorEastAsia" w:hAnsi="Times New Roman" w:cs="Times New Roman"/>
          <w:color w:val="auto"/>
          <w:sz w:val="24"/>
          <w:szCs w:val="24"/>
          <w:lang w:bidi="ar-SA"/>
        </w:rPr>
      </w:pPr>
      <w:r w:rsidRPr="008E2412">
        <w:rPr>
          <w:rStyle w:val="21"/>
          <w:rFonts w:ascii="Times New Roman" w:hAnsi="Times New Roman" w:cs="Times New Roman"/>
          <w:color w:val="auto"/>
          <w:sz w:val="24"/>
          <w:szCs w:val="24"/>
        </w:rPr>
        <w:t>мониторинговые исследования муниципального, регионального и федерального уровней.</w:t>
      </w:r>
    </w:p>
    <w:p w14:paraId="78829088" w14:textId="77777777" w:rsidR="00AD0025" w:rsidRPr="008E2412" w:rsidRDefault="00AD0025" w:rsidP="008E2412">
      <w:pPr>
        <w:widowControl w:val="0"/>
        <w:tabs>
          <w:tab w:val="left" w:pos="0"/>
          <w:tab w:val="left" w:pos="709"/>
        </w:tabs>
        <w:spacing w:after="0" w:line="240" w:lineRule="auto"/>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ab/>
      </w:r>
      <w:r w:rsidR="006B3E80" w:rsidRPr="008E2412">
        <w:rPr>
          <w:rStyle w:val="21"/>
          <w:rFonts w:ascii="Times New Roman" w:hAnsi="Times New Roman" w:cs="Times New Roman"/>
          <w:color w:val="auto"/>
          <w:sz w:val="24"/>
          <w:szCs w:val="24"/>
        </w:rPr>
        <w:t xml:space="preserve">Тексты </w:t>
      </w:r>
      <w:r w:rsidRPr="008E2412">
        <w:rPr>
          <w:rStyle w:val="21"/>
          <w:rFonts w:ascii="Times New Roman" w:hAnsi="Times New Roman" w:cs="Times New Roman"/>
          <w:color w:val="auto"/>
          <w:sz w:val="24"/>
          <w:szCs w:val="24"/>
        </w:rPr>
        <w:t xml:space="preserve">работ </w:t>
      </w:r>
      <w:r w:rsidR="006B3E80" w:rsidRPr="008E2412">
        <w:rPr>
          <w:rStyle w:val="21"/>
          <w:rFonts w:ascii="Times New Roman" w:hAnsi="Times New Roman" w:cs="Times New Roman"/>
          <w:color w:val="auto"/>
          <w:sz w:val="24"/>
          <w:szCs w:val="24"/>
        </w:rPr>
        <w:t>стартово</w:t>
      </w:r>
      <w:r w:rsidRPr="008E2412">
        <w:rPr>
          <w:rStyle w:val="21"/>
          <w:rFonts w:ascii="Times New Roman" w:hAnsi="Times New Roman" w:cs="Times New Roman"/>
          <w:color w:val="auto"/>
          <w:sz w:val="24"/>
          <w:szCs w:val="24"/>
        </w:rPr>
        <w:t>й</w:t>
      </w:r>
      <w:r w:rsidR="006B3E80" w:rsidRPr="008E2412">
        <w:rPr>
          <w:rStyle w:val="21"/>
          <w:rFonts w:ascii="Times New Roman" w:hAnsi="Times New Roman" w:cs="Times New Roman"/>
          <w:color w:val="auto"/>
          <w:sz w:val="24"/>
          <w:szCs w:val="24"/>
        </w:rPr>
        <w:t>,  промежуточно</w:t>
      </w:r>
      <w:r w:rsidRPr="008E2412">
        <w:rPr>
          <w:rStyle w:val="21"/>
          <w:rFonts w:ascii="Times New Roman" w:hAnsi="Times New Roman" w:cs="Times New Roman"/>
          <w:color w:val="auto"/>
          <w:sz w:val="24"/>
          <w:szCs w:val="24"/>
        </w:rPr>
        <w:t>й</w:t>
      </w:r>
      <w:r w:rsidR="006B3E80" w:rsidRPr="008E2412">
        <w:rPr>
          <w:rStyle w:val="21"/>
          <w:rFonts w:ascii="Times New Roman" w:hAnsi="Times New Roman" w:cs="Times New Roman"/>
          <w:color w:val="auto"/>
          <w:sz w:val="24"/>
          <w:szCs w:val="24"/>
        </w:rPr>
        <w:t xml:space="preserve"> и ит</w:t>
      </w:r>
      <w:r w:rsidRPr="008E2412">
        <w:rPr>
          <w:rStyle w:val="21"/>
          <w:rFonts w:ascii="Times New Roman" w:hAnsi="Times New Roman" w:cs="Times New Roman"/>
          <w:color w:val="auto"/>
          <w:sz w:val="24"/>
          <w:szCs w:val="24"/>
        </w:rPr>
        <w:t>о</w:t>
      </w:r>
      <w:r w:rsidR="006B3E80" w:rsidRPr="008E2412">
        <w:rPr>
          <w:rStyle w:val="21"/>
          <w:rFonts w:ascii="Times New Roman" w:hAnsi="Times New Roman" w:cs="Times New Roman"/>
          <w:color w:val="auto"/>
          <w:sz w:val="24"/>
          <w:szCs w:val="24"/>
        </w:rPr>
        <w:t>гово</w:t>
      </w:r>
      <w:r w:rsidRPr="008E2412">
        <w:rPr>
          <w:rStyle w:val="21"/>
          <w:rFonts w:ascii="Times New Roman" w:hAnsi="Times New Roman" w:cs="Times New Roman"/>
          <w:color w:val="auto"/>
          <w:sz w:val="24"/>
          <w:szCs w:val="24"/>
        </w:rPr>
        <w:t>й</w:t>
      </w:r>
      <w:r w:rsidR="00D66FCC">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диагностики для 5-8 классов</w:t>
      </w:r>
      <w:r w:rsidR="006B3E80" w:rsidRPr="008E2412">
        <w:rPr>
          <w:rStyle w:val="21"/>
          <w:rFonts w:ascii="Times New Roman" w:hAnsi="Times New Roman" w:cs="Times New Roman"/>
          <w:color w:val="auto"/>
          <w:sz w:val="24"/>
          <w:szCs w:val="24"/>
        </w:rPr>
        <w:t xml:space="preserve"> соответст</w:t>
      </w:r>
      <w:r w:rsidRPr="008E2412">
        <w:rPr>
          <w:rStyle w:val="21"/>
          <w:rFonts w:ascii="Times New Roman" w:hAnsi="Times New Roman" w:cs="Times New Roman"/>
          <w:color w:val="auto"/>
          <w:sz w:val="24"/>
          <w:szCs w:val="24"/>
        </w:rPr>
        <w:t xml:space="preserve">вуют формату ВПР </w:t>
      </w:r>
      <w:r w:rsidR="006B3E80" w:rsidRPr="008E2412">
        <w:rPr>
          <w:rStyle w:val="21"/>
          <w:rFonts w:ascii="Times New Roman" w:hAnsi="Times New Roman" w:cs="Times New Roman"/>
          <w:color w:val="auto"/>
          <w:sz w:val="24"/>
          <w:szCs w:val="24"/>
        </w:rPr>
        <w:t>и включают 2 зада</w:t>
      </w:r>
      <w:r w:rsidRPr="008E2412">
        <w:rPr>
          <w:rStyle w:val="21"/>
          <w:rFonts w:ascii="Times New Roman" w:hAnsi="Times New Roman" w:cs="Times New Roman"/>
          <w:color w:val="auto"/>
          <w:sz w:val="24"/>
          <w:szCs w:val="24"/>
        </w:rPr>
        <w:t>н</w:t>
      </w:r>
      <w:r w:rsidR="006B3E80" w:rsidRPr="008E2412">
        <w:rPr>
          <w:rStyle w:val="21"/>
          <w:rFonts w:ascii="Times New Roman" w:hAnsi="Times New Roman" w:cs="Times New Roman"/>
          <w:color w:val="auto"/>
          <w:sz w:val="24"/>
          <w:szCs w:val="24"/>
        </w:rPr>
        <w:t>ия по  функциональной грамотности</w:t>
      </w:r>
      <w:r w:rsidRPr="008E2412">
        <w:rPr>
          <w:rStyle w:val="21"/>
          <w:rFonts w:ascii="Times New Roman" w:hAnsi="Times New Roman" w:cs="Times New Roman"/>
          <w:color w:val="auto"/>
          <w:sz w:val="24"/>
          <w:szCs w:val="24"/>
        </w:rPr>
        <w:t>.</w:t>
      </w:r>
      <w:r w:rsidR="005B3F2A"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Тексты работ стартовой,  промежуточной и итоговой</w:t>
      </w:r>
      <w:r w:rsidR="005B3F2A"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диагностики для 9 классов соответствуют формату ОГЭ и включают 2 задания по  функциональной грамотности.</w:t>
      </w:r>
    </w:p>
    <w:p w14:paraId="43EF9A4E"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В соответствии с ФГОС ООО система оценки</w:t>
      </w:r>
      <w:r w:rsidR="005B3F2A"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образовательной организации реализует системно-деятельностный, уровневый и комплексный подходы к оценке образовательных достижений.</w:t>
      </w:r>
    </w:p>
    <w:p w14:paraId="59FF8790"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Системно-деятельностный подход к оценке образовательных достижений проявляется в оценке способности учащихся к решению учебно-познавательных и учебно-практических задач, а также в оценке уровня функциональной грамотности учащихся. Он обеспечивается содержанием и критериями оценки, в качестве которых выступают планируемые результаты обучения, выраженные в деятельностной форме и в терминах, обозначающих компетенции функциональной грамотности учащихся.</w:t>
      </w:r>
    </w:p>
    <w:p w14:paraId="3B00885D"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Уровневый подход служит основой для организации индивидуальной работы с учащимися. Он реализуется как по отношению к содержанию оценки, так и к представлению и интерпретации результатов измерений.</w:t>
      </w:r>
    </w:p>
    <w:p w14:paraId="1E7C2497"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Уровневый подход 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обучающимися в ходе учебной деятельности. Овладение базовым уровнем является доста</w:t>
      </w:r>
      <w:r w:rsidRPr="008E2412">
        <w:rPr>
          <w:rStyle w:val="21"/>
          <w:rFonts w:ascii="Times New Roman" w:hAnsi="Times New Roman" w:cs="Times New Roman"/>
          <w:color w:val="auto"/>
          <w:sz w:val="24"/>
          <w:szCs w:val="24"/>
        </w:rPr>
        <w:softHyphen/>
        <w:t>точным для продолжения обучения и усвоения последующего материала.</w:t>
      </w:r>
    </w:p>
    <w:p w14:paraId="1B946F4D"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Комплексный подход к оценке образовательных достижений реализуется с помощью:</w:t>
      </w:r>
    </w:p>
    <w:p w14:paraId="287EAA86" w14:textId="77777777" w:rsidR="00C22BFC" w:rsidRPr="008E2412" w:rsidRDefault="00C22BFC" w:rsidP="008E2412">
      <w:pPr>
        <w:widowControl w:val="0"/>
        <w:numPr>
          <w:ilvl w:val="0"/>
          <w:numId w:val="14"/>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оценки предметных и метапредметных результатов;</w:t>
      </w:r>
    </w:p>
    <w:p w14:paraId="1E60B072" w14:textId="77777777" w:rsidR="00C22BFC" w:rsidRPr="008E2412" w:rsidRDefault="00C22BFC" w:rsidP="008E2412">
      <w:pPr>
        <w:widowControl w:val="0"/>
        <w:numPr>
          <w:ilvl w:val="0"/>
          <w:numId w:val="14"/>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использования комплекса оценочных процедур (стартовой, текущей, тематической, промежуточной) как основы для </w:t>
      </w:r>
      <w:r w:rsidR="00A7050B" w:rsidRPr="008E2412">
        <w:rPr>
          <w:rStyle w:val="21"/>
          <w:rFonts w:ascii="Times New Roman" w:hAnsi="Times New Roman" w:cs="Times New Roman"/>
          <w:color w:val="auto"/>
          <w:sz w:val="24"/>
          <w:szCs w:val="24"/>
        </w:rPr>
        <w:t>выявления</w:t>
      </w:r>
      <w:r w:rsidRPr="008E2412">
        <w:rPr>
          <w:rStyle w:val="21"/>
          <w:rFonts w:ascii="Times New Roman" w:hAnsi="Times New Roman" w:cs="Times New Roman"/>
          <w:color w:val="auto"/>
          <w:sz w:val="24"/>
          <w:szCs w:val="24"/>
        </w:rPr>
        <w:t xml:space="preserve"> динамики индивидуальных образовательных достижений и для итоговой оценки;</w:t>
      </w:r>
    </w:p>
    <w:p w14:paraId="7E5DD01D" w14:textId="77777777" w:rsidR="00C22BFC" w:rsidRPr="008E2412" w:rsidRDefault="00C22BFC" w:rsidP="008E2412">
      <w:pPr>
        <w:widowControl w:val="0"/>
        <w:numPr>
          <w:ilvl w:val="0"/>
          <w:numId w:val="14"/>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использования контекстной информации (особенности обучающихся, условия в процессе обучения и др.) для интерпретации полученных результатов в целях управления качеством образования;</w:t>
      </w:r>
    </w:p>
    <w:p w14:paraId="7005EC68" w14:textId="77777777" w:rsidR="00A7050B" w:rsidRPr="008E2412" w:rsidRDefault="00C22BFC" w:rsidP="008E2412">
      <w:pPr>
        <w:tabs>
          <w:tab w:val="left" w:pos="851"/>
        </w:tabs>
        <w:spacing w:after="0" w:line="240" w:lineRule="auto"/>
        <w:ind w:firstLine="709"/>
        <w:jc w:val="both"/>
        <w:rPr>
          <w:rStyle w:val="21"/>
          <w:rFonts w:ascii="Times New Roman" w:eastAsiaTheme="minorEastAsia" w:hAnsi="Times New Roman" w:cs="Times New Roman"/>
          <w:color w:val="auto"/>
          <w:sz w:val="24"/>
          <w:szCs w:val="24"/>
          <w:lang w:bidi="ar-SA"/>
        </w:rPr>
      </w:pPr>
      <w:r w:rsidRPr="008E2412">
        <w:rPr>
          <w:rStyle w:val="21"/>
          <w:rFonts w:ascii="Times New Roman" w:hAnsi="Times New Roman" w:cs="Times New Roman"/>
          <w:color w:val="auto"/>
          <w:sz w:val="24"/>
          <w:szCs w:val="24"/>
        </w:rPr>
        <w:t xml:space="preserve">использования разнообразных методов и форм оценки, взаимно дополняющих друг друга </w:t>
      </w:r>
      <w:r w:rsidR="00E05C63" w:rsidRPr="008E2412">
        <w:rPr>
          <w:rStyle w:val="21"/>
          <w:rFonts w:ascii="Times New Roman" w:hAnsi="Times New Roman" w:cs="Times New Roman"/>
          <w:color w:val="auto"/>
          <w:sz w:val="24"/>
          <w:szCs w:val="24"/>
        </w:rPr>
        <w:t xml:space="preserve">и </w:t>
      </w:r>
      <w:r w:rsidR="00E05C63" w:rsidRPr="008E2412">
        <w:rPr>
          <w:rFonts w:ascii="Times New Roman" w:eastAsia="SchoolBookSanPin" w:hAnsi="Times New Roman" w:cs="Times New Roman"/>
          <w:sz w:val="24"/>
          <w:szCs w:val="24"/>
        </w:rPr>
        <w:t>обеспечивающих возможность включения обучающихся в самостоятельную оценочную деятельность (</w:t>
      </w:r>
      <w:r w:rsidRPr="008E2412">
        <w:rPr>
          <w:rStyle w:val="21"/>
          <w:rFonts w:ascii="Times New Roman" w:hAnsi="Times New Roman" w:cs="Times New Roman"/>
          <w:color w:val="auto"/>
          <w:sz w:val="24"/>
          <w:szCs w:val="24"/>
        </w:rPr>
        <w:t xml:space="preserve">стандартизированных устных и письменных работ, проектов, практических работ, командных, исследовательских, творческих работ, </w:t>
      </w:r>
      <w:r w:rsidR="00E05C63" w:rsidRPr="008E2412">
        <w:rPr>
          <w:rStyle w:val="21"/>
          <w:rFonts w:ascii="Times New Roman" w:hAnsi="Times New Roman" w:cs="Times New Roman"/>
          <w:color w:val="auto"/>
          <w:sz w:val="24"/>
          <w:szCs w:val="24"/>
        </w:rPr>
        <w:t xml:space="preserve">испытаний (тестов), </w:t>
      </w:r>
      <w:r w:rsidRPr="008E2412">
        <w:rPr>
          <w:rStyle w:val="21"/>
          <w:rFonts w:ascii="Times New Roman" w:hAnsi="Times New Roman" w:cs="Times New Roman"/>
          <w:color w:val="auto"/>
          <w:sz w:val="24"/>
          <w:szCs w:val="24"/>
        </w:rPr>
        <w:t xml:space="preserve">самоанализа и самооценки, </w:t>
      </w:r>
      <w:proofErr w:type="spellStart"/>
      <w:r w:rsidRPr="008E2412">
        <w:rPr>
          <w:rStyle w:val="21"/>
          <w:rFonts w:ascii="Times New Roman" w:hAnsi="Times New Roman" w:cs="Times New Roman"/>
          <w:color w:val="auto"/>
          <w:sz w:val="24"/>
          <w:szCs w:val="24"/>
        </w:rPr>
        <w:t>взаимооценки</w:t>
      </w:r>
      <w:proofErr w:type="spellEnd"/>
      <w:r w:rsidRPr="008E2412">
        <w:rPr>
          <w:rStyle w:val="21"/>
          <w:rFonts w:ascii="Times New Roman" w:hAnsi="Times New Roman" w:cs="Times New Roman"/>
          <w:color w:val="auto"/>
          <w:sz w:val="24"/>
          <w:szCs w:val="24"/>
        </w:rPr>
        <w:t>, наблюдения</w:t>
      </w:r>
      <w:r w:rsidR="00E05C63" w:rsidRPr="008E2412">
        <w:rPr>
          <w:rStyle w:val="21"/>
          <w:rFonts w:ascii="Times New Roman" w:hAnsi="Times New Roman" w:cs="Times New Roman"/>
          <w:color w:val="auto"/>
          <w:sz w:val="24"/>
          <w:szCs w:val="24"/>
        </w:rPr>
        <w:t>);</w:t>
      </w:r>
      <w:r w:rsidRPr="008E2412">
        <w:rPr>
          <w:rStyle w:val="21"/>
          <w:rFonts w:ascii="Times New Roman" w:hAnsi="Times New Roman" w:cs="Times New Roman"/>
          <w:color w:val="auto"/>
          <w:sz w:val="24"/>
          <w:szCs w:val="24"/>
        </w:rPr>
        <w:t xml:space="preserve"> </w:t>
      </w:r>
    </w:p>
    <w:p w14:paraId="2E4B45FF" w14:textId="77777777" w:rsidR="00C22BFC" w:rsidRPr="008E2412" w:rsidRDefault="00A7050B" w:rsidP="008E2412">
      <w:pPr>
        <w:widowControl w:val="0"/>
        <w:numPr>
          <w:ilvl w:val="0"/>
          <w:numId w:val="14"/>
        </w:numPr>
        <w:tabs>
          <w:tab w:val="left" w:pos="0"/>
          <w:tab w:val="left" w:pos="993"/>
        </w:tabs>
        <w:spacing w:after="0" w:line="240" w:lineRule="auto"/>
        <w:ind w:firstLine="709"/>
        <w:jc w:val="both"/>
        <w:rPr>
          <w:rStyle w:val="21"/>
          <w:rFonts w:ascii="Times New Roman" w:eastAsiaTheme="minorEastAsia" w:hAnsi="Times New Roman" w:cs="Times New Roman"/>
          <w:color w:val="auto"/>
          <w:sz w:val="24"/>
          <w:szCs w:val="24"/>
          <w:lang w:bidi="ar-SA"/>
        </w:rPr>
      </w:pPr>
      <w:r w:rsidRPr="008E2412">
        <w:rPr>
          <w:rFonts w:ascii="Times New Roman" w:eastAsia="SchoolBookSanPin" w:hAnsi="Times New Roman" w:cs="Times New Roman"/>
          <w:sz w:val="24"/>
          <w:szCs w:val="24"/>
        </w:rPr>
        <w:t xml:space="preserve">использование мониторинга </w:t>
      </w:r>
      <w:r w:rsidR="00C22BFC" w:rsidRPr="008E2412">
        <w:rPr>
          <w:rStyle w:val="21"/>
          <w:rFonts w:ascii="Times New Roman" w:hAnsi="Times New Roman" w:cs="Times New Roman"/>
          <w:color w:val="auto"/>
          <w:sz w:val="24"/>
          <w:szCs w:val="24"/>
        </w:rPr>
        <w:t xml:space="preserve">динамических показателей усвоения знаний и развитие умений, в том числе формируемых с использованием </w:t>
      </w:r>
      <w:r w:rsidRPr="008E2412">
        <w:rPr>
          <w:rFonts w:ascii="Times New Roman" w:eastAsia="SchoolBookSanPin" w:hAnsi="Times New Roman" w:cs="Times New Roman"/>
          <w:sz w:val="24"/>
          <w:szCs w:val="24"/>
        </w:rPr>
        <w:t xml:space="preserve">информационно-коммуникационных </w:t>
      </w:r>
      <w:r w:rsidRPr="008E2412">
        <w:rPr>
          <w:rFonts w:ascii="Times New Roman" w:eastAsia="SchoolBookSanPin" w:hAnsi="Times New Roman" w:cs="Times New Roman"/>
          <w:sz w:val="24"/>
          <w:szCs w:val="24"/>
        </w:rPr>
        <w:lastRenderedPageBreak/>
        <w:t xml:space="preserve">(цифровых) </w:t>
      </w:r>
      <w:r w:rsidR="00C22BFC" w:rsidRPr="008E2412">
        <w:rPr>
          <w:rStyle w:val="21"/>
          <w:rFonts w:ascii="Times New Roman" w:hAnsi="Times New Roman" w:cs="Times New Roman"/>
          <w:color w:val="auto"/>
          <w:sz w:val="24"/>
          <w:szCs w:val="24"/>
        </w:rPr>
        <w:t>технологий.</w:t>
      </w:r>
    </w:p>
    <w:p w14:paraId="18C916FD" w14:textId="77777777" w:rsidR="0038782F" w:rsidRPr="008E2412" w:rsidRDefault="0038782F" w:rsidP="008E2412">
      <w:pPr>
        <w:spacing w:after="0" w:line="240" w:lineRule="auto"/>
        <w:ind w:firstLine="708"/>
        <w:jc w:val="both"/>
        <w:rPr>
          <w:rFonts w:ascii="Times New Roman" w:hAnsi="Times New Roman" w:cs="Times New Roman"/>
          <w:spacing w:val="-3"/>
          <w:sz w:val="24"/>
          <w:szCs w:val="24"/>
        </w:rPr>
      </w:pPr>
      <w:r w:rsidRPr="008E2412">
        <w:rPr>
          <w:rFonts w:ascii="Times New Roman" w:hAnsi="Times New Roman" w:cs="Times New Roman"/>
          <w:sz w:val="24"/>
          <w:szCs w:val="24"/>
        </w:rPr>
        <w:t xml:space="preserve">Результаты внешних и внутренних мониторингов используются исключительно в виде агрегированных (усредненных, анонимных) данных и предоставляются  в виде  </w:t>
      </w:r>
      <w:r w:rsidRPr="008E2412">
        <w:rPr>
          <w:rFonts w:ascii="Times New Roman" w:hAnsi="Times New Roman" w:cs="Times New Roman"/>
          <w:spacing w:val="-3"/>
          <w:sz w:val="24"/>
          <w:szCs w:val="24"/>
        </w:rPr>
        <w:t>неперсонифицированной информации.</w:t>
      </w:r>
    </w:p>
    <w:p w14:paraId="7583A918" w14:textId="77777777" w:rsidR="0038782F" w:rsidRPr="008E2412" w:rsidRDefault="0038782F" w:rsidP="008E2412">
      <w:pPr>
        <w:widowControl w:val="0"/>
        <w:tabs>
          <w:tab w:val="left" w:pos="567"/>
        </w:tabs>
        <w:spacing w:after="0" w:line="240" w:lineRule="auto"/>
        <w:ind w:right="1740"/>
        <w:jc w:val="center"/>
        <w:outlineLvl w:val="4"/>
        <w:rPr>
          <w:rStyle w:val="51"/>
          <w:rFonts w:ascii="Times New Roman" w:hAnsi="Times New Roman" w:cs="Times New Roman"/>
          <w:color w:val="auto"/>
          <w:sz w:val="24"/>
          <w:szCs w:val="24"/>
        </w:rPr>
      </w:pPr>
      <w:bookmarkStart w:id="136" w:name="bookmark9"/>
    </w:p>
    <w:p w14:paraId="56FAFEF8" w14:textId="77777777" w:rsidR="00C22BFC" w:rsidRPr="008E2412" w:rsidRDefault="00C22BFC" w:rsidP="008E2412">
      <w:pPr>
        <w:widowControl w:val="0"/>
        <w:tabs>
          <w:tab w:val="left" w:pos="567"/>
        </w:tabs>
        <w:spacing w:after="0" w:line="240" w:lineRule="auto"/>
        <w:ind w:right="1740"/>
        <w:jc w:val="center"/>
        <w:outlineLvl w:val="4"/>
        <w:rPr>
          <w:rFonts w:ascii="Times New Roman" w:hAnsi="Times New Roman" w:cs="Times New Roman"/>
          <w:sz w:val="24"/>
          <w:szCs w:val="24"/>
        </w:rPr>
      </w:pPr>
      <w:r w:rsidRPr="008E2412">
        <w:rPr>
          <w:rStyle w:val="51"/>
          <w:rFonts w:ascii="Times New Roman" w:hAnsi="Times New Roman" w:cs="Times New Roman"/>
          <w:color w:val="auto"/>
          <w:sz w:val="24"/>
          <w:szCs w:val="24"/>
        </w:rPr>
        <w:t>1.3.2. Особенности оценки метапредметных и предметных результатов</w:t>
      </w:r>
      <w:bookmarkEnd w:id="136"/>
    </w:p>
    <w:p w14:paraId="761456AB" w14:textId="77777777" w:rsidR="00C22BFC" w:rsidRPr="008E2412" w:rsidRDefault="00C22BFC" w:rsidP="008E2412">
      <w:pPr>
        <w:spacing w:after="0" w:line="240" w:lineRule="auto"/>
        <w:ind w:firstLine="708"/>
        <w:jc w:val="both"/>
        <w:rPr>
          <w:rFonts w:ascii="Times New Roman" w:hAnsi="Times New Roman" w:cs="Times New Roman"/>
          <w:sz w:val="24"/>
          <w:szCs w:val="24"/>
        </w:rPr>
      </w:pPr>
      <w:bookmarkStart w:id="137" w:name="bookmark10"/>
      <w:r w:rsidRPr="008E2412">
        <w:rPr>
          <w:rStyle w:val="41"/>
          <w:rFonts w:ascii="Times New Roman" w:hAnsi="Times New Roman" w:cs="Times New Roman"/>
          <w:b w:val="0"/>
          <w:bCs w:val="0"/>
          <w:color w:val="auto"/>
          <w:sz w:val="24"/>
          <w:szCs w:val="24"/>
        </w:rPr>
        <w:t>Особенности оценки метапредметных результатов</w:t>
      </w:r>
      <w:bookmarkEnd w:id="137"/>
    </w:p>
    <w:p w14:paraId="054DD184"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Оценка метапредметных результатов представляет собой оценку достижения планируемых результатов освоения ООП ООО, которые представлены в</w:t>
      </w:r>
      <w:r w:rsidR="0038782F"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программе формирования универсальных учебных действий обучающихся и отражают совокупность познавательных, коммуникативных и регулятивных универсальных учебных действий, а также систему междисциплинарных (межпредметных) понятий.</w:t>
      </w:r>
    </w:p>
    <w:p w14:paraId="156B5DF1"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Формирование метапредметных результатов обеспечивается совокупностью всех учебных предметов и внеурочной деятельности.</w:t>
      </w:r>
    </w:p>
    <w:p w14:paraId="52FFA7BD"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Основным объектом оценки метапредметных результатов является овладение:</w:t>
      </w:r>
    </w:p>
    <w:p w14:paraId="34D2D88D" w14:textId="77777777" w:rsidR="00C22BFC" w:rsidRPr="008E2412" w:rsidRDefault="002A4DEE" w:rsidP="008E2412">
      <w:pPr>
        <w:pStyle w:val="a3"/>
        <w:numPr>
          <w:ilvl w:val="0"/>
          <w:numId w:val="15"/>
        </w:numPr>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познавательными </w:t>
      </w:r>
      <w:r w:rsidR="00C22BFC" w:rsidRPr="008E2412">
        <w:rPr>
          <w:rStyle w:val="21"/>
          <w:rFonts w:ascii="Times New Roman" w:hAnsi="Times New Roman" w:cs="Times New Roman"/>
          <w:color w:val="auto"/>
          <w:sz w:val="24"/>
          <w:szCs w:val="24"/>
        </w:rPr>
        <w:t>универсальными учебными действиями (замещение, моделирование, кодирование и декодирование информации, логические операции, включая общие приемы решения задач);</w:t>
      </w:r>
    </w:p>
    <w:p w14:paraId="17CA595D" w14:textId="77777777" w:rsidR="00C22BFC" w:rsidRPr="008E2412" w:rsidRDefault="002A4DEE" w:rsidP="008E2412">
      <w:pPr>
        <w:pStyle w:val="a3"/>
        <w:numPr>
          <w:ilvl w:val="0"/>
          <w:numId w:val="15"/>
        </w:numPr>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коммуникативными </w:t>
      </w:r>
      <w:r w:rsidR="00C22BFC" w:rsidRPr="008E2412">
        <w:rPr>
          <w:rStyle w:val="21"/>
          <w:rFonts w:ascii="Times New Roman" w:hAnsi="Times New Roman" w:cs="Times New Roman"/>
          <w:color w:val="auto"/>
          <w:sz w:val="24"/>
          <w:szCs w:val="24"/>
        </w:rPr>
        <w:t>универсальными учебными действиями (приобретение умения учитывать позицию собеседника, организовывать и осуществлять сотрудничество, взаимодействие с педагогическими работниками и со сверстниками,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w:t>
      </w:r>
    </w:p>
    <w:p w14:paraId="48D30AD8" w14:textId="77777777" w:rsidR="00C22BFC" w:rsidRPr="008E2412" w:rsidRDefault="002A4DEE" w:rsidP="008E2412">
      <w:pPr>
        <w:pStyle w:val="a3"/>
        <w:numPr>
          <w:ilvl w:val="0"/>
          <w:numId w:val="15"/>
        </w:numPr>
        <w:spacing w:after="0" w:line="240" w:lineRule="auto"/>
        <w:ind w:left="0"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регулятивными </w:t>
      </w:r>
      <w:r w:rsidR="00C22BFC" w:rsidRPr="008E2412">
        <w:rPr>
          <w:rStyle w:val="21"/>
          <w:rFonts w:ascii="Times New Roman" w:hAnsi="Times New Roman" w:cs="Times New Roman"/>
          <w:color w:val="auto"/>
          <w:sz w:val="24"/>
          <w:szCs w:val="24"/>
        </w:rPr>
        <w:t>универсальными учебными действиями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w:t>
      </w:r>
    </w:p>
    <w:p w14:paraId="6353D3F0" w14:textId="77777777" w:rsidR="00C22BFC" w:rsidRPr="008E2412" w:rsidRDefault="00C22BFC" w:rsidP="008E2412">
      <w:pPr>
        <w:spacing w:after="0" w:line="240" w:lineRule="auto"/>
        <w:ind w:firstLine="708"/>
        <w:jc w:val="both"/>
        <w:rPr>
          <w:rFonts w:ascii="Times New Roman" w:eastAsia="Century Schoolbook" w:hAnsi="Times New Roman" w:cs="Times New Roman"/>
          <w:sz w:val="24"/>
          <w:szCs w:val="24"/>
          <w:lang w:bidi="ru-RU"/>
        </w:rPr>
      </w:pPr>
      <w:r w:rsidRPr="008E2412">
        <w:rPr>
          <w:rStyle w:val="21"/>
          <w:rFonts w:ascii="Times New Roman" w:hAnsi="Times New Roman" w:cs="Times New Roman"/>
          <w:color w:val="auto"/>
          <w:sz w:val="24"/>
          <w:szCs w:val="24"/>
        </w:rPr>
        <w:t xml:space="preserve">Оценка достижения метапредметных результатов осуществляется в ходе внутришкольного мониторинга.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включает диагностические материалы по </w:t>
      </w:r>
      <w:r w:rsidR="002A1920" w:rsidRPr="008E2412">
        <w:rPr>
          <w:rFonts w:ascii="Times New Roman" w:eastAsia="Century Schoolbook" w:hAnsi="Times New Roman" w:cs="Times New Roman"/>
          <w:sz w:val="24"/>
          <w:szCs w:val="24"/>
          <w:lang w:bidi="ru-RU"/>
        </w:rPr>
        <w:t>оценке читательской, естественнонаучной, математической, цифровой, финансовой грамотности, сформированности регулятивных, коммуникативных и познавательных универсальных учебных действий</w:t>
      </w:r>
      <w:r w:rsidR="00B4379C" w:rsidRPr="008E2412">
        <w:rPr>
          <w:rFonts w:ascii="Times New Roman" w:eastAsia="Century Schoolbook" w:hAnsi="Times New Roman" w:cs="Times New Roman"/>
          <w:sz w:val="24"/>
          <w:szCs w:val="24"/>
          <w:lang w:bidi="ru-RU"/>
        </w:rPr>
        <w:t>.</w:t>
      </w:r>
    </w:p>
    <w:p w14:paraId="21F6855E" w14:textId="77777777" w:rsidR="00B4379C" w:rsidRPr="008E2412" w:rsidRDefault="00B4379C" w:rsidP="008E2412">
      <w:pPr>
        <w:spacing w:after="0" w:line="240" w:lineRule="auto"/>
        <w:ind w:firstLine="708"/>
        <w:jc w:val="both"/>
        <w:rPr>
          <w:rFonts w:ascii="Times New Roman" w:hAnsi="Times New Roman" w:cs="Times New Roman"/>
          <w:sz w:val="24"/>
          <w:szCs w:val="24"/>
        </w:rPr>
      </w:pPr>
      <w:r w:rsidRPr="008E2412">
        <w:rPr>
          <w:rFonts w:ascii="Times New Roman" w:eastAsia="Century Schoolbook" w:hAnsi="Times New Roman" w:cs="Times New Roman"/>
          <w:sz w:val="24"/>
          <w:szCs w:val="24"/>
          <w:lang w:bidi="ru-RU"/>
        </w:rPr>
        <w:t>Используются следующие виды диагностики:</w:t>
      </w:r>
    </w:p>
    <w:p w14:paraId="09671F33" w14:textId="77777777" w:rsidR="00C22BFC" w:rsidRPr="008E2412" w:rsidRDefault="00C22BFC" w:rsidP="008E2412">
      <w:pPr>
        <w:widowControl w:val="0"/>
        <w:numPr>
          <w:ilvl w:val="0"/>
          <w:numId w:val="9"/>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для пр</w:t>
      </w:r>
      <w:r w:rsidR="002A4DEE" w:rsidRPr="008E2412">
        <w:rPr>
          <w:rStyle w:val="21"/>
          <w:rFonts w:ascii="Times New Roman" w:hAnsi="Times New Roman" w:cs="Times New Roman"/>
          <w:color w:val="auto"/>
          <w:sz w:val="24"/>
          <w:szCs w:val="24"/>
        </w:rPr>
        <w:t xml:space="preserve">оверки читательской грамотности </w:t>
      </w:r>
      <w:r w:rsidRPr="008E2412">
        <w:rPr>
          <w:rStyle w:val="21"/>
          <w:rFonts w:ascii="Times New Roman" w:hAnsi="Times New Roman" w:cs="Times New Roman"/>
          <w:color w:val="auto"/>
          <w:sz w:val="24"/>
          <w:szCs w:val="24"/>
        </w:rPr>
        <w:t>— письменная работа на межпредметной основе;</w:t>
      </w:r>
    </w:p>
    <w:p w14:paraId="542495E8" w14:textId="77777777" w:rsidR="00C22BFC" w:rsidRPr="008E2412" w:rsidRDefault="00C22BFC" w:rsidP="008E2412">
      <w:pPr>
        <w:widowControl w:val="0"/>
        <w:numPr>
          <w:ilvl w:val="0"/>
          <w:numId w:val="9"/>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дл</w:t>
      </w:r>
      <w:r w:rsidR="002A4DEE" w:rsidRPr="008E2412">
        <w:rPr>
          <w:rStyle w:val="21"/>
          <w:rFonts w:ascii="Times New Roman" w:hAnsi="Times New Roman" w:cs="Times New Roman"/>
          <w:color w:val="auto"/>
          <w:sz w:val="24"/>
          <w:szCs w:val="24"/>
        </w:rPr>
        <w:t xml:space="preserve">я проверки цифровой грамотности </w:t>
      </w:r>
      <w:r w:rsidRPr="008E2412">
        <w:rPr>
          <w:rStyle w:val="21"/>
          <w:rFonts w:ascii="Times New Roman" w:hAnsi="Times New Roman" w:cs="Times New Roman"/>
          <w:color w:val="auto"/>
          <w:sz w:val="24"/>
          <w:szCs w:val="24"/>
        </w:rPr>
        <w:t>— практическая работа в сочетании с письменной (компьютеризованной) частью;</w:t>
      </w:r>
    </w:p>
    <w:p w14:paraId="1A97CFD5" w14:textId="77777777" w:rsidR="00C22BFC" w:rsidRPr="008E2412" w:rsidRDefault="00C22BFC" w:rsidP="008E2412">
      <w:pPr>
        <w:widowControl w:val="0"/>
        <w:numPr>
          <w:ilvl w:val="0"/>
          <w:numId w:val="9"/>
        </w:numPr>
        <w:tabs>
          <w:tab w:val="left" w:pos="202"/>
        </w:tabs>
        <w:spacing w:after="0" w:line="240" w:lineRule="auto"/>
        <w:ind w:left="260" w:hanging="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для проверки сформированности регулятивных, коммуникативных и познавательных учебных действий — экспертная оценка процесса и результатов выполнения групповых и индивидуальных учебных исследований и проектов.</w:t>
      </w:r>
    </w:p>
    <w:p w14:paraId="4D0CDD18"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Каждый из перечисленных видов диагностики проводится</w:t>
      </w:r>
      <w:r w:rsidR="002A4DEE"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с периодичностью не менее чем один раз в два года.</w:t>
      </w:r>
    </w:p>
    <w:p w14:paraId="018ABCD6"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Основной процедурой итоговой оценки достижения метапредметных результатов</w:t>
      </w:r>
      <w:r w:rsidR="002A4DEE" w:rsidRPr="008E2412">
        <w:rPr>
          <w:rStyle w:val="21"/>
          <w:rFonts w:ascii="Times New Roman" w:hAnsi="Times New Roman" w:cs="Times New Roman"/>
          <w:color w:val="auto"/>
          <w:sz w:val="24"/>
          <w:szCs w:val="24"/>
        </w:rPr>
        <w:t xml:space="preserve"> Программы</w:t>
      </w:r>
      <w:r w:rsidRPr="008E2412">
        <w:rPr>
          <w:rStyle w:val="21"/>
          <w:rFonts w:ascii="Times New Roman" w:hAnsi="Times New Roman" w:cs="Times New Roman"/>
          <w:color w:val="auto"/>
          <w:sz w:val="24"/>
          <w:szCs w:val="24"/>
        </w:rPr>
        <w:t xml:space="preserve"> является защита итогового индивидуального проекта. </w:t>
      </w:r>
    </w:p>
    <w:p w14:paraId="427B0C6C"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 xml:space="preserve">Итоговый проект </w:t>
      </w:r>
      <w:r w:rsidRPr="008E2412">
        <w:rPr>
          <w:rStyle w:val="21"/>
          <w:rFonts w:ascii="Times New Roman" w:hAnsi="Times New Roman" w:cs="Times New Roman"/>
          <w:color w:val="auto"/>
          <w:sz w:val="24"/>
          <w:szCs w:val="24"/>
        </w:rPr>
        <w:t>представляет собой учебный проект, выполняемый обучающимся в рамках одного из учебных предметов или на межпредметной основе с целью 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 др.). Выбор темы итогового проекта осуществляется обучающимися.</w:t>
      </w:r>
    </w:p>
    <w:p w14:paraId="05986B4C"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Результатом (продуктом) проектной деятельности может быть одна из  следующих работ:</w:t>
      </w:r>
    </w:p>
    <w:p w14:paraId="4358FC4E" w14:textId="77777777" w:rsidR="00C22BFC" w:rsidRPr="008E2412" w:rsidRDefault="00C22BFC" w:rsidP="008E2412">
      <w:pPr>
        <w:tabs>
          <w:tab w:val="left" w:pos="529"/>
        </w:tabs>
        <w:spacing w:after="0" w:line="240" w:lineRule="auto"/>
        <w:ind w:firstLine="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lastRenderedPageBreak/>
        <w:t>а)</w:t>
      </w:r>
      <w:r w:rsidRPr="008E2412">
        <w:rPr>
          <w:rStyle w:val="21"/>
          <w:rFonts w:ascii="Times New Roman" w:hAnsi="Times New Roman" w:cs="Times New Roman"/>
          <w:color w:val="auto"/>
          <w:sz w:val="24"/>
          <w:szCs w:val="24"/>
        </w:rPr>
        <w:tab/>
        <w:t>письменная работа (эссе, реферат, аналитические материалы, обзорные материалы, отчеты о проведенных исследованиях, стендовый доклад и др.);</w:t>
      </w:r>
    </w:p>
    <w:p w14:paraId="47D410EE" w14:textId="77777777" w:rsidR="00C22BFC" w:rsidRPr="008E2412" w:rsidRDefault="00C22BFC" w:rsidP="008E2412">
      <w:pPr>
        <w:tabs>
          <w:tab w:val="left" w:pos="524"/>
        </w:tabs>
        <w:spacing w:after="0" w:line="240" w:lineRule="auto"/>
        <w:ind w:firstLine="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б)</w:t>
      </w:r>
      <w:r w:rsidRPr="008E2412">
        <w:rPr>
          <w:rStyle w:val="21"/>
          <w:rFonts w:ascii="Times New Roman" w:hAnsi="Times New Roman" w:cs="Times New Roman"/>
          <w:color w:val="auto"/>
          <w:sz w:val="24"/>
          <w:szCs w:val="24"/>
        </w:rPr>
        <w:tab/>
        <w:t>художественная творческая работа (в области литературы, муз</w:t>
      </w:r>
      <w:r w:rsidR="002A4DEE" w:rsidRPr="008E2412">
        <w:rPr>
          <w:rStyle w:val="21"/>
          <w:rFonts w:ascii="Times New Roman" w:hAnsi="Times New Roman" w:cs="Times New Roman"/>
          <w:color w:val="auto"/>
          <w:sz w:val="24"/>
          <w:szCs w:val="24"/>
        </w:rPr>
        <w:t>ыки, изобразительного искусства</w:t>
      </w:r>
      <w:r w:rsidRPr="008E2412">
        <w:rPr>
          <w:rStyle w:val="21"/>
          <w:rFonts w:ascii="Times New Roman" w:hAnsi="Times New Roman" w:cs="Times New Roman"/>
          <w:color w:val="auto"/>
          <w:sz w:val="24"/>
          <w:szCs w:val="24"/>
        </w:rPr>
        <w:t>),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14:paraId="2D9A5713" w14:textId="77777777" w:rsidR="00C22BFC" w:rsidRPr="008E2412" w:rsidRDefault="00C22BFC" w:rsidP="008E2412">
      <w:pPr>
        <w:tabs>
          <w:tab w:val="left" w:pos="534"/>
        </w:tabs>
        <w:spacing w:after="0" w:line="240" w:lineRule="auto"/>
        <w:ind w:firstLine="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в)</w:t>
      </w:r>
      <w:r w:rsidRPr="008E2412">
        <w:rPr>
          <w:rStyle w:val="21"/>
          <w:rFonts w:ascii="Times New Roman" w:hAnsi="Times New Roman" w:cs="Times New Roman"/>
          <w:color w:val="auto"/>
          <w:sz w:val="24"/>
          <w:szCs w:val="24"/>
        </w:rPr>
        <w:tab/>
        <w:t>материальный объект, макет, иное конструкторское изделие;</w:t>
      </w:r>
    </w:p>
    <w:p w14:paraId="150B3ADD" w14:textId="77777777" w:rsidR="00C22BFC" w:rsidRPr="008E2412" w:rsidRDefault="00C22BFC" w:rsidP="008E2412">
      <w:pPr>
        <w:tabs>
          <w:tab w:val="left" w:pos="529"/>
        </w:tabs>
        <w:spacing w:after="0" w:line="240" w:lineRule="auto"/>
        <w:ind w:firstLine="2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г)</w:t>
      </w:r>
      <w:r w:rsidRPr="008E2412">
        <w:rPr>
          <w:rStyle w:val="21"/>
          <w:rFonts w:ascii="Times New Roman" w:hAnsi="Times New Roman" w:cs="Times New Roman"/>
          <w:color w:val="auto"/>
          <w:sz w:val="24"/>
          <w:szCs w:val="24"/>
        </w:rPr>
        <w:tab/>
        <w:t>отчетные материалы по социальному проекту</w:t>
      </w:r>
      <w:r w:rsidR="002A4DEE" w:rsidRPr="008E2412">
        <w:rPr>
          <w:rStyle w:val="21"/>
          <w:rFonts w:ascii="Times New Roman" w:hAnsi="Times New Roman" w:cs="Times New Roman"/>
          <w:color w:val="auto"/>
          <w:sz w:val="24"/>
          <w:szCs w:val="24"/>
        </w:rPr>
        <w:t>.</w:t>
      </w:r>
    </w:p>
    <w:p w14:paraId="6ADDE448"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14:paraId="5D8BA09B"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Защита проекта осуществляется в процессе специально организованной деятельности комиссии или на школьной конференции.</w:t>
      </w:r>
    </w:p>
    <w:p w14:paraId="509D3D4A"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14:paraId="3B4517B3"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 xml:space="preserve">Критерии оценки проектной работы </w:t>
      </w:r>
      <w:r w:rsidRPr="008E2412">
        <w:rPr>
          <w:rStyle w:val="21"/>
          <w:rFonts w:ascii="Times New Roman" w:hAnsi="Times New Roman" w:cs="Times New Roman"/>
          <w:color w:val="auto"/>
          <w:sz w:val="24"/>
          <w:szCs w:val="24"/>
        </w:rPr>
        <w:t>разрабатываются с учетом целей и задач проектной деятельности на данном этапе образования. Проектная деятельность оценивается  по следующим критериям:</w:t>
      </w:r>
    </w:p>
    <w:p w14:paraId="64AB035E" w14:textId="77777777" w:rsidR="00C22BFC" w:rsidRPr="008E2412" w:rsidRDefault="00C22BFC" w:rsidP="008E2412">
      <w:pPr>
        <w:widowControl w:val="0"/>
        <w:numPr>
          <w:ilvl w:val="0"/>
          <w:numId w:val="10"/>
        </w:numPr>
        <w:tabs>
          <w:tab w:val="left" w:pos="524"/>
        </w:tabs>
        <w:spacing w:after="0" w:line="240" w:lineRule="auto"/>
        <w:ind w:firstLine="260"/>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Способность к самостоятельному приобретению знаний и решению проблем</w:t>
      </w:r>
      <w:r w:rsidRPr="008E2412">
        <w:rPr>
          <w:rStyle w:val="21"/>
          <w:rFonts w:ascii="Times New Roman" w:hAnsi="Times New Roman" w:cs="Times New Roman"/>
          <w:color w:val="auto"/>
          <w:sz w:val="24"/>
          <w:szCs w:val="24"/>
        </w:rPr>
        <w:t xml:space="preserve">, проявляющаяся в умении поставить проблему и выбрать адекватные способы ее решения, </w:t>
      </w:r>
      <w:r w:rsidR="007676E9" w:rsidRPr="008E2412">
        <w:rPr>
          <w:rStyle w:val="21"/>
          <w:rFonts w:ascii="Times New Roman" w:hAnsi="Times New Roman" w:cs="Times New Roman"/>
          <w:color w:val="auto"/>
          <w:sz w:val="24"/>
          <w:szCs w:val="24"/>
        </w:rPr>
        <w:t xml:space="preserve">в том числе </w:t>
      </w:r>
      <w:r w:rsidRPr="008E2412">
        <w:rPr>
          <w:rStyle w:val="21"/>
          <w:rFonts w:ascii="Times New Roman" w:hAnsi="Times New Roman" w:cs="Times New Roman"/>
          <w:color w:val="auto"/>
          <w:sz w:val="24"/>
          <w:szCs w:val="24"/>
        </w:rPr>
        <w:t xml:space="preserve">поиск и обработку информации, формулировку выводов и/или обоснование и реализацию/апробацию принятого решения, обоснование и создание модели, прогноза, макета, объекта, творческого решения и т.п. Данный критерий в целом включает оценку сформированности познавательных </w:t>
      </w:r>
      <w:r w:rsidR="007676E9" w:rsidRPr="008E2412">
        <w:rPr>
          <w:rStyle w:val="21"/>
          <w:rFonts w:ascii="Times New Roman" w:hAnsi="Times New Roman" w:cs="Times New Roman"/>
          <w:color w:val="auto"/>
          <w:sz w:val="24"/>
          <w:szCs w:val="24"/>
        </w:rPr>
        <w:t xml:space="preserve">универсальных </w:t>
      </w:r>
      <w:r w:rsidRPr="008E2412">
        <w:rPr>
          <w:rStyle w:val="21"/>
          <w:rFonts w:ascii="Times New Roman" w:hAnsi="Times New Roman" w:cs="Times New Roman"/>
          <w:color w:val="auto"/>
          <w:sz w:val="24"/>
          <w:szCs w:val="24"/>
        </w:rPr>
        <w:t>учебных действий.</w:t>
      </w:r>
    </w:p>
    <w:p w14:paraId="0FAD2915" w14:textId="77777777" w:rsidR="00C22BFC" w:rsidRPr="008E2412" w:rsidRDefault="00C22BFC" w:rsidP="008E2412">
      <w:pPr>
        <w:widowControl w:val="0"/>
        <w:numPr>
          <w:ilvl w:val="0"/>
          <w:numId w:val="10"/>
        </w:numPr>
        <w:tabs>
          <w:tab w:val="left" w:pos="524"/>
        </w:tabs>
        <w:spacing w:after="0" w:line="240" w:lineRule="auto"/>
        <w:ind w:firstLine="260"/>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Сформированность предметных знаний и способов действий</w:t>
      </w:r>
      <w:r w:rsidRPr="008E2412">
        <w:rPr>
          <w:rStyle w:val="21"/>
          <w:rFonts w:ascii="Times New Roman" w:hAnsi="Times New Roman" w:cs="Times New Roman"/>
          <w:color w:val="auto"/>
          <w:sz w:val="24"/>
          <w:szCs w:val="24"/>
        </w:rPr>
        <w:t>, проявляющаяся в умении раскрыть содержание работы, грамотно и обоснованно в соответствии с рассматриваемой проблемой</w:t>
      </w:r>
      <w:r w:rsidR="007676E9" w:rsidRPr="008E2412">
        <w:rPr>
          <w:rStyle w:val="21"/>
          <w:rFonts w:ascii="Times New Roman" w:hAnsi="Times New Roman" w:cs="Times New Roman"/>
          <w:color w:val="auto"/>
          <w:sz w:val="24"/>
          <w:szCs w:val="24"/>
        </w:rPr>
        <w:t xml:space="preserve"> или </w:t>
      </w:r>
      <w:r w:rsidRPr="008E2412">
        <w:rPr>
          <w:rStyle w:val="21"/>
          <w:rFonts w:ascii="Times New Roman" w:hAnsi="Times New Roman" w:cs="Times New Roman"/>
          <w:color w:val="auto"/>
          <w:sz w:val="24"/>
          <w:szCs w:val="24"/>
        </w:rPr>
        <w:t>темой использовать имеющиеся знания и способы действий.</w:t>
      </w:r>
    </w:p>
    <w:p w14:paraId="010DCEBE" w14:textId="77777777" w:rsidR="00C22BFC" w:rsidRPr="008E2412" w:rsidRDefault="00C22BFC" w:rsidP="008E2412">
      <w:pPr>
        <w:widowControl w:val="0"/>
        <w:numPr>
          <w:ilvl w:val="0"/>
          <w:numId w:val="10"/>
        </w:numPr>
        <w:tabs>
          <w:tab w:val="left" w:pos="524"/>
        </w:tabs>
        <w:spacing w:after="0" w:line="240" w:lineRule="auto"/>
        <w:ind w:firstLine="260"/>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 xml:space="preserve">Сформированность регулятивных </w:t>
      </w:r>
      <w:r w:rsidR="007676E9" w:rsidRPr="008E2412">
        <w:rPr>
          <w:rStyle w:val="21"/>
          <w:rFonts w:ascii="Times New Roman" w:hAnsi="Times New Roman" w:cs="Times New Roman"/>
          <w:b/>
          <w:color w:val="auto"/>
          <w:sz w:val="24"/>
          <w:szCs w:val="24"/>
        </w:rPr>
        <w:t>универсальных учебных</w:t>
      </w:r>
      <w:r w:rsidR="007676E9" w:rsidRPr="008E2412">
        <w:rPr>
          <w:rStyle w:val="21"/>
          <w:rFonts w:ascii="Times New Roman" w:hAnsi="Times New Roman" w:cs="Times New Roman"/>
          <w:color w:val="auto"/>
          <w:sz w:val="24"/>
          <w:szCs w:val="24"/>
        </w:rPr>
        <w:t xml:space="preserve"> </w:t>
      </w:r>
      <w:r w:rsidRPr="008E2412">
        <w:rPr>
          <w:rStyle w:val="2Tahoma85pt"/>
          <w:rFonts w:ascii="Times New Roman" w:hAnsi="Times New Roman" w:cs="Times New Roman"/>
          <w:color w:val="auto"/>
          <w:sz w:val="24"/>
          <w:szCs w:val="24"/>
        </w:rPr>
        <w:t>действий</w:t>
      </w:r>
      <w:r w:rsidRPr="008E2412">
        <w:rPr>
          <w:rStyle w:val="21"/>
          <w:rFonts w:ascii="Times New Roman" w:hAnsi="Times New Roman" w:cs="Times New Roman"/>
          <w:color w:val="auto"/>
          <w:sz w:val="24"/>
          <w:szCs w:val="24"/>
        </w:rPr>
        <w:t>, проявляющаяся в умении самостоятельно планировать и управлять своей познавательной деятельностью во времени; использовать ресурсные возможности для достижения целей; осуществлять выбор конструктивных стратегий в трудных ситуациях.</w:t>
      </w:r>
    </w:p>
    <w:p w14:paraId="09C106C6" w14:textId="77777777" w:rsidR="00C22BFC" w:rsidRPr="008E2412" w:rsidRDefault="00C22BFC" w:rsidP="008E2412">
      <w:pPr>
        <w:widowControl w:val="0"/>
        <w:numPr>
          <w:ilvl w:val="0"/>
          <w:numId w:val="10"/>
        </w:numPr>
        <w:tabs>
          <w:tab w:val="left" w:pos="529"/>
        </w:tabs>
        <w:spacing w:after="0" w:line="240" w:lineRule="auto"/>
        <w:ind w:firstLine="260"/>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 xml:space="preserve">Сформированность коммуникативных </w:t>
      </w:r>
      <w:r w:rsidR="007676E9" w:rsidRPr="008E2412">
        <w:rPr>
          <w:rStyle w:val="21"/>
          <w:rFonts w:ascii="Times New Roman" w:hAnsi="Times New Roman" w:cs="Times New Roman"/>
          <w:b/>
          <w:color w:val="auto"/>
          <w:sz w:val="24"/>
          <w:szCs w:val="24"/>
        </w:rPr>
        <w:t>универсальных учебных</w:t>
      </w:r>
      <w:r w:rsidR="007676E9" w:rsidRPr="008E2412">
        <w:rPr>
          <w:rStyle w:val="21"/>
          <w:rFonts w:ascii="Times New Roman" w:hAnsi="Times New Roman" w:cs="Times New Roman"/>
          <w:color w:val="auto"/>
          <w:sz w:val="24"/>
          <w:szCs w:val="24"/>
        </w:rPr>
        <w:t xml:space="preserve"> </w:t>
      </w:r>
      <w:r w:rsidRPr="008E2412">
        <w:rPr>
          <w:rStyle w:val="2Tahoma85pt"/>
          <w:rFonts w:ascii="Times New Roman" w:hAnsi="Times New Roman" w:cs="Times New Roman"/>
          <w:color w:val="auto"/>
          <w:sz w:val="24"/>
          <w:szCs w:val="24"/>
        </w:rPr>
        <w:t>действий</w:t>
      </w:r>
      <w:r w:rsidRPr="008E2412">
        <w:rPr>
          <w:rStyle w:val="21"/>
          <w:rFonts w:ascii="Times New Roman" w:hAnsi="Times New Roman" w:cs="Times New Roman"/>
          <w:color w:val="auto"/>
          <w:sz w:val="24"/>
          <w:szCs w:val="24"/>
        </w:rPr>
        <w:t>, проявляющаяся в умении ясно изложить и оформить выполненную работу, представить её результаты, аргументированно ответить на вопросы.</w:t>
      </w:r>
    </w:p>
    <w:p w14:paraId="4D2D92CD" w14:textId="77777777" w:rsidR="002A1920" w:rsidRPr="008E2412" w:rsidRDefault="002A1920" w:rsidP="008E2412">
      <w:pPr>
        <w:spacing w:after="0" w:line="240" w:lineRule="auto"/>
        <w:ind w:left="260" w:firstLine="448"/>
        <w:jc w:val="both"/>
        <w:rPr>
          <w:rStyle w:val="41"/>
          <w:rFonts w:ascii="Times New Roman" w:hAnsi="Times New Roman" w:cs="Times New Roman"/>
          <w:bCs w:val="0"/>
          <w:color w:val="auto"/>
          <w:sz w:val="24"/>
          <w:szCs w:val="24"/>
        </w:rPr>
      </w:pPr>
      <w:bookmarkStart w:id="138" w:name="bookmark11"/>
    </w:p>
    <w:p w14:paraId="6865A2A4" w14:textId="77777777" w:rsidR="00C22BFC" w:rsidRPr="008E2412" w:rsidRDefault="00C22BFC" w:rsidP="008E2412">
      <w:pPr>
        <w:spacing w:after="0" w:line="240" w:lineRule="auto"/>
        <w:ind w:left="260" w:firstLine="448"/>
        <w:jc w:val="both"/>
        <w:rPr>
          <w:rFonts w:ascii="Times New Roman" w:hAnsi="Times New Roman" w:cs="Times New Roman"/>
          <w:sz w:val="24"/>
          <w:szCs w:val="24"/>
        </w:rPr>
      </w:pPr>
      <w:r w:rsidRPr="008E2412">
        <w:rPr>
          <w:rStyle w:val="41"/>
          <w:rFonts w:ascii="Times New Roman" w:hAnsi="Times New Roman" w:cs="Times New Roman"/>
          <w:bCs w:val="0"/>
          <w:color w:val="auto"/>
          <w:sz w:val="24"/>
          <w:szCs w:val="24"/>
        </w:rPr>
        <w:t>Особенности оценки предметных результатов</w:t>
      </w:r>
      <w:bookmarkEnd w:id="138"/>
    </w:p>
    <w:p w14:paraId="1E1D5FC5"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Оценка предметных результатов представляет собой оценку достижения обучающимся планируемых результатов по отдельным предметам. Основой для оценки предметных результатов являются положения ФГОС ООО, представленные в разделах I «Общие положения» и IV «Требования к результатам освоения программы основного общего образования».</w:t>
      </w:r>
    </w:p>
    <w:p w14:paraId="67EFDB83"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Формирование предметных результатов обеспечивается каждым учебным предметом.</w:t>
      </w:r>
    </w:p>
    <w:p w14:paraId="77C50D59"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Основным предметом оценки в соответствии с требованиями ФГОС ООО является 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метапредметных (познавательных, регулятивных, коммуникативных) действий, а также компетентност</w:t>
      </w:r>
      <w:r w:rsidR="007676E9" w:rsidRPr="008E2412">
        <w:rPr>
          <w:rStyle w:val="21"/>
          <w:rFonts w:ascii="Times New Roman" w:hAnsi="Times New Roman" w:cs="Times New Roman"/>
          <w:color w:val="auto"/>
          <w:sz w:val="24"/>
          <w:szCs w:val="24"/>
        </w:rPr>
        <w:t xml:space="preserve">ей, релевантных соответствующим </w:t>
      </w:r>
      <w:proofErr w:type="spellStart"/>
      <w:r w:rsidR="007676E9" w:rsidRPr="008E2412">
        <w:rPr>
          <w:rStyle w:val="21"/>
          <w:rFonts w:ascii="Times New Roman" w:hAnsi="Times New Roman" w:cs="Times New Roman"/>
          <w:color w:val="auto"/>
          <w:sz w:val="24"/>
          <w:szCs w:val="24"/>
        </w:rPr>
        <w:t>напрвлениям</w:t>
      </w:r>
      <w:proofErr w:type="spellEnd"/>
      <w:r w:rsidR="007676E9"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функциональной грамотности (математической, естественно-научной, читательской и др.).</w:t>
      </w:r>
    </w:p>
    <w:p w14:paraId="5D9E0A96"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Для оценки предметных результатов использу</w:t>
      </w:r>
      <w:r w:rsidR="008E2412" w:rsidRPr="008E2412">
        <w:rPr>
          <w:rStyle w:val="21"/>
          <w:rFonts w:ascii="Times New Roman" w:hAnsi="Times New Roman" w:cs="Times New Roman"/>
          <w:color w:val="auto"/>
          <w:sz w:val="24"/>
          <w:szCs w:val="24"/>
        </w:rPr>
        <w:t>е</w:t>
      </w:r>
      <w:r w:rsidRPr="008E2412">
        <w:rPr>
          <w:rStyle w:val="21"/>
          <w:rFonts w:ascii="Times New Roman" w:hAnsi="Times New Roman" w:cs="Times New Roman"/>
          <w:color w:val="auto"/>
          <w:sz w:val="24"/>
          <w:szCs w:val="24"/>
        </w:rPr>
        <w:t>тся критери</w:t>
      </w:r>
      <w:r w:rsidR="008E2412" w:rsidRPr="008E2412">
        <w:rPr>
          <w:rStyle w:val="21"/>
          <w:rFonts w:ascii="Times New Roman" w:hAnsi="Times New Roman" w:cs="Times New Roman"/>
          <w:color w:val="auto"/>
          <w:sz w:val="24"/>
          <w:szCs w:val="24"/>
        </w:rPr>
        <w:t>й</w:t>
      </w:r>
      <w:r w:rsidRPr="008E2412">
        <w:rPr>
          <w:rStyle w:val="22"/>
          <w:rFonts w:ascii="Times New Roman" w:hAnsi="Times New Roman" w:cs="Times New Roman"/>
          <w:color w:val="auto"/>
          <w:sz w:val="24"/>
          <w:szCs w:val="24"/>
        </w:rPr>
        <w:t xml:space="preserve"> функциональность.</w:t>
      </w:r>
    </w:p>
    <w:p w14:paraId="1309150E"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При оценке сформированности предметных результатов по критерию «функциональность» разделяют:</w:t>
      </w:r>
    </w:p>
    <w:p w14:paraId="5E797787" w14:textId="77777777" w:rsidR="00C22BFC" w:rsidRPr="008E2412" w:rsidRDefault="00C22BFC" w:rsidP="00550F65">
      <w:pPr>
        <w:pStyle w:val="a3"/>
        <w:numPr>
          <w:ilvl w:val="0"/>
          <w:numId w:val="16"/>
        </w:numPr>
        <w:spacing w:after="0" w:line="240" w:lineRule="auto"/>
        <w:ind w:left="0" w:firstLine="360"/>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 xml:space="preserve">оценку сформированности отдельных элементов функциональной грамотности в ходе изучения отдельных предметов, т.е. способности применить изученные знания и умения при решении нетипичных задач, которые связаны с внеучебными ситуациями и не содержат явного </w:t>
      </w:r>
      <w:r w:rsidRPr="008E2412">
        <w:rPr>
          <w:rStyle w:val="21"/>
          <w:rFonts w:ascii="Times New Roman" w:hAnsi="Times New Roman" w:cs="Times New Roman"/>
          <w:color w:val="auto"/>
          <w:sz w:val="24"/>
          <w:szCs w:val="24"/>
        </w:rPr>
        <w:lastRenderedPageBreak/>
        <w:t>указания на способ решения; эта оценка осуществляется учителем в рамках формирующего оценивания по предложенным критериям;</w:t>
      </w:r>
    </w:p>
    <w:p w14:paraId="74EB4DC8" w14:textId="77777777" w:rsidR="00C22BFC" w:rsidRPr="008E2412" w:rsidRDefault="00C22BFC" w:rsidP="00550F65">
      <w:pPr>
        <w:pStyle w:val="a3"/>
        <w:numPr>
          <w:ilvl w:val="0"/>
          <w:numId w:val="16"/>
        </w:numPr>
        <w:spacing w:after="0" w:line="240" w:lineRule="auto"/>
        <w:ind w:left="0" w:firstLine="360"/>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оценку сформированности отдельных элементов функциональной грамотности в ходе изучения отдельных предметов, не связанных напрямую с изучаемым материалом, например элементов читательской грамотности (смыслового чтения); эта оценка также осуществляется учителем в рамках формирующего оценивания по предложенным критериям;</w:t>
      </w:r>
    </w:p>
    <w:p w14:paraId="0213E666" w14:textId="77777777" w:rsidR="00C22BFC" w:rsidRPr="008E2412" w:rsidRDefault="00C22BFC" w:rsidP="00550F65">
      <w:pPr>
        <w:pStyle w:val="a3"/>
        <w:numPr>
          <w:ilvl w:val="0"/>
          <w:numId w:val="16"/>
        </w:numPr>
        <w:spacing w:after="0" w:line="240" w:lineRule="auto"/>
        <w:ind w:left="0" w:firstLine="360"/>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оценку сформированности собственно функциональной грамотности, построенной на содержании различных предметов и внеучебных ситуациях. Такие процедуры строятся на специальном инструментарии, не опирающемся напрямую на изучаемый программный материал. В них оценивается способность применения (переноса) знаний и умений, сфор</w:t>
      </w:r>
      <w:r w:rsidRPr="008E2412">
        <w:rPr>
          <w:rStyle w:val="21"/>
          <w:rFonts w:ascii="Times New Roman" w:hAnsi="Times New Roman" w:cs="Times New Roman"/>
          <w:color w:val="auto"/>
          <w:sz w:val="24"/>
          <w:szCs w:val="24"/>
        </w:rPr>
        <w:softHyphen/>
        <w:t>мированных на отдельных предметах, при решении различных задач. Эти процедуры проводятся  в рамках внутришкольного мониторинга.</w:t>
      </w:r>
    </w:p>
    <w:p w14:paraId="507A8A88" w14:textId="77777777" w:rsidR="00C22BFC" w:rsidRPr="008E2412" w:rsidRDefault="00C22BFC" w:rsidP="008E2412">
      <w:pPr>
        <w:shd w:val="clear" w:color="auto" w:fill="FFFFFF"/>
        <w:spacing w:after="0" w:line="240" w:lineRule="auto"/>
        <w:ind w:firstLine="708"/>
        <w:jc w:val="both"/>
        <w:rPr>
          <w:rFonts w:ascii="Times New Roman" w:hAnsi="Times New Roman" w:cs="Times New Roman"/>
          <w:sz w:val="24"/>
          <w:szCs w:val="24"/>
        </w:rPr>
      </w:pPr>
      <w:bookmarkStart w:id="139" w:name="bookmark12"/>
      <w:r w:rsidRPr="008E2412">
        <w:rPr>
          <w:rStyle w:val="41"/>
          <w:rFonts w:ascii="Times New Roman" w:hAnsi="Times New Roman" w:cs="Times New Roman"/>
          <w:bCs w:val="0"/>
          <w:color w:val="auto"/>
          <w:sz w:val="24"/>
          <w:szCs w:val="24"/>
        </w:rPr>
        <w:t>Организация и содержание оценочных процедур</w:t>
      </w:r>
      <w:bookmarkEnd w:id="139"/>
    </w:p>
    <w:p w14:paraId="08215516" w14:textId="77777777" w:rsidR="00C22BFC" w:rsidRPr="008E2412" w:rsidRDefault="00C22BFC" w:rsidP="008E2412">
      <w:pPr>
        <w:spacing w:after="0" w:line="240" w:lineRule="auto"/>
        <w:ind w:firstLine="709"/>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 xml:space="preserve">Стартовая диагностика </w:t>
      </w:r>
      <w:r w:rsidRPr="008E2412">
        <w:rPr>
          <w:rStyle w:val="21"/>
          <w:rFonts w:ascii="Times New Roman" w:hAnsi="Times New Roman" w:cs="Times New Roman"/>
          <w:color w:val="auto"/>
          <w:sz w:val="24"/>
          <w:szCs w:val="24"/>
        </w:rPr>
        <w:t xml:space="preserve">представляет собой процедуру оценки готовности к обучению на уровне </w:t>
      </w:r>
      <w:r w:rsidR="00E07A6F" w:rsidRPr="008E2412">
        <w:rPr>
          <w:rStyle w:val="21"/>
          <w:rFonts w:ascii="Times New Roman" w:hAnsi="Times New Roman" w:cs="Times New Roman"/>
          <w:color w:val="auto"/>
          <w:sz w:val="24"/>
          <w:szCs w:val="24"/>
        </w:rPr>
        <w:t xml:space="preserve">основного общего </w:t>
      </w:r>
      <w:r w:rsidRPr="008E2412">
        <w:rPr>
          <w:rStyle w:val="21"/>
          <w:rFonts w:ascii="Times New Roman" w:hAnsi="Times New Roman" w:cs="Times New Roman"/>
          <w:color w:val="auto"/>
          <w:sz w:val="24"/>
          <w:szCs w:val="24"/>
        </w:rPr>
        <w:t>образования. Проводится администрацией образовательной организации в</w:t>
      </w:r>
      <w:r w:rsidR="00E07A6F" w:rsidRPr="008E2412">
        <w:rPr>
          <w:rStyle w:val="21"/>
          <w:rFonts w:ascii="Times New Roman" w:hAnsi="Times New Roman" w:cs="Times New Roman"/>
          <w:color w:val="auto"/>
          <w:sz w:val="24"/>
          <w:szCs w:val="24"/>
        </w:rPr>
        <w:t xml:space="preserve"> </w:t>
      </w:r>
      <w:r w:rsidR="00E07A6F" w:rsidRPr="008E2412">
        <w:rPr>
          <w:rFonts w:ascii="Times New Roman" w:eastAsia="SchoolBookSanPin" w:hAnsi="Times New Roman" w:cs="Times New Roman"/>
          <w:sz w:val="24"/>
          <w:szCs w:val="24"/>
        </w:rPr>
        <w:t xml:space="preserve">первый год изучения предмета на данном уровне образования и является основой для оценки динамики образовательных достижений обучающихся. </w:t>
      </w:r>
      <w:r w:rsidRPr="008E2412">
        <w:rPr>
          <w:rStyle w:val="21"/>
          <w:rFonts w:ascii="Times New Roman" w:hAnsi="Times New Roman" w:cs="Times New Roman"/>
          <w:color w:val="auto"/>
          <w:sz w:val="24"/>
          <w:szCs w:val="24"/>
        </w:rPr>
        <w:t>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знаково-символическими средствами, логическими операциями. Стартовая диагностика проводится также учителями с целью оценки готовности к изучению отдельных предметов</w:t>
      </w:r>
      <w:r w:rsidR="00E07A6F"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Результаты стартовой диагностики являются основанием для корректировки учебных программ и индивидуализации учебной деятельности.</w:t>
      </w:r>
    </w:p>
    <w:p w14:paraId="01C9D0AA" w14:textId="77777777" w:rsidR="00C22BFC" w:rsidRPr="008E2412" w:rsidRDefault="00C22BFC" w:rsidP="008E2412">
      <w:pPr>
        <w:spacing w:after="0" w:line="240" w:lineRule="auto"/>
        <w:ind w:firstLine="708"/>
        <w:jc w:val="both"/>
        <w:rPr>
          <w:rFonts w:ascii="Times New Roman" w:eastAsia="Century Schoolbook" w:hAnsi="Times New Roman" w:cs="Times New Roman"/>
          <w:sz w:val="24"/>
          <w:szCs w:val="24"/>
          <w:lang w:bidi="ru-RU"/>
        </w:rPr>
      </w:pPr>
      <w:r w:rsidRPr="008E2412">
        <w:rPr>
          <w:rStyle w:val="2Tahoma85pt"/>
          <w:rFonts w:ascii="Times New Roman" w:hAnsi="Times New Roman" w:cs="Times New Roman"/>
          <w:color w:val="auto"/>
          <w:sz w:val="24"/>
          <w:szCs w:val="24"/>
        </w:rPr>
        <w:t xml:space="preserve">Текущая оценка </w:t>
      </w:r>
      <w:r w:rsidRPr="008E2412">
        <w:rPr>
          <w:rStyle w:val="21"/>
          <w:rFonts w:ascii="Times New Roman" w:hAnsi="Times New Roman" w:cs="Times New Roman"/>
          <w:color w:val="auto"/>
          <w:sz w:val="24"/>
          <w:szCs w:val="24"/>
        </w:rPr>
        <w:t>представляет собой процедуру оценки индивидуального продвижения</w:t>
      </w:r>
      <w:r w:rsidR="00E07A6F" w:rsidRPr="008E2412">
        <w:rPr>
          <w:rStyle w:val="21"/>
          <w:rFonts w:ascii="Times New Roman" w:hAnsi="Times New Roman" w:cs="Times New Roman"/>
          <w:color w:val="auto"/>
          <w:sz w:val="24"/>
          <w:szCs w:val="24"/>
        </w:rPr>
        <w:t xml:space="preserve"> обучающегося</w:t>
      </w:r>
      <w:r w:rsidRPr="008E2412">
        <w:rPr>
          <w:rStyle w:val="21"/>
          <w:rFonts w:ascii="Times New Roman" w:hAnsi="Times New Roman" w:cs="Times New Roman"/>
          <w:color w:val="auto"/>
          <w:sz w:val="24"/>
          <w:szCs w:val="24"/>
        </w:rPr>
        <w:t xml:space="preserve"> в освоении программы учебного предмета. Текущая оценка может быть формирующей</w:t>
      </w:r>
      <w:r w:rsidR="00E07A6F"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 xml:space="preserve">поддерживающей и направляющей усилия </w:t>
      </w:r>
      <w:r w:rsidR="00E07A6F" w:rsidRPr="008E2412">
        <w:rPr>
          <w:rStyle w:val="21"/>
          <w:rFonts w:ascii="Times New Roman" w:hAnsi="Times New Roman" w:cs="Times New Roman"/>
          <w:color w:val="auto"/>
          <w:sz w:val="24"/>
          <w:szCs w:val="24"/>
        </w:rPr>
        <w:t>об</w:t>
      </w:r>
      <w:r w:rsidRPr="008E2412">
        <w:rPr>
          <w:rStyle w:val="21"/>
          <w:rFonts w:ascii="Times New Roman" w:hAnsi="Times New Roman" w:cs="Times New Roman"/>
          <w:color w:val="auto"/>
          <w:sz w:val="24"/>
          <w:szCs w:val="24"/>
        </w:rPr>
        <w:t>уча</w:t>
      </w:r>
      <w:r w:rsidR="00E07A6F" w:rsidRPr="008E2412">
        <w:rPr>
          <w:rStyle w:val="21"/>
          <w:rFonts w:ascii="Times New Roman" w:hAnsi="Times New Roman" w:cs="Times New Roman"/>
          <w:color w:val="auto"/>
          <w:sz w:val="24"/>
          <w:szCs w:val="24"/>
        </w:rPr>
        <w:t>ю</w:t>
      </w:r>
      <w:r w:rsidRPr="008E2412">
        <w:rPr>
          <w:rStyle w:val="21"/>
          <w:rFonts w:ascii="Times New Roman" w:hAnsi="Times New Roman" w:cs="Times New Roman"/>
          <w:color w:val="auto"/>
          <w:sz w:val="24"/>
          <w:szCs w:val="24"/>
        </w:rPr>
        <w:t>щегося</w:t>
      </w:r>
      <w:r w:rsidR="00E07A6F" w:rsidRPr="008E2412">
        <w:rPr>
          <w:rStyle w:val="21"/>
          <w:rFonts w:ascii="Times New Roman" w:hAnsi="Times New Roman" w:cs="Times New Roman"/>
          <w:color w:val="auto"/>
          <w:sz w:val="24"/>
          <w:szCs w:val="24"/>
        </w:rPr>
        <w:t xml:space="preserve">, </w:t>
      </w:r>
      <w:r w:rsidR="00E07A6F" w:rsidRPr="008E2412">
        <w:rPr>
          <w:rFonts w:ascii="Times New Roman" w:eastAsia="SchoolBookSanPin" w:hAnsi="Times New Roman" w:cs="Times New Roman"/>
          <w:sz w:val="24"/>
          <w:szCs w:val="24"/>
        </w:rPr>
        <w:t>включающей его в самостоятельную оценочную деятельность)</w:t>
      </w:r>
      <w:r w:rsidRPr="008E2412">
        <w:rPr>
          <w:rStyle w:val="21"/>
          <w:rFonts w:ascii="Times New Roman" w:hAnsi="Times New Roman" w:cs="Times New Roman"/>
          <w:color w:val="auto"/>
          <w:sz w:val="24"/>
          <w:szCs w:val="24"/>
        </w:rPr>
        <w:t xml:space="preserve"> и диагностической, способствующей выявлению и осознанию </w:t>
      </w:r>
      <w:r w:rsidR="00E07A6F" w:rsidRPr="008E2412">
        <w:rPr>
          <w:rFonts w:ascii="Times New Roman" w:eastAsia="SchoolBookSanPin" w:hAnsi="Times New Roman" w:cs="Times New Roman"/>
          <w:sz w:val="24"/>
          <w:szCs w:val="24"/>
        </w:rPr>
        <w:t xml:space="preserve">педагогическим работником и обучающимся </w:t>
      </w:r>
      <w:r w:rsidRPr="008E2412">
        <w:rPr>
          <w:rStyle w:val="21"/>
          <w:rFonts w:ascii="Times New Roman" w:hAnsi="Times New Roman" w:cs="Times New Roman"/>
          <w:color w:val="auto"/>
          <w:sz w:val="24"/>
          <w:szCs w:val="24"/>
        </w:rPr>
        <w:t>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В текущей оценке использу</w:t>
      </w:r>
      <w:r w:rsidR="00E07A6F" w:rsidRPr="008E2412">
        <w:rPr>
          <w:rStyle w:val="21"/>
          <w:rFonts w:ascii="Times New Roman" w:hAnsi="Times New Roman" w:cs="Times New Roman"/>
          <w:color w:val="auto"/>
          <w:sz w:val="24"/>
          <w:szCs w:val="24"/>
        </w:rPr>
        <w:t>ю</w:t>
      </w:r>
      <w:r w:rsidRPr="008E2412">
        <w:rPr>
          <w:rStyle w:val="21"/>
          <w:rFonts w:ascii="Times New Roman" w:hAnsi="Times New Roman" w:cs="Times New Roman"/>
          <w:color w:val="auto"/>
          <w:sz w:val="24"/>
          <w:szCs w:val="24"/>
        </w:rPr>
        <w:t>тся</w:t>
      </w:r>
      <w:r w:rsidR="00E07A6F" w:rsidRPr="008E2412">
        <w:rPr>
          <w:rStyle w:val="21"/>
          <w:rFonts w:ascii="Times New Roman" w:hAnsi="Times New Roman" w:cs="Times New Roman"/>
          <w:color w:val="auto"/>
          <w:sz w:val="24"/>
          <w:szCs w:val="24"/>
        </w:rPr>
        <w:t xml:space="preserve"> </w:t>
      </w:r>
      <w:r w:rsidR="00E07A6F" w:rsidRPr="008E2412">
        <w:rPr>
          <w:rFonts w:ascii="Times New Roman" w:eastAsia="SchoolBookSanPin" w:hAnsi="Times New Roman" w:cs="Times New Roman"/>
          <w:sz w:val="24"/>
          <w:szCs w:val="24"/>
        </w:rPr>
        <w:t xml:space="preserve">различные формы и методы проверки (устные и письменные опросы, практические работы, творческие работы, индивидуальные и групповые формы, само- и </w:t>
      </w:r>
      <w:proofErr w:type="spellStart"/>
      <w:r w:rsidR="00E07A6F" w:rsidRPr="008E2412">
        <w:rPr>
          <w:rFonts w:ascii="Times New Roman" w:eastAsia="SchoolBookSanPin" w:hAnsi="Times New Roman" w:cs="Times New Roman"/>
          <w:sz w:val="24"/>
          <w:szCs w:val="24"/>
        </w:rPr>
        <w:t>взаимооценка</w:t>
      </w:r>
      <w:proofErr w:type="spellEnd"/>
      <w:r w:rsidR="00E07A6F" w:rsidRPr="008E2412">
        <w:rPr>
          <w:rFonts w:ascii="Times New Roman" w:eastAsia="SchoolBookSanPin" w:hAnsi="Times New Roman" w:cs="Times New Roman"/>
          <w:sz w:val="24"/>
          <w:szCs w:val="24"/>
        </w:rPr>
        <w:t xml:space="preserve">, рефлексия, листы продвижения и другие) с учётом особенностей учебного предмета. </w:t>
      </w:r>
      <w:r w:rsidRPr="008E2412">
        <w:rPr>
          <w:rStyle w:val="21"/>
          <w:rFonts w:ascii="Times New Roman" w:hAnsi="Times New Roman" w:cs="Times New Roman"/>
          <w:color w:val="auto"/>
          <w:sz w:val="24"/>
          <w:szCs w:val="24"/>
        </w:rPr>
        <w:t>Результаты текущей оценки являются основой для индивидуализации учебной деятельности</w:t>
      </w:r>
      <w:r w:rsidR="00E07A6F" w:rsidRPr="008E2412">
        <w:rPr>
          <w:rStyle w:val="21"/>
          <w:rFonts w:ascii="Times New Roman" w:hAnsi="Times New Roman" w:cs="Times New Roman"/>
          <w:color w:val="auto"/>
          <w:sz w:val="24"/>
          <w:szCs w:val="24"/>
        </w:rPr>
        <w:t>.</w:t>
      </w:r>
    </w:p>
    <w:p w14:paraId="3656A88E" w14:textId="77777777" w:rsidR="00C22BFC" w:rsidRPr="008E2412" w:rsidRDefault="00C22BFC" w:rsidP="008E2412">
      <w:pPr>
        <w:spacing w:after="0" w:line="240" w:lineRule="auto"/>
        <w:ind w:firstLine="708"/>
        <w:jc w:val="both"/>
        <w:rPr>
          <w:rStyle w:val="21"/>
          <w:rFonts w:ascii="Times New Roman" w:hAnsi="Times New Roman" w:cs="Times New Roman"/>
          <w:color w:val="auto"/>
          <w:sz w:val="24"/>
          <w:szCs w:val="24"/>
        </w:rPr>
      </w:pPr>
      <w:r w:rsidRPr="008E2412">
        <w:rPr>
          <w:rStyle w:val="2Tahoma85pt"/>
          <w:rFonts w:ascii="Times New Roman" w:hAnsi="Times New Roman" w:cs="Times New Roman"/>
          <w:color w:val="auto"/>
          <w:sz w:val="24"/>
          <w:szCs w:val="24"/>
        </w:rPr>
        <w:t xml:space="preserve">Внутришкольный мониторинг </w:t>
      </w:r>
      <w:r w:rsidR="00323D72" w:rsidRPr="008E2412">
        <w:rPr>
          <w:rStyle w:val="21"/>
          <w:rFonts w:ascii="Times New Roman" w:hAnsi="Times New Roman" w:cs="Times New Roman"/>
          <w:color w:val="auto"/>
          <w:sz w:val="24"/>
          <w:szCs w:val="24"/>
        </w:rPr>
        <w:t>включает следующие</w:t>
      </w:r>
      <w:r w:rsidRPr="008E2412">
        <w:rPr>
          <w:rStyle w:val="21"/>
          <w:rFonts w:ascii="Times New Roman" w:hAnsi="Times New Roman" w:cs="Times New Roman"/>
          <w:color w:val="auto"/>
          <w:sz w:val="24"/>
          <w:szCs w:val="24"/>
        </w:rPr>
        <w:t xml:space="preserve"> процедуры:</w:t>
      </w:r>
    </w:p>
    <w:p w14:paraId="358D1C2A" w14:textId="77777777" w:rsidR="00323D72" w:rsidRPr="008E2412" w:rsidRDefault="00323D72" w:rsidP="00550F65">
      <w:pPr>
        <w:widowControl w:val="0"/>
        <w:numPr>
          <w:ilvl w:val="0"/>
          <w:numId w:val="17"/>
        </w:numPr>
        <w:tabs>
          <w:tab w:val="left" w:pos="0"/>
          <w:tab w:val="left" w:pos="993"/>
        </w:tabs>
        <w:spacing w:after="0" w:line="240" w:lineRule="auto"/>
        <w:ind w:firstLine="709"/>
        <w:jc w:val="both"/>
        <w:rPr>
          <w:rStyle w:val="21"/>
          <w:rFonts w:ascii="Times New Roman" w:eastAsiaTheme="minorEastAsia" w:hAnsi="Times New Roman" w:cs="Times New Roman"/>
          <w:color w:val="auto"/>
          <w:sz w:val="24"/>
          <w:szCs w:val="24"/>
          <w:lang w:bidi="ar-SA"/>
        </w:rPr>
      </w:pPr>
      <w:r w:rsidRPr="008E2412">
        <w:rPr>
          <w:rStyle w:val="21"/>
          <w:rFonts w:ascii="Times New Roman" w:eastAsiaTheme="minorEastAsia" w:hAnsi="Times New Roman" w:cs="Times New Roman"/>
          <w:color w:val="auto"/>
          <w:sz w:val="24"/>
          <w:szCs w:val="24"/>
          <w:lang w:bidi="ar-SA"/>
        </w:rPr>
        <w:t>стартовая диагностика;</w:t>
      </w:r>
    </w:p>
    <w:p w14:paraId="017E5A2B" w14:textId="77777777" w:rsidR="00C22BFC" w:rsidRPr="008E2412" w:rsidRDefault="00C22BFC" w:rsidP="00550F65">
      <w:pPr>
        <w:widowControl w:val="0"/>
        <w:numPr>
          <w:ilvl w:val="0"/>
          <w:numId w:val="17"/>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оценки уровня достижения предметных и метапредметных результатов;</w:t>
      </w:r>
    </w:p>
    <w:p w14:paraId="6755CE1A" w14:textId="77777777" w:rsidR="00C22BFC" w:rsidRPr="008E2412" w:rsidRDefault="00C22BFC" w:rsidP="00550F65">
      <w:pPr>
        <w:widowControl w:val="0"/>
        <w:numPr>
          <w:ilvl w:val="0"/>
          <w:numId w:val="17"/>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оценки уровня функциональной грамотности;</w:t>
      </w:r>
    </w:p>
    <w:p w14:paraId="61D0BB46" w14:textId="77777777" w:rsidR="00C22BFC" w:rsidRPr="008E2412" w:rsidRDefault="00C22BFC" w:rsidP="00550F65">
      <w:pPr>
        <w:widowControl w:val="0"/>
        <w:numPr>
          <w:ilvl w:val="0"/>
          <w:numId w:val="17"/>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оценки уровня профессионального мастерства </w:t>
      </w:r>
      <w:r w:rsidR="00323D72" w:rsidRPr="008E2412">
        <w:rPr>
          <w:rStyle w:val="21"/>
          <w:rFonts w:ascii="Times New Roman" w:hAnsi="Times New Roman" w:cs="Times New Roman"/>
          <w:color w:val="auto"/>
          <w:sz w:val="24"/>
          <w:szCs w:val="24"/>
        </w:rPr>
        <w:t>педагогического работника</w:t>
      </w:r>
      <w:r w:rsidRPr="008E2412">
        <w:rPr>
          <w:rStyle w:val="21"/>
          <w:rFonts w:ascii="Times New Roman" w:hAnsi="Times New Roman" w:cs="Times New Roman"/>
          <w:color w:val="auto"/>
          <w:sz w:val="24"/>
          <w:szCs w:val="24"/>
        </w:rPr>
        <w:t xml:space="preserve">, осуществляемого на основе </w:t>
      </w:r>
      <w:r w:rsidR="00323D72" w:rsidRPr="008E2412">
        <w:rPr>
          <w:rStyle w:val="21"/>
          <w:rFonts w:ascii="Times New Roman" w:hAnsi="Times New Roman" w:cs="Times New Roman"/>
          <w:color w:val="auto"/>
          <w:sz w:val="24"/>
          <w:szCs w:val="24"/>
        </w:rPr>
        <w:t>выполнения</w:t>
      </w:r>
      <w:r w:rsidR="00323D72" w:rsidRPr="008E2412">
        <w:rPr>
          <w:rFonts w:ascii="Times New Roman" w:eastAsia="SchoolBookSanPin" w:hAnsi="Times New Roman" w:cs="Times New Roman"/>
          <w:sz w:val="24"/>
          <w:szCs w:val="24"/>
        </w:rPr>
        <w:t xml:space="preserve"> </w:t>
      </w:r>
      <w:r w:rsidR="00323D72" w:rsidRPr="008E2412">
        <w:rPr>
          <w:rStyle w:val="21"/>
          <w:rFonts w:ascii="Times New Roman" w:hAnsi="Times New Roman" w:cs="Times New Roman"/>
          <w:color w:val="auto"/>
          <w:sz w:val="24"/>
          <w:szCs w:val="24"/>
        </w:rPr>
        <w:t>о</w:t>
      </w:r>
      <w:r w:rsidR="00323D72" w:rsidRPr="008E2412">
        <w:rPr>
          <w:rFonts w:ascii="Times New Roman" w:eastAsia="SchoolBookSanPin" w:hAnsi="Times New Roman" w:cs="Times New Roman"/>
          <w:sz w:val="24"/>
          <w:szCs w:val="24"/>
        </w:rPr>
        <w:t xml:space="preserve">бучающимися </w:t>
      </w:r>
      <w:r w:rsidRPr="008E2412">
        <w:rPr>
          <w:rStyle w:val="21"/>
          <w:rFonts w:ascii="Times New Roman" w:hAnsi="Times New Roman" w:cs="Times New Roman"/>
          <w:strike/>
          <w:color w:val="auto"/>
          <w:sz w:val="24"/>
          <w:szCs w:val="24"/>
        </w:rPr>
        <w:t>административных</w:t>
      </w:r>
      <w:r w:rsidRPr="008E2412">
        <w:rPr>
          <w:rStyle w:val="21"/>
          <w:rFonts w:ascii="Times New Roman" w:hAnsi="Times New Roman" w:cs="Times New Roman"/>
          <w:color w:val="auto"/>
          <w:sz w:val="24"/>
          <w:szCs w:val="24"/>
        </w:rPr>
        <w:t xml:space="preserve"> проверочных работ, анализа посещенных уроков, анализа качества учебных заданий, предлагаемых </w:t>
      </w:r>
      <w:r w:rsidR="00323D72" w:rsidRPr="008E2412">
        <w:rPr>
          <w:rStyle w:val="21"/>
          <w:rFonts w:ascii="Times New Roman" w:hAnsi="Times New Roman" w:cs="Times New Roman"/>
          <w:color w:val="auto"/>
          <w:sz w:val="24"/>
          <w:szCs w:val="24"/>
        </w:rPr>
        <w:t xml:space="preserve">педагогическим работником </w:t>
      </w:r>
      <w:r w:rsidRPr="008E2412">
        <w:rPr>
          <w:rStyle w:val="21"/>
          <w:rFonts w:ascii="Times New Roman" w:hAnsi="Times New Roman" w:cs="Times New Roman"/>
          <w:color w:val="auto"/>
          <w:sz w:val="24"/>
          <w:szCs w:val="24"/>
        </w:rPr>
        <w:t>обучающимся. Содержание и периодичность внутришкольного мониторинга</w:t>
      </w:r>
      <w:r w:rsidR="00323D72"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 xml:space="preserve">устанавливается решением педагогического совета. Результаты внутришкольного мониторинга являются основанием </w:t>
      </w:r>
      <w:r w:rsidR="00323D72" w:rsidRPr="008E2412">
        <w:rPr>
          <w:rStyle w:val="21"/>
          <w:rFonts w:ascii="Times New Roman" w:hAnsi="Times New Roman" w:cs="Times New Roman"/>
          <w:color w:val="auto"/>
          <w:sz w:val="24"/>
          <w:szCs w:val="24"/>
        </w:rPr>
        <w:t>подготовки</w:t>
      </w:r>
      <w:r w:rsidRPr="008E2412">
        <w:rPr>
          <w:rStyle w:val="21"/>
          <w:rFonts w:ascii="Times New Roman" w:hAnsi="Times New Roman" w:cs="Times New Roman"/>
          <w:color w:val="auto"/>
          <w:sz w:val="24"/>
          <w:szCs w:val="24"/>
        </w:rPr>
        <w:t xml:space="preserve"> рекомендаций для текущей коррекции учебной деятельности и его индивидуализации</w:t>
      </w:r>
      <w:r w:rsidR="00323D72" w:rsidRPr="008E2412">
        <w:rPr>
          <w:rStyle w:val="21"/>
          <w:rFonts w:ascii="Times New Roman" w:hAnsi="Times New Roman" w:cs="Times New Roman"/>
          <w:color w:val="auto"/>
          <w:sz w:val="24"/>
          <w:szCs w:val="24"/>
        </w:rPr>
        <w:t xml:space="preserve"> и (или) </w:t>
      </w:r>
      <w:r w:rsidRPr="008E2412">
        <w:rPr>
          <w:rStyle w:val="21"/>
          <w:rFonts w:ascii="Times New Roman" w:hAnsi="Times New Roman" w:cs="Times New Roman"/>
          <w:color w:val="auto"/>
          <w:sz w:val="24"/>
          <w:szCs w:val="24"/>
        </w:rPr>
        <w:t xml:space="preserve">для повышения квалификации </w:t>
      </w:r>
      <w:r w:rsidR="00323D72" w:rsidRPr="008E2412">
        <w:rPr>
          <w:rFonts w:ascii="Times New Roman" w:eastAsia="Century Schoolbook" w:hAnsi="Times New Roman" w:cs="Times New Roman"/>
          <w:sz w:val="24"/>
          <w:szCs w:val="24"/>
          <w:lang w:bidi="ru-RU"/>
        </w:rPr>
        <w:t>педагогического работника</w:t>
      </w:r>
      <w:r w:rsidRPr="008E2412">
        <w:rPr>
          <w:rStyle w:val="21"/>
          <w:rFonts w:ascii="Times New Roman" w:hAnsi="Times New Roman" w:cs="Times New Roman"/>
          <w:color w:val="auto"/>
          <w:sz w:val="24"/>
          <w:szCs w:val="24"/>
        </w:rPr>
        <w:t xml:space="preserve">. </w:t>
      </w:r>
    </w:p>
    <w:p w14:paraId="1FAD4D17"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Tahoma85pt"/>
          <w:rFonts w:ascii="Times New Roman" w:hAnsi="Times New Roman" w:cs="Times New Roman"/>
          <w:color w:val="auto"/>
          <w:sz w:val="24"/>
          <w:szCs w:val="24"/>
        </w:rPr>
        <w:t xml:space="preserve">Промежуточная аттестация </w:t>
      </w:r>
      <w:r w:rsidRPr="008E2412">
        <w:rPr>
          <w:rStyle w:val="21"/>
          <w:rFonts w:ascii="Times New Roman" w:hAnsi="Times New Roman" w:cs="Times New Roman"/>
          <w:color w:val="auto"/>
          <w:sz w:val="24"/>
          <w:szCs w:val="24"/>
        </w:rPr>
        <w:t>представляет собой процедуру аттестации обучающихся, которая проводится в конце каждой четверти (или в конце каждого полугодия)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тематических проверочных работ.</w:t>
      </w:r>
      <w:r w:rsidR="00A76D1A"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 xml:space="preserve">Промежуточная аттестация внеурочной деятельности представляет собой подведение итогов </w:t>
      </w:r>
      <w:r w:rsidRPr="008E2412">
        <w:rPr>
          <w:rFonts w:ascii="Times New Roman" w:hAnsi="Times New Roman" w:cs="Times New Roman"/>
          <w:sz w:val="24"/>
          <w:szCs w:val="24"/>
          <w:lang w:eastAsia="ar-SA"/>
        </w:rPr>
        <w:t>конкурсов, соревнований,</w:t>
      </w:r>
      <w:r w:rsidR="00A76D1A" w:rsidRPr="008E2412">
        <w:rPr>
          <w:rFonts w:ascii="Times New Roman" w:hAnsi="Times New Roman" w:cs="Times New Roman"/>
          <w:sz w:val="24"/>
          <w:szCs w:val="24"/>
          <w:lang w:eastAsia="ar-SA"/>
        </w:rPr>
        <w:t xml:space="preserve"> </w:t>
      </w:r>
      <w:r w:rsidRPr="008E2412">
        <w:rPr>
          <w:rFonts w:ascii="Times New Roman" w:hAnsi="Times New Roman" w:cs="Times New Roman"/>
          <w:sz w:val="24"/>
          <w:szCs w:val="24"/>
          <w:lang w:eastAsia="ar-SA"/>
        </w:rPr>
        <w:t>показательных выступлений, защиты проектов и др., проводящихся в рамках данного курса внеурочной деятельности.</w:t>
      </w:r>
    </w:p>
    <w:p w14:paraId="56732AF8"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yellow"/>
        </w:rPr>
      </w:pPr>
      <w:r w:rsidRPr="008E2412">
        <w:rPr>
          <w:rStyle w:val="21"/>
          <w:rFonts w:ascii="Times New Roman" w:hAnsi="Times New Roman" w:cs="Times New Roman"/>
          <w:color w:val="auto"/>
          <w:sz w:val="24"/>
          <w:szCs w:val="24"/>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w:t>
      </w:r>
      <w:r w:rsidRPr="008E2412">
        <w:rPr>
          <w:rStyle w:val="21"/>
          <w:rFonts w:ascii="Times New Roman" w:hAnsi="Times New Roman" w:cs="Times New Roman"/>
          <w:color w:val="auto"/>
          <w:sz w:val="24"/>
          <w:szCs w:val="24"/>
        </w:rPr>
        <w:lastRenderedPageBreak/>
        <w:t>следующий класс и для допуска обучающегося к го</w:t>
      </w:r>
      <w:r w:rsidRPr="008E2412">
        <w:rPr>
          <w:rStyle w:val="21"/>
          <w:rFonts w:ascii="Times New Roman" w:hAnsi="Times New Roman" w:cs="Times New Roman"/>
          <w:color w:val="auto"/>
          <w:sz w:val="24"/>
          <w:szCs w:val="24"/>
        </w:rPr>
        <w:softHyphen/>
        <w:t>сударственной итоговой аттестации. Порядок проведения промежуточной аттестации регламентируется Федеральным законом «Об образовании в Российской Федерации» (ст.58) и иными нормативными актами.</w:t>
      </w:r>
    </w:p>
    <w:p w14:paraId="1B444E1A"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yellow"/>
        </w:rPr>
      </w:pPr>
      <w:r w:rsidRPr="008E2412">
        <w:rPr>
          <w:rStyle w:val="7"/>
          <w:rFonts w:ascii="Times New Roman" w:hAnsi="Times New Roman" w:cs="Times New Roman"/>
          <w:color w:val="auto"/>
          <w:sz w:val="24"/>
          <w:szCs w:val="24"/>
        </w:rPr>
        <w:t>Государственная итоговая аттестация</w:t>
      </w:r>
    </w:p>
    <w:p w14:paraId="26750567" w14:textId="77777777" w:rsidR="00C22BFC" w:rsidRPr="008E2412" w:rsidRDefault="00C22BFC"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p>
    <w:p w14:paraId="725CFE9B"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yellow"/>
        </w:rPr>
      </w:pPr>
      <w:r w:rsidRPr="008E2412">
        <w:rPr>
          <w:rStyle w:val="21"/>
          <w:rFonts w:ascii="Times New Roman" w:hAnsi="Times New Roman" w:cs="Times New Roman"/>
          <w:color w:val="auto"/>
          <w:sz w:val="24"/>
          <w:szCs w:val="24"/>
        </w:rPr>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14:paraId="74A0775E"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yellow"/>
        </w:rPr>
      </w:pPr>
      <w:r w:rsidRPr="008E2412">
        <w:rPr>
          <w:rStyle w:val="21"/>
          <w:rFonts w:ascii="Times New Roman" w:hAnsi="Times New Roman" w:cs="Times New Roman"/>
          <w:color w:val="auto"/>
          <w:sz w:val="24"/>
          <w:szCs w:val="24"/>
        </w:rPr>
        <w:t>Итоговая оценка (итоговая аттестация) по предмету 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кумулятивный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w:t>
      </w:r>
    </w:p>
    <w:p w14:paraId="4B10431D"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yellow"/>
        </w:rPr>
      </w:pPr>
      <w:r w:rsidRPr="008E2412">
        <w:rPr>
          <w:rStyle w:val="21"/>
          <w:rFonts w:ascii="Times New Roman" w:hAnsi="Times New Roman" w:cs="Times New Roman"/>
          <w:color w:val="auto"/>
          <w:sz w:val="24"/>
          <w:szCs w:val="24"/>
        </w:rPr>
        <w:t>Итоговая оценка по предмету фиксируется в документе об уровне образования государственного образца — аттестате об основном общем образовании.</w:t>
      </w:r>
    </w:p>
    <w:p w14:paraId="49EB9404"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yellow"/>
        </w:rPr>
      </w:pPr>
      <w:r w:rsidRPr="008E2412">
        <w:rPr>
          <w:rStyle w:val="21"/>
          <w:rFonts w:ascii="Times New Roman" w:hAnsi="Times New Roman" w:cs="Times New Roman"/>
          <w:color w:val="auto"/>
          <w:sz w:val="24"/>
          <w:szCs w:val="24"/>
        </w:rPr>
        <w:t>Итоговая оценка по междисциплинарным программам ставится на основе результатов внутришкольного мониторинга и фиксируется в характеристике учащегося.</w:t>
      </w:r>
    </w:p>
    <w:p w14:paraId="6D9A272E" w14:textId="77777777" w:rsidR="00C22BFC" w:rsidRPr="008E2412" w:rsidRDefault="00C22BFC" w:rsidP="008E2412">
      <w:pPr>
        <w:spacing w:after="0" w:line="240" w:lineRule="auto"/>
        <w:ind w:firstLine="708"/>
        <w:jc w:val="both"/>
        <w:rPr>
          <w:rFonts w:ascii="Times New Roman" w:hAnsi="Times New Roman" w:cs="Times New Roman"/>
          <w:sz w:val="24"/>
          <w:szCs w:val="24"/>
          <w:highlight w:val="yellow"/>
        </w:rPr>
      </w:pPr>
      <w:r w:rsidRPr="008E2412">
        <w:rPr>
          <w:rStyle w:val="21"/>
          <w:rFonts w:ascii="Times New Roman" w:hAnsi="Times New Roman" w:cs="Times New Roman"/>
          <w:color w:val="auto"/>
          <w:sz w:val="24"/>
          <w:szCs w:val="24"/>
        </w:rPr>
        <w:t>Характеристика готовится на основании:</w:t>
      </w:r>
    </w:p>
    <w:p w14:paraId="4DDE05B9" w14:textId="77777777" w:rsidR="00C22BFC" w:rsidRPr="008E2412" w:rsidRDefault="00C22BFC" w:rsidP="00550F65">
      <w:pPr>
        <w:widowControl w:val="0"/>
        <w:numPr>
          <w:ilvl w:val="0"/>
          <w:numId w:val="18"/>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объективных показателей образовательных достижений обучающегося на уровне основного образования;</w:t>
      </w:r>
    </w:p>
    <w:p w14:paraId="598E6757" w14:textId="77777777" w:rsidR="00C22BFC" w:rsidRPr="008E2412" w:rsidRDefault="00C22BFC" w:rsidP="00550F65">
      <w:pPr>
        <w:widowControl w:val="0"/>
        <w:numPr>
          <w:ilvl w:val="0"/>
          <w:numId w:val="18"/>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портфолио выпускника;</w:t>
      </w:r>
    </w:p>
    <w:p w14:paraId="471F6C57" w14:textId="77777777" w:rsidR="00C22BFC" w:rsidRPr="008E2412" w:rsidRDefault="00C22BFC" w:rsidP="00550F65">
      <w:pPr>
        <w:widowControl w:val="0"/>
        <w:numPr>
          <w:ilvl w:val="0"/>
          <w:numId w:val="18"/>
        </w:numPr>
        <w:tabs>
          <w:tab w:val="left" w:pos="0"/>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экспертных оценок классного руководителя и учителей, обучавших данного выпускника на уровне основного общего образования.</w:t>
      </w:r>
    </w:p>
    <w:p w14:paraId="1B8C297D" w14:textId="77777777" w:rsidR="00C22BFC" w:rsidRPr="008E2412" w:rsidRDefault="00C22BFC"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В характеристике выпускника:</w:t>
      </w:r>
    </w:p>
    <w:p w14:paraId="6B2058C1" w14:textId="77777777" w:rsidR="00A76D1A" w:rsidRPr="008E2412" w:rsidRDefault="00C22BFC" w:rsidP="00550F65">
      <w:pPr>
        <w:widowControl w:val="0"/>
        <w:numPr>
          <w:ilvl w:val="0"/>
          <w:numId w:val="19"/>
        </w:numPr>
        <w:tabs>
          <w:tab w:val="left" w:pos="142"/>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отмечаются образовательные достижения обучающегося по освоению личностных, метапредметных и предметных результатов;</w:t>
      </w:r>
    </w:p>
    <w:p w14:paraId="52F9D4BB" w14:textId="77777777" w:rsidR="00C22BFC" w:rsidRPr="008E2412" w:rsidRDefault="00C22BFC" w:rsidP="00550F65">
      <w:pPr>
        <w:widowControl w:val="0"/>
        <w:numPr>
          <w:ilvl w:val="0"/>
          <w:numId w:val="19"/>
        </w:numPr>
        <w:tabs>
          <w:tab w:val="left" w:pos="142"/>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даются педагогические рекомендации по выбору индивидуальной образовательной траектории на уровне среднего общего образования с учетом выбора учащимся направлений профильного образования, выявленных проблем и отмеченных образовательных достижений.</w:t>
      </w:r>
    </w:p>
    <w:p w14:paraId="5562E412" w14:textId="77777777" w:rsidR="00C22BFC" w:rsidRPr="008E2412" w:rsidRDefault="00C22BFC" w:rsidP="008E2412">
      <w:pPr>
        <w:tabs>
          <w:tab w:val="left" w:pos="142"/>
          <w:tab w:val="left" w:pos="993"/>
        </w:tabs>
        <w:spacing w:after="0" w:line="240" w:lineRule="auto"/>
        <w:ind w:firstLine="709"/>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Рекомендации педагогического коллектива по выбору индивидуальной образовательной траектории доводятся до сведения выпускника и его родителей (законных представителей).</w:t>
      </w:r>
      <w:r w:rsidR="00323D72" w:rsidRPr="008E2412">
        <w:rPr>
          <w:rStyle w:val="21"/>
          <w:rFonts w:ascii="Times New Roman" w:hAnsi="Times New Roman" w:cs="Times New Roman"/>
          <w:color w:val="auto"/>
          <w:sz w:val="24"/>
          <w:szCs w:val="24"/>
        </w:rPr>
        <w:t xml:space="preserve"> </w:t>
      </w:r>
    </w:p>
    <w:p w14:paraId="4DD47415" w14:textId="77777777" w:rsidR="00C22BFC" w:rsidRPr="008E2412" w:rsidRDefault="00C22BFC" w:rsidP="008E2412">
      <w:pPr>
        <w:spacing w:after="0" w:line="240" w:lineRule="auto"/>
        <w:jc w:val="both"/>
        <w:rPr>
          <w:rFonts w:ascii="Times New Roman" w:hAnsi="Times New Roman" w:cs="Times New Roman"/>
          <w:sz w:val="24"/>
          <w:szCs w:val="24"/>
        </w:rPr>
      </w:pPr>
    </w:p>
    <w:p w14:paraId="6A7638E5" w14:textId="77777777" w:rsidR="00722A50" w:rsidRPr="008E2412" w:rsidRDefault="00922673"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2. СОДЕРЖАТЕЛЬНЫЙ РАЗДЕЛ ПРОГРАММЫОСНОВНОГО ОБЩЕГО ОБРАЗОВАНИЯ</w:t>
      </w:r>
    </w:p>
    <w:p w14:paraId="54719F47" w14:textId="77777777" w:rsidR="005B34E6" w:rsidRPr="008E2412" w:rsidRDefault="00D06137"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2.1. РАБОЧИЕ ПРОГРАММЫ УЧЕБНЫХ ПРЕДМЕТОВ,</w:t>
      </w:r>
      <w:r w:rsidR="00914C70" w:rsidRPr="008E2412">
        <w:rPr>
          <w:rFonts w:ascii="Times New Roman" w:hAnsi="Times New Roman" w:cs="Times New Roman"/>
          <w:b/>
          <w:sz w:val="24"/>
          <w:szCs w:val="24"/>
        </w:rPr>
        <w:t xml:space="preserve"> </w:t>
      </w:r>
      <w:r w:rsidRPr="008E2412">
        <w:rPr>
          <w:rFonts w:ascii="Times New Roman" w:hAnsi="Times New Roman" w:cs="Times New Roman"/>
          <w:b/>
          <w:sz w:val="24"/>
          <w:szCs w:val="24"/>
        </w:rPr>
        <w:t>УЧЕБНЫХ КУРСОВ (В ТОМ ЧИСЛЕ ВНЕУРОЧНОЙ ДЕЯТЕЛЬНОСТИ),</w:t>
      </w:r>
      <w:r w:rsidR="00914C70" w:rsidRPr="008E2412">
        <w:rPr>
          <w:rFonts w:ascii="Times New Roman" w:hAnsi="Times New Roman" w:cs="Times New Roman"/>
          <w:b/>
          <w:sz w:val="24"/>
          <w:szCs w:val="24"/>
        </w:rPr>
        <w:t xml:space="preserve"> </w:t>
      </w:r>
      <w:r w:rsidRPr="008E2412">
        <w:rPr>
          <w:rFonts w:ascii="Times New Roman" w:hAnsi="Times New Roman" w:cs="Times New Roman"/>
          <w:b/>
          <w:sz w:val="24"/>
          <w:szCs w:val="24"/>
        </w:rPr>
        <w:t>УЧЕБНЫХ МОДУЛЕЙ</w:t>
      </w:r>
    </w:p>
    <w:p w14:paraId="25F84AD3" w14:textId="77777777" w:rsidR="00D06137" w:rsidRPr="008E2412" w:rsidRDefault="00D06137" w:rsidP="008E2412">
      <w:pPr>
        <w:spacing w:after="0" w:line="240" w:lineRule="auto"/>
        <w:jc w:val="center"/>
        <w:rPr>
          <w:rFonts w:ascii="Times New Roman" w:hAnsi="Times New Roman" w:cs="Times New Roman"/>
          <w:b/>
          <w:sz w:val="24"/>
          <w:szCs w:val="24"/>
        </w:rPr>
      </w:pPr>
    </w:p>
    <w:p w14:paraId="415B46EF" w14:textId="77777777" w:rsidR="00E85B49" w:rsidRPr="008E2412" w:rsidRDefault="00D06137" w:rsidP="008E2412">
      <w:pPr>
        <w:spacing w:after="0" w:line="240" w:lineRule="auto"/>
        <w:ind w:firstLine="708"/>
        <w:jc w:val="both"/>
        <w:rPr>
          <w:rFonts w:ascii="Times New Roman" w:eastAsia="SchoolBookSanPin" w:hAnsi="Times New Roman" w:cs="Times New Roman"/>
          <w:sz w:val="24"/>
          <w:szCs w:val="24"/>
        </w:rPr>
      </w:pPr>
      <w:r w:rsidRPr="008E2412">
        <w:rPr>
          <w:rFonts w:ascii="Times New Roman" w:hAnsi="Times New Roman" w:cs="Times New Roman"/>
          <w:sz w:val="24"/>
          <w:szCs w:val="24"/>
        </w:rPr>
        <w:t xml:space="preserve">При </w:t>
      </w:r>
      <w:r w:rsidR="002F3273" w:rsidRPr="008E2412">
        <w:rPr>
          <w:rFonts w:ascii="Times New Roman" w:hAnsi="Times New Roman" w:cs="Times New Roman"/>
          <w:sz w:val="24"/>
          <w:szCs w:val="24"/>
        </w:rPr>
        <w:t xml:space="preserve">организации образовательной деятельности в </w:t>
      </w:r>
      <w:r w:rsidR="00527046">
        <w:rPr>
          <w:rFonts w:ascii="Times New Roman" w:eastAsia="Times New Roman" w:hAnsi="Times New Roman" w:cs="Times New Roman"/>
        </w:rPr>
        <w:t xml:space="preserve">МБОУ «Средняя общеобразовательная </w:t>
      </w:r>
      <w:proofErr w:type="spellStart"/>
      <w:r w:rsidR="00527046">
        <w:rPr>
          <w:rFonts w:ascii="Times New Roman" w:eastAsia="Times New Roman" w:hAnsi="Times New Roman" w:cs="Times New Roman"/>
        </w:rPr>
        <w:t>Монаковская</w:t>
      </w:r>
      <w:proofErr w:type="spellEnd"/>
      <w:r w:rsidR="00527046">
        <w:rPr>
          <w:rFonts w:ascii="Times New Roman" w:eastAsia="Times New Roman" w:hAnsi="Times New Roman" w:cs="Times New Roman"/>
        </w:rPr>
        <w:t xml:space="preserve"> школа»</w:t>
      </w:r>
      <w:r w:rsidR="002F3273" w:rsidRPr="008E2412">
        <w:rPr>
          <w:rFonts w:ascii="Times New Roman" w:hAnsi="Times New Roman" w:cs="Times New Roman"/>
          <w:sz w:val="24"/>
          <w:szCs w:val="24"/>
        </w:rPr>
        <w:t xml:space="preserve"> </w:t>
      </w:r>
      <w:r w:rsidR="00914C70" w:rsidRPr="008E2412">
        <w:rPr>
          <w:rFonts w:ascii="Times New Roman" w:hAnsi="Times New Roman" w:cs="Times New Roman"/>
          <w:sz w:val="24"/>
          <w:szCs w:val="24"/>
        </w:rPr>
        <w:t xml:space="preserve">используются федеральные </w:t>
      </w:r>
      <w:r w:rsidR="00E85B49" w:rsidRPr="008E2412">
        <w:rPr>
          <w:rFonts w:ascii="Times New Roman" w:hAnsi="Times New Roman" w:cs="Times New Roman"/>
          <w:sz w:val="24"/>
          <w:szCs w:val="24"/>
        </w:rPr>
        <w:t xml:space="preserve">рабочие </w:t>
      </w:r>
      <w:r w:rsidR="00914C70" w:rsidRPr="008E2412">
        <w:rPr>
          <w:rFonts w:ascii="Times New Roman" w:hAnsi="Times New Roman" w:cs="Times New Roman"/>
          <w:sz w:val="24"/>
          <w:szCs w:val="24"/>
        </w:rPr>
        <w:t>программы по всем учебным предметам учебного плана</w:t>
      </w:r>
      <w:r w:rsidR="00E85B49" w:rsidRPr="008E2412">
        <w:rPr>
          <w:rFonts w:ascii="Times New Roman" w:hAnsi="Times New Roman" w:cs="Times New Roman"/>
          <w:sz w:val="24"/>
          <w:szCs w:val="24"/>
        </w:rPr>
        <w:t xml:space="preserve"> базового уровня: </w:t>
      </w:r>
      <w:r w:rsidR="00E85B49" w:rsidRPr="008E2412">
        <w:rPr>
          <w:rFonts w:ascii="Times New Roman" w:eastAsia="SchoolBookSanPin" w:hAnsi="Times New Roman" w:cs="Times New Roman"/>
          <w:sz w:val="24"/>
          <w:szCs w:val="24"/>
        </w:rPr>
        <w:t>«Русский язык», «Литература», «Иностранный язык (</w:t>
      </w:r>
      <w:r w:rsidR="00E85B49" w:rsidRPr="008E2412">
        <w:rPr>
          <w:rFonts w:ascii="Times New Roman" w:hAnsi="Times New Roman" w:cs="Times New Roman"/>
          <w:sz w:val="24"/>
          <w:szCs w:val="24"/>
        </w:rPr>
        <w:t>английский язык)», «Математика», «Алгебра», «Геометрия», «Вероятность и статистика», «Информатика», «И</w:t>
      </w:r>
      <w:r w:rsidR="00E85B49" w:rsidRPr="008E2412">
        <w:rPr>
          <w:rFonts w:ascii="Times New Roman" w:eastAsia="SchoolBookSanPin" w:hAnsi="Times New Roman" w:cs="Times New Roman"/>
          <w:sz w:val="24"/>
          <w:szCs w:val="24"/>
        </w:rPr>
        <w:t>стория», «Обществознание», «География»</w:t>
      </w:r>
      <w:r w:rsidR="00E85B49" w:rsidRPr="008E2412">
        <w:rPr>
          <w:rFonts w:ascii="Times New Roman" w:hAnsi="Times New Roman" w:cs="Times New Roman"/>
          <w:sz w:val="24"/>
          <w:szCs w:val="24"/>
        </w:rPr>
        <w:t>, «Физика», «Химия», «Биология», «Основы духовно-нравственной культуры народов России», «Изобразительное искусство», «Музыка», «Технология», «Физическая культура»,</w:t>
      </w:r>
      <w:r w:rsidR="00E85B49" w:rsidRPr="008E2412">
        <w:rPr>
          <w:rFonts w:ascii="Times New Roman" w:eastAsia="SchoolBookSanPin" w:hAnsi="Times New Roman" w:cs="Times New Roman"/>
          <w:sz w:val="24"/>
          <w:szCs w:val="24"/>
        </w:rPr>
        <w:t xml:space="preserve"> «Основы безопасности жизнедеятельности».</w:t>
      </w:r>
    </w:p>
    <w:p w14:paraId="65BD2733" w14:textId="77777777" w:rsidR="002F3273" w:rsidRPr="00A76510" w:rsidRDefault="00E85B49" w:rsidP="008E2412">
      <w:pPr>
        <w:spacing w:after="0" w:line="240" w:lineRule="auto"/>
        <w:ind w:firstLine="708"/>
        <w:jc w:val="both"/>
        <w:rPr>
          <w:rFonts w:ascii="Times New Roman" w:hAnsi="Times New Roman" w:cs="Times New Roman"/>
          <w:sz w:val="24"/>
          <w:szCs w:val="24"/>
        </w:rPr>
      </w:pPr>
      <w:r w:rsidRPr="00A76510">
        <w:rPr>
          <w:rFonts w:ascii="Times New Roman" w:hAnsi="Times New Roman" w:cs="Times New Roman"/>
          <w:sz w:val="24"/>
          <w:szCs w:val="24"/>
        </w:rPr>
        <w:lastRenderedPageBreak/>
        <w:t>Р</w:t>
      </w:r>
      <w:r w:rsidR="00C27B28" w:rsidRPr="00A76510">
        <w:rPr>
          <w:rFonts w:ascii="Times New Roman" w:hAnsi="Times New Roman" w:cs="Times New Roman"/>
          <w:sz w:val="24"/>
          <w:szCs w:val="24"/>
        </w:rPr>
        <w:t xml:space="preserve">абочие программы по учебным </w:t>
      </w:r>
      <w:r w:rsidR="009B7807" w:rsidRPr="00A76510">
        <w:rPr>
          <w:rFonts w:ascii="Times New Roman" w:hAnsi="Times New Roman" w:cs="Times New Roman"/>
          <w:sz w:val="24"/>
          <w:szCs w:val="24"/>
        </w:rPr>
        <w:t xml:space="preserve">предметам </w:t>
      </w:r>
      <w:r w:rsidR="00C27B28" w:rsidRPr="00A76510">
        <w:rPr>
          <w:rFonts w:ascii="Times New Roman" w:hAnsi="Times New Roman" w:cs="Times New Roman"/>
          <w:sz w:val="24"/>
          <w:szCs w:val="24"/>
        </w:rPr>
        <w:t>размещены на сайте общеобразовательной организации.</w:t>
      </w:r>
    </w:p>
    <w:tbl>
      <w:tblPr>
        <w:tblStyle w:val="a8"/>
        <w:tblW w:w="0" w:type="auto"/>
        <w:tblInd w:w="-34" w:type="dxa"/>
        <w:tblLayout w:type="fixed"/>
        <w:tblLook w:val="04A0" w:firstRow="1" w:lastRow="0" w:firstColumn="1" w:lastColumn="0" w:noHBand="0" w:noVBand="1"/>
      </w:tblPr>
      <w:tblGrid>
        <w:gridCol w:w="4395"/>
        <w:gridCol w:w="5778"/>
      </w:tblGrid>
      <w:tr w:rsidR="00A76510" w:rsidRPr="00A76510" w14:paraId="5A164E42" w14:textId="77777777" w:rsidTr="00AD0025">
        <w:tc>
          <w:tcPr>
            <w:tcW w:w="4395" w:type="dxa"/>
          </w:tcPr>
          <w:p w14:paraId="2495AA58" w14:textId="77777777" w:rsidR="002F3273" w:rsidRPr="00A76510" w:rsidRDefault="002F3273" w:rsidP="008E2412">
            <w:pPr>
              <w:jc w:val="both"/>
              <w:rPr>
                <w:rFonts w:ascii="Times New Roman" w:hAnsi="Times New Roman" w:cs="Times New Roman"/>
                <w:sz w:val="24"/>
                <w:szCs w:val="24"/>
              </w:rPr>
            </w:pPr>
            <w:r w:rsidRPr="00A76510">
              <w:rPr>
                <w:rFonts w:ascii="Times New Roman" w:hAnsi="Times New Roman" w:cs="Times New Roman"/>
                <w:sz w:val="24"/>
                <w:szCs w:val="24"/>
              </w:rPr>
              <w:t>Наименование программы</w:t>
            </w:r>
          </w:p>
        </w:tc>
        <w:tc>
          <w:tcPr>
            <w:tcW w:w="5778" w:type="dxa"/>
          </w:tcPr>
          <w:p w14:paraId="1CB4AB24" w14:textId="77777777" w:rsidR="002F3273" w:rsidRPr="00A76510" w:rsidRDefault="006B3E80" w:rsidP="008E2412">
            <w:pPr>
              <w:jc w:val="both"/>
              <w:rPr>
                <w:rFonts w:ascii="Times New Roman" w:hAnsi="Times New Roman" w:cs="Times New Roman"/>
                <w:sz w:val="24"/>
                <w:szCs w:val="24"/>
              </w:rPr>
            </w:pPr>
            <w:r w:rsidRPr="00A76510">
              <w:rPr>
                <w:rFonts w:ascii="Times New Roman" w:hAnsi="Times New Roman" w:cs="Times New Roman"/>
                <w:sz w:val="24"/>
                <w:szCs w:val="24"/>
              </w:rPr>
              <w:t xml:space="preserve">Ссылка </w:t>
            </w:r>
            <w:proofErr w:type="gramStart"/>
            <w:r w:rsidRPr="00A76510">
              <w:rPr>
                <w:rFonts w:ascii="Times New Roman" w:hAnsi="Times New Roman" w:cs="Times New Roman"/>
                <w:sz w:val="24"/>
                <w:szCs w:val="24"/>
              </w:rPr>
              <w:t>на  страницу</w:t>
            </w:r>
            <w:proofErr w:type="gramEnd"/>
            <w:r w:rsidRPr="00A76510">
              <w:rPr>
                <w:rFonts w:ascii="Times New Roman" w:hAnsi="Times New Roman" w:cs="Times New Roman"/>
                <w:sz w:val="24"/>
                <w:szCs w:val="24"/>
              </w:rPr>
              <w:t xml:space="preserve"> </w:t>
            </w:r>
            <w:r w:rsidR="00C27B28" w:rsidRPr="00A76510">
              <w:rPr>
                <w:rFonts w:ascii="Times New Roman" w:hAnsi="Times New Roman" w:cs="Times New Roman"/>
                <w:sz w:val="24"/>
                <w:szCs w:val="24"/>
              </w:rPr>
              <w:t>сайт</w:t>
            </w:r>
            <w:r w:rsidRPr="00A76510">
              <w:rPr>
                <w:rFonts w:ascii="Times New Roman" w:hAnsi="Times New Roman" w:cs="Times New Roman"/>
                <w:sz w:val="24"/>
                <w:szCs w:val="24"/>
              </w:rPr>
              <w:t>а</w:t>
            </w:r>
            <w:r w:rsidR="00C27B28" w:rsidRPr="00A76510">
              <w:rPr>
                <w:rFonts w:ascii="Times New Roman" w:hAnsi="Times New Roman" w:cs="Times New Roman"/>
                <w:sz w:val="24"/>
                <w:szCs w:val="24"/>
              </w:rPr>
              <w:t xml:space="preserve"> ОО</w:t>
            </w:r>
          </w:p>
        </w:tc>
      </w:tr>
      <w:tr w:rsidR="00A76510" w:rsidRPr="00A76510" w14:paraId="4D602ED0" w14:textId="77777777" w:rsidTr="00AD0025">
        <w:tc>
          <w:tcPr>
            <w:tcW w:w="4395" w:type="dxa"/>
          </w:tcPr>
          <w:p w14:paraId="24C50D13" w14:textId="108E0A75"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https://stsh-monakovskaya.gosuslugi.ru/ofitsialno/obrazovanie-programmy/</w:t>
            </w:r>
            <w:r w:rsidRPr="00A76510">
              <w:rPr>
                <w:rFonts w:ascii="Times New Roman" w:hAnsi="Times New Roman" w:cs="Times New Roman"/>
                <w:sz w:val="24"/>
                <w:szCs w:val="24"/>
              </w:rPr>
              <w:t>Рабочая программа предмета «Русский язык»</w:t>
            </w:r>
          </w:p>
        </w:tc>
        <w:tc>
          <w:tcPr>
            <w:tcW w:w="5778" w:type="dxa"/>
          </w:tcPr>
          <w:p w14:paraId="3693563D" w14:textId="127D92A4"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377743FD" w14:textId="77777777" w:rsidTr="00AD0025">
        <w:tc>
          <w:tcPr>
            <w:tcW w:w="4395" w:type="dxa"/>
          </w:tcPr>
          <w:p w14:paraId="7DF0B46E"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«Литература»</w:t>
            </w:r>
          </w:p>
        </w:tc>
        <w:tc>
          <w:tcPr>
            <w:tcW w:w="5778" w:type="dxa"/>
          </w:tcPr>
          <w:p w14:paraId="1646DC1F" w14:textId="26156850"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7C011956" w14:textId="77777777" w:rsidTr="00AD0025">
        <w:tc>
          <w:tcPr>
            <w:tcW w:w="4395" w:type="dxa"/>
          </w:tcPr>
          <w:p w14:paraId="7578199F"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«Иностранный язык (английский язык)»</w:t>
            </w:r>
          </w:p>
        </w:tc>
        <w:tc>
          <w:tcPr>
            <w:tcW w:w="5778" w:type="dxa"/>
          </w:tcPr>
          <w:p w14:paraId="1B7BEB5D" w14:textId="6E1466A9"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0505DD1B" w14:textId="77777777" w:rsidTr="002E4292">
        <w:tc>
          <w:tcPr>
            <w:tcW w:w="4395" w:type="dxa"/>
          </w:tcPr>
          <w:p w14:paraId="5135EE2E" w14:textId="77777777" w:rsidR="00A76510" w:rsidRPr="00A76510" w:rsidRDefault="00A76510" w:rsidP="00A76510">
            <w:pPr>
              <w:pStyle w:val="3"/>
              <w:shd w:val="clear" w:color="auto" w:fill="FFFFFF"/>
              <w:spacing w:before="0"/>
              <w:rPr>
                <w:rFonts w:ascii="Times New Roman" w:eastAsiaTheme="minorEastAsia" w:hAnsi="Times New Roman" w:cs="Times New Roman"/>
                <w:b w:val="0"/>
                <w:bCs w:val="0"/>
                <w:color w:val="auto"/>
                <w:sz w:val="24"/>
                <w:szCs w:val="24"/>
              </w:rPr>
            </w:pPr>
            <w:r w:rsidRPr="00A76510">
              <w:rPr>
                <w:rFonts w:ascii="Times New Roman" w:eastAsiaTheme="minorEastAsia" w:hAnsi="Times New Roman" w:cs="Times New Roman"/>
                <w:b w:val="0"/>
                <w:bCs w:val="0"/>
                <w:color w:val="auto"/>
                <w:sz w:val="24"/>
                <w:szCs w:val="24"/>
              </w:rPr>
              <w:t>Рабочая программа предмета «Математика»</w:t>
            </w:r>
          </w:p>
        </w:tc>
        <w:tc>
          <w:tcPr>
            <w:tcW w:w="5778" w:type="dxa"/>
          </w:tcPr>
          <w:p w14:paraId="1CFF30F5" w14:textId="3AEB736C"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4CCA8F19" w14:textId="77777777" w:rsidTr="00AD0025">
        <w:tc>
          <w:tcPr>
            <w:tcW w:w="4395" w:type="dxa"/>
          </w:tcPr>
          <w:p w14:paraId="4D000DD4"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Алгебра», «Геометрия», «Вероятность и статистика»,</w:t>
            </w:r>
          </w:p>
        </w:tc>
        <w:tc>
          <w:tcPr>
            <w:tcW w:w="5778" w:type="dxa"/>
          </w:tcPr>
          <w:p w14:paraId="161F60A0" w14:textId="27519F1A"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44A693AA" w14:textId="77777777" w:rsidTr="00AD0025">
        <w:tc>
          <w:tcPr>
            <w:tcW w:w="4395" w:type="dxa"/>
          </w:tcPr>
          <w:p w14:paraId="11E09C09"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«Информатика»</w:t>
            </w:r>
          </w:p>
        </w:tc>
        <w:tc>
          <w:tcPr>
            <w:tcW w:w="5778" w:type="dxa"/>
          </w:tcPr>
          <w:p w14:paraId="70CEB299" w14:textId="2D900CBF"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2548FF60" w14:textId="77777777" w:rsidTr="00AD0025">
        <w:tc>
          <w:tcPr>
            <w:tcW w:w="4395" w:type="dxa"/>
          </w:tcPr>
          <w:p w14:paraId="457BB2CE"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«История»</w:t>
            </w:r>
          </w:p>
        </w:tc>
        <w:tc>
          <w:tcPr>
            <w:tcW w:w="5778" w:type="dxa"/>
          </w:tcPr>
          <w:p w14:paraId="35875EB4" w14:textId="3290C093"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5162E274" w14:textId="77777777" w:rsidTr="00AD0025">
        <w:tc>
          <w:tcPr>
            <w:tcW w:w="4395" w:type="dxa"/>
          </w:tcPr>
          <w:p w14:paraId="7C79D37F"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«Обществознание»</w:t>
            </w:r>
          </w:p>
        </w:tc>
        <w:tc>
          <w:tcPr>
            <w:tcW w:w="5778" w:type="dxa"/>
          </w:tcPr>
          <w:p w14:paraId="68B3B63B" w14:textId="743438C7"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0A0C2BE1" w14:textId="77777777" w:rsidTr="00AD0025">
        <w:tc>
          <w:tcPr>
            <w:tcW w:w="4395" w:type="dxa"/>
          </w:tcPr>
          <w:p w14:paraId="599660FE"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«География»</w:t>
            </w:r>
          </w:p>
        </w:tc>
        <w:tc>
          <w:tcPr>
            <w:tcW w:w="5778" w:type="dxa"/>
          </w:tcPr>
          <w:p w14:paraId="7913DCD7" w14:textId="63F08163"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73004D9F" w14:textId="77777777" w:rsidTr="00AD0025">
        <w:tc>
          <w:tcPr>
            <w:tcW w:w="4395" w:type="dxa"/>
          </w:tcPr>
          <w:p w14:paraId="0FFC0F50"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«Физика»</w:t>
            </w:r>
          </w:p>
        </w:tc>
        <w:tc>
          <w:tcPr>
            <w:tcW w:w="5778" w:type="dxa"/>
          </w:tcPr>
          <w:p w14:paraId="53E428DB" w14:textId="5820D72B"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64BD93A2" w14:textId="77777777" w:rsidTr="00AD0025">
        <w:tc>
          <w:tcPr>
            <w:tcW w:w="4395" w:type="dxa"/>
          </w:tcPr>
          <w:p w14:paraId="6DAEB476"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«Химия»</w:t>
            </w:r>
          </w:p>
        </w:tc>
        <w:tc>
          <w:tcPr>
            <w:tcW w:w="5778" w:type="dxa"/>
          </w:tcPr>
          <w:p w14:paraId="624DFBB1" w14:textId="294A9D15"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5643F378" w14:textId="77777777" w:rsidTr="00AD0025">
        <w:tc>
          <w:tcPr>
            <w:tcW w:w="4395" w:type="dxa"/>
          </w:tcPr>
          <w:p w14:paraId="57D5A1FD"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«Биология»</w:t>
            </w:r>
          </w:p>
        </w:tc>
        <w:tc>
          <w:tcPr>
            <w:tcW w:w="5778" w:type="dxa"/>
          </w:tcPr>
          <w:p w14:paraId="39B45594" w14:textId="71559725"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6D344C07" w14:textId="77777777" w:rsidTr="00AD0025">
        <w:tc>
          <w:tcPr>
            <w:tcW w:w="4395" w:type="dxa"/>
          </w:tcPr>
          <w:p w14:paraId="07E0213B"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«Основы духовно-нравственной культуры народов России»</w:t>
            </w:r>
          </w:p>
        </w:tc>
        <w:tc>
          <w:tcPr>
            <w:tcW w:w="5778" w:type="dxa"/>
          </w:tcPr>
          <w:p w14:paraId="3C6797B8" w14:textId="07F610E6"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58BA85C7" w14:textId="77777777" w:rsidTr="00AD0025">
        <w:tc>
          <w:tcPr>
            <w:tcW w:w="4395" w:type="dxa"/>
          </w:tcPr>
          <w:p w14:paraId="0A558EC0"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«Изобразительное искусство»</w:t>
            </w:r>
          </w:p>
        </w:tc>
        <w:tc>
          <w:tcPr>
            <w:tcW w:w="5778" w:type="dxa"/>
          </w:tcPr>
          <w:p w14:paraId="0F5205F0" w14:textId="54D1BC5F"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64CAC14B" w14:textId="77777777" w:rsidTr="00AD0025">
        <w:tc>
          <w:tcPr>
            <w:tcW w:w="4395" w:type="dxa"/>
          </w:tcPr>
          <w:p w14:paraId="06AB08F9"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«Музыка»</w:t>
            </w:r>
          </w:p>
        </w:tc>
        <w:tc>
          <w:tcPr>
            <w:tcW w:w="5778" w:type="dxa"/>
          </w:tcPr>
          <w:p w14:paraId="6A83FE96" w14:textId="2F5D14F8"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79C690B2" w14:textId="77777777" w:rsidTr="00AD0025">
        <w:tc>
          <w:tcPr>
            <w:tcW w:w="4395" w:type="dxa"/>
          </w:tcPr>
          <w:p w14:paraId="51663D4D"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«Технология»</w:t>
            </w:r>
          </w:p>
        </w:tc>
        <w:tc>
          <w:tcPr>
            <w:tcW w:w="5778" w:type="dxa"/>
          </w:tcPr>
          <w:p w14:paraId="5A4A91C1" w14:textId="3BEE75C6" w:rsidR="00A76510" w:rsidRPr="00A76510" w:rsidRDefault="00A76510" w:rsidP="00A76510">
            <w:pPr>
              <w:jc w:val="both"/>
              <w:rPr>
                <w:rFonts w:ascii="Times New Roman" w:hAnsi="Times New Roman" w:cs="Times New Roman"/>
                <w:sz w:val="24"/>
                <w:szCs w:val="24"/>
              </w:rPr>
            </w:pPr>
            <w:r w:rsidRPr="00A76510">
              <w:t>https://stsh-monakovskaya.gosuslugi.ru/ofitsialno/obrazovanie-programmy/</w:t>
            </w:r>
          </w:p>
        </w:tc>
      </w:tr>
      <w:tr w:rsidR="00A76510" w:rsidRPr="00A76510" w14:paraId="0D535ABD" w14:textId="77777777" w:rsidTr="00AD0025">
        <w:tc>
          <w:tcPr>
            <w:tcW w:w="4395" w:type="dxa"/>
          </w:tcPr>
          <w:p w14:paraId="51A9F8F8"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t>Рабочая программа предмета «Физическая культура»</w:t>
            </w:r>
          </w:p>
        </w:tc>
        <w:tc>
          <w:tcPr>
            <w:tcW w:w="5778" w:type="dxa"/>
          </w:tcPr>
          <w:p w14:paraId="00C12920" w14:textId="2E2C4E4B" w:rsidR="00A76510" w:rsidRPr="00A76510" w:rsidRDefault="00A76510" w:rsidP="00A76510">
            <w:pPr>
              <w:jc w:val="both"/>
              <w:rPr>
                <w:rFonts w:ascii="Times New Roman" w:hAnsi="Times New Roman" w:cs="Times New Roman"/>
                <w:sz w:val="24"/>
                <w:szCs w:val="24"/>
              </w:rPr>
            </w:pPr>
            <w:r w:rsidRPr="00A76510">
              <w:t>https://stsh-monakovskaya.gosuslugi.ru/ofitsialno/obrazovanie-</w:t>
            </w:r>
            <w:r w:rsidRPr="00A76510">
              <w:lastRenderedPageBreak/>
              <w:t>programmy/</w:t>
            </w:r>
          </w:p>
        </w:tc>
      </w:tr>
      <w:tr w:rsidR="00A76510" w:rsidRPr="00527046" w14:paraId="5DE692DF" w14:textId="77777777" w:rsidTr="00AD0025">
        <w:tc>
          <w:tcPr>
            <w:tcW w:w="4395" w:type="dxa"/>
          </w:tcPr>
          <w:p w14:paraId="51CCBB49" w14:textId="77777777" w:rsidR="00A76510" w:rsidRPr="00A76510" w:rsidRDefault="00A76510" w:rsidP="00A76510">
            <w:pPr>
              <w:jc w:val="both"/>
              <w:rPr>
                <w:rFonts w:ascii="Times New Roman" w:hAnsi="Times New Roman" w:cs="Times New Roman"/>
                <w:sz w:val="24"/>
                <w:szCs w:val="24"/>
              </w:rPr>
            </w:pPr>
            <w:r w:rsidRPr="00A76510">
              <w:rPr>
                <w:rFonts w:ascii="Times New Roman" w:hAnsi="Times New Roman" w:cs="Times New Roman"/>
                <w:sz w:val="24"/>
                <w:szCs w:val="24"/>
              </w:rPr>
              <w:lastRenderedPageBreak/>
              <w:t>Рабочая программа предмета «Основы безопасности жизнедеятельности»</w:t>
            </w:r>
          </w:p>
        </w:tc>
        <w:tc>
          <w:tcPr>
            <w:tcW w:w="5778" w:type="dxa"/>
          </w:tcPr>
          <w:p w14:paraId="3639AE75" w14:textId="2BC55741" w:rsidR="00A76510" w:rsidRPr="00527046" w:rsidRDefault="00A76510" w:rsidP="00A76510">
            <w:pPr>
              <w:jc w:val="both"/>
              <w:rPr>
                <w:rFonts w:ascii="Times New Roman" w:hAnsi="Times New Roman" w:cs="Times New Roman"/>
                <w:color w:val="FF0000"/>
                <w:sz w:val="24"/>
                <w:szCs w:val="24"/>
              </w:rPr>
            </w:pPr>
            <w:r w:rsidRPr="00C45D03">
              <w:t>https://stsh-monakovskaya.gosuslugi.ru/ofitsialno/obrazovanie-programmy/</w:t>
            </w:r>
          </w:p>
        </w:tc>
      </w:tr>
    </w:tbl>
    <w:p w14:paraId="719D6314" w14:textId="77777777" w:rsidR="002F3273" w:rsidRPr="008E2412" w:rsidRDefault="002F3273" w:rsidP="008E2412">
      <w:pPr>
        <w:spacing w:after="0" w:line="240" w:lineRule="auto"/>
        <w:jc w:val="both"/>
        <w:rPr>
          <w:rFonts w:ascii="Times New Roman" w:hAnsi="Times New Roman" w:cs="Times New Roman"/>
          <w:sz w:val="24"/>
          <w:szCs w:val="24"/>
        </w:rPr>
      </w:pPr>
    </w:p>
    <w:p w14:paraId="3DEEEFF3" w14:textId="77777777" w:rsidR="00D06137" w:rsidRPr="008E2412" w:rsidRDefault="00D06137" w:rsidP="008E2412">
      <w:pPr>
        <w:spacing w:after="0" w:line="240" w:lineRule="auto"/>
        <w:jc w:val="both"/>
        <w:rPr>
          <w:rFonts w:ascii="Times New Roman" w:hAnsi="Times New Roman" w:cs="Times New Roman"/>
          <w:sz w:val="24"/>
          <w:szCs w:val="24"/>
        </w:rPr>
      </w:pPr>
    </w:p>
    <w:p w14:paraId="12781685" w14:textId="77777777" w:rsidR="00D06137" w:rsidRPr="008E2412" w:rsidRDefault="00D06137"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2.2. ПРОГРАММА ФОРМИРОВАНИЯ УНИВЕРСАЛЬНЫХ</w:t>
      </w:r>
      <w:r w:rsidR="00527046">
        <w:rPr>
          <w:rFonts w:ascii="Times New Roman" w:hAnsi="Times New Roman" w:cs="Times New Roman"/>
          <w:b/>
          <w:sz w:val="24"/>
          <w:szCs w:val="24"/>
        </w:rPr>
        <w:t xml:space="preserve"> </w:t>
      </w:r>
      <w:r w:rsidRPr="008E2412">
        <w:rPr>
          <w:rFonts w:ascii="Times New Roman" w:hAnsi="Times New Roman" w:cs="Times New Roman"/>
          <w:b/>
          <w:sz w:val="24"/>
          <w:szCs w:val="24"/>
        </w:rPr>
        <w:t>УЧЕБНЫХ ДЕЙСТВИЙ У ОБУЧАЮЩИХСЯ</w:t>
      </w:r>
    </w:p>
    <w:p w14:paraId="2404AC9B" w14:textId="77777777" w:rsidR="00A1755B" w:rsidRPr="008E2412" w:rsidRDefault="00A1755B" w:rsidP="008E2412">
      <w:pPr>
        <w:spacing w:after="0" w:line="240" w:lineRule="auto"/>
        <w:jc w:val="center"/>
        <w:rPr>
          <w:rFonts w:ascii="Times New Roman" w:hAnsi="Times New Roman" w:cs="Times New Roman"/>
          <w:b/>
          <w:sz w:val="24"/>
          <w:szCs w:val="24"/>
        </w:rPr>
      </w:pPr>
    </w:p>
    <w:p w14:paraId="625E8A4D" w14:textId="77777777" w:rsidR="00A1755B" w:rsidRPr="008E2412" w:rsidRDefault="00A1755B"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2.2.1.</w:t>
      </w:r>
      <w:r w:rsidRPr="008E2412">
        <w:rPr>
          <w:rFonts w:ascii="Times New Roman" w:hAnsi="Times New Roman" w:cs="Times New Roman"/>
          <w:b/>
          <w:sz w:val="24"/>
          <w:szCs w:val="24"/>
        </w:rPr>
        <w:tab/>
        <w:t>Целевой раздел</w:t>
      </w:r>
    </w:p>
    <w:p w14:paraId="5FEC9D90"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Программа формирования универсальных учебных действий у обучающихся образовательной </w:t>
      </w:r>
      <w:proofErr w:type="gramStart"/>
      <w:r w:rsidRPr="008E2412">
        <w:rPr>
          <w:rFonts w:ascii="Times New Roman" w:hAnsi="Times New Roman" w:cs="Times New Roman"/>
          <w:sz w:val="24"/>
          <w:szCs w:val="24"/>
        </w:rPr>
        <w:t>организации  обеспечивает</w:t>
      </w:r>
      <w:proofErr w:type="gramEnd"/>
      <w:r w:rsidRPr="008E2412">
        <w:rPr>
          <w:rFonts w:ascii="Times New Roman" w:hAnsi="Times New Roman" w:cs="Times New Roman"/>
          <w:sz w:val="24"/>
          <w:szCs w:val="24"/>
        </w:rPr>
        <w:t>:</w:t>
      </w:r>
    </w:p>
    <w:p w14:paraId="1365853E"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развитие способности к саморазвитию и самосовершенствованию;</w:t>
      </w:r>
    </w:p>
    <w:p w14:paraId="38B54C87"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формирование внутренней позиции личности, регулятивных, познавательных, коммуникативных универсальных учебных действий у обучающихся;</w:t>
      </w:r>
    </w:p>
    <w:p w14:paraId="1E45A8F1"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формирование опыта применения универсальных учебных действий в жизненных ситуациях для решения задач общекультурного, личностного и познавательного развития обучающихся, готовности к решению практических задач;</w:t>
      </w:r>
    </w:p>
    <w:p w14:paraId="716EED7B"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повышение эффективности усвоения знаний и учебных действий, формирования компетенций в предметных областях, учебно-исследовательской и проектной деятельности;</w:t>
      </w:r>
    </w:p>
    <w:p w14:paraId="47996FE9"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формирование навыка участия в различных формах организации учебно-исследовательской и проектной деятельности, в том числе творческих конкурсах, олимпиадах, научных обществах, научно-практических конференциях, олимпиадах;</w:t>
      </w:r>
    </w:p>
    <w:p w14:paraId="64670A98"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овладение приемами учебного сотрудничества и социального взаимодействия со сверстниками, обучающимися младшего и старшего возраста и взрослыми в совместной учебно-исследовательской и проектной деятельности;</w:t>
      </w:r>
    </w:p>
    <w:p w14:paraId="600E57F6"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формирование и развитие компетенций обучающихся в области использования ИКТ на уровне общего пользования, включая владение ИКТ, поиском, анализом и передачей информации, презентацией выполненных работ, основами информационной безопасности, умением безопасного использования средств ИКТ и Интернет, формирование культуры пользования ИКТ;</w:t>
      </w:r>
    </w:p>
    <w:p w14:paraId="2151640B" w14:textId="77777777" w:rsidR="00A1755B" w:rsidRPr="008E2412" w:rsidRDefault="00A1755B" w:rsidP="00550F65">
      <w:pPr>
        <w:pStyle w:val="a3"/>
        <w:numPr>
          <w:ilvl w:val="0"/>
          <w:numId w:val="20"/>
        </w:numPr>
        <w:tabs>
          <w:tab w:val="left" w:pos="993"/>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формирование знаний и навыков в области финансовой грамотности и устойчивого развития общества.</w:t>
      </w:r>
    </w:p>
    <w:p w14:paraId="4A77AE25" w14:textId="77777777" w:rsidR="00A1755B" w:rsidRPr="008E2412" w:rsidRDefault="00A1755B" w:rsidP="008E2412">
      <w:pPr>
        <w:spacing w:after="0" w:line="240" w:lineRule="auto"/>
        <w:ind w:firstLine="567"/>
        <w:jc w:val="both"/>
        <w:rPr>
          <w:rFonts w:ascii="Times New Roman" w:hAnsi="Times New Roman" w:cs="Times New Roman"/>
          <w:sz w:val="24"/>
          <w:szCs w:val="24"/>
        </w:rPr>
      </w:pPr>
      <w:r w:rsidRPr="008E2412">
        <w:rPr>
          <w:rFonts w:ascii="Times New Roman" w:hAnsi="Times New Roman" w:cs="Times New Roman"/>
          <w:sz w:val="24"/>
          <w:szCs w:val="24"/>
        </w:rPr>
        <w:t>Универсальные учебные действия</w:t>
      </w:r>
      <w:r w:rsidR="005A61D3" w:rsidRPr="008E2412">
        <w:rPr>
          <w:rFonts w:ascii="Times New Roman" w:hAnsi="Times New Roman" w:cs="Times New Roman"/>
          <w:sz w:val="24"/>
          <w:szCs w:val="24"/>
        </w:rPr>
        <w:t xml:space="preserve"> </w:t>
      </w:r>
      <w:r w:rsidRPr="008E2412">
        <w:rPr>
          <w:rFonts w:ascii="Times New Roman" w:hAnsi="Times New Roman" w:cs="Times New Roman"/>
          <w:sz w:val="24"/>
          <w:szCs w:val="24"/>
        </w:rPr>
        <w:t>–</w:t>
      </w:r>
      <w:r w:rsidR="005A61D3" w:rsidRPr="008E2412">
        <w:rPr>
          <w:rFonts w:ascii="Times New Roman" w:hAnsi="Times New Roman" w:cs="Times New Roman"/>
          <w:sz w:val="24"/>
          <w:szCs w:val="24"/>
        </w:rPr>
        <w:t xml:space="preserve"> </w:t>
      </w:r>
      <w:r w:rsidRPr="008E2412">
        <w:rPr>
          <w:rFonts w:ascii="Times New Roman" w:hAnsi="Times New Roman" w:cs="Times New Roman"/>
          <w:sz w:val="24"/>
          <w:szCs w:val="24"/>
        </w:rPr>
        <w:t>это обобщенные учебные действия, позволяющие решать широкий круг задач в различных предметных областях и являющиеся результатами освоения обучающимися основной образовательной программы основного общего образования.</w:t>
      </w:r>
    </w:p>
    <w:p w14:paraId="6C60AB76" w14:textId="77777777" w:rsidR="00A1755B" w:rsidRPr="008E2412" w:rsidRDefault="00A1755B" w:rsidP="008E2412">
      <w:pPr>
        <w:spacing w:after="0" w:line="240" w:lineRule="auto"/>
        <w:ind w:firstLine="567"/>
        <w:jc w:val="both"/>
        <w:rPr>
          <w:rFonts w:ascii="Times New Roman" w:hAnsi="Times New Roman" w:cs="Times New Roman"/>
          <w:sz w:val="24"/>
          <w:szCs w:val="24"/>
        </w:rPr>
      </w:pPr>
      <w:r w:rsidRPr="008E2412">
        <w:rPr>
          <w:rFonts w:ascii="Times New Roman" w:hAnsi="Times New Roman" w:cs="Times New Roman"/>
          <w:sz w:val="24"/>
          <w:szCs w:val="24"/>
        </w:rPr>
        <w:t>Достижения обучающихся, полученные в результате изучения учебных предметов, учебных курсов, модулей, характеризующие совокупность познавательных, коммуникативных и регулятивных универсальных учебных действий, сгруппированы во ФГОС по трем направлениям и отражают способность обучающихся использовать на практике универсальные учебные действия, составляющие умение овладевать учебными знаково-символическими средствами, направленными на:</w:t>
      </w:r>
    </w:p>
    <w:p w14:paraId="539ECEE5" w14:textId="77777777" w:rsidR="00A1755B" w:rsidRPr="008E2412" w:rsidRDefault="00A1755B" w:rsidP="00550F65">
      <w:pPr>
        <w:pStyle w:val="a3"/>
        <w:numPr>
          <w:ilvl w:val="0"/>
          <w:numId w:val="21"/>
        </w:numPr>
        <w:tabs>
          <w:tab w:val="left" w:pos="851"/>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овладение умениями замещения, моделирования, кодирования и декодирования информации, логическими операциями, включая общие приемы решения задач (универсальные учебные познавательные действия);</w:t>
      </w:r>
    </w:p>
    <w:p w14:paraId="0E73F8F1" w14:textId="77777777" w:rsidR="00A1755B" w:rsidRPr="008E2412" w:rsidRDefault="00A1755B" w:rsidP="00550F65">
      <w:pPr>
        <w:pStyle w:val="a3"/>
        <w:numPr>
          <w:ilvl w:val="0"/>
          <w:numId w:val="21"/>
        </w:numPr>
        <w:tabs>
          <w:tab w:val="left" w:pos="851"/>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приобретение ими умения учитывать позицию собеседника, организовывать и осуществлять сотрудничество, коррекцию с педагогическими работниками и со сверстниками, адекватно передавать информацию и отображать предметное содержание и условия деятельности и речи, учитывать разные мнения и интересы, аргументировать и обосновывать свою позицию, задавать вопросы, необходимые для организации собственной деятельности и сотрудничества с партнером (универсальные учебные коммуникативные действия);</w:t>
      </w:r>
    </w:p>
    <w:p w14:paraId="1221EF8C" w14:textId="77777777" w:rsidR="00A1755B" w:rsidRPr="008E2412" w:rsidRDefault="00A1755B" w:rsidP="00550F65">
      <w:pPr>
        <w:pStyle w:val="a3"/>
        <w:numPr>
          <w:ilvl w:val="0"/>
          <w:numId w:val="21"/>
        </w:numPr>
        <w:tabs>
          <w:tab w:val="left" w:pos="851"/>
        </w:tabs>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 xml:space="preserve">включающими способность принимать и сохранять учебную цель и задачу, планировать ее реализацию, контролировать и оценивать свои действия, вносить соответствующие коррективы в их выполнение, ставить новые учебные задачи, проявлять познавательную инициативу в учебном </w:t>
      </w:r>
      <w:r w:rsidRPr="008E2412">
        <w:rPr>
          <w:rFonts w:ascii="Times New Roman" w:hAnsi="Times New Roman" w:cs="Times New Roman"/>
          <w:sz w:val="24"/>
          <w:szCs w:val="24"/>
        </w:rPr>
        <w:lastRenderedPageBreak/>
        <w:t>сотрудничестве, осуществлять констатирующий и предвосхищающий контроль по результату и способу действия, актуальный контроль на уровне произвольного внимания (универсальные регулятивные действия).</w:t>
      </w:r>
    </w:p>
    <w:p w14:paraId="3AEF97F7" w14:textId="77777777" w:rsidR="00A1755B" w:rsidRPr="008E2412" w:rsidRDefault="00A1755B" w:rsidP="008E2412">
      <w:pPr>
        <w:spacing w:after="0" w:line="240" w:lineRule="auto"/>
        <w:jc w:val="both"/>
        <w:rPr>
          <w:rFonts w:ascii="Times New Roman" w:hAnsi="Times New Roman" w:cs="Times New Roman"/>
          <w:sz w:val="24"/>
          <w:szCs w:val="24"/>
        </w:rPr>
      </w:pPr>
    </w:p>
    <w:p w14:paraId="14A5AADC" w14:textId="77777777" w:rsidR="00A1755B" w:rsidRPr="008E2412" w:rsidRDefault="00A1755B"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2.2.2.</w:t>
      </w:r>
      <w:r w:rsidRPr="008E2412">
        <w:rPr>
          <w:rFonts w:ascii="Times New Roman" w:hAnsi="Times New Roman" w:cs="Times New Roman"/>
          <w:b/>
          <w:sz w:val="24"/>
          <w:szCs w:val="24"/>
        </w:rPr>
        <w:tab/>
        <w:t>Содержательный раздел</w:t>
      </w:r>
    </w:p>
    <w:p w14:paraId="32988261"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Программа формирования универсальных учебных действий у обучающихся образовательной </w:t>
      </w:r>
      <w:proofErr w:type="gramStart"/>
      <w:r w:rsidRPr="008E2412">
        <w:rPr>
          <w:rFonts w:ascii="Times New Roman" w:hAnsi="Times New Roman" w:cs="Times New Roman"/>
          <w:sz w:val="24"/>
          <w:szCs w:val="24"/>
        </w:rPr>
        <w:t>организации  содержит</w:t>
      </w:r>
      <w:proofErr w:type="gramEnd"/>
      <w:r w:rsidRPr="008E2412">
        <w:rPr>
          <w:rFonts w:ascii="Times New Roman" w:hAnsi="Times New Roman" w:cs="Times New Roman"/>
          <w:sz w:val="24"/>
          <w:szCs w:val="24"/>
        </w:rPr>
        <w:t>:</w:t>
      </w:r>
    </w:p>
    <w:p w14:paraId="1FCE8F84" w14:textId="77777777" w:rsidR="00A1755B" w:rsidRPr="008E2412" w:rsidRDefault="00A1755B" w:rsidP="00550F65">
      <w:pPr>
        <w:pStyle w:val="a3"/>
        <w:numPr>
          <w:ilvl w:val="0"/>
          <w:numId w:val="22"/>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описание взаимосвязи универсальных учебных действий с содержанием учебных предметов;</w:t>
      </w:r>
    </w:p>
    <w:p w14:paraId="52649158" w14:textId="77777777" w:rsidR="00A1755B" w:rsidRPr="008E2412" w:rsidRDefault="00A1755B" w:rsidP="00550F65">
      <w:pPr>
        <w:pStyle w:val="a3"/>
        <w:numPr>
          <w:ilvl w:val="0"/>
          <w:numId w:val="22"/>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описание особенностей реализации основных направлений и форм учебно-исследовательской деятельности в рамках урочной и внеурочной работы.</w:t>
      </w:r>
    </w:p>
    <w:p w14:paraId="7728C75D"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Описание взаимосвязи УУД с содержанием учебных предметов.</w:t>
      </w:r>
    </w:p>
    <w:p w14:paraId="7275384A"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Основная образовательная программа основного общего образования образовательной организации  определяет содержание на уровне основного общего образования</w:t>
      </w:r>
      <w:r w:rsidR="00AB3A65" w:rsidRPr="008E2412">
        <w:rPr>
          <w:rFonts w:ascii="Times New Roman" w:hAnsi="Times New Roman" w:cs="Times New Roman"/>
          <w:sz w:val="24"/>
          <w:szCs w:val="24"/>
        </w:rPr>
        <w:t xml:space="preserve"> в образовательной организации</w:t>
      </w:r>
      <w:r w:rsidRPr="008E2412">
        <w:rPr>
          <w:rFonts w:ascii="Times New Roman" w:hAnsi="Times New Roman" w:cs="Times New Roman"/>
          <w:sz w:val="24"/>
          <w:szCs w:val="24"/>
        </w:rPr>
        <w:t>.</w:t>
      </w:r>
      <w:r w:rsidR="00291D17" w:rsidRPr="008E2412">
        <w:rPr>
          <w:rFonts w:ascii="Times New Roman" w:hAnsi="Times New Roman" w:cs="Times New Roman"/>
          <w:sz w:val="24"/>
          <w:szCs w:val="24"/>
        </w:rPr>
        <w:t xml:space="preserve"> </w:t>
      </w:r>
      <w:r w:rsidRPr="008E2412">
        <w:rPr>
          <w:rFonts w:ascii="Times New Roman" w:hAnsi="Times New Roman" w:cs="Times New Roman"/>
          <w:sz w:val="24"/>
          <w:szCs w:val="24"/>
        </w:rPr>
        <w:t xml:space="preserve">Предметное учебное содержание </w:t>
      </w:r>
      <w:r w:rsidR="002C2EE6" w:rsidRPr="008E2412">
        <w:rPr>
          <w:rFonts w:ascii="Times New Roman" w:hAnsi="Times New Roman" w:cs="Times New Roman"/>
          <w:sz w:val="24"/>
          <w:szCs w:val="24"/>
        </w:rPr>
        <w:t xml:space="preserve">по годам обучения </w:t>
      </w:r>
      <w:r w:rsidRPr="008E2412">
        <w:rPr>
          <w:rFonts w:ascii="Times New Roman" w:hAnsi="Times New Roman" w:cs="Times New Roman"/>
          <w:sz w:val="24"/>
          <w:szCs w:val="24"/>
        </w:rPr>
        <w:t>фиксируется в рабочих программах по предмету.</w:t>
      </w:r>
    </w:p>
    <w:p w14:paraId="15FD5251" w14:textId="77777777" w:rsidR="00A1755B" w:rsidRPr="008E2412" w:rsidRDefault="00A1755B" w:rsidP="008E2412">
      <w:pPr>
        <w:tabs>
          <w:tab w:val="left" w:pos="960"/>
        </w:tabs>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 xml:space="preserve">Формирование универсальных учебных действий в образовательной деятельности осуществляется в контексте усвоения разных предметных дисциплин. </w:t>
      </w:r>
    </w:p>
    <w:p w14:paraId="324BA267"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Разработанные по всем учебным предметам </w:t>
      </w:r>
      <w:r w:rsidR="00291D17" w:rsidRPr="008E2412">
        <w:rPr>
          <w:rFonts w:ascii="Times New Roman" w:hAnsi="Times New Roman" w:cs="Times New Roman"/>
          <w:sz w:val="24"/>
          <w:szCs w:val="24"/>
        </w:rPr>
        <w:t xml:space="preserve">федеральные </w:t>
      </w:r>
      <w:r w:rsidRPr="008E2412">
        <w:rPr>
          <w:rFonts w:ascii="Times New Roman" w:hAnsi="Times New Roman" w:cs="Times New Roman"/>
          <w:sz w:val="24"/>
          <w:szCs w:val="24"/>
        </w:rPr>
        <w:t>рабочие программы отражают определенные во ФГОС ООО универсальные учебные действия в трех своих компонентах:</w:t>
      </w:r>
    </w:p>
    <w:p w14:paraId="1AA20D02" w14:textId="77777777" w:rsidR="00A1755B" w:rsidRPr="008E2412" w:rsidRDefault="00A1755B" w:rsidP="00550F65">
      <w:pPr>
        <w:pStyle w:val="a3"/>
        <w:numPr>
          <w:ilvl w:val="0"/>
          <w:numId w:val="23"/>
        </w:numPr>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как часть метапредметных результатов обучения в разделе «Планируемые результаты освоения учебного предмета на уровне основного общего образования»;</w:t>
      </w:r>
    </w:p>
    <w:p w14:paraId="55D9B30F" w14:textId="77777777" w:rsidR="00A1755B" w:rsidRPr="008E2412" w:rsidRDefault="00A1755B" w:rsidP="00550F65">
      <w:pPr>
        <w:pStyle w:val="a3"/>
        <w:numPr>
          <w:ilvl w:val="0"/>
          <w:numId w:val="23"/>
        </w:numPr>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в соотнесении с предметными результатами по основным разделам и темам учебного содержания;</w:t>
      </w:r>
    </w:p>
    <w:p w14:paraId="1BB71C2B" w14:textId="77777777" w:rsidR="00A1755B" w:rsidRPr="008E2412" w:rsidRDefault="00A1755B" w:rsidP="00550F65">
      <w:pPr>
        <w:pStyle w:val="a3"/>
        <w:numPr>
          <w:ilvl w:val="0"/>
          <w:numId w:val="23"/>
        </w:numPr>
        <w:spacing w:after="0" w:line="240" w:lineRule="auto"/>
        <w:ind w:left="0" w:firstLine="284"/>
        <w:jc w:val="both"/>
        <w:rPr>
          <w:rFonts w:ascii="Times New Roman" w:hAnsi="Times New Roman" w:cs="Times New Roman"/>
          <w:sz w:val="24"/>
          <w:szCs w:val="24"/>
        </w:rPr>
      </w:pPr>
      <w:r w:rsidRPr="008E2412">
        <w:rPr>
          <w:rFonts w:ascii="Times New Roman" w:hAnsi="Times New Roman" w:cs="Times New Roman"/>
          <w:sz w:val="24"/>
          <w:szCs w:val="24"/>
        </w:rPr>
        <w:t>в разделе «Основные виды деятельности» тематического планирования.</w:t>
      </w:r>
    </w:p>
    <w:p w14:paraId="5AC06FAB" w14:textId="77777777" w:rsidR="00A1755B" w:rsidRPr="008E2412" w:rsidRDefault="00A1755B" w:rsidP="008E2412">
      <w:pPr>
        <w:tabs>
          <w:tab w:val="left" w:pos="960"/>
        </w:tabs>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 xml:space="preserve">Каждый учебный предмет в зависимости от предметного содержания и способов организации учебной деятельности учащихся раскрывает определенные возможности для формирования универсальных учебных действий. </w:t>
      </w:r>
    </w:p>
    <w:p w14:paraId="2388C8FE" w14:textId="77777777" w:rsidR="00A1755B" w:rsidRPr="008E2412" w:rsidRDefault="00A1755B" w:rsidP="008E2412">
      <w:pPr>
        <w:tabs>
          <w:tab w:val="left" w:pos="960"/>
        </w:tabs>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Реализация требований формирования универсальных учебных действий по отдельным предметным областям в образовательной организации  осуществляется через предметные результаты и тематическое планирование.</w:t>
      </w:r>
    </w:p>
    <w:p w14:paraId="519371E4" w14:textId="77777777" w:rsidR="00291D17"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 xml:space="preserve">Русский язык и литература. </w:t>
      </w:r>
    </w:p>
    <w:p w14:paraId="20852BD2"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познавательных действий</w:t>
      </w:r>
      <w:r w:rsidR="00291D17" w:rsidRPr="008E2412">
        <w:rPr>
          <w:rFonts w:ascii="Times New Roman" w:hAnsi="Times New Roman" w:cs="Times New Roman"/>
          <w:i/>
          <w:sz w:val="24"/>
          <w:szCs w:val="24"/>
        </w:rPr>
        <w:t>.</w:t>
      </w:r>
    </w:p>
    <w:p w14:paraId="2FEED1A9"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логических действий</w:t>
      </w:r>
      <w:r w:rsidR="00291D17" w:rsidRPr="008E2412">
        <w:rPr>
          <w:rFonts w:ascii="Times New Roman" w:hAnsi="Times New Roman" w:cs="Times New Roman"/>
          <w:i/>
          <w:sz w:val="24"/>
          <w:szCs w:val="24"/>
        </w:rPr>
        <w:t>.</w:t>
      </w:r>
    </w:p>
    <w:p w14:paraId="77EE06F9" w14:textId="77777777" w:rsidR="00291D17"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291D17" w:rsidRPr="008E2412">
        <w:rPr>
          <w:rFonts w:ascii="Times New Roman" w:hAnsi="Times New Roman" w:cs="Times New Roman"/>
          <w:sz w:val="24"/>
          <w:szCs w:val="24"/>
        </w:rPr>
        <w:t>Анализировать, классифицировать, сравнивать языковые единицы, а также тексты различных функциональных разновидностей языка, функционально-смысловых типов речи и жанров.</w:t>
      </w:r>
    </w:p>
    <w:p w14:paraId="018E82B6" w14:textId="77777777" w:rsidR="00291D17" w:rsidRPr="008E2412" w:rsidRDefault="00291D17"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Выявлять и характеризовать существенные признаки классификации, основания для обобщения и сравнения, критерии проводимого анализа языковых единиц, текстов различных функциональных разновидностей языка, функционально-смысловых типов речи и жанров.</w:t>
      </w:r>
    </w:p>
    <w:p w14:paraId="53392428" w14:textId="77777777" w:rsidR="00291D17" w:rsidRPr="008E2412" w:rsidRDefault="00291D17"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Устанавливать существенный признак классификации и классифицировать литературные объекты, устанавливать основания для их обобщения и сравнения, определять критерии проводимого анализа.</w:t>
      </w:r>
    </w:p>
    <w:p w14:paraId="522CFA88" w14:textId="77777777" w:rsidR="00291D17" w:rsidRPr="008E2412" w:rsidRDefault="00291D17"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Выявлять закономерности при изучении языковых процессов; формулировать выводы с использованием дедуктивных и индуктивных умозаключений, умозаключений по аналогии.</w:t>
      </w:r>
    </w:p>
    <w:p w14:paraId="22941D35" w14:textId="77777777" w:rsidR="00291D17" w:rsidRPr="008E2412" w:rsidRDefault="00291D17"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Самостоятельно выбирать способ решения учебной задачи при работе с разными единицами языка, разными типами текстов, сравнивая варианты решения и выбирая оптимальный вариант с учётом самостоятельно выделенных критериев.</w:t>
      </w:r>
    </w:p>
    <w:p w14:paraId="27314004" w14:textId="77777777" w:rsidR="00291D17" w:rsidRPr="008E2412" w:rsidRDefault="00291D17"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Выявлять (в рамках предложенной задачи) критерии определения закономерностей и противоречий в рассматриваемых литературных фактах и наблюдениях над текстом.</w:t>
      </w:r>
    </w:p>
    <w:p w14:paraId="2771910D" w14:textId="77777777" w:rsidR="00291D17" w:rsidRPr="008E2412" w:rsidRDefault="00291D17"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Выявлять дефицит литературной и другой информации, данных, необходимых для решения поставленной учебной задачи.</w:t>
      </w:r>
    </w:p>
    <w:p w14:paraId="4AD67105" w14:textId="77777777" w:rsidR="00291D17" w:rsidRPr="008E2412" w:rsidRDefault="00291D17"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Устанавливать причинно-следственные связи при изучении литературных явлений и процессов, формулировать гипотезы об их взаимосвязях.</w:t>
      </w:r>
    </w:p>
    <w:p w14:paraId="1FBAA9BB" w14:textId="77777777" w:rsidR="00A97A63" w:rsidRPr="008E2412" w:rsidRDefault="00A97A63"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исследовательских действий.</w:t>
      </w:r>
    </w:p>
    <w:p w14:paraId="570E2766"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lastRenderedPageBreak/>
        <w:t>Самостоятельно определять и формулировать цели лингвистических мини-исследований, формулировать и использовать вопросы как исследовательский инструмент.</w:t>
      </w:r>
    </w:p>
    <w:p w14:paraId="550A644C"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Формулировать в устной и письменной форме гипотезу предстоящего исследования (исследовательского проекта) языкового материала; осуществлять проверку гипотезы; аргументировать свою позицию, мнение.</w:t>
      </w:r>
    </w:p>
    <w:p w14:paraId="0AB69533"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Проводить по самостоятельно составленному плану небольшое исследование по установлению особенностей языковых единиц, языковых процессов, особенностей причинно-следственных связей и зависимостей объектов между собой.</w:t>
      </w:r>
    </w:p>
    <w:p w14:paraId="198673FC"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Самостоятельно формулировать обобщения и выводы по результатам проведённого наблюдения за языковым материалом и языковыми явлениями, лингвистического мини-исследования, представлять результаты исследования в устной и письменной форме, в виде электронной презентации, схемы, таблицы, диаграммы и других.</w:t>
      </w:r>
    </w:p>
    <w:p w14:paraId="561C55B3"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Формулировать гипотезу об истинности собственных суждений и суждений других, аргументировать свою позицию в выборе и интерпретации литературного объекта исследования.</w:t>
      </w:r>
    </w:p>
    <w:p w14:paraId="181094FD"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Самостоятельно составлять план исследования особенностей литературного объекта изучения, причинно-следственных связей и зависимостей объектов между собой.</w:t>
      </w:r>
    </w:p>
    <w:p w14:paraId="4F306309"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Овладеть инструментами оценки достоверности полученных выводов и обобщений.</w:t>
      </w:r>
    </w:p>
    <w:p w14:paraId="0E5421CB"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14:paraId="4CA13433"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Публично представлять результаты учебного исследования проектной деятельности на уроке или во внеурочной деятельности (устный журнал, виртуальная экскурсия, научная конференция, стендовый доклад и другие).</w:t>
      </w:r>
    </w:p>
    <w:p w14:paraId="5F5C5EFE"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Работа с информацией</w:t>
      </w:r>
    </w:p>
    <w:p w14:paraId="75B527A3" w14:textId="77777777" w:rsidR="00291D17"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291D17" w:rsidRPr="008E2412">
        <w:rPr>
          <w:rFonts w:ascii="Times New Roman" w:hAnsi="Times New Roman" w:cs="Times New Roman"/>
          <w:sz w:val="24"/>
          <w:szCs w:val="24"/>
        </w:rPr>
        <w:t xml:space="preserve">Выбирать, анализировать, обобщать, систематизировать и интерпретировать </w:t>
      </w:r>
      <w:proofErr w:type="gramStart"/>
      <w:r w:rsidR="00291D17" w:rsidRPr="008E2412">
        <w:rPr>
          <w:rFonts w:ascii="Times New Roman" w:hAnsi="Times New Roman" w:cs="Times New Roman"/>
          <w:sz w:val="24"/>
          <w:szCs w:val="24"/>
        </w:rPr>
        <w:t>информацию,,</w:t>
      </w:r>
      <w:proofErr w:type="gramEnd"/>
      <w:r w:rsidR="00291D17" w:rsidRPr="008E2412">
        <w:rPr>
          <w:rFonts w:ascii="Times New Roman" w:hAnsi="Times New Roman" w:cs="Times New Roman"/>
          <w:sz w:val="24"/>
          <w:szCs w:val="24"/>
        </w:rPr>
        <w:t xml:space="preserve"> представленную в текстах, таблицах, схемах; представлять текст в виде таблицы, графики; извлекать информацию из различных источников (энциклопедий, словарей, справочников; средств массовой информации, государственных электронных ресурсов учебного назначения), передавать информацию в сжатом и развёрнутом виде в соответствии с учебной задачей.</w:t>
      </w:r>
    </w:p>
    <w:p w14:paraId="41BE9199" w14:textId="77777777" w:rsidR="00291D17" w:rsidRPr="008E2412" w:rsidRDefault="00291D17" w:rsidP="008E2412">
      <w:pPr>
        <w:spacing w:after="0" w:line="240" w:lineRule="auto"/>
        <w:ind w:firstLine="709"/>
        <w:contextualSpacing/>
        <w:jc w:val="both"/>
        <w:rPr>
          <w:rFonts w:ascii="Times New Roman" w:hAnsi="Times New Roman" w:cs="Times New Roman"/>
          <w:sz w:val="24"/>
          <w:szCs w:val="24"/>
        </w:rPr>
      </w:pPr>
      <w:r w:rsidRPr="008E2412">
        <w:rPr>
          <w:rFonts w:ascii="Times New Roman" w:hAnsi="Times New Roman" w:cs="Times New Roman"/>
          <w:sz w:val="24"/>
          <w:szCs w:val="24"/>
        </w:rPr>
        <w:t>Использовать различные виды аудирования (выборочное, ознакомительное, детальное) и чтения (изучающее, ознакомительное, просмотровое, поисковое) в зависимости от поставленной учебной задачи (цели); извлекать необходимую информацию из прослушанных и прочитанных текстов различных функциональных разновидностей языка и жанров; оценивать прочитанный или прослушанный текст с точки зрения использованных в нем языковых средств; оценивать достоверность содержащейся в тексте информации.</w:t>
      </w:r>
    </w:p>
    <w:p w14:paraId="46E47E50" w14:textId="77777777" w:rsidR="00291D17" w:rsidRPr="008E2412" w:rsidRDefault="00291D17" w:rsidP="008E2412">
      <w:pPr>
        <w:spacing w:after="0" w:line="240" w:lineRule="auto"/>
        <w:ind w:firstLine="709"/>
        <w:contextualSpacing/>
        <w:jc w:val="both"/>
        <w:rPr>
          <w:rFonts w:ascii="Times New Roman" w:hAnsi="Times New Roman" w:cs="Times New Roman"/>
          <w:sz w:val="24"/>
          <w:szCs w:val="24"/>
        </w:rPr>
      </w:pPr>
      <w:r w:rsidRPr="008E2412">
        <w:rPr>
          <w:rFonts w:ascii="Times New Roman" w:hAnsi="Times New Roman" w:cs="Times New Roman"/>
          <w:sz w:val="24"/>
          <w:szCs w:val="24"/>
        </w:rPr>
        <w:t>Выделять главную и дополнительную информацию текстов; выявлять дефицит информации текста, необходимой для решения поставленной задачи, и восполнять его путем использования других источников информации.</w:t>
      </w:r>
    </w:p>
    <w:p w14:paraId="46CE93D6" w14:textId="77777777" w:rsidR="00291D17" w:rsidRPr="008E2412" w:rsidRDefault="00291D17" w:rsidP="008E2412">
      <w:pPr>
        <w:spacing w:after="0" w:line="240" w:lineRule="auto"/>
        <w:ind w:firstLine="709"/>
        <w:contextualSpacing/>
        <w:jc w:val="both"/>
        <w:rPr>
          <w:rFonts w:ascii="Times New Roman" w:hAnsi="Times New Roman" w:cs="Times New Roman"/>
          <w:sz w:val="24"/>
          <w:szCs w:val="24"/>
        </w:rPr>
      </w:pPr>
      <w:r w:rsidRPr="008E2412">
        <w:rPr>
          <w:rFonts w:ascii="Times New Roman" w:hAnsi="Times New Roman" w:cs="Times New Roman"/>
          <w:sz w:val="24"/>
          <w:szCs w:val="24"/>
        </w:rPr>
        <w:t>В процессе чтения текста прогнозировать его содержание (по названию, ключевым словам, по первому и последнему абзацу и другим), выдвигать предположения о дальнейшем развитии мысли автора и проверять их в процессе чтения текста, вести диалог с текстом.</w:t>
      </w:r>
    </w:p>
    <w:p w14:paraId="7E0A4B3C" w14:textId="77777777" w:rsidR="00291D17" w:rsidRPr="008E2412" w:rsidRDefault="00291D17" w:rsidP="008E2412">
      <w:pPr>
        <w:spacing w:after="0" w:line="240" w:lineRule="auto"/>
        <w:ind w:firstLine="709"/>
        <w:contextualSpacing/>
        <w:jc w:val="both"/>
        <w:rPr>
          <w:rFonts w:ascii="Times New Roman" w:hAnsi="Times New Roman" w:cs="Times New Roman"/>
          <w:sz w:val="24"/>
          <w:szCs w:val="24"/>
        </w:rPr>
      </w:pPr>
      <w:r w:rsidRPr="008E2412">
        <w:rPr>
          <w:rFonts w:ascii="Times New Roman" w:hAnsi="Times New Roman" w:cs="Times New Roman"/>
          <w:sz w:val="24"/>
          <w:szCs w:val="24"/>
        </w:rPr>
        <w:t>Находить и формулировать аргументы, подтверждающую или опровергающую позицию автора текста и собственную точку зрения на проблему текста, в анализируемом тексте и других источниках.</w:t>
      </w:r>
    </w:p>
    <w:p w14:paraId="6BF53C79" w14:textId="77777777" w:rsidR="00291D17" w:rsidRPr="008E2412" w:rsidRDefault="00291D17" w:rsidP="008E2412">
      <w:pPr>
        <w:spacing w:after="0" w:line="240" w:lineRule="auto"/>
        <w:ind w:firstLine="709"/>
        <w:contextualSpacing/>
        <w:jc w:val="both"/>
        <w:rPr>
          <w:rFonts w:ascii="Times New Roman" w:hAnsi="Times New Roman" w:cs="Times New Roman"/>
          <w:sz w:val="24"/>
          <w:szCs w:val="24"/>
        </w:rPr>
      </w:pPr>
      <w:r w:rsidRPr="008E2412">
        <w:rPr>
          <w:rFonts w:ascii="Times New Roman" w:hAnsi="Times New Roman" w:cs="Times New Roman"/>
          <w:sz w:val="24"/>
          <w:szCs w:val="24"/>
        </w:rPr>
        <w:t>Самостоятельно выбирать оптимальную форму представления литературной и другой информации (текст, презентация, таблица, схема) в зависимости от коммуникативной установки.</w:t>
      </w:r>
    </w:p>
    <w:p w14:paraId="3A1DDB94" w14:textId="77777777" w:rsidR="00291D17" w:rsidRPr="008E2412" w:rsidRDefault="00291D17" w:rsidP="008E2412">
      <w:pPr>
        <w:spacing w:after="0" w:line="240" w:lineRule="auto"/>
        <w:ind w:firstLine="709"/>
        <w:contextualSpacing/>
        <w:jc w:val="both"/>
        <w:rPr>
          <w:rFonts w:ascii="Times New Roman" w:hAnsi="Times New Roman" w:cs="Times New Roman"/>
          <w:sz w:val="24"/>
          <w:szCs w:val="24"/>
        </w:rPr>
      </w:pPr>
      <w:r w:rsidRPr="008E2412">
        <w:rPr>
          <w:rFonts w:ascii="Times New Roman" w:hAnsi="Times New Roman" w:cs="Times New Roman"/>
          <w:sz w:val="24"/>
          <w:szCs w:val="24"/>
        </w:rPr>
        <w:t>Оценивать надежность литературной и другой информации по критериям, предложенным учителем или сформулированным самостоятельно; эффективно запоминать и систематизировать эту информацию.</w:t>
      </w:r>
    </w:p>
    <w:p w14:paraId="267D8CB7"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коммуникативных действий</w:t>
      </w:r>
    </w:p>
    <w:p w14:paraId="398C1B0D" w14:textId="77777777" w:rsidR="00291D17" w:rsidRPr="008E2412" w:rsidRDefault="00291D17" w:rsidP="008E2412">
      <w:pPr>
        <w:pStyle w:val="a3"/>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Владеть различными видами монолога и диалога, формулировать в устной и письменной форме суждения на социально-культурные, нравственно-этические, бытовые, учебные темы в соответствии с темой, целью, сферой и ситуацией общения; правильно, логично, аргументированно излагать свою точку зрения по поставленной проблеме.</w:t>
      </w:r>
    </w:p>
    <w:p w14:paraId="4EF6A201" w14:textId="77777777" w:rsidR="00291D17" w:rsidRPr="008E2412" w:rsidRDefault="00291D17" w:rsidP="008E2412">
      <w:pPr>
        <w:pStyle w:val="a3"/>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lastRenderedPageBreak/>
        <w:t>Выражать свою точку зрения и аргументировать ее в диалогах и дискуссиях; сопоставлять свои суждения с суждениями других участников диалога и полилога, обнаруживать различие и сходство позиций; корректно выражать свое отношение к суждениям собеседников.</w:t>
      </w:r>
    </w:p>
    <w:p w14:paraId="66B1E9DC" w14:textId="77777777" w:rsidR="00291D17" w:rsidRPr="008E2412" w:rsidRDefault="00291D17" w:rsidP="008E2412">
      <w:pPr>
        <w:pStyle w:val="a3"/>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Формулировать цель учебной деятельности, планировать ее, осуществлять самоконтроль, самооценку, самокоррекцию; объяснять причины достижения (недостижения) результата деятельности.</w:t>
      </w:r>
    </w:p>
    <w:p w14:paraId="52659388" w14:textId="77777777" w:rsidR="00291D17" w:rsidRPr="008E2412" w:rsidRDefault="00291D17" w:rsidP="008E2412">
      <w:pPr>
        <w:pStyle w:val="a3"/>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Осуществлять речевую рефлексию (выявлять коммуникативные неудачи и их причины, уметь предупреждать их), давать оценку приобретенному речевому опыту и корректировать собственную речь с учетом целей и условий общения; оценивать соответствие результата поставленной цели и условиям общения.</w:t>
      </w:r>
    </w:p>
    <w:p w14:paraId="1DD9B6DA" w14:textId="77777777" w:rsidR="00291D17" w:rsidRPr="008E2412" w:rsidRDefault="00291D17" w:rsidP="008E2412">
      <w:pPr>
        <w:pStyle w:val="a3"/>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Управлять собственными эмоциями, корректно выражать их в процессе речевого общения.</w:t>
      </w:r>
    </w:p>
    <w:p w14:paraId="444898FE" w14:textId="77777777" w:rsidR="00A1755B" w:rsidRPr="008E2412" w:rsidRDefault="00A1755B" w:rsidP="008E2412">
      <w:pPr>
        <w:pStyle w:val="a3"/>
        <w:spacing w:after="0" w:line="240" w:lineRule="auto"/>
        <w:ind w:left="0" w:firstLine="709"/>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регулятивных действий</w:t>
      </w:r>
    </w:p>
    <w:p w14:paraId="30223346"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Владеть социокультурными нормами и нормами речевого поведения в актуальных сферах речевого общения, соблюдать нормы современного русского литературного языка и нормы речевого этикета; уместно пользоваться внеязыковыми средствами общения (жестами, мимикой).</w:t>
      </w:r>
    </w:p>
    <w:p w14:paraId="2B15C698" w14:textId="77777777" w:rsidR="00291D17" w:rsidRPr="008E2412" w:rsidRDefault="00291D17"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Публично представлять результаты проведенного языкового анализа, выполненного лингвистического эксперимента, исследования, проекта; самостоятельно выбирать формат выступления с учетом цели презентации и особенностей аудитории и в соответствии с этим составлять устные и письменные тексты с использованием иллюстративного материала.</w:t>
      </w:r>
    </w:p>
    <w:p w14:paraId="7D70779A"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 xml:space="preserve">Иностранный язык. </w:t>
      </w:r>
    </w:p>
    <w:p w14:paraId="5EA94C99"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познавательных действий</w:t>
      </w:r>
    </w:p>
    <w:p w14:paraId="1FEC7AF3"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логических действий</w:t>
      </w:r>
    </w:p>
    <w:p w14:paraId="4E358F4C" w14:textId="77777777" w:rsidR="00CC4F4B"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CC4F4B" w:rsidRPr="008E2412">
        <w:rPr>
          <w:rFonts w:ascii="Times New Roman" w:hAnsi="Times New Roman" w:cs="Times New Roman"/>
          <w:sz w:val="24"/>
          <w:szCs w:val="24"/>
        </w:rPr>
        <w:t>Выявлять признаки и свойства языковых единиц и языковых явлений иностранного языка; применять изученные правила, алгоритмы.</w:t>
      </w:r>
    </w:p>
    <w:p w14:paraId="77C73A56"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Анализировать, устанавливать аналогии, между способами выражения мысли средствами родного и иностранного языков.</w:t>
      </w:r>
    </w:p>
    <w:p w14:paraId="3115EC61"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Сравнивать, упорядочивать, классифицировать языковые единицы и языковые явления иностранного языка, разные типы высказывания.</w:t>
      </w:r>
    </w:p>
    <w:p w14:paraId="311A17E3"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Моделировать отношения между объектами (членами предложения, структурными единицами диалога и другие).</w:t>
      </w:r>
    </w:p>
    <w:p w14:paraId="5113205A"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Использовать информацию, извлеченную из несплошных текстов (таблицы, диаграммы), в собственных устных и письменных высказываниях.</w:t>
      </w:r>
    </w:p>
    <w:p w14:paraId="65CD0212"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Выдвигать гипотезы (например, об употреблении глагола-связки в иностранном языке); обосновывать, аргументировать свои суждения, выводы.</w:t>
      </w:r>
    </w:p>
    <w:p w14:paraId="04D56387"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Распознавать свойства и признаки языковых единиц и языковых явлений (например, с помощью словообразовательных элементов).</w:t>
      </w:r>
    </w:p>
    <w:p w14:paraId="0957F69B"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Сравнивать языковые единицы разного уровня (звуки, буквы, слова, речевые клише, грамматические явления, тексты и другие).</w:t>
      </w:r>
    </w:p>
    <w:p w14:paraId="0E9C5381"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Пользоваться классификациями (по типу чтения, по типу высказывания и другим).</w:t>
      </w:r>
    </w:p>
    <w:p w14:paraId="1E3C4260" w14:textId="77777777" w:rsidR="00A1755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Выбирать, анализировать, интерпретировать, систематизировать информацию, представленную в разных формах: сплошных текстах, иллюстрациях, графически (в таблицах, диаграммах).</w:t>
      </w:r>
    </w:p>
    <w:p w14:paraId="08CB0D6F"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Работа с информацией</w:t>
      </w:r>
    </w:p>
    <w:p w14:paraId="70CF0369"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50C2B3CD"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Прогнозировать содержание текста по заголовку; прогнозировать возможное дальнейшее развитие событий по началу текста; устанавливать логическую последовательность основных фактов; восстанавливать текст из разрозненных абзацев.</w:t>
      </w:r>
    </w:p>
    <w:p w14:paraId="5878A599"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 использовать внешние формальные элементы текста (подзаголовки, иллюстрации, сноски) для понимания его содержания.</w:t>
      </w:r>
    </w:p>
    <w:p w14:paraId="2775CE87"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Фиксировать информацию доступными средствами (в виде ключевых слов, плана).</w:t>
      </w:r>
    </w:p>
    <w:p w14:paraId="6D80D2C1"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lastRenderedPageBreak/>
        <w:t>Оценивать достоверность информации, полученной из иноязычных источников.</w:t>
      </w:r>
    </w:p>
    <w:p w14:paraId="02221B6C"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Находить аргументы, подтверждающие или опровергающие одну и ту же идею, в различных информационных источниках; выдвигать предположения (например, о значении слова в контексте) и аргументировать его.</w:t>
      </w:r>
    </w:p>
    <w:p w14:paraId="7182A186"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коммуникативных действий</w:t>
      </w:r>
    </w:p>
    <w:p w14:paraId="3B7B80BA" w14:textId="77777777" w:rsidR="00CC4F4B"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CC4F4B" w:rsidRPr="008E2412">
        <w:rPr>
          <w:rFonts w:ascii="Times New Roman" w:hAnsi="Times New Roman" w:cs="Times New Roman"/>
          <w:sz w:val="24"/>
          <w:szCs w:val="24"/>
        </w:rPr>
        <w:t>Воспринимать и создавать собственные диалогические и монологические высказывания, участвуя в обсуждениях, выступлениях; выражать эмоции в соответствии с условиями и целями общения.</w:t>
      </w:r>
    </w:p>
    <w:p w14:paraId="0C063178"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64A49086"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Анализировать и восстанавливать текст с опущенными в учебных целях фрагментами.</w:t>
      </w:r>
    </w:p>
    <w:p w14:paraId="18494CE8"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4F182D28"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 Формирование универсальных учебных регулятивных действий</w:t>
      </w:r>
    </w:p>
    <w:p w14:paraId="6D893F4E"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Удерживать цель деятельности; планировать выполнение учебной задачи, выбирать и аргументировать способ деятельности.</w:t>
      </w:r>
    </w:p>
    <w:p w14:paraId="454E8321"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Планировать организацию совместной работы, определять свою роль, распределять задачи между членами команды, участвовать в групповых формах работы.</w:t>
      </w:r>
    </w:p>
    <w:p w14:paraId="70096320"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Оказывать влияние на речевое поведение партнера (например, поощряя его продолжать поиск совместного решения поставленной задачи).</w:t>
      </w:r>
    </w:p>
    <w:p w14:paraId="332CB02C"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Корректировать деятельность с учетом возникших трудностей, ошибок, новых данных или информации.</w:t>
      </w:r>
    </w:p>
    <w:p w14:paraId="546F510A"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Оценивать процесс и общий результат деятельности; анализировать и оценивать собственную работу: меру собственной самостоятельности, затруднения, дефициты, ошибки и другие.</w:t>
      </w:r>
    </w:p>
    <w:p w14:paraId="4D84CA4B" w14:textId="77777777" w:rsidR="00A1755B" w:rsidRPr="008E2412" w:rsidRDefault="00CC4F4B" w:rsidP="008E2412">
      <w:pPr>
        <w:spacing w:after="0" w:line="240" w:lineRule="auto"/>
        <w:jc w:val="both"/>
        <w:rPr>
          <w:rFonts w:ascii="Times New Roman" w:hAnsi="Times New Roman" w:cs="Times New Roman"/>
          <w:strike/>
          <w:sz w:val="24"/>
          <w:szCs w:val="24"/>
        </w:rPr>
      </w:pPr>
      <w:r w:rsidRPr="008E2412">
        <w:rPr>
          <w:rFonts w:ascii="Times New Roman" w:hAnsi="Times New Roman" w:cs="Times New Roman"/>
          <w:sz w:val="24"/>
          <w:szCs w:val="24"/>
        </w:rPr>
        <w:tab/>
      </w:r>
    </w:p>
    <w:p w14:paraId="7A517B08" w14:textId="77777777" w:rsidR="00A1755B" w:rsidRPr="008E2412" w:rsidRDefault="00A1755B" w:rsidP="008E2412">
      <w:pPr>
        <w:spacing w:after="0" w:line="240" w:lineRule="auto"/>
        <w:jc w:val="both"/>
        <w:rPr>
          <w:rFonts w:ascii="Times New Roman" w:hAnsi="Times New Roman" w:cs="Times New Roman"/>
          <w:b/>
          <w:sz w:val="24"/>
          <w:szCs w:val="24"/>
        </w:rPr>
      </w:pPr>
      <w:r w:rsidRPr="008E2412">
        <w:rPr>
          <w:rFonts w:ascii="Times New Roman" w:hAnsi="Times New Roman" w:cs="Times New Roman"/>
          <w:sz w:val="24"/>
          <w:szCs w:val="24"/>
        </w:rPr>
        <w:tab/>
      </w:r>
      <w:r w:rsidRPr="008E2412">
        <w:rPr>
          <w:rFonts w:ascii="Times New Roman" w:hAnsi="Times New Roman" w:cs="Times New Roman"/>
          <w:b/>
          <w:sz w:val="24"/>
          <w:szCs w:val="24"/>
        </w:rPr>
        <w:t>Математика и информатика</w:t>
      </w:r>
    </w:p>
    <w:p w14:paraId="22E9CF4E"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познавательных действий</w:t>
      </w:r>
    </w:p>
    <w:p w14:paraId="7EC29E4D"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логических действий</w:t>
      </w:r>
    </w:p>
    <w:p w14:paraId="0B3FEE4E" w14:textId="77777777" w:rsidR="00CC4F4B"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CC4F4B" w:rsidRPr="008E2412">
        <w:rPr>
          <w:rFonts w:ascii="Times New Roman" w:hAnsi="Times New Roman" w:cs="Times New Roman"/>
          <w:sz w:val="24"/>
          <w:szCs w:val="24"/>
        </w:rPr>
        <w:t>Выявлять качества, свойства, характеристики математических объектов.</w:t>
      </w:r>
    </w:p>
    <w:p w14:paraId="2EA5E367"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Различать свойства и признаки объектов.</w:t>
      </w:r>
    </w:p>
    <w:p w14:paraId="2D11C1AF"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Сравнивать, упорядочивать, классифицировать числа, величины, выражения, формулы, графики, геометрические фигуры и другие.</w:t>
      </w:r>
    </w:p>
    <w:p w14:paraId="1D401332"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Устанавливать связи и отношения, проводить аналогии, распознавать зависимости между объектами.</w:t>
      </w:r>
    </w:p>
    <w:p w14:paraId="3E2D169E"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Анализировать изменения и находить закономерности.</w:t>
      </w:r>
    </w:p>
    <w:p w14:paraId="62C980BD"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Формулировать и использовать определения понятий, теоремы; выводить следствия, строить отрицания, формулировать обратные теоремы.</w:t>
      </w:r>
    </w:p>
    <w:p w14:paraId="675CCE97"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Использовать логические связки «и», «или», «если ..., то ...».</w:t>
      </w:r>
    </w:p>
    <w:p w14:paraId="6E6E6153"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Обобщать и конкретизировать; строить заключения от общего к частному и от частного к общему.</w:t>
      </w:r>
    </w:p>
    <w:p w14:paraId="1B98B1A1"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Использовать кванторы «все», «всякий», «любой», «некоторый», «существует»; приводить пример и контрпример.</w:t>
      </w:r>
    </w:p>
    <w:p w14:paraId="4BE3265C"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Различать, распознавать верные и неверные утверждения.</w:t>
      </w:r>
    </w:p>
    <w:p w14:paraId="64436C17"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Выражать отношения, зависимости, правила, закономерности с помощью формул.</w:t>
      </w:r>
    </w:p>
    <w:p w14:paraId="099691F0"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Моделировать отношения между объектами, использовать символьные и графические модели.</w:t>
      </w:r>
    </w:p>
    <w:p w14:paraId="70696705"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Воспроизводить и строить логические цепочки утверждений, прямые и от противного.</w:t>
      </w:r>
    </w:p>
    <w:p w14:paraId="16A22BEC"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Устанавливать противоречия в рассуждениях.</w:t>
      </w:r>
    </w:p>
    <w:p w14:paraId="667BAF02"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Создавать, применять и преобразовывать знаки и символы, модели и схемы для решения учебных и познавательных задач.</w:t>
      </w:r>
    </w:p>
    <w:p w14:paraId="31F5DB5C"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14:paraId="3FED2706"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lastRenderedPageBreak/>
        <w:t>Формирование базовых исследовательских действий</w:t>
      </w:r>
    </w:p>
    <w:p w14:paraId="07FED96A" w14:textId="77777777" w:rsidR="00CC4F4B"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CC4F4B" w:rsidRPr="008E2412">
        <w:rPr>
          <w:rFonts w:ascii="Times New Roman" w:hAnsi="Times New Roman" w:cs="Times New Roman"/>
          <w:sz w:val="24"/>
          <w:szCs w:val="24"/>
        </w:rPr>
        <w:t>Формулировать вопросы исследовательского характера о свойствах математических объектов, влиянии на свойства отдельных элементов и параметров; выдвигать гипотезы, разбирать различные варианты; использовать пример, аналогию и обобщение.</w:t>
      </w:r>
    </w:p>
    <w:p w14:paraId="56E76EE1"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Доказывать, обосновывать, аргументировать свои суждения, выводы, закономерности и результаты.</w:t>
      </w:r>
    </w:p>
    <w:p w14:paraId="0795907F"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Дописывать выводы, результаты опытов, экспериментов, исследований, используя математический язык и символику.</w:t>
      </w:r>
    </w:p>
    <w:p w14:paraId="0FD51B0D"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14:paraId="7D7B7D10"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Работа с информацией</w:t>
      </w:r>
    </w:p>
    <w:p w14:paraId="0579C9A0"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Использовать таблицы и схемы для структурированного представления информации, графические способы представления данных.</w:t>
      </w:r>
    </w:p>
    <w:p w14:paraId="2C38A783"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Переводить вербальную информацию в графическую форму и наоборот.</w:t>
      </w:r>
    </w:p>
    <w:p w14:paraId="147F22C3"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Выявлять недостаточность и избыточность информации, данных, необходимых для решения учебной или практической задачи.</w:t>
      </w:r>
    </w:p>
    <w:p w14:paraId="6C6541F8"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Распознавать неверную информацию, данные, утверждения; устанавливать противоречия в фактах, данных.</w:t>
      </w:r>
    </w:p>
    <w:p w14:paraId="03A0AA9A"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Находить ошибки в неверных утверждениях и исправлять их.</w:t>
      </w:r>
    </w:p>
    <w:p w14:paraId="45BD91D0"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Оценивать надежность информации по критериям, предложенным учителем или сформулированным самостоятельно.</w:t>
      </w:r>
    </w:p>
    <w:p w14:paraId="148FB76D" w14:textId="77777777" w:rsidR="00CC4F4B" w:rsidRPr="008E2412" w:rsidRDefault="00CC4F4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коммуникативных действий</w:t>
      </w:r>
    </w:p>
    <w:p w14:paraId="687C826C"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Выстраивать и представлять в письменной форме логику решения задачи, доказательства, исследования, подкрепляя пояснениями, обоснованиями в текстовом и графическом виде.</w:t>
      </w:r>
    </w:p>
    <w:p w14:paraId="0BA4616C"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Владеть базовыми нормами информационной этики и права, основами информационной безопасности, определяющими правила общественного поведения, формы социальной жизни в группах и сообществах, существующих в виртуальном пространстве.</w:t>
      </w:r>
    </w:p>
    <w:p w14:paraId="3C3A2D33"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Понимать и использовать преимущества командной и индивидуальной работы при решении конкретной проблемы, в том числе при создании информационного продукта.</w:t>
      </w:r>
    </w:p>
    <w:p w14:paraId="1EE4C383"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Принимать цель совместной информационной деятельности по сбору, обработке, передаче, формализации информации.</w:t>
      </w:r>
    </w:p>
    <w:p w14:paraId="492D4517"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Коллективно строить действия по ее достижению: распределять роли, договариваться, обсуждать процесс и результат совместной работы.</w:t>
      </w:r>
    </w:p>
    <w:p w14:paraId="68C06EA7"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Выполнять свою часть работы с информацией или информационным продуктом, достигая качественного результата по своему направлению и координируя свои действия с другими членами команды.</w:t>
      </w:r>
    </w:p>
    <w:p w14:paraId="3961DAB4" w14:textId="77777777" w:rsidR="00CC4F4B" w:rsidRPr="008E2412" w:rsidRDefault="00CC4F4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Оценивать качество своего вклада в общий информационный продукт по критериям, самостоятельно сформулированным участниками взаимодействия.</w:t>
      </w:r>
    </w:p>
    <w:p w14:paraId="7A1003A7" w14:textId="77777777" w:rsidR="00A1755B" w:rsidRPr="008E2412" w:rsidRDefault="00A1755B" w:rsidP="008E2412">
      <w:pPr>
        <w:spacing w:after="0" w:line="240" w:lineRule="auto"/>
        <w:ind w:left="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регулятивных действий</w:t>
      </w:r>
    </w:p>
    <w:p w14:paraId="53691CD2" w14:textId="77777777" w:rsidR="00CC4F4B"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CC4F4B" w:rsidRPr="008E2412">
        <w:rPr>
          <w:rFonts w:ascii="Times New Roman" w:hAnsi="Times New Roman" w:cs="Times New Roman"/>
          <w:sz w:val="24"/>
          <w:szCs w:val="24"/>
        </w:rPr>
        <w:t>Удерживать цель деятельности.</w:t>
      </w:r>
    </w:p>
    <w:p w14:paraId="02838793"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Планировать выполнение учебной задачи, выбирать и аргументировать способ деятельности.</w:t>
      </w:r>
    </w:p>
    <w:p w14:paraId="0AF4B95E"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Корректировать деятельность с учетом возникших трудностей, ошибок, новых данных или информации.</w:t>
      </w:r>
    </w:p>
    <w:p w14:paraId="69781002"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Анализировать и оценивать собственную работу: меру собственной самостоятельности, затруднения, дефициты, ошибки и другое.</w:t>
      </w:r>
    </w:p>
    <w:p w14:paraId="3E0B0ACA" w14:textId="77777777" w:rsidR="00A1755B" w:rsidRPr="008E2412" w:rsidRDefault="00A1755B" w:rsidP="008E2412">
      <w:pPr>
        <w:spacing w:after="0" w:line="240" w:lineRule="auto"/>
        <w:jc w:val="both"/>
        <w:rPr>
          <w:rFonts w:ascii="Times New Roman" w:hAnsi="Times New Roman" w:cs="Times New Roman"/>
          <w:b/>
          <w:sz w:val="24"/>
          <w:szCs w:val="24"/>
        </w:rPr>
      </w:pPr>
      <w:r w:rsidRPr="008E2412">
        <w:rPr>
          <w:rFonts w:ascii="Times New Roman" w:hAnsi="Times New Roman" w:cs="Times New Roman"/>
          <w:sz w:val="24"/>
          <w:szCs w:val="24"/>
        </w:rPr>
        <w:tab/>
      </w:r>
      <w:r w:rsidR="00C27B28" w:rsidRPr="008E2412">
        <w:rPr>
          <w:rFonts w:ascii="Times New Roman" w:hAnsi="Times New Roman" w:cs="Times New Roman"/>
          <w:b/>
          <w:sz w:val="24"/>
          <w:szCs w:val="24"/>
        </w:rPr>
        <w:t>Естественно</w:t>
      </w:r>
      <w:r w:rsidRPr="008E2412">
        <w:rPr>
          <w:rFonts w:ascii="Times New Roman" w:hAnsi="Times New Roman" w:cs="Times New Roman"/>
          <w:b/>
          <w:sz w:val="24"/>
          <w:szCs w:val="24"/>
        </w:rPr>
        <w:t>научные предметы</w:t>
      </w:r>
    </w:p>
    <w:p w14:paraId="48A9AB6B"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познавательных действий</w:t>
      </w:r>
    </w:p>
    <w:p w14:paraId="3021FF04"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логических действий</w:t>
      </w:r>
    </w:p>
    <w:p w14:paraId="2340F972"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Выдвигать гипотезы, объясняющие простые явления, например, почему останавливается движущееся по горизонтальной поверхности тело; почему в жаркую погоду в светлой одежде прохладнее, чем в темной.</w:t>
      </w:r>
    </w:p>
    <w:p w14:paraId="0EAE5EB6"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Строить простейшие модели физических явлений (в виде рисунков или схем), например: падение предмета; отражение света от зеркальной поверхности.</w:t>
      </w:r>
    </w:p>
    <w:p w14:paraId="52742CDB"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lastRenderedPageBreak/>
        <w:t>Прогнозировать свойства веществ на основе общих химических свойств изученных классов (групп) веществ, к которым они относятся.</w:t>
      </w:r>
    </w:p>
    <w:p w14:paraId="4DE9A500"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Объяснять общности происхождения и эволюции систематических групп растений на примере сопоставления биологических растительных объектов.</w:t>
      </w:r>
    </w:p>
    <w:p w14:paraId="176BC9DE"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исследовательских действий</w:t>
      </w:r>
    </w:p>
    <w:p w14:paraId="1D2C0D76" w14:textId="77777777" w:rsidR="00CC4F4B"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CC4F4B" w:rsidRPr="008E2412">
        <w:rPr>
          <w:rFonts w:ascii="Times New Roman" w:hAnsi="Times New Roman" w:cs="Times New Roman"/>
          <w:sz w:val="24"/>
          <w:szCs w:val="24"/>
        </w:rPr>
        <w:t>Исследование явления теплообмена при смешивании холодной и горячей воды.</w:t>
      </w:r>
    </w:p>
    <w:p w14:paraId="3E0D2A1B" w14:textId="77777777" w:rsidR="00CC4F4B" w:rsidRPr="008E2412" w:rsidRDefault="00CC4F4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Исследование процесса испарения различных жидкостей.</w:t>
      </w:r>
    </w:p>
    <w:p w14:paraId="1A15172B" w14:textId="77777777" w:rsidR="00CC4F4B" w:rsidRPr="008E2412" w:rsidRDefault="00CC4F4B" w:rsidP="008E2412">
      <w:pPr>
        <w:spacing w:after="0" w:line="240" w:lineRule="auto"/>
        <w:ind w:firstLine="709"/>
        <w:jc w:val="both"/>
        <w:rPr>
          <w:rStyle w:val="21"/>
          <w:rFonts w:ascii="Times New Roman" w:hAnsi="Times New Roman" w:cs="Times New Roman"/>
          <w:color w:val="auto"/>
          <w:sz w:val="24"/>
          <w:szCs w:val="24"/>
        </w:rPr>
      </w:pPr>
      <w:r w:rsidRPr="008E2412">
        <w:rPr>
          <w:rFonts w:ascii="Times New Roman" w:hAnsi="Times New Roman" w:cs="Times New Roman"/>
          <w:sz w:val="24"/>
          <w:szCs w:val="24"/>
        </w:rPr>
        <w:t>Планирование и осуществление на практике химических экспериментов, проведение наблюдений, получение выводов по результатам эксперимента: обнаружение сульфат-ионов, взаимодействие разбавленной серной кислоты с цинком.</w:t>
      </w:r>
      <w:r w:rsidR="00A1755B" w:rsidRPr="008E2412">
        <w:rPr>
          <w:rStyle w:val="21"/>
          <w:rFonts w:ascii="Times New Roman" w:hAnsi="Times New Roman" w:cs="Times New Roman"/>
          <w:color w:val="auto"/>
          <w:sz w:val="24"/>
          <w:szCs w:val="24"/>
        </w:rPr>
        <w:tab/>
      </w:r>
      <w:r w:rsidR="00A1755B" w:rsidRPr="008E2412">
        <w:rPr>
          <w:rStyle w:val="21"/>
          <w:rFonts w:ascii="Times New Roman" w:hAnsi="Times New Roman" w:cs="Times New Roman"/>
          <w:color w:val="auto"/>
          <w:sz w:val="24"/>
          <w:szCs w:val="24"/>
        </w:rPr>
        <w:tab/>
      </w:r>
    </w:p>
    <w:p w14:paraId="3626796E"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2"/>
          <w:rFonts w:ascii="Times New Roman" w:hAnsi="Times New Roman" w:cs="Times New Roman"/>
          <w:color w:val="auto"/>
          <w:sz w:val="24"/>
          <w:szCs w:val="24"/>
        </w:rPr>
        <w:t>Работа с информацией</w:t>
      </w:r>
    </w:p>
    <w:p w14:paraId="7D0D3C43" w14:textId="77777777" w:rsidR="00CC4F4B" w:rsidRPr="008E2412" w:rsidRDefault="00A1755B" w:rsidP="008E2412">
      <w:pPr>
        <w:widowControl w:val="0"/>
        <w:tabs>
          <w:tab w:val="left" w:pos="202"/>
        </w:tabs>
        <w:spacing w:after="0" w:line="240" w:lineRule="auto"/>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ab/>
      </w:r>
      <w:r w:rsidRPr="008E2412">
        <w:rPr>
          <w:rStyle w:val="21"/>
          <w:rFonts w:ascii="Times New Roman" w:hAnsi="Times New Roman" w:cs="Times New Roman"/>
          <w:color w:val="auto"/>
          <w:sz w:val="24"/>
          <w:szCs w:val="24"/>
        </w:rPr>
        <w:tab/>
      </w:r>
      <w:r w:rsidR="00CC4F4B" w:rsidRPr="008E2412">
        <w:rPr>
          <w:rStyle w:val="21"/>
          <w:rFonts w:ascii="Times New Roman" w:hAnsi="Times New Roman" w:cs="Times New Roman"/>
          <w:color w:val="auto"/>
          <w:sz w:val="24"/>
          <w:szCs w:val="24"/>
        </w:rPr>
        <w:t>Анализировать оригинальный текст, посвященный использованию звука (или ультразвука) в технике (эхолокация, ультразвук в медицине и другие).</w:t>
      </w:r>
    </w:p>
    <w:p w14:paraId="7FCDC53B" w14:textId="77777777" w:rsidR="00CC4F4B" w:rsidRPr="008E2412" w:rsidRDefault="002876FD" w:rsidP="008E2412">
      <w:pPr>
        <w:widowControl w:val="0"/>
        <w:tabs>
          <w:tab w:val="left" w:pos="202"/>
        </w:tabs>
        <w:spacing w:after="0" w:line="240" w:lineRule="auto"/>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ab/>
      </w:r>
      <w:r w:rsidRPr="008E2412">
        <w:rPr>
          <w:rStyle w:val="21"/>
          <w:rFonts w:ascii="Times New Roman" w:hAnsi="Times New Roman" w:cs="Times New Roman"/>
          <w:color w:val="auto"/>
          <w:sz w:val="24"/>
          <w:szCs w:val="24"/>
        </w:rPr>
        <w:tab/>
      </w:r>
      <w:r w:rsidR="00CC4F4B" w:rsidRPr="008E2412">
        <w:rPr>
          <w:rStyle w:val="21"/>
          <w:rFonts w:ascii="Times New Roman" w:hAnsi="Times New Roman" w:cs="Times New Roman"/>
          <w:color w:val="auto"/>
          <w:sz w:val="24"/>
          <w:szCs w:val="24"/>
        </w:rPr>
        <w:t>Выполнять задания по тексту (смысловое чтение).</w:t>
      </w:r>
    </w:p>
    <w:p w14:paraId="1414620C" w14:textId="77777777" w:rsidR="00CC4F4B" w:rsidRPr="008E2412" w:rsidRDefault="00CC4F4B"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Использование при выполнении учебных заданий и в процессе исследовательской деятельности научно-популярную литературу химического содержания, справочные материалы, ресурсы Интернета.</w:t>
      </w:r>
    </w:p>
    <w:p w14:paraId="6D021257" w14:textId="77777777" w:rsidR="00CC4F4B" w:rsidRPr="008E2412" w:rsidRDefault="00CC4F4B"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Анализировать современные источники о вакцинах и вакцинировании. Обсуждать роли вакцин и лечебных сывороток для сохранения здоровья человека.</w:t>
      </w:r>
    </w:p>
    <w:p w14:paraId="0386855A" w14:textId="77777777" w:rsidR="00A1755B" w:rsidRPr="008E2412" w:rsidRDefault="00A1755B" w:rsidP="008E2412">
      <w:pPr>
        <w:widowControl w:val="0"/>
        <w:tabs>
          <w:tab w:val="left" w:pos="202"/>
        </w:tabs>
        <w:spacing w:after="0" w:line="240" w:lineRule="auto"/>
        <w:ind w:firstLine="709"/>
        <w:jc w:val="both"/>
        <w:rPr>
          <w:rFonts w:ascii="Times New Roman" w:hAnsi="Times New Roman" w:cs="Times New Roman"/>
          <w:sz w:val="24"/>
          <w:szCs w:val="24"/>
        </w:rPr>
      </w:pPr>
      <w:r w:rsidRPr="008E2412">
        <w:rPr>
          <w:rStyle w:val="8"/>
          <w:rFonts w:ascii="Times New Roman" w:hAnsi="Times New Roman" w:cs="Times New Roman"/>
          <w:color w:val="auto"/>
          <w:sz w:val="24"/>
          <w:szCs w:val="24"/>
        </w:rPr>
        <w:t>Формирование универсальных учебных коммуникативных действий</w:t>
      </w:r>
    </w:p>
    <w:p w14:paraId="5AB676FB" w14:textId="77777777" w:rsidR="00CC4F4B" w:rsidRPr="008E2412" w:rsidRDefault="00CC4F4B"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Сопоставлять свои суждения с суждениями других участников дискуссии, при выявлении различий и сходства позиций по отношению к обсуждаемой естественнонаучной проблеме.</w:t>
      </w:r>
    </w:p>
    <w:p w14:paraId="24FF583F" w14:textId="77777777" w:rsidR="00CC4F4B" w:rsidRPr="008E2412" w:rsidRDefault="00CC4F4B"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Выражать свою точку зрения на решение естественнонаучной задачи в устных и письменных текстах.</w:t>
      </w:r>
    </w:p>
    <w:p w14:paraId="72E9334A" w14:textId="77777777" w:rsidR="00CC4F4B" w:rsidRPr="008E2412" w:rsidRDefault="00CC4F4B"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Публично представлять результаты выполненного естественнонаучного исследования или проекта, физического или химического опыта, биологического наблюдения.</w:t>
      </w:r>
    </w:p>
    <w:p w14:paraId="776185E1" w14:textId="77777777" w:rsidR="00CC4F4B" w:rsidRPr="008E2412" w:rsidRDefault="00CC4F4B"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Определять и принимать цель совместной деятельности по решению естественнонаучной проблемы, организация действий по ее достижению: обсуждение процесса и результатов совместной работы; обобщение мнений нескольких человек.</w:t>
      </w:r>
    </w:p>
    <w:p w14:paraId="735A0D6F" w14:textId="77777777" w:rsidR="00CC4F4B" w:rsidRPr="008E2412" w:rsidRDefault="00CC4F4B"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Координировать свои действия с другими членами команды при решении задачи, выполнении естественнонаучного исследования или проекта.</w:t>
      </w:r>
    </w:p>
    <w:p w14:paraId="60C24F89" w14:textId="77777777" w:rsidR="00CC4F4B" w:rsidRPr="008E2412" w:rsidRDefault="00CC4F4B" w:rsidP="008E2412">
      <w:pPr>
        <w:spacing w:after="0" w:line="240" w:lineRule="auto"/>
        <w:ind w:firstLine="708"/>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Оценивать свой вклад в решение естественнонаучной проблемы по критериям, самостоятельно сформулированным участниками команды.</w:t>
      </w:r>
    </w:p>
    <w:p w14:paraId="1972307C"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8"/>
          <w:rFonts w:ascii="Times New Roman" w:hAnsi="Times New Roman" w:cs="Times New Roman"/>
          <w:color w:val="auto"/>
          <w:sz w:val="24"/>
          <w:szCs w:val="24"/>
        </w:rPr>
        <w:t>Формирование универсальных учебных регулятивных действий</w:t>
      </w:r>
    </w:p>
    <w:p w14:paraId="4CBAC63C" w14:textId="77777777" w:rsidR="002876FD" w:rsidRPr="008E2412" w:rsidRDefault="00A1755B" w:rsidP="008E2412">
      <w:pPr>
        <w:widowControl w:val="0"/>
        <w:tabs>
          <w:tab w:val="left" w:pos="202"/>
        </w:tabs>
        <w:spacing w:after="0" w:line="240" w:lineRule="auto"/>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ab/>
      </w:r>
      <w:r w:rsidRPr="008E2412">
        <w:rPr>
          <w:rStyle w:val="21"/>
          <w:rFonts w:ascii="Times New Roman" w:hAnsi="Times New Roman" w:cs="Times New Roman"/>
          <w:color w:val="auto"/>
          <w:sz w:val="24"/>
          <w:szCs w:val="24"/>
        </w:rPr>
        <w:tab/>
      </w:r>
      <w:r w:rsidR="002876FD" w:rsidRPr="008E2412">
        <w:rPr>
          <w:rStyle w:val="21"/>
          <w:rFonts w:ascii="Times New Roman" w:hAnsi="Times New Roman" w:cs="Times New Roman"/>
          <w:color w:val="auto"/>
          <w:sz w:val="24"/>
          <w:szCs w:val="24"/>
        </w:rPr>
        <w:t>Выявление проблем в жизненных и учебных ситуациях, требующих для решения проявлений естественнонаучной грамотности.</w:t>
      </w:r>
    </w:p>
    <w:p w14:paraId="3453C6B0" w14:textId="77777777" w:rsidR="002876FD" w:rsidRPr="008E2412" w:rsidRDefault="002876FD"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Анализ и выбор различных подходов к принятию решений в ситуациях, требующих естественнонаучной грамотности и знакомства с современными технологиями (индивидуальное, принятие решения в группе, принятие решений группой).</w:t>
      </w:r>
    </w:p>
    <w:p w14:paraId="0CFA0E14" w14:textId="77777777" w:rsidR="002876FD" w:rsidRPr="008E2412" w:rsidRDefault="002876FD"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Самостоятельное составление алгоритмов решения естественнонаучной задачи или плана естественнонаучного исследования с учетом собственных возможностей.</w:t>
      </w:r>
    </w:p>
    <w:p w14:paraId="6FFADB52" w14:textId="77777777" w:rsidR="002876FD" w:rsidRPr="008E2412" w:rsidRDefault="002876FD"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Выработка оценки ситуации, возникшей при решении естественнонаучной задачи, и при выдвижении плана изменения ситуации в случае необходимости.</w:t>
      </w:r>
    </w:p>
    <w:p w14:paraId="05BCD2A0" w14:textId="77777777" w:rsidR="002876FD" w:rsidRPr="008E2412" w:rsidRDefault="002876FD"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Объяснение причин достижения (недостижения) результатов деятельности по решению естественнонаучной задачи, выполнении естественно-научного исследования.</w:t>
      </w:r>
    </w:p>
    <w:p w14:paraId="37E90517" w14:textId="77777777" w:rsidR="002876FD" w:rsidRPr="008E2412" w:rsidRDefault="002876FD"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Оценка соответствия результата решения естественнонаучной проблемы поставленным целям и условиям.</w:t>
      </w:r>
    </w:p>
    <w:p w14:paraId="01750958" w14:textId="77777777" w:rsidR="002876FD" w:rsidRPr="008E2412" w:rsidRDefault="002876FD" w:rsidP="008E2412">
      <w:pPr>
        <w:widowControl w:val="0"/>
        <w:tabs>
          <w:tab w:val="left" w:pos="202"/>
        </w:tabs>
        <w:spacing w:after="0" w:line="240" w:lineRule="auto"/>
        <w:ind w:firstLine="709"/>
        <w:jc w:val="both"/>
        <w:rPr>
          <w:rStyle w:val="21"/>
          <w:rFonts w:ascii="Times New Roman" w:hAnsi="Times New Roman" w:cs="Times New Roman"/>
          <w:color w:val="auto"/>
          <w:sz w:val="24"/>
          <w:szCs w:val="24"/>
        </w:rPr>
      </w:pPr>
      <w:r w:rsidRPr="008E2412">
        <w:rPr>
          <w:rStyle w:val="21"/>
          <w:rFonts w:ascii="Times New Roman" w:hAnsi="Times New Roman" w:cs="Times New Roman"/>
          <w:color w:val="auto"/>
          <w:sz w:val="24"/>
          <w:szCs w:val="24"/>
        </w:rPr>
        <w:t>Готовность ставить себя на место другого человека в ходе спора или дискуссии по естественнонаучной проблеме, интерпретации результатов естественнонаучного исследования; готовность понимать мотивы, намерения и логику другого.</w:t>
      </w:r>
    </w:p>
    <w:p w14:paraId="01F41B1D" w14:textId="77777777" w:rsidR="00A1755B" w:rsidRPr="008E2412" w:rsidRDefault="00CC4F4B" w:rsidP="008E2412">
      <w:pPr>
        <w:widowControl w:val="0"/>
        <w:tabs>
          <w:tab w:val="left" w:pos="202"/>
        </w:tabs>
        <w:spacing w:after="0" w:line="240" w:lineRule="auto"/>
        <w:jc w:val="both"/>
        <w:rPr>
          <w:rFonts w:ascii="Times New Roman" w:hAnsi="Times New Roman" w:cs="Times New Roman"/>
          <w:b/>
          <w:sz w:val="24"/>
          <w:szCs w:val="24"/>
        </w:rPr>
      </w:pPr>
      <w:r w:rsidRPr="008E2412">
        <w:rPr>
          <w:rStyle w:val="21"/>
          <w:rFonts w:ascii="Times New Roman" w:hAnsi="Times New Roman" w:cs="Times New Roman"/>
          <w:color w:val="auto"/>
          <w:sz w:val="24"/>
          <w:szCs w:val="24"/>
        </w:rPr>
        <w:tab/>
      </w:r>
      <w:r w:rsidRPr="008E2412">
        <w:rPr>
          <w:rStyle w:val="21"/>
          <w:rFonts w:ascii="Times New Roman" w:hAnsi="Times New Roman" w:cs="Times New Roman"/>
          <w:color w:val="auto"/>
          <w:sz w:val="24"/>
          <w:szCs w:val="24"/>
        </w:rPr>
        <w:tab/>
      </w:r>
      <w:r w:rsidR="00A1755B" w:rsidRPr="008E2412">
        <w:rPr>
          <w:rFonts w:ascii="Times New Roman" w:hAnsi="Times New Roman" w:cs="Times New Roman"/>
          <w:b/>
          <w:sz w:val="24"/>
          <w:szCs w:val="24"/>
        </w:rPr>
        <w:t>Общественно-научные предметы</w:t>
      </w:r>
    </w:p>
    <w:p w14:paraId="0CC0C61C"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познавательных действий</w:t>
      </w:r>
    </w:p>
    <w:p w14:paraId="5A7CE357"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логических действий</w:t>
      </w:r>
    </w:p>
    <w:p w14:paraId="042A76E5" w14:textId="77777777" w:rsidR="002876FD"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2876FD" w:rsidRPr="008E2412">
        <w:rPr>
          <w:rFonts w:ascii="Times New Roman" w:hAnsi="Times New Roman" w:cs="Times New Roman"/>
          <w:sz w:val="24"/>
          <w:szCs w:val="24"/>
        </w:rPr>
        <w:t>Систематизировать, классифицировать и обобщать исторические факты.</w:t>
      </w:r>
    </w:p>
    <w:p w14:paraId="6C1FD3FB"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lastRenderedPageBreak/>
        <w:t>Составлять синхронистические и систематические таблицы.</w:t>
      </w:r>
    </w:p>
    <w:p w14:paraId="1C142525"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Выявлять и характеризовать существенные признаки исторических явлений, процессов.</w:t>
      </w:r>
    </w:p>
    <w:p w14:paraId="4BE1B1B7"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Сравнивать исторические явления, процессы (политическое устройство государств, социально-экономические отношения, пути модернизации и другие) по горизонтали (существовавшие синхронно в разных сообществах) и в динамике («было – стало») по заданным или самостоятельно определенным основаниям.</w:t>
      </w:r>
    </w:p>
    <w:p w14:paraId="2C6B98F1"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Использовать понятия и категории современного исторического знания (эпоха, цивилизация, исторический источник, исторический факт, историзм и другие).</w:t>
      </w:r>
    </w:p>
    <w:p w14:paraId="36D718C3"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Выявлять причины и следствия исторических событий и процессов.</w:t>
      </w:r>
    </w:p>
    <w:p w14:paraId="74DDC80E"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Осуществлять по самостоятельно составленному плану учебный исследовательский проект по истории (например, по истории своего родного края, населенного пункта), привлекая материалы музеев, библиотек, СМИ.</w:t>
      </w:r>
    </w:p>
    <w:p w14:paraId="7B50AB68"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Соотносить результаты своего исследования с уже имеющимися данными, оценивать их значимость.</w:t>
      </w:r>
    </w:p>
    <w:p w14:paraId="60CCAB64"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Классифицировать (выделять основания, заполнять составлять схему, таблицу) виды деятельности человека: виды юридической ответственности по отраслям права, механизмы государственного регулирования экономики: современные государства по форме правления, государственно-территориальному устройству, типы политических партий, общественно-политических организаций.</w:t>
      </w:r>
    </w:p>
    <w:p w14:paraId="26D809D9"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Сравнивать формы политического участия (выборы и референдум), проступок и преступление, дееспособность малолетних в возрасте от 6 до 14 лет и несовершеннолетних в возрасте от 14 до 18 лет, мораль и право.</w:t>
      </w:r>
    </w:p>
    <w:p w14:paraId="48FEA099"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Определять конструктивные модели поведения в конфликтной ситуации, находить конструктивное разрешение конфликта.</w:t>
      </w:r>
    </w:p>
    <w:p w14:paraId="6B63F475"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Преобразовывать статистическую и визуальную информацию о достижениях России в текст.</w:t>
      </w:r>
    </w:p>
    <w:p w14:paraId="74A61567"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Вносить коррективы в моделируемую экономическую деятельность на основе изменившихся ситуаций.</w:t>
      </w:r>
    </w:p>
    <w:p w14:paraId="228FF5A6"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Использовать полученные знания для публичного представления результатов своей деятельности в сфере духовной культуры.</w:t>
      </w:r>
    </w:p>
    <w:p w14:paraId="07CFA412"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Выступать с сообщениями в соответствии с особенностями аудитории и регламентом.</w:t>
      </w:r>
    </w:p>
    <w:p w14:paraId="43D5F3F2"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Устанавливать и объяснять взаимосвязи между правами человека и гражданина и обязанностями граждан.</w:t>
      </w:r>
    </w:p>
    <w:p w14:paraId="01FC679B"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Объяснять причины смены дня и ночи и времен года.</w:t>
      </w:r>
    </w:p>
    <w:p w14:paraId="4B1F4CDF"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14:paraId="0AD4DD43"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Классифицировать формы рельефа суши по высоте и по внешнему облику.</w:t>
      </w:r>
    </w:p>
    <w:p w14:paraId="2338FA14"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Классифицировать острова по происхождению.</w:t>
      </w:r>
    </w:p>
    <w:p w14:paraId="5BDEA795"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14:paraId="07CFE290" w14:textId="77777777" w:rsidR="002C5B4E" w:rsidRPr="008E2412" w:rsidRDefault="002C5B4E"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базовых исследовательских действий.</w:t>
      </w:r>
    </w:p>
    <w:p w14:paraId="4D336336" w14:textId="77777777" w:rsidR="002C5B4E" w:rsidRPr="008E2412" w:rsidRDefault="002C5B4E"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14:paraId="4771F199" w14:textId="77777777" w:rsidR="002C5B4E" w:rsidRPr="008E2412" w:rsidRDefault="002C5B4E"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Формулировать вопросы, поиск ответов на которые необходим для прогнозирования изменения численности населения Российской Федерации в будущем.</w:t>
      </w:r>
    </w:p>
    <w:p w14:paraId="794E5265" w14:textId="77777777" w:rsidR="002C5B4E" w:rsidRPr="008E2412" w:rsidRDefault="002C5B4E"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14:paraId="4CBBE866" w14:textId="77777777" w:rsidR="002C5B4E" w:rsidRPr="008E2412" w:rsidRDefault="002C5B4E"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Проводить по самостоятельно составленному плану небольшое исследование роли традиций в обществе.</w:t>
      </w:r>
    </w:p>
    <w:p w14:paraId="5FCF66B2" w14:textId="77777777" w:rsidR="002C5B4E" w:rsidRPr="008E2412" w:rsidRDefault="002C5B4E"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Исследовать несложные практические ситуации, связанные с использованием различных способов повышения эффективности производства.</w:t>
      </w:r>
    </w:p>
    <w:p w14:paraId="32A3AC1B"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Работа с информацией</w:t>
      </w:r>
    </w:p>
    <w:p w14:paraId="4C0E61CC" w14:textId="77777777" w:rsidR="002876FD"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r w:rsidR="002876FD" w:rsidRPr="008E2412">
        <w:rPr>
          <w:rFonts w:ascii="Times New Roman" w:hAnsi="Times New Roman" w:cs="Times New Roman"/>
          <w:sz w:val="24"/>
          <w:szCs w:val="24"/>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14:paraId="5ECAAEB7"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lastRenderedPageBreak/>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14:paraId="209D99FE"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Сравнивать данные разных источников исторической информации, выявлять их сходство и различия, в том числе, связанные со степенью информированности и позицией авторов.</w:t>
      </w:r>
    </w:p>
    <w:p w14:paraId="5929743F"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Выбирать оптимальную форму представления результатов самостоятельной работы с исторической информацией (сообщение, эссе, презентация, учебный проект и другие).</w:t>
      </w:r>
    </w:p>
    <w:p w14:paraId="265D7FF6"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Проводить поиск необходимой исторической информации в учебной и научной литературе, аутентичных источниках (материальных, письменных, визуальных), публицистике и другие в соответствии с предложенной познавательной задачей.</w:t>
      </w:r>
    </w:p>
    <w:p w14:paraId="6C02C97F"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Анализировать и интерпретировать историческую информацию, применяя приемы критики источника, высказывать суждение о его информационных особенностях и ценности (по заданным или самостоятельно определяемым критериям).</w:t>
      </w:r>
    </w:p>
    <w:p w14:paraId="41F8F1C4"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14:paraId="065FC3F3"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Находить, извлекать и использовать информацию, характеризующую отраслевую, функциональную и территориальную структуру хозяйства России, выделять географическую информацию, которая является противоречивой или может быть недостоверной.</w:t>
      </w:r>
    </w:p>
    <w:p w14:paraId="22ECE94B"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Определять информацию, недостающую для решения той или иной задачи.</w:t>
      </w:r>
    </w:p>
    <w:p w14:paraId="75BE9592"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Извлекать информацию о правах и обязанностях обучающегося из разных адаптированных источников (в том числе учебных материалов): заполнять таблицу и составлять план.</w:t>
      </w:r>
    </w:p>
    <w:p w14:paraId="2B7CEC24"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Анализировать и обобщать текстовую и статистическую информацию об отклоняющемся поведении, его причинах и негативных последствиях из адаптированных источников (в том числе учебных материалов) и публикаций СМИ.</w:t>
      </w:r>
    </w:p>
    <w:p w14:paraId="727BDC58"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Представлять информацию в виде кратких выводов и обобщений.</w:t>
      </w:r>
    </w:p>
    <w:p w14:paraId="14C10FD0"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Осуществлять поиск информации о роли непрерывного образования в современном обществе в разных источниках информации: сопоставлять и обобщать информацию, представленную в разных формах (описательную, графическую, аудиовизуальную).</w:t>
      </w:r>
    </w:p>
    <w:p w14:paraId="4D884B25"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коммуникативных действий</w:t>
      </w:r>
    </w:p>
    <w:p w14:paraId="00B7A735"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Определять характер отношений между людьми в различных исторических и современных ситуациях, событиях.</w:t>
      </w:r>
    </w:p>
    <w:p w14:paraId="20964AC9"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Раскрывать значение совместной деятельности, сотрудничества людей в разных сферах в различные исторические эпохи.</w:t>
      </w:r>
    </w:p>
    <w:p w14:paraId="40BFD324"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Принимать участие в обсуждении открытых (в том числе дискуссионных) вопросов истории, высказывая и аргументируя свои суждения.</w:t>
      </w:r>
    </w:p>
    <w:p w14:paraId="1A13F46B"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Осуществлять презентацию выполненной самостоятельной работы по истории, проявляя способность к диалогу с аудиторией.</w:t>
      </w:r>
    </w:p>
    <w:p w14:paraId="0A94710F"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Оценивать собственные поступки и поведение других людей с точки зрения их соответствия правовым и нравственным нормам.</w:t>
      </w:r>
    </w:p>
    <w:p w14:paraId="7BC20B29"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Анализировать причины социальных и межличностных конфликтов, моделировать варианты выхода из конфликтной ситуации.</w:t>
      </w:r>
    </w:p>
    <w:p w14:paraId="5E33255E"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Выражать свою точку зрения, участвовать в дискуссии.</w:t>
      </w:r>
    </w:p>
    <w:p w14:paraId="6B2D828E"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 с точки зрения их соответствия духовным традициям общества.</w:t>
      </w:r>
    </w:p>
    <w:p w14:paraId="4BF661A5"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 разделять сферу ответственности.</w:t>
      </w:r>
    </w:p>
    <w:p w14:paraId="460CCBAF"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w:t>
      </w:r>
    </w:p>
    <w:p w14:paraId="73EEE31F"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lastRenderedPageBreak/>
        <w:t>При выполнении практической работы «Определение, сравнение темпов изменения численности населения отдельных регионов мира по статистическим материалам» обмениваться с партнером важной информацией, участвовать в обсуждении.</w:t>
      </w:r>
    </w:p>
    <w:p w14:paraId="2E8C0157"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Сравнивать результаты выполнения учебного географического проекта с исходной задачей и вклад каждого члена команды в достижение результатов.</w:t>
      </w:r>
    </w:p>
    <w:p w14:paraId="4C1C41CB" w14:textId="77777777" w:rsidR="002876FD" w:rsidRPr="008E2412" w:rsidRDefault="002876FD"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Разделять сферу ответственности.</w:t>
      </w:r>
    </w:p>
    <w:p w14:paraId="7314E4C1" w14:textId="77777777" w:rsidR="00A1755B" w:rsidRPr="008E2412" w:rsidRDefault="00A1755B" w:rsidP="008E2412">
      <w:pPr>
        <w:spacing w:after="0" w:line="240" w:lineRule="auto"/>
        <w:ind w:firstLine="708"/>
        <w:jc w:val="both"/>
        <w:rPr>
          <w:rFonts w:ascii="Times New Roman" w:hAnsi="Times New Roman" w:cs="Times New Roman"/>
          <w:i/>
          <w:sz w:val="24"/>
          <w:szCs w:val="24"/>
        </w:rPr>
      </w:pPr>
      <w:r w:rsidRPr="008E2412">
        <w:rPr>
          <w:rFonts w:ascii="Times New Roman" w:hAnsi="Times New Roman" w:cs="Times New Roman"/>
          <w:i/>
          <w:sz w:val="24"/>
          <w:szCs w:val="24"/>
        </w:rPr>
        <w:t>Формирование универсальных учебных регулятивных действий</w:t>
      </w:r>
    </w:p>
    <w:p w14:paraId="0398C26B" w14:textId="77777777" w:rsidR="002876FD" w:rsidRPr="008E2412" w:rsidRDefault="00A1755B"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ab/>
      </w:r>
      <w:bookmarkStart w:id="140" w:name="bookmark956"/>
      <w:r w:rsidR="002876FD" w:rsidRPr="008E2412">
        <w:rPr>
          <w:rFonts w:ascii="Times New Roman" w:hAnsi="Times New Roman" w:cs="Times New Roman"/>
          <w:sz w:val="24"/>
          <w:szCs w:val="24"/>
        </w:rPr>
        <w:t>Раскрывать смысл и значение целенаправленной деятельности людей в истории – на уровне отдельно взятых личностей (правителей, общественных деятелей, ученых, деятелей культуры и другие) и общества в целом (при характеристике целей и задач социальных движений, реформ и революций и другого).</w:t>
      </w:r>
    </w:p>
    <w:p w14:paraId="1667318E"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Определять способ решения поисковых, исследовательских, творческих задач по истории (включая использование на разных этапах обучения сначала предложенных, а затем самостоятельно определяемых плана и источников информации).</w:t>
      </w:r>
    </w:p>
    <w:p w14:paraId="0FE4CE49"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Осуществлять самоконтроль и рефлексию применительно к результатам своей учебной деятельности, соотнося их с исторической информацией, содержащейся в учебной и исторической литературе.</w:t>
      </w:r>
    </w:p>
    <w:p w14:paraId="57CA74C0" w14:textId="77777777" w:rsidR="002876FD" w:rsidRPr="008E2412" w:rsidRDefault="002876FD"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Самостоятельно составлять алгоритм решения географических задач и выбирать способ их решения с учетом имеющихся ресурсов и собственных возможностей, аргументировать предлагаемые варианты решений.</w:t>
      </w:r>
    </w:p>
    <w:p w14:paraId="0CEDC65D"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41"/>
          <w:rFonts w:ascii="Times New Roman" w:hAnsi="Times New Roman" w:cs="Times New Roman"/>
          <w:color w:val="auto"/>
          <w:sz w:val="24"/>
          <w:szCs w:val="24"/>
        </w:rPr>
        <w:t>Особенности реализации основных направлений и форм учебно-исследовательской и проектной деятельности в рамках урочной и внеурочной деятельности</w:t>
      </w:r>
      <w:bookmarkEnd w:id="140"/>
    </w:p>
    <w:p w14:paraId="18DFA4BF"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 xml:space="preserve">Одним из важнейших путей формирования универсальных учебных действий в </w:t>
      </w:r>
      <w:r w:rsidR="00527046">
        <w:rPr>
          <w:rFonts w:ascii="Times New Roman" w:eastAsia="Times New Roman" w:hAnsi="Times New Roman" w:cs="Times New Roman"/>
        </w:rPr>
        <w:t xml:space="preserve">МБОУ «Средняя общеобразовательная </w:t>
      </w:r>
      <w:proofErr w:type="spellStart"/>
      <w:r w:rsidR="00527046">
        <w:rPr>
          <w:rFonts w:ascii="Times New Roman" w:eastAsia="Times New Roman" w:hAnsi="Times New Roman" w:cs="Times New Roman"/>
        </w:rPr>
        <w:t>Монаковская</w:t>
      </w:r>
      <w:proofErr w:type="spellEnd"/>
      <w:r w:rsidR="00527046">
        <w:rPr>
          <w:rFonts w:ascii="Times New Roman" w:eastAsia="Times New Roman" w:hAnsi="Times New Roman" w:cs="Times New Roman"/>
        </w:rPr>
        <w:t xml:space="preserve"> </w:t>
      </w:r>
      <w:proofErr w:type="spellStart"/>
      <w:proofErr w:type="gramStart"/>
      <w:r w:rsidR="00527046">
        <w:rPr>
          <w:rFonts w:ascii="Times New Roman" w:eastAsia="Times New Roman" w:hAnsi="Times New Roman" w:cs="Times New Roman"/>
        </w:rPr>
        <w:t>школа»</w:t>
      </w:r>
      <w:r w:rsidRPr="008E2412">
        <w:rPr>
          <w:rStyle w:val="21"/>
          <w:rFonts w:ascii="Times New Roman" w:hAnsi="Times New Roman" w:cs="Times New Roman"/>
          <w:color w:val="auto"/>
          <w:sz w:val="24"/>
          <w:szCs w:val="24"/>
        </w:rPr>
        <w:t>является</w:t>
      </w:r>
      <w:proofErr w:type="spellEnd"/>
      <w:proofErr w:type="gramEnd"/>
      <w:r w:rsidRPr="008E2412">
        <w:rPr>
          <w:rStyle w:val="21"/>
          <w:rFonts w:ascii="Times New Roman" w:hAnsi="Times New Roman" w:cs="Times New Roman"/>
          <w:color w:val="auto"/>
          <w:sz w:val="24"/>
          <w:szCs w:val="24"/>
        </w:rPr>
        <w:t xml:space="preserve"> включение обучающихся в учебно-исследовательскую и проектную деятельность (УИПД).</w:t>
      </w:r>
    </w:p>
    <w:p w14:paraId="56BFE763"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Организация УИПД призвана обеспечивать формирование у обучающихся опыта применения УУД в жизненных ситуациях, навыков учебного сотрудничества и социального взаимодействия со сверстниками, обучающимися младшего и старшего возраста, взрослыми.</w:t>
      </w:r>
    </w:p>
    <w:p w14:paraId="1B1C9D0E"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УИПД обучающихся ориентирована на формирование и развитие у школьников научного способа мышления, устойчивого познавательного интереса, готовности к по</w:t>
      </w:r>
      <w:r w:rsidRPr="008E2412">
        <w:rPr>
          <w:rStyle w:val="21"/>
          <w:rFonts w:ascii="Times New Roman" w:hAnsi="Times New Roman" w:cs="Times New Roman"/>
          <w:color w:val="auto"/>
          <w:sz w:val="24"/>
          <w:szCs w:val="24"/>
        </w:rPr>
        <w:softHyphen/>
        <w:t>стоянному саморазвитию и самообразованию, способности к проявлению самостоятельности и творчества при решении личностно и социально значимых проблем.</w:t>
      </w:r>
    </w:p>
    <w:p w14:paraId="33C1DEA1"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УИПД может осуществляться обучающимися индивидуально и коллективно (в составе малых групп, класса).</w:t>
      </w:r>
    </w:p>
    <w:p w14:paraId="2F869756"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Результаты учебных исследований и проектов, реализуемых обучающимися в рамках урочной и внеурочной деятельности, являются важнейшими показателями уровня сформированности у школьников комплекса познавательных, коммуникативных и регулятивных учебных действий, исследовательских и проектных компетенций, предметных и междисциплинарных знаний. В ходе оценивания учебно-исследовательской и проектной деятельности универсальные учебные действия оцениваются на протяжении всего процесса их формирования.</w:t>
      </w:r>
    </w:p>
    <w:p w14:paraId="596897B5"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Материально-техническое</w:t>
      </w:r>
      <w:r w:rsidR="00E23E83" w:rsidRPr="008E2412">
        <w:rPr>
          <w:rStyle w:val="21"/>
          <w:rFonts w:ascii="Times New Roman" w:hAnsi="Times New Roman" w:cs="Times New Roman"/>
          <w:color w:val="auto"/>
          <w:sz w:val="24"/>
          <w:szCs w:val="24"/>
        </w:rPr>
        <w:t xml:space="preserve"> </w:t>
      </w:r>
      <w:r w:rsidRPr="008E2412">
        <w:rPr>
          <w:rStyle w:val="21"/>
          <w:rFonts w:ascii="Times New Roman" w:hAnsi="Times New Roman" w:cs="Times New Roman"/>
          <w:color w:val="auto"/>
          <w:sz w:val="24"/>
          <w:szCs w:val="24"/>
        </w:rPr>
        <w:t>оснащение образовательного про</w:t>
      </w:r>
      <w:r w:rsidRPr="008E2412">
        <w:rPr>
          <w:rStyle w:val="21"/>
          <w:rFonts w:ascii="Times New Roman" w:hAnsi="Times New Roman" w:cs="Times New Roman"/>
          <w:color w:val="auto"/>
          <w:sz w:val="24"/>
          <w:szCs w:val="24"/>
        </w:rPr>
        <w:softHyphen/>
        <w:t>цесса должно обеспечивать возможность включения всех обучающихся в УИПД.</w:t>
      </w:r>
    </w:p>
    <w:p w14:paraId="1C90CFF3"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Style w:val="21"/>
          <w:rFonts w:ascii="Times New Roman" w:hAnsi="Times New Roman" w:cs="Times New Roman"/>
          <w:color w:val="auto"/>
          <w:sz w:val="24"/>
          <w:szCs w:val="24"/>
        </w:rPr>
        <w:t>С учетом вероятности возникновения особых условий организации образовательной деятельности (сложные погодные условия и</w:t>
      </w:r>
      <w:r w:rsidR="00E23E83" w:rsidRPr="008E2412">
        <w:rPr>
          <w:rStyle w:val="21"/>
          <w:rFonts w:ascii="Times New Roman" w:hAnsi="Times New Roman" w:cs="Times New Roman"/>
          <w:color w:val="auto"/>
          <w:sz w:val="24"/>
          <w:szCs w:val="24"/>
        </w:rPr>
        <w:t xml:space="preserve"> </w:t>
      </w:r>
      <w:r w:rsidRPr="008E2412">
        <w:rPr>
          <w:rFonts w:ascii="Times New Roman" w:hAnsi="Times New Roman" w:cs="Times New Roman"/>
          <w:sz w:val="24"/>
          <w:szCs w:val="24"/>
        </w:rPr>
        <w:t xml:space="preserve">эпидемиологическая обстановка; возникшие у обучающегося проблемы со здоровьем; выбор обучающимся индивидуальной траектории или заочной формы обучения) учебно-исследовательская и проектная деятельность обучающихся в образовательной </w:t>
      </w:r>
      <w:proofErr w:type="gramStart"/>
      <w:r w:rsidRPr="008E2412">
        <w:rPr>
          <w:rFonts w:ascii="Times New Roman" w:hAnsi="Times New Roman" w:cs="Times New Roman"/>
          <w:sz w:val="24"/>
          <w:szCs w:val="24"/>
        </w:rPr>
        <w:t>организации  реализуется</w:t>
      </w:r>
      <w:proofErr w:type="gramEnd"/>
      <w:r w:rsidRPr="008E2412">
        <w:rPr>
          <w:rFonts w:ascii="Times New Roman" w:hAnsi="Times New Roman" w:cs="Times New Roman"/>
          <w:sz w:val="24"/>
          <w:szCs w:val="24"/>
        </w:rPr>
        <w:t xml:space="preserve">  в дистанционном формате.</w:t>
      </w:r>
    </w:p>
    <w:p w14:paraId="7A8664E8"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Особенности реализации учебно-исследовательской деятельности</w:t>
      </w:r>
    </w:p>
    <w:p w14:paraId="10DA0B00"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Особенность учебно-исследовательской деятельности (далее — УИД) состоит в том, что она нацелена на решение обучающимися познавательной проблемы, носит теоретический характер, ориентирована на получение обучающимися субъективно нового знания (ранее неизвестного или мало известного), на организацию его теоретической опытно-экспериментальной проверки.</w:t>
      </w:r>
    </w:p>
    <w:p w14:paraId="17E4B613"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Исследовательские задачи представляют собой особый вид педагогической установки, ориентированной:</w:t>
      </w:r>
    </w:p>
    <w:p w14:paraId="3C29BDC9" w14:textId="77777777" w:rsidR="00A1755B" w:rsidRPr="008E2412" w:rsidRDefault="00A1755B" w:rsidP="00550F65">
      <w:pPr>
        <w:pStyle w:val="a3"/>
        <w:numPr>
          <w:ilvl w:val="0"/>
          <w:numId w:val="24"/>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lastRenderedPageBreak/>
        <w:t xml:space="preserve">на формирование и развитие у школьников навыков поиска ответов на проблемные вопросы, предполагающие не использование имеющихся у </w:t>
      </w:r>
      <w:r w:rsidR="00E23E83" w:rsidRPr="008E2412">
        <w:rPr>
          <w:rFonts w:ascii="Times New Roman" w:hAnsi="Times New Roman" w:cs="Times New Roman"/>
          <w:sz w:val="24"/>
          <w:szCs w:val="24"/>
        </w:rPr>
        <w:t xml:space="preserve">обучающихся </w:t>
      </w:r>
      <w:r w:rsidRPr="008E2412">
        <w:rPr>
          <w:rFonts w:ascii="Times New Roman" w:hAnsi="Times New Roman" w:cs="Times New Roman"/>
          <w:sz w:val="24"/>
          <w:szCs w:val="24"/>
        </w:rPr>
        <w:t>знаний, а получение новых посредством размышлений, рассуждений, предположений, экспериментирования;</w:t>
      </w:r>
    </w:p>
    <w:p w14:paraId="28629B6B" w14:textId="77777777" w:rsidR="00A1755B" w:rsidRPr="008E2412" w:rsidRDefault="00A1755B" w:rsidP="00550F65">
      <w:pPr>
        <w:pStyle w:val="a3"/>
        <w:numPr>
          <w:ilvl w:val="0"/>
          <w:numId w:val="24"/>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на овладение школьниками основными научно-исследовательскими умениями (умения формулировать гипотезу и прогноз, планировать и осуществлять анализ, опыт и эксперимент, делать обобщения и формулировать выводы на основе анализа полученных данных).</w:t>
      </w:r>
    </w:p>
    <w:p w14:paraId="69F111B7"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14:paraId="60417C02"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Осуществление УИД обучающимися включает в себя ряд этапов:</w:t>
      </w:r>
    </w:p>
    <w:p w14:paraId="4B3F5375" w14:textId="77777777" w:rsidR="00A1755B" w:rsidRPr="008E2412" w:rsidRDefault="00A1755B" w:rsidP="00550F65">
      <w:pPr>
        <w:pStyle w:val="a3"/>
        <w:numPr>
          <w:ilvl w:val="0"/>
          <w:numId w:val="25"/>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обоснование актуальности исследования;</w:t>
      </w:r>
    </w:p>
    <w:p w14:paraId="57719D93" w14:textId="77777777" w:rsidR="00A1755B" w:rsidRPr="008E2412" w:rsidRDefault="00A1755B" w:rsidP="00550F65">
      <w:pPr>
        <w:pStyle w:val="a3"/>
        <w:numPr>
          <w:ilvl w:val="0"/>
          <w:numId w:val="25"/>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планирование/проектирование исследовательских работ (выдвижение гипотезы, постановка цели и за</w:t>
      </w:r>
      <w:r w:rsidR="00E23E83" w:rsidRPr="008E2412">
        <w:rPr>
          <w:rFonts w:ascii="Times New Roman" w:hAnsi="Times New Roman" w:cs="Times New Roman"/>
          <w:sz w:val="24"/>
          <w:szCs w:val="24"/>
        </w:rPr>
        <w:t>дач), выбор необходимых средств (</w:t>
      </w:r>
      <w:r w:rsidRPr="008E2412">
        <w:rPr>
          <w:rFonts w:ascii="Times New Roman" w:hAnsi="Times New Roman" w:cs="Times New Roman"/>
          <w:sz w:val="24"/>
          <w:szCs w:val="24"/>
        </w:rPr>
        <w:t>инструментария</w:t>
      </w:r>
      <w:r w:rsidR="00E23E83" w:rsidRPr="008E2412">
        <w:rPr>
          <w:rFonts w:ascii="Times New Roman" w:hAnsi="Times New Roman" w:cs="Times New Roman"/>
          <w:sz w:val="24"/>
          <w:szCs w:val="24"/>
        </w:rPr>
        <w:t>)</w:t>
      </w:r>
      <w:r w:rsidRPr="008E2412">
        <w:rPr>
          <w:rFonts w:ascii="Times New Roman" w:hAnsi="Times New Roman" w:cs="Times New Roman"/>
          <w:sz w:val="24"/>
          <w:szCs w:val="24"/>
        </w:rPr>
        <w:t>;</w:t>
      </w:r>
    </w:p>
    <w:p w14:paraId="3CB6E3B9" w14:textId="77777777" w:rsidR="00A1755B" w:rsidRPr="008E2412" w:rsidRDefault="00A1755B" w:rsidP="00550F65">
      <w:pPr>
        <w:pStyle w:val="a3"/>
        <w:numPr>
          <w:ilvl w:val="0"/>
          <w:numId w:val="25"/>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собственно проведение исследования с обязательным поэтапным контролем и коррекцией результатов работ, проверка гипотезы;</w:t>
      </w:r>
    </w:p>
    <w:p w14:paraId="4F4B0972" w14:textId="77777777" w:rsidR="00A1755B" w:rsidRPr="008E2412" w:rsidRDefault="00A1755B" w:rsidP="00550F65">
      <w:pPr>
        <w:pStyle w:val="a3"/>
        <w:numPr>
          <w:ilvl w:val="0"/>
          <w:numId w:val="25"/>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описание процесса исследования, оформление результатов учебно-исследовательской деятельности в виде конечного продукта;</w:t>
      </w:r>
    </w:p>
    <w:p w14:paraId="0CB64112" w14:textId="77777777" w:rsidR="00A1755B" w:rsidRPr="008E2412" w:rsidRDefault="00A1755B" w:rsidP="00550F65">
      <w:pPr>
        <w:pStyle w:val="a3"/>
        <w:numPr>
          <w:ilvl w:val="0"/>
          <w:numId w:val="25"/>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представление результатов исследования, где в любое исследование может быть включена прикладная составляющая в виде предложений и рекомендаций относительно того, как полученные в ходе исследования новые знания могут быть применены на практике.</w:t>
      </w:r>
    </w:p>
    <w:p w14:paraId="46EAFD2C"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Особенности организации учебно-исследовательской деятельности в рамках урочной деятельности</w:t>
      </w:r>
    </w:p>
    <w:p w14:paraId="3FFF4C36"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Особенность организации УИД обучающихся в рамках урочной деятельности связана с тем, что учебное время, которое может быть специально выделено на осуществление полноценной исследовательской работы в классе и в рамках выполнения домашних заданий, крайне ограничено и ориентировано в первую очередь на реализацию задач предметного обучения.</w:t>
      </w:r>
      <w:r w:rsidR="00E23E83" w:rsidRPr="008E2412">
        <w:rPr>
          <w:rFonts w:ascii="Times New Roman" w:hAnsi="Times New Roman" w:cs="Times New Roman"/>
          <w:sz w:val="24"/>
          <w:szCs w:val="24"/>
        </w:rPr>
        <w:t xml:space="preserve"> </w:t>
      </w:r>
      <w:r w:rsidRPr="008E2412">
        <w:rPr>
          <w:rFonts w:ascii="Times New Roman" w:hAnsi="Times New Roman" w:cs="Times New Roman"/>
          <w:sz w:val="24"/>
          <w:szCs w:val="24"/>
        </w:rPr>
        <w:t>С учетом этого при организации УИД обучающихся в урочное время педагоги</w:t>
      </w:r>
      <w:r w:rsidR="00E23E83" w:rsidRPr="008E2412">
        <w:rPr>
          <w:rFonts w:ascii="Times New Roman" w:hAnsi="Times New Roman" w:cs="Times New Roman"/>
          <w:sz w:val="24"/>
          <w:szCs w:val="24"/>
        </w:rPr>
        <w:t>ческие работники</w:t>
      </w:r>
      <w:r w:rsidRPr="008E2412">
        <w:rPr>
          <w:rFonts w:ascii="Times New Roman" w:hAnsi="Times New Roman" w:cs="Times New Roman"/>
          <w:sz w:val="24"/>
          <w:szCs w:val="24"/>
        </w:rPr>
        <w:t xml:space="preserve"> образовательной организации  ориентируются на реализацию двух основных направлений исследований:</w:t>
      </w:r>
    </w:p>
    <w:p w14:paraId="401B9B8B" w14:textId="77777777" w:rsidR="00A1755B" w:rsidRPr="008E2412" w:rsidRDefault="00A1755B" w:rsidP="00550F65">
      <w:pPr>
        <w:pStyle w:val="a3"/>
        <w:numPr>
          <w:ilvl w:val="0"/>
          <w:numId w:val="26"/>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предметные учебные исследования;</w:t>
      </w:r>
    </w:p>
    <w:p w14:paraId="7E2AFADC" w14:textId="77777777" w:rsidR="00A1755B" w:rsidRPr="008E2412" w:rsidRDefault="00A1755B" w:rsidP="00550F65">
      <w:pPr>
        <w:pStyle w:val="a3"/>
        <w:numPr>
          <w:ilvl w:val="0"/>
          <w:numId w:val="26"/>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междисциплинарные учебные исследования.</w:t>
      </w:r>
    </w:p>
    <w:p w14:paraId="51E6C22E"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 отличие от предметных учебных исследований, нацеленных на решение задач связанных с освоением содержания одного учебного предмета, междисциплинарные учебные исследования ориентированы на интеграцию различных областей знания об окружающем мире, изучаемых на нескольких учебных предметах.</w:t>
      </w:r>
    </w:p>
    <w:p w14:paraId="1CB44D15"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УИД в рамках урочной деятельности выполняется обучающимся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учебной деятельности в индивидуальном и групповом форматах.</w:t>
      </w:r>
    </w:p>
    <w:p w14:paraId="4BFDE775" w14:textId="77777777" w:rsidR="00A1755B" w:rsidRPr="008E2412" w:rsidRDefault="00E23E83"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В образовательной организации </w:t>
      </w:r>
      <w:r w:rsidR="00A1755B" w:rsidRPr="008E2412">
        <w:rPr>
          <w:rFonts w:ascii="Times New Roman" w:hAnsi="Times New Roman" w:cs="Times New Roman"/>
          <w:sz w:val="24"/>
          <w:szCs w:val="24"/>
        </w:rPr>
        <w:t>используются следующие формы организации исследовательской деятельности обучающихся:</w:t>
      </w:r>
    </w:p>
    <w:p w14:paraId="66A5629F" w14:textId="77777777" w:rsidR="00A1755B" w:rsidRPr="008E2412" w:rsidRDefault="00A1755B" w:rsidP="00550F65">
      <w:pPr>
        <w:pStyle w:val="a3"/>
        <w:numPr>
          <w:ilvl w:val="0"/>
          <w:numId w:val="27"/>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урок-исследование;</w:t>
      </w:r>
    </w:p>
    <w:p w14:paraId="71C555E9" w14:textId="77777777" w:rsidR="00A1755B" w:rsidRPr="008E2412" w:rsidRDefault="00A1755B" w:rsidP="00550F65">
      <w:pPr>
        <w:pStyle w:val="a3"/>
        <w:numPr>
          <w:ilvl w:val="0"/>
          <w:numId w:val="27"/>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урок с использованием интерактивной беседы в исследовательском ключе;</w:t>
      </w:r>
    </w:p>
    <w:p w14:paraId="3A7DB7EB" w14:textId="77777777" w:rsidR="00A1755B" w:rsidRPr="008E2412" w:rsidRDefault="00A1755B" w:rsidP="00550F65">
      <w:pPr>
        <w:pStyle w:val="a3"/>
        <w:numPr>
          <w:ilvl w:val="0"/>
          <w:numId w:val="27"/>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урок-эксперимент, позволяющий освоить элементы исследовательской деятельности (планирование и проведение эксперимента, обработка и анализ его результатов);</w:t>
      </w:r>
    </w:p>
    <w:p w14:paraId="040577FC" w14:textId="77777777" w:rsidR="00A1755B" w:rsidRPr="008E2412" w:rsidRDefault="00A1755B" w:rsidP="00550F65">
      <w:pPr>
        <w:pStyle w:val="a3"/>
        <w:numPr>
          <w:ilvl w:val="0"/>
          <w:numId w:val="27"/>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урок-консультация;</w:t>
      </w:r>
    </w:p>
    <w:p w14:paraId="60D8A835" w14:textId="77777777" w:rsidR="00A1755B" w:rsidRPr="008E2412" w:rsidRDefault="00A1755B" w:rsidP="00550F65">
      <w:pPr>
        <w:pStyle w:val="a3"/>
        <w:numPr>
          <w:ilvl w:val="0"/>
          <w:numId w:val="27"/>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мини-исследование в рамках домашнего задания.</w:t>
      </w:r>
    </w:p>
    <w:p w14:paraId="72B9D2CA"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 связи с недостаточностью времени на проведение развернутого полноценного исследования на уроке педагогами школы используются:</w:t>
      </w:r>
    </w:p>
    <w:p w14:paraId="5DD891E8" w14:textId="77777777" w:rsidR="00A1755B" w:rsidRPr="008E2412" w:rsidRDefault="00A1755B" w:rsidP="00550F65">
      <w:pPr>
        <w:pStyle w:val="a3"/>
        <w:numPr>
          <w:ilvl w:val="0"/>
          <w:numId w:val="2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учебные исследовательские задачи, предполагающие деятельность учащихся в проблемной ситуации, поставленной перед ними учителем в рамках следующих теоретических вопросов:</w:t>
      </w:r>
    </w:p>
    <w:p w14:paraId="58625B4E" w14:textId="77777777" w:rsidR="00A1755B" w:rsidRPr="008E2412" w:rsidRDefault="00A1755B" w:rsidP="008E2412">
      <w:pPr>
        <w:pStyle w:val="a3"/>
        <w:spacing w:after="0" w:line="240" w:lineRule="auto"/>
        <w:ind w:left="709"/>
        <w:jc w:val="both"/>
        <w:rPr>
          <w:rFonts w:ascii="Times New Roman" w:hAnsi="Times New Roman" w:cs="Times New Roman"/>
          <w:sz w:val="24"/>
          <w:szCs w:val="24"/>
        </w:rPr>
      </w:pPr>
      <w:r w:rsidRPr="008E2412">
        <w:rPr>
          <w:rFonts w:ascii="Times New Roman" w:hAnsi="Times New Roman" w:cs="Times New Roman"/>
          <w:sz w:val="24"/>
          <w:szCs w:val="24"/>
        </w:rPr>
        <w:t xml:space="preserve">Как (в каком </w:t>
      </w:r>
      <w:proofErr w:type="gramStart"/>
      <w:r w:rsidRPr="008E2412">
        <w:rPr>
          <w:rFonts w:ascii="Times New Roman" w:hAnsi="Times New Roman" w:cs="Times New Roman"/>
          <w:sz w:val="24"/>
          <w:szCs w:val="24"/>
        </w:rPr>
        <w:t>направлении)...</w:t>
      </w:r>
      <w:proofErr w:type="gramEnd"/>
      <w:r w:rsidRPr="008E2412">
        <w:rPr>
          <w:rFonts w:ascii="Times New Roman" w:hAnsi="Times New Roman" w:cs="Times New Roman"/>
          <w:sz w:val="24"/>
          <w:szCs w:val="24"/>
        </w:rPr>
        <w:t xml:space="preserve"> в какой степени... изменилось... ?</w:t>
      </w:r>
    </w:p>
    <w:p w14:paraId="50559A00" w14:textId="77777777" w:rsidR="00A1755B" w:rsidRPr="008E2412" w:rsidRDefault="00A1755B" w:rsidP="008E2412">
      <w:pPr>
        <w:pStyle w:val="a3"/>
        <w:spacing w:after="0" w:line="240" w:lineRule="auto"/>
        <w:ind w:left="709"/>
        <w:jc w:val="both"/>
        <w:rPr>
          <w:rFonts w:ascii="Times New Roman" w:hAnsi="Times New Roman" w:cs="Times New Roman"/>
          <w:sz w:val="24"/>
          <w:szCs w:val="24"/>
        </w:rPr>
      </w:pPr>
      <w:r w:rsidRPr="008E2412">
        <w:rPr>
          <w:rFonts w:ascii="Times New Roman" w:hAnsi="Times New Roman" w:cs="Times New Roman"/>
          <w:sz w:val="24"/>
          <w:szCs w:val="24"/>
        </w:rPr>
        <w:t xml:space="preserve">Как (каким </w:t>
      </w:r>
      <w:proofErr w:type="gramStart"/>
      <w:r w:rsidRPr="008E2412">
        <w:rPr>
          <w:rFonts w:ascii="Times New Roman" w:hAnsi="Times New Roman" w:cs="Times New Roman"/>
          <w:sz w:val="24"/>
          <w:szCs w:val="24"/>
        </w:rPr>
        <w:t>образом)...</w:t>
      </w:r>
      <w:proofErr w:type="gramEnd"/>
      <w:r w:rsidRPr="008E2412">
        <w:rPr>
          <w:rFonts w:ascii="Times New Roman" w:hAnsi="Times New Roman" w:cs="Times New Roman"/>
          <w:sz w:val="24"/>
          <w:szCs w:val="24"/>
        </w:rPr>
        <w:t xml:space="preserve"> в какой степени повлияло... на. ?</w:t>
      </w:r>
    </w:p>
    <w:p w14:paraId="7F01C398" w14:textId="77777777" w:rsidR="00A1755B" w:rsidRPr="008E2412" w:rsidRDefault="00A1755B" w:rsidP="008E2412">
      <w:pPr>
        <w:pStyle w:val="a3"/>
        <w:spacing w:after="0" w:line="240" w:lineRule="auto"/>
        <w:ind w:left="709"/>
        <w:jc w:val="both"/>
        <w:rPr>
          <w:rFonts w:ascii="Times New Roman" w:hAnsi="Times New Roman" w:cs="Times New Roman"/>
          <w:sz w:val="24"/>
          <w:szCs w:val="24"/>
        </w:rPr>
      </w:pPr>
      <w:r w:rsidRPr="008E2412">
        <w:rPr>
          <w:rFonts w:ascii="Times New Roman" w:hAnsi="Times New Roman" w:cs="Times New Roman"/>
          <w:sz w:val="24"/>
          <w:szCs w:val="24"/>
        </w:rPr>
        <w:t xml:space="preserve">Какой (в чем </w:t>
      </w:r>
      <w:proofErr w:type="gramStart"/>
      <w:r w:rsidRPr="008E2412">
        <w:rPr>
          <w:rFonts w:ascii="Times New Roman" w:hAnsi="Times New Roman" w:cs="Times New Roman"/>
          <w:sz w:val="24"/>
          <w:szCs w:val="24"/>
        </w:rPr>
        <w:t>проявилась)...</w:t>
      </w:r>
      <w:proofErr w:type="gramEnd"/>
      <w:r w:rsidRPr="008E2412">
        <w:rPr>
          <w:rFonts w:ascii="Times New Roman" w:hAnsi="Times New Roman" w:cs="Times New Roman"/>
          <w:sz w:val="24"/>
          <w:szCs w:val="24"/>
        </w:rPr>
        <w:t xml:space="preserve"> насколько </w:t>
      </w:r>
      <w:proofErr w:type="spellStart"/>
      <w:r w:rsidRPr="008E2412">
        <w:rPr>
          <w:rFonts w:ascii="Times New Roman" w:hAnsi="Times New Roman" w:cs="Times New Roman"/>
          <w:sz w:val="24"/>
          <w:szCs w:val="24"/>
        </w:rPr>
        <w:t>важнойбыла</w:t>
      </w:r>
      <w:proofErr w:type="spellEnd"/>
      <w:r w:rsidRPr="008E2412">
        <w:rPr>
          <w:rFonts w:ascii="Times New Roman" w:hAnsi="Times New Roman" w:cs="Times New Roman"/>
          <w:sz w:val="24"/>
          <w:szCs w:val="24"/>
        </w:rPr>
        <w:t xml:space="preserve"> роль... ?</w:t>
      </w:r>
    </w:p>
    <w:p w14:paraId="01B99702" w14:textId="77777777" w:rsidR="00A1755B" w:rsidRPr="008E2412" w:rsidRDefault="00A1755B" w:rsidP="008E2412">
      <w:pPr>
        <w:pStyle w:val="a3"/>
        <w:spacing w:after="0" w:line="240" w:lineRule="auto"/>
        <w:ind w:left="709"/>
        <w:jc w:val="both"/>
        <w:rPr>
          <w:rFonts w:ascii="Times New Roman" w:hAnsi="Times New Roman" w:cs="Times New Roman"/>
          <w:sz w:val="24"/>
          <w:szCs w:val="24"/>
        </w:rPr>
      </w:pPr>
      <w:r w:rsidRPr="008E2412">
        <w:rPr>
          <w:rFonts w:ascii="Times New Roman" w:hAnsi="Times New Roman" w:cs="Times New Roman"/>
          <w:sz w:val="24"/>
          <w:szCs w:val="24"/>
        </w:rPr>
        <w:lastRenderedPageBreak/>
        <w:t xml:space="preserve">Каково (в чем </w:t>
      </w:r>
      <w:proofErr w:type="gramStart"/>
      <w:r w:rsidRPr="008E2412">
        <w:rPr>
          <w:rFonts w:ascii="Times New Roman" w:hAnsi="Times New Roman" w:cs="Times New Roman"/>
          <w:sz w:val="24"/>
          <w:szCs w:val="24"/>
        </w:rPr>
        <w:t>проявилось)...</w:t>
      </w:r>
      <w:proofErr w:type="gramEnd"/>
      <w:r w:rsidRPr="008E2412">
        <w:rPr>
          <w:rFonts w:ascii="Times New Roman" w:hAnsi="Times New Roman" w:cs="Times New Roman"/>
          <w:sz w:val="24"/>
          <w:szCs w:val="24"/>
        </w:rPr>
        <w:t xml:space="preserve"> как можно </w:t>
      </w:r>
      <w:proofErr w:type="spellStart"/>
      <w:r w:rsidRPr="008E2412">
        <w:rPr>
          <w:rFonts w:ascii="Times New Roman" w:hAnsi="Times New Roman" w:cs="Times New Roman"/>
          <w:sz w:val="24"/>
          <w:szCs w:val="24"/>
        </w:rPr>
        <w:t>оценитьзначение</w:t>
      </w:r>
      <w:proofErr w:type="spellEnd"/>
      <w:r w:rsidRPr="008E2412">
        <w:rPr>
          <w:rFonts w:ascii="Times New Roman" w:hAnsi="Times New Roman" w:cs="Times New Roman"/>
          <w:sz w:val="24"/>
          <w:szCs w:val="24"/>
        </w:rPr>
        <w:t>... ?</w:t>
      </w:r>
    </w:p>
    <w:p w14:paraId="47E2D3B6"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Что произойдет... как измениться..., если</w:t>
      </w:r>
      <w:proofErr w:type="gramStart"/>
      <w:r w:rsidRPr="008E2412">
        <w:rPr>
          <w:rFonts w:ascii="Times New Roman" w:hAnsi="Times New Roman" w:cs="Times New Roman"/>
          <w:sz w:val="24"/>
          <w:szCs w:val="24"/>
        </w:rPr>
        <w:t>... ?</w:t>
      </w:r>
      <w:proofErr w:type="gramEnd"/>
      <w:r w:rsidRPr="008E2412">
        <w:rPr>
          <w:rFonts w:ascii="Times New Roman" w:hAnsi="Times New Roman" w:cs="Times New Roman"/>
          <w:sz w:val="24"/>
          <w:szCs w:val="24"/>
        </w:rPr>
        <w:t xml:space="preserve"> И т. д.;</w:t>
      </w:r>
    </w:p>
    <w:p w14:paraId="63E0B87F" w14:textId="77777777" w:rsidR="00A1755B" w:rsidRPr="008E2412" w:rsidRDefault="00A1755B" w:rsidP="00550F65">
      <w:pPr>
        <w:pStyle w:val="a3"/>
        <w:numPr>
          <w:ilvl w:val="0"/>
          <w:numId w:val="2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мини-исследования, организуемые педагогом в течение одного или 2 уроков («сдвоенный урок») и ориентирующих обучающихся на поиск ответов на один или несколько проблемных вопросов.</w:t>
      </w:r>
    </w:p>
    <w:p w14:paraId="3F12C6A4"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Основными формами представления итогов учебных исследований являются:</w:t>
      </w:r>
    </w:p>
    <w:p w14:paraId="4E5B47A3" w14:textId="77777777" w:rsidR="00A1755B" w:rsidRPr="008E2412" w:rsidRDefault="00A1755B" w:rsidP="00550F65">
      <w:pPr>
        <w:pStyle w:val="a3"/>
        <w:numPr>
          <w:ilvl w:val="0"/>
          <w:numId w:val="28"/>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доклад, реферат;</w:t>
      </w:r>
    </w:p>
    <w:p w14:paraId="1ED80BB0" w14:textId="77777777" w:rsidR="00A1755B" w:rsidRPr="008E2412" w:rsidRDefault="00A1755B" w:rsidP="00550F65">
      <w:pPr>
        <w:pStyle w:val="a3"/>
        <w:numPr>
          <w:ilvl w:val="0"/>
          <w:numId w:val="28"/>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статьи, обзоры, отчеты и заключения по итогам исследований по различным предметным областям.</w:t>
      </w:r>
    </w:p>
    <w:p w14:paraId="61451FC0"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Особенности организации учебной исследовательской деятельности в рамках внеурочной деятельности</w:t>
      </w:r>
    </w:p>
    <w:p w14:paraId="33DFE729"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Особенность УИД обучающихся в рамках внеурочной деятельности связана с тем, что в данном случае имеется достаточно времени на организацию и проведение развернутого и полноценного исследования.</w:t>
      </w:r>
    </w:p>
    <w:p w14:paraId="2FB3E4A4"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С учетом этого при организации УИД обучающихся во внеурочное время педагоги образовательной организации  ориентируются на реализацию нескольких направлений учебных исследований, основными являются:</w:t>
      </w:r>
    </w:p>
    <w:p w14:paraId="23572BC4" w14:textId="77777777" w:rsidR="00A1755B" w:rsidRPr="008E2412" w:rsidRDefault="00A1755B" w:rsidP="00550F65">
      <w:pPr>
        <w:pStyle w:val="a3"/>
        <w:numPr>
          <w:ilvl w:val="0"/>
          <w:numId w:val="29"/>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социально-гуманитарное;</w:t>
      </w:r>
    </w:p>
    <w:p w14:paraId="6236BCEB" w14:textId="77777777" w:rsidR="00A1755B" w:rsidRPr="008E2412" w:rsidRDefault="00A1755B" w:rsidP="00550F65">
      <w:pPr>
        <w:pStyle w:val="a3"/>
        <w:numPr>
          <w:ilvl w:val="0"/>
          <w:numId w:val="29"/>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филологическое;</w:t>
      </w:r>
    </w:p>
    <w:p w14:paraId="68FA5E7B" w14:textId="77777777" w:rsidR="00A1755B" w:rsidRPr="008E2412" w:rsidRDefault="00A1755B" w:rsidP="00550F65">
      <w:pPr>
        <w:pStyle w:val="a3"/>
        <w:numPr>
          <w:ilvl w:val="0"/>
          <w:numId w:val="29"/>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естественно-научное;</w:t>
      </w:r>
    </w:p>
    <w:p w14:paraId="68079017" w14:textId="77777777" w:rsidR="00A1755B" w:rsidRPr="008E2412" w:rsidRDefault="00A1755B" w:rsidP="00550F65">
      <w:pPr>
        <w:pStyle w:val="a3"/>
        <w:numPr>
          <w:ilvl w:val="0"/>
          <w:numId w:val="29"/>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информационно-технологическое;</w:t>
      </w:r>
    </w:p>
    <w:p w14:paraId="052FA26B" w14:textId="77777777" w:rsidR="00A1755B" w:rsidRPr="008E2412" w:rsidRDefault="00A1755B" w:rsidP="00550F65">
      <w:pPr>
        <w:pStyle w:val="a3"/>
        <w:numPr>
          <w:ilvl w:val="0"/>
          <w:numId w:val="29"/>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междисциплинарное.</w:t>
      </w:r>
    </w:p>
    <w:p w14:paraId="0F76911B" w14:textId="77777777" w:rsidR="00A1755B" w:rsidRPr="008E2412" w:rsidRDefault="00A1755B" w:rsidP="008E2412">
      <w:pPr>
        <w:spacing w:after="0" w:line="240" w:lineRule="auto"/>
        <w:ind w:firstLine="360"/>
        <w:jc w:val="both"/>
        <w:rPr>
          <w:rFonts w:ascii="Times New Roman" w:hAnsi="Times New Roman" w:cs="Times New Roman"/>
          <w:sz w:val="24"/>
          <w:szCs w:val="24"/>
        </w:rPr>
      </w:pPr>
      <w:r w:rsidRPr="008E2412">
        <w:rPr>
          <w:rFonts w:ascii="Times New Roman" w:hAnsi="Times New Roman" w:cs="Times New Roman"/>
          <w:sz w:val="24"/>
          <w:szCs w:val="24"/>
        </w:rPr>
        <w:t>Основными формами организации УИД во внеурочное время являются:</w:t>
      </w:r>
    </w:p>
    <w:p w14:paraId="52A96F0E" w14:textId="77777777" w:rsidR="00A1755B" w:rsidRPr="008E2412" w:rsidRDefault="00A1755B" w:rsidP="00550F65">
      <w:pPr>
        <w:pStyle w:val="a3"/>
        <w:numPr>
          <w:ilvl w:val="0"/>
          <w:numId w:val="30"/>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конференция, семинар, дискуссия, диспут;</w:t>
      </w:r>
    </w:p>
    <w:p w14:paraId="49165968" w14:textId="77777777" w:rsidR="00A1755B" w:rsidRPr="008E2412" w:rsidRDefault="00A1755B" w:rsidP="00550F65">
      <w:pPr>
        <w:pStyle w:val="a3"/>
        <w:numPr>
          <w:ilvl w:val="0"/>
          <w:numId w:val="30"/>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брифинг, интервью, телемост;</w:t>
      </w:r>
    </w:p>
    <w:p w14:paraId="7970C524" w14:textId="77777777" w:rsidR="00A1755B" w:rsidRPr="008E2412" w:rsidRDefault="00A1755B" w:rsidP="00550F65">
      <w:pPr>
        <w:pStyle w:val="a3"/>
        <w:numPr>
          <w:ilvl w:val="0"/>
          <w:numId w:val="30"/>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исследовательская практика, образовательные экспедиции, походы, поездки, экскурсии;</w:t>
      </w:r>
    </w:p>
    <w:p w14:paraId="7647F886" w14:textId="77777777" w:rsidR="00A1755B" w:rsidRPr="008E2412" w:rsidRDefault="00A1755B" w:rsidP="00550F65">
      <w:pPr>
        <w:pStyle w:val="a3"/>
        <w:numPr>
          <w:ilvl w:val="0"/>
          <w:numId w:val="30"/>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научно-исследовательское общество учащихся.</w:t>
      </w:r>
    </w:p>
    <w:p w14:paraId="42163606"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Для представления итогов УИД во внеурочное время педагогами школы используются следующие формы предъявления результатов:</w:t>
      </w:r>
    </w:p>
    <w:p w14:paraId="69235C12" w14:textId="77777777" w:rsidR="00A1755B" w:rsidRPr="008E2412" w:rsidRDefault="00A1755B" w:rsidP="00550F65">
      <w:pPr>
        <w:pStyle w:val="a3"/>
        <w:numPr>
          <w:ilvl w:val="0"/>
          <w:numId w:val="31"/>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письменная исследовательская работа (эссе, доклад, реферат);</w:t>
      </w:r>
    </w:p>
    <w:p w14:paraId="0C8FFADB" w14:textId="77777777" w:rsidR="00A1755B" w:rsidRPr="008E2412" w:rsidRDefault="00A1755B" w:rsidP="00550F65">
      <w:pPr>
        <w:pStyle w:val="a3"/>
        <w:numPr>
          <w:ilvl w:val="0"/>
          <w:numId w:val="31"/>
        </w:numPr>
        <w:spacing w:after="0" w:line="240" w:lineRule="auto"/>
        <w:ind w:left="0" w:firstLine="426"/>
        <w:jc w:val="both"/>
        <w:rPr>
          <w:rFonts w:ascii="Times New Roman" w:hAnsi="Times New Roman" w:cs="Times New Roman"/>
          <w:sz w:val="24"/>
          <w:szCs w:val="24"/>
        </w:rPr>
      </w:pPr>
      <w:r w:rsidRPr="008E2412">
        <w:rPr>
          <w:rFonts w:ascii="Times New Roman" w:hAnsi="Times New Roman" w:cs="Times New Roman"/>
          <w:sz w:val="24"/>
          <w:szCs w:val="24"/>
        </w:rPr>
        <w:t>статьи, обзоры, отчеты и заключения по итогам исследований, проводимых в рамках исследовательских экспедиций, обработки архивов, исследований по различным предметным областям.</w:t>
      </w:r>
    </w:p>
    <w:p w14:paraId="0A974EA5"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При оценивании результатов УИД педагоги образовательной организации  ориентируются  </w:t>
      </w:r>
      <w:r w:rsidR="008F4DD7" w:rsidRPr="008E2412">
        <w:rPr>
          <w:rFonts w:ascii="Times New Roman" w:hAnsi="Times New Roman" w:cs="Times New Roman"/>
          <w:sz w:val="24"/>
          <w:szCs w:val="24"/>
        </w:rPr>
        <w:t xml:space="preserve">на </w:t>
      </w:r>
      <w:r w:rsidRPr="008E2412">
        <w:rPr>
          <w:rFonts w:ascii="Times New Roman" w:hAnsi="Times New Roman" w:cs="Times New Roman"/>
          <w:sz w:val="24"/>
          <w:szCs w:val="24"/>
        </w:rPr>
        <w:t>разработанны</w:t>
      </w:r>
      <w:r w:rsidR="008F4DD7" w:rsidRPr="008E2412">
        <w:rPr>
          <w:rFonts w:ascii="Times New Roman" w:hAnsi="Times New Roman" w:cs="Times New Roman"/>
          <w:sz w:val="24"/>
          <w:szCs w:val="24"/>
        </w:rPr>
        <w:t>е</w:t>
      </w:r>
      <w:r w:rsidRPr="008E2412">
        <w:rPr>
          <w:rFonts w:ascii="Times New Roman" w:hAnsi="Times New Roman" w:cs="Times New Roman"/>
          <w:sz w:val="24"/>
          <w:szCs w:val="24"/>
        </w:rPr>
        <w:t xml:space="preserve"> критери</w:t>
      </w:r>
      <w:r w:rsidR="008F4DD7" w:rsidRPr="008E2412">
        <w:rPr>
          <w:rFonts w:ascii="Times New Roman" w:hAnsi="Times New Roman" w:cs="Times New Roman"/>
          <w:sz w:val="24"/>
          <w:szCs w:val="24"/>
        </w:rPr>
        <w:t>и</w:t>
      </w:r>
      <w:r w:rsidRPr="008E2412">
        <w:rPr>
          <w:rFonts w:ascii="Times New Roman" w:hAnsi="Times New Roman" w:cs="Times New Roman"/>
          <w:sz w:val="24"/>
          <w:szCs w:val="24"/>
        </w:rPr>
        <w:t xml:space="preserve"> учебного исследования</w:t>
      </w:r>
      <w:r w:rsidR="008F4DD7" w:rsidRPr="008E2412">
        <w:rPr>
          <w:rFonts w:ascii="Times New Roman" w:hAnsi="Times New Roman" w:cs="Times New Roman"/>
          <w:sz w:val="24"/>
          <w:szCs w:val="24"/>
        </w:rPr>
        <w:t>, основными из которых является то, насколько доказательно и корректно решена поставленная проблема, насколько полно и последовательно достигнуты сформулированные цель, задачи, гипотеза</w:t>
      </w:r>
      <w:r w:rsidRPr="008E2412">
        <w:rPr>
          <w:rFonts w:ascii="Times New Roman" w:hAnsi="Times New Roman" w:cs="Times New Roman"/>
          <w:sz w:val="24"/>
          <w:szCs w:val="24"/>
        </w:rPr>
        <w:t xml:space="preserve">. </w:t>
      </w:r>
      <w:proofErr w:type="gramStart"/>
      <w:r w:rsidRPr="008E2412">
        <w:rPr>
          <w:rFonts w:ascii="Times New Roman" w:hAnsi="Times New Roman" w:cs="Times New Roman"/>
          <w:sz w:val="24"/>
          <w:szCs w:val="24"/>
        </w:rPr>
        <w:t>При оценки</w:t>
      </w:r>
      <w:proofErr w:type="gramEnd"/>
      <w:r w:rsidRPr="008E2412">
        <w:rPr>
          <w:rFonts w:ascii="Times New Roman" w:hAnsi="Times New Roman" w:cs="Times New Roman"/>
          <w:sz w:val="24"/>
          <w:szCs w:val="24"/>
        </w:rPr>
        <w:t xml:space="preserve"> результатов УИД учитывается то, насколько обучающимся в рамках проведения исследования удалось продемонстрировать базовые исследовательские действия:</w:t>
      </w:r>
    </w:p>
    <w:p w14:paraId="69B0D46C" w14:textId="77777777" w:rsidR="00A1755B" w:rsidRPr="008E2412" w:rsidRDefault="00A1755B" w:rsidP="00550F65">
      <w:pPr>
        <w:pStyle w:val="a3"/>
        <w:numPr>
          <w:ilvl w:val="0"/>
          <w:numId w:val="3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использовать вопросы как исследовательский инструмент познания;</w:t>
      </w:r>
    </w:p>
    <w:p w14:paraId="3FD23430" w14:textId="77777777" w:rsidR="00A1755B" w:rsidRPr="008E2412" w:rsidRDefault="00A1755B" w:rsidP="00550F65">
      <w:pPr>
        <w:pStyle w:val="a3"/>
        <w:numPr>
          <w:ilvl w:val="0"/>
          <w:numId w:val="3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14:paraId="7E28E010" w14:textId="77777777" w:rsidR="00A1755B" w:rsidRPr="008E2412" w:rsidRDefault="00A1755B" w:rsidP="00550F65">
      <w:pPr>
        <w:pStyle w:val="a3"/>
        <w:numPr>
          <w:ilvl w:val="0"/>
          <w:numId w:val="3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формировать гипотезу об истинности собственных суждений и суждений других, аргументировать свою позицию, мнение;</w:t>
      </w:r>
    </w:p>
    <w:p w14:paraId="0128C2B9" w14:textId="77777777" w:rsidR="00A1755B" w:rsidRPr="008E2412" w:rsidRDefault="00A1755B" w:rsidP="00550F65">
      <w:pPr>
        <w:pStyle w:val="a3"/>
        <w:numPr>
          <w:ilvl w:val="0"/>
          <w:numId w:val="3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проводить по самостоятельно составленному плану опыт, несложный эксперимент, небольшое исследование;</w:t>
      </w:r>
    </w:p>
    <w:p w14:paraId="13C2DEE5" w14:textId="77777777" w:rsidR="00A1755B" w:rsidRPr="008E2412" w:rsidRDefault="00A1755B" w:rsidP="00550F65">
      <w:pPr>
        <w:pStyle w:val="a3"/>
        <w:numPr>
          <w:ilvl w:val="0"/>
          <w:numId w:val="3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оценивать на применимость и достоверность информацию, полученную в ходе исследования (эксперимента);</w:t>
      </w:r>
    </w:p>
    <w:p w14:paraId="35EDA6B3" w14:textId="77777777" w:rsidR="00A1755B" w:rsidRPr="008E2412" w:rsidRDefault="00A1755B" w:rsidP="00550F65">
      <w:pPr>
        <w:pStyle w:val="a3"/>
        <w:numPr>
          <w:ilvl w:val="0"/>
          <w:numId w:val="3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14:paraId="7920E625" w14:textId="77777777" w:rsidR="00A1755B" w:rsidRPr="008E2412" w:rsidRDefault="00A1755B" w:rsidP="00550F65">
      <w:pPr>
        <w:pStyle w:val="a3"/>
        <w:numPr>
          <w:ilvl w:val="0"/>
          <w:numId w:val="3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14:paraId="7E2A1C1D"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Особенности организации проектной деятельности</w:t>
      </w:r>
    </w:p>
    <w:p w14:paraId="30857C59"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Особенность проектной деятельности (далее — ПД) заключается в том, что она нацелена на получение конкретного результата (</w:t>
      </w:r>
      <w:r w:rsidR="008F4DD7" w:rsidRPr="008E2412">
        <w:rPr>
          <w:rFonts w:ascii="Times New Roman" w:hAnsi="Times New Roman" w:cs="Times New Roman"/>
          <w:sz w:val="24"/>
          <w:szCs w:val="24"/>
        </w:rPr>
        <w:t>далее - продукта</w:t>
      </w:r>
      <w:r w:rsidRPr="008E2412">
        <w:rPr>
          <w:rFonts w:ascii="Times New Roman" w:hAnsi="Times New Roman" w:cs="Times New Roman"/>
          <w:sz w:val="24"/>
          <w:szCs w:val="24"/>
        </w:rPr>
        <w:t>), с учетом заранее заданных требований и запланированных ресурсов. ПД имеет прикладной характер и ориентирована на поиск, нахождение обучающимися практического средства (инструмента) для решения жизненной, социально-значимой или познавательной проблемы.</w:t>
      </w:r>
    </w:p>
    <w:p w14:paraId="0C0026E5"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Проектные задачи отличаются от исследовательских иной логикой решения, а также тем, что нацелены на формирование и развитие у обучающихся умений:</w:t>
      </w:r>
    </w:p>
    <w:p w14:paraId="7CE0DA62" w14:textId="77777777" w:rsidR="00A1755B" w:rsidRPr="008E2412" w:rsidRDefault="00A1755B" w:rsidP="00550F65">
      <w:pPr>
        <w:pStyle w:val="a3"/>
        <w:numPr>
          <w:ilvl w:val="0"/>
          <w:numId w:val="3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определять оптимальный путь решения проблемного вопроса, прогнозировать проектный результат и оформлять его в виде реального «продукта»;</w:t>
      </w:r>
    </w:p>
    <w:p w14:paraId="5926CE79" w14:textId="77777777" w:rsidR="00A1755B" w:rsidRPr="008E2412" w:rsidRDefault="00A1755B" w:rsidP="00550F65">
      <w:pPr>
        <w:pStyle w:val="a3"/>
        <w:numPr>
          <w:ilvl w:val="0"/>
          <w:numId w:val="3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 xml:space="preserve">максимально использовать для создания проектного «продукта» имеющиеся знания и освоенные способы действия, а при их недостаточности — производить поиск и отбор необходимых знаний и методов (причем не только научных). </w:t>
      </w:r>
    </w:p>
    <w:p w14:paraId="40CBCEF3" w14:textId="77777777" w:rsidR="00A1755B" w:rsidRPr="008E2412" w:rsidRDefault="00A1755B" w:rsidP="008E2412">
      <w:pPr>
        <w:pStyle w:val="a3"/>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Проектная работа должна ответить на вопрос «Что необходимо СДЕЛАТЬ (сконструировать, смоделировать, изготовить и др.), чтобы решить реально существующую или потенциально значимую проблему?».</w:t>
      </w:r>
    </w:p>
    <w:p w14:paraId="65CF15B2"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Осуществление ПД обучающимися включает в себя ряд этапов:</w:t>
      </w:r>
    </w:p>
    <w:p w14:paraId="54802A33"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анализ и формулирование проблемы;</w:t>
      </w:r>
    </w:p>
    <w:p w14:paraId="53DFCCE1"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формулирование темы проекта;</w:t>
      </w:r>
    </w:p>
    <w:p w14:paraId="4BC3B239"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постановка цели и задач проекта;</w:t>
      </w:r>
    </w:p>
    <w:p w14:paraId="2D99106C"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составление плана работы;</w:t>
      </w:r>
    </w:p>
    <w:p w14:paraId="6417BF4C"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сбор информации</w:t>
      </w:r>
      <w:r w:rsidR="008F4DD7" w:rsidRPr="008E2412">
        <w:rPr>
          <w:rFonts w:ascii="Times New Roman" w:hAnsi="Times New Roman" w:cs="Times New Roman"/>
          <w:sz w:val="24"/>
          <w:szCs w:val="24"/>
        </w:rPr>
        <w:t xml:space="preserve"> (</w:t>
      </w:r>
      <w:r w:rsidRPr="008E2412">
        <w:rPr>
          <w:rFonts w:ascii="Times New Roman" w:hAnsi="Times New Roman" w:cs="Times New Roman"/>
          <w:sz w:val="24"/>
          <w:szCs w:val="24"/>
        </w:rPr>
        <w:t>исследование</w:t>
      </w:r>
      <w:r w:rsidR="008F4DD7" w:rsidRPr="008E2412">
        <w:rPr>
          <w:rFonts w:ascii="Times New Roman" w:hAnsi="Times New Roman" w:cs="Times New Roman"/>
          <w:sz w:val="24"/>
          <w:szCs w:val="24"/>
        </w:rPr>
        <w:t>)</w:t>
      </w:r>
      <w:r w:rsidRPr="008E2412">
        <w:rPr>
          <w:rFonts w:ascii="Times New Roman" w:hAnsi="Times New Roman" w:cs="Times New Roman"/>
          <w:sz w:val="24"/>
          <w:szCs w:val="24"/>
        </w:rPr>
        <w:t>;</w:t>
      </w:r>
    </w:p>
    <w:p w14:paraId="7E12AC0F"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выполнение технологического этапа;</w:t>
      </w:r>
    </w:p>
    <w:p w14:paraId="2D5FB968"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подготовка и защита проекта;</w:t>
      </w:r>
    </w:p>
    <w:p w14:paraId="4C588B4B" w14:textId="77777777" w:rsidR="00A1755B" w:rsidRPr="008E2412" w:rsidRDefault="00A1755B" w:rsidP="00550F65">
      <w:pPr>
        <w:pStyle w:val="a3"/>
        <w:numPr>
          <w:ilvl w:val="0"/>
          <w:numId w:val="34"/>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рефлексия, анализ результатов выполнения проекта, оценка качества выполнения.</w:t>
      </w:r>
    </w:p>
    <w:p w14:paraId="7BE4A524"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При организации ПД педагоги образовательной </w:t>
      </w:r>
      <w:proofErr w:type="gramStart"/>
      <w:r w:rsidRPr="008E2412">
        <w:rPr>
          <w:rFonts w:ascii="Times New Roman" w:hAnsi="Times New Roman" w:cs="Times New Roman"/>
          <w:sz w:val="24"/>
          <w:szCs w:val="24"/>
        </w:rPr>
        <w:t>организации  учитывают</w:t>
      </w:r>
      <w:proofErr w:type="gramEnd"/>
      <w:r w:rsidRPr="008E2412">
        <w:rPr>
          <w:rFonts w:ascii="Times New Roman" w:hAnsi="Times New Roman" w:cs="Times New Roman"/>
          <w:sz w:val="24"/>
          <w:szCs w:val="24"/>
        </w:rPr>
        <w:t>, что в любом проекте должна присутствовать исследовательская составляющая, в связи с чем обучающихся ориентируют</w:t>
      </w:r>
      <w:r w:rsidR="008F4DD7" w:rsidRPr="008E2412">
        <w:rPr>
          <w:rFonts w:ascii="Times New Roman" w:hAnsi="Times New Roman" w:cs="Times New Roman"/>
          <w:sz w:val="24"/>
          <w:szCs w:val="24"/>
        </w:rPr>
        <w:t xml:space="preserve"> </w:t>
      </w:r>
      <w:r w:rsidRPr="008E2412">
        <w:rPr>
          <w:rFonts w:ascii="Times New Roman" w:hAnsi="Times New Roman" w:cs="Times New Roman"/>
          <w:sz w:val="24"/>
          <w:szCs w:val="24"/>
        </w:rPr>
        <w:t>на то, что, прежде чем создать требуемое для решения проблемы новое практическое средство, им сначала предстоит найти основания для доказательства актуальности, действенности и эффективности продукта.</w:t>
      </w:r>
    </w:p>
    <w:p w14:paraId="0DA061AC"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Особенности организации проектной деятельности в рамках урочной деятельности</w:t>
      </w:r>
    </w:p>
    <w:p w14:paraId="5CCFC63E"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Особенности организации проектной деятельности обучающихся в рамках урочной деятельности так же, как и при организации учебных исследований, связаны с тем, что учебное время ограничено и не может быть направлено на осуществление полноценной проектной работы в классе и в рамках выполнения домашних заданий.</w:t>
      </w:r>
    </w:p>
    <w:p w14:paraId="29F532A9"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С учетом этого при организации ПД обучающихся в урочное время педагоги образовательной организации  используют реализацию двух основных направлений проектирования:</w:t>
      </w:r>
    </w:p>
    <w:p w14:paraId="3EA533B8" w14:textId="77777777" w:rsidR="00A1755B" w:rsidRPr="008E2412" w:rsidRDefault="00A1755B" w:rsidP="00550F65">
      <w:pPr>
        <w:pStyle w:val="a3"/>
        <w:numPr>
          <w:ilvl w:val="0"/>
          <w:numId w:val="35"/>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предметные проекты;</w:t>
      </w:r>
    </w:p>
    <w:p w14:paraId="62BDE7C4" w14:textId="77777777" w:rsidR="00A1755B" w:rsidRPr="008E2412" w:rsidRDefault="00A1755B" w:rsidP="00550F65">
      <w:pPr>
        <w:pStyle w:val="a3"/>
        <w:numPr>
          <w:ilvl w:val="0"/>
          <w:numId w:val="35"/>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метапредметные проекты.</w:t>
      </w:r>
    </w:p>
    <w:p w14:paraId="2A7146CF"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 отличие от предметных проектов, нацеленных на решение задач предметного обучения, метапредметные проекты ориентированы на решение прикладных проблем, связанных с задачами жизненно-практического, социального характера и выходящих за рамки содержания предметного обучения.</w:t>
      </w:r>
    </w:p>
    <w:p w14:paraId="56B64FA9"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Используются следующие формы организации проектной деятельности обучающихся:</w:t>
      </w:r>
    </w:p>
    <w:p w14:paraId="2B1AE5C8" w14:textId="77777777" w:rsidR="00A1755B" w:rsidRPr="008E2412" w:rsidRDefault="00A1755B" w:rsidP="00550F65">
      <w:pPr>
        <w:pStyle w:val="a3"/>
        <w:numPr>
          <w:ilvl w:val="0"/>
          <w:numId w:val="36"/>
        </w:numPr>
        <w:spacing w:after="0" w:line="240" w:lineRule="auto"/>
        <w:jc w:val="both"/>
        <w:rPr>
          <w:rFonts w:ascii="Times New Roman" w:hAnsi="Times New Roman" w:cs="Times New Roman"/>
          <w:sz w:val="24"/>
          <w:szCs w:val="24"/>
        </w:rPr>
      </w:pPr>
      <w:proofErr w:type="spellStart"/>
      <w:r w:rsidRPr="008E2412">
        <w:rPr>
          <w:rFonts w:ascii="Times New Roman" w:hAnsi="Times New Roman" w:cs="Times New Roman"/>
          <w:sz w:val="24"/>
          <w:szCs w:val="24"/>
        </w:rPr>
        <w:t>монопроект</w:t>
      </w:r>
      <w:proofErr w:type="spellEnd"/>
      <w:r w:rsidRPr="008E2412">
        <w:rPr>
          <w:rFonts w:ascii="Times New Roman" w:hAnsi="Times New Roman" w:cs="Times New Roman"/>
          <w:sz w:val="24"/>
          <w:szCs w:val="24"/>
        </w:rPr>
        <w:t xml:space="preserve"> (использование содержания одного предмета);</w:t>
      </w:r>
    </w:p>
    <w:p w14:paraId="41EDE5E6" w14:textId="77777777" w:rsidR="00A1755B" w:rsidRPr="008E2412" w:rsidRDefault="00A1755B" w:rsidP="00550F65">
      <w:pPr>
        <w:pStyle w:val="a3"/>
        <w:numPr>
          <w:ilvl w:val="0"/>
          <w:numId w:val="36"/>
        </w:num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межпредметный проект (использование интегрированного знания и способов учебной деятельности различных предметов);</w:t>
      </w:r>
    </w:p>
    <w:p w14:paraId="5E9983E4" w14:textId="77777777" w:rsidR="00A1755B" w:rsidRPr="008E2412" w:rsidRDefault="00A1755B" w:rsidP="00550F65">
      <w:pPr>
        <w:pStyle w:val="a3"/>
        <w:numPr>
          <w:ilvl w:val="0"/>
          <w:numId w:val="36"/>
        </w:numPr>
        <w:spacing w:after="0" w:line="240" w:lineRule="auto"/>
        <w:jc w:val="both"/>
        <w:rPr>
          <w:rFonts w:ascii="Times New Roman" w:hAnsi="Times New Roman" w:cs="Times New Roman"/>
          <w:sz w:val="24"/>
          <w:szCs w:val="24"/>
        </w:rPr>
      </w:pPr>
      <w:proofErr w:type="spellStart"/>
      <w:r w:rsidRPr="008E2412">
        <w:rPr>
          <w:rFonts w:ascii="Times New Roman" w:hAnsi="Times New Roman" w:cs="Times New Roman"/>
          <w:sz w:val="24"/>
          <w:szCs w:val="24"/>
        </w:rPr>
        <w:t>метапроект</w:t>
      </w:r>
      <w:proofErr w:type="spellEnd"/>
      <w:r w:rsidRPr="008E2412">
        <w:rPr>
          <w:rFonts w:ascii="Times New Roman" w:hAnsi="Times New Roman" w:cs="Times New Roman"/>
          <w:sz w:val="24"/>
          <w:szCs w:val="24"/>
        </w:rPr>
        <w:t xml:space="preserve"> (использование областей знания и методов деятельности, выходящих за рамки предметного обучения).</w:t>
      </w:r>
    </w:p>
    <w:p w14:paraId="4265ABC7"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lastRenderedPageBreak/>
        <w:t>В связи с недостаточностью времени на реализацию полноценного проекта на уроке, педагоги школы используют на уроках учебные задачи, нацеливающие обучающихся на решение следующих практико-ориентированных проблем:</w:t>
      </w:r>
    </w:p>
    <w:p w14:paraId="517BC4FD" w14:textId="77777777" w:rsidR="00A1755B" w:rsidRPr="008E2412" w:rsidRDefault="00A1755B" w:rsidP="008E2412">
      <w:pPr>
        <w:pStyle w:val="a3"/>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Какое средство поможет в решении проблемы... (опишите, объясните)?</w:t>
      </w:r>
    </w:p>
    <w:p w14:paraId="1440F3A2" w14:textId="77777777" w:rsidR="00A1755B" w:rsidRPr="008E2412" w:rsidRDefault="00A1755B" w:rsidP="008E2412">
      <w:pPr>
        <w:pStyle w:val="a3"/>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Каким должно быть средство для решения проблемы... (опишите, смоделируйте)?</w:t>
      </w:r>
    </w:p>
    <w:p w14:paraId="1ACF398A" w14:textId="77777777" w:rsidR="00A1755B" w:rsidRPr="008E2412" w:rsidRDefault="00A1755B" w:rsidP="008E2412">
      <w:pPr>
        <w:pStyle w:val="a3"/>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Как сделать средство для решения проблемы (дайте инструкцию)?</w:t>
      </w:r>
    </w:p>
    <w:p w14:paraId="1ADF12A4" w14:textId="77777777" w:rsidR="00A1755B" w:rsidRPr="008E2412" w:rsidRDefault="00A1755B" w:rsidP="008E2412">
      <w:pPr>
        <w:pStyle w:val="a3"/>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Как выглядело... (опишите, реконструируйте)?</w:t>
      </w:r>
    </w:p>
    <w:p w14:paraId="7ADAD732" w14:textId="77777777" w:rsidR="00A1755B" w:rsidRPr="008E2412" w:rsidRDefault="00A1755B" w:rsidP="008E2412">
      <w:pPr>
        <w:pStyle w:val="a3"/>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 xml:space="preserve">Как будет выглядеть... (опишите, спрогнозируйте)? </w:t>
      </w:r>
    </w:p>
    <w:p w14:paraId="387E8D27"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Основными формами представления итогов проектной деятельности являются:</w:t>
      </w:r>
    </w:p>
    <w:p w14:paraId="69F9F1E6" w14:textId="77777777" w:rsidR="00A1755B" w:rsidRPr="008E2412" w:rsidRDefault="00A1755B" w:rsidP="00550F65">
      <w:pPr>
        <w:pStyle w:val="a3"/>
        <w:numPr>
          <w:ilvl w:val="0"/>
          <w:numId w:val="37"/>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 xml:space="preserve">материальный объект, макет, конструкторское изделие; </w:t>
      </w:r>
    </w:p>
    <w:p w14:paraId="34C1F180" w14:textId="77777777" w:rsidR="00A1755B" w:rsidRPr="008E2412" w:rsidRDefault="00A1755B" w:rsidP="00550F65">
      <w:pPr>
        <w:pStyle w:val="a3"/>
        <w:numPr>
          <w:ilvl w:val="0"/>
          <w:numId w:val="37"/>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отчетные материалы по проекту (тексты, мультимедийные продукты).</w:t>
      </w:r>
    </w:p>
    <w:p w14:paraId="0F5A9963"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Особенности организации проектной деятельности в рамках внеурочной деятельности</w:t>
      </w:r>
    </w:p>
    <w:p w14:paraId="21BB354C"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Особенности организации проектной деятельности обучающихся в рамках внеурочной деятельности так же, как и при организации учебных исследований, связаны с тем, что имеющееся время предоставляет большие возможности для организации, подготовки и реализации развернутого и полноценного учебного проекта.</w:t>
      </w:r>
    </w:p>
    <w:p w14:paraId="25F85F48"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С учетом этого при организации ПД обучающихся во внеурочное время педагогами образовательной </w:t>
      </w:r>
      <w:proofErr w:type="gramStart"/>
      <w:r w:rsidRPr="008E2412">
        <w:rPr>
          <w:rFonts w:ascii="Times New Roman" w:hAnsi="Times New Roman" w:cs="Times New Roman"/>
          <w:sz w:val="24"/>
          <w:szCs w:val="24"/>
        </w:rPr>
        <w:t>организации  реализуются</w:t>
      </w:r>
      <w:proofErr w:type="gramEnd"/>
      <w:r w:rsidRPr="008E2412">
        <w:rPr>
          <w:rFonts w:ascii="Times New Roman" w:hAnsi="Times New Roman" w:cs="Times New Roman"/>
          <w:sz w:val="24"/>
          <w:szCs w:val="24"/>
        </w:rPr>
        <w:t xml:space="preserve"> следующие направления учебного проектирования:</w:t>
      </w:r>
    </w:p>
    <w:p w14:paraId="446C0940" w14:textId="77777777" w:rsidR="00A1755B" w:rsidRPr="008E2412" w:rsidRDefault="00A1755B" w:rsidP="00550F65">
      <w:pPr>
        <w:pStyle w:val="a3"/>
        <w:numPr>
          <w:ilvl w:val="0"/>
          <w:numId w:val="3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гуманитарное;</w:t>
      </w:r>
    </w:p>
    <w:p w14:paraId="7FABA9A6" w14:textId="77777777" w:rsidR="00A1755B" w:rsidRPr="008E2412" w:rsidRDefault="00A1755B" w:rsidP="00550F65">
      <w:pPr>
        <w:pStyle w:val="a3"/>
        <w:numPr>
          <w:ilvl w:val="0"/>
          <w:numId w:val="3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естественно-научное;</w:t>
      </w:r>
    </w:p>
    <w:p w14:paraId="7798377E" w14:textId="77777777" w:rsidR="00A1755B" w:rsidRPr="008E2412" w:rsidRDefault="00A1755B" w:rsidP="00550F65">
      <w:pPr>
        <w:pStyle w:val="a3"/>
        <w:numPr>
          <w:ilvl w:val="0"/>
          <w:numId w:val="3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социально-ориентированное;</w:t>
      </w:r>
    </w:p>
    <w:p w14:paraId="2595D616" w14:textId="77777777" w:rsidR="00A1755B" w:rsidRPr="008E2412" w:rsidRDefault="00A1755B" w:rsidP="00550F65">
      <w:pPr>
        <w:pStyle w:val="a3"/>
        <w:numPr>
          <w:ilvl w:val="0"/>
          <w:numId w:val="3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инженерно-техническое;</w:t>
      </w:r>
    </w:p>
    <w:p w14:paraId="0042C078" w14:textId="77777777" w:rsidR="00A1755B" w:rsidRPr="008E2412" w:rsidRDefault="00A1755B" w:rsidP="00550F65">
      <w:pPr>
        <w:pStyle w:val="a3"/>
        <w:numPr>
          <w:ilvl w:val="0"/>
          <w:numId w:val="3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художественно-творческое;</w:t>
      </w:r>
    </w:p>
    <w:p w14:paraId="1BDE7118" w14:textId="77777777" w:rsidR="00A1755B" w:rsidRPr="008E2412" w:rsidRDefault="00A1755B" w:rsidP="00550F65">
      <w:pPr>
        <w:pStyle w:val="a3"/>
        <w:numPr>
          <w:ilvl w:val="0"/>
          <w:numId w:val="3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спортивно-оздоровительное;</w:t>
      </w:r>
    </w:p>
    <w:p w14:paraId="3FA573B9" w14:textId="77777777" w:rsidR="00A1755B" w:rsidRPr="008E2412" w:rsidRDefault="00A1755B" w:rsidP="00550F65">
      <w:pPr>
        <w:pStyle w:val="a3"/>
        <w:numPr>
          <w:ilvl w:val="0"/>
          <w:numId w:val="38"/>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туристско-краеведческое.</w:t>
      </w:r>
    </w:p>
    <w:p w14:paraId="49554571" w14:textId="77777777" w:rsidR="00A1755B" w:rsidRPr="008E2412" w:rsidRDefault="00A1755B" w:rsidP="008E2412">
      <w:pPr>
        <w:spacing w:after="0" w:line="240" w:lineRule="auto"/>
        <w:ind w:firstLine="709"/>
        <w:jc w:val="both"/>
        <w:rPr>
          <w:rFonts w:ascii="Times New Roman" w:hAnsi="Times New Roman" w:cs="Times New Roman"/>
          <w:sz w:val="24"/>
          <w:szCs w:val="24"/>
        </w:rPr>
      </w:pPr>
      <w:r w:rsidRPr="008E2412">
        <w:rPr>
          <w:rFonts w:ascii="Times New Roman" w:hAnsi="Times New Roman" w:cs="Times New Roman"/>
          <w:sz w:val="24"/>
          <w:szCs w:val="24"/>
        </w:rPr>
        <w:t>В качестве основных форм организации ПД используются:</w:t>
      </w:r>
    </w:p>
    <w:p w14:paraId="6755D398" w14:textId="77777777" w:rsidR="00A1755B" w:rsidRPr="008E2412" w:rsidRDefault="00A1755B" w:rsidP="00550F65">
      <w:pPr>
        <w:pStyle w:val="a3"/>
        <w:numPr>
          <w:ilvl w:val="0"/>
          <w:numId w:val="39"/>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творческие мастерские;</w:t>
      </w:r>
    </w:p>
    <w:p w14:paraId="62A35C5D" w14:textId="77777777" w:rsidR="00A1755B" w:rsidRPr="008E2412" w:rsidRDefault="00A1755B" w:rsidP="00550F65">
      <w:pPr>
        <w:pStyle w:val="a3"/>
        <w:numPr>
          <w:ilvl w:val="0"/>
          <w:numId w:val="39"/>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экспериментальные лаборатории;</w:t>
      </w:r>
    </w:p>
    <w:p w14:paraId="301B3613" w14:textId="77777777" w:rsidR="00A1755B" w:rsidRPr="008E2412" w:rsidRDefault="00A1755B" w:rsidP="00550F65">
      <w:pPr>
        <w:pStyle w:val="a3"/>
        <w:numPr>
          <w:ilvl w:val="0"/>
          <w:numId w:val="39"/>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конструкторское бюро;</w:t>
      </w:r>
    </w:p>
    <w:p w14:paraId="1EF64C06" w14:textId="77777777" w:rsidR="00A1755B" w:rsidRPr="008E2412" w:rsidRDefault="00A1755B" w:rsidP="00550F65">
      <w:pPr>
        <w:pStyle w:val="a3"/>
        <w:numPr>
          <w:ilvl w:val="0"/>
          <w:numId w:val="39"/>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проектные недели;</w:t>
      </w:r>
    </w:p>
    <w:p w14:paraId="69CF42D7" w14:textId="77777777" w:rsidR="00A1755B" w:rsidRPr="008E2412" w:rsidRDefault="00A1755B" w:rsidP="00550F65">
      <w:pPr>
        <w:pStyle w:val="a3"/>
        <w:numPr>
          <w:ilvl w:val="0"/>
          <w:numId w:val="39"/>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практикумы.</w:t>
      </w:r>
    </w:p>
    <w:p w14:paraId="4F4428F1"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Для представления итогов проектной деятельности во внеурочное время используются следующие формы:</w:t>
      </w:r>
    </w:p>
    <w:p w14:paraId="04E3828A" w14:textId="77777777" w:rsidR="00A1755B" w:rsidRPr="008E2412" w:rsidRDefault="00A1755B" w:rsidP="00550F65">
      <w:pPr>
        <w:pStyle w:val="a3"/>
        <w:numPr>
          <w:ilvl w:val="0"/>
          <w:numId w:val="40"/>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материальный продукт (объект, макет, конструкторское изделие и пр.);</w:t>
      </w:r>
    </w:p>
    <w:p w14:paraId="2713AB92" w14:textId="77777777" w:rsidR="00A1755B" w:rsidRPr="008E2412" w:rsidRDefault="00A1755B" w:rsidP="00550F65">
      <w:pPr>
        <w:pStyle w:val="a3"/>
        <w:numPr>
          <w:ilvl w:val="0"/>
          <w:numId w:val="40"/>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медийный продукт (плакат, газета, журнал, рекламная продукция, фильм и др.);</w:t>
      </w:r>
    </w:p>
    <w:p w14:paraId="38A9C5CC" w14:textId="77777777" w:rsidR="00A1755B" w:rsidRPr="008E2412" w:rsidRDefault="00A1755B" w:rsidP="00550F65">
      <w:pPr>
        <w:pStyle w:val="a3"/>
        <w:numPr>
          <w:ilvl w:val="0"/>
          <w:numId w:val="40"/>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публичное мероприятие (образовательное событие, социальное мероприятие/а</w:t>
      </w:r>
      <w:r w:rsidR="00DB00CE" w:rsidRPr="008E2412">
        <w:rPr>
          <w:rFonts w:ascii="Times New Roman" w:hAnsi="Times New Roman" w:cs="Times New Roman"/>
          <w:sz w:val="24"/>
          <w:szCs w:val="24"/>
        </w:rPr>
        <w:t>кция, театральная постановка и д</w:t>
      </w:r>
      <w:r w:rsidRPr="008E2412">
        <w:rPr>
          <w:rFonts w:ascii="Times New Roman" w:hAnsi="Times New Roman" w:cs="Times New Roman"/>
          <w:sz w:val="24"/>
          <w:szCs w:val="24"/>
        </w:rPr>
        <w:t>р.);</w:t>
      </w:r>
    </w:p>
    <w:p w14:paraId="64160111" w14:textId="77777777" w:rsidR="00A1755B" w:rsidRPr="008E2412" w:rsidRDefault="00A1755B" w:rsidP="00550F65">
      <w:pPr>
        <w:pStyle w:val="a3"/>
        <w:numPr>
          <w:ilvl w:val="0"/>
          <w:numId w:val="40"/>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отчетные материалы по проекту (тексты, мультимедийные продукты).</w:t>
      </w:r>
    </w:p>
    <w:p w14:paraId="3B33E0D6"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При оценивании результатов ПД педагоги образовательной организации ориентируются на критерии учебного проекта, разработанными в образовательной организации</w:t>
      </w:r>
      <w:r w:rsidR="00DB00CE" w:rsidRPr="008E2412">
        <w:rPr>
          <w:rFonts w:ascii="Times New Roman" w:hAnsi="Times New Roman" w:cs="Times New Roman"/>
          <w:sz w:val="24"/>
          <w:szCs w:val="24"/>
        </w:rPr>
        <w:t>, основным из которых является практичность полученного результата, то есть насколько эффективно этот результат (техническое устройство, программный продукт, инженерная конструкция и другие) помогает решить заявленную проблему.</w:t>
      </w:r>
    </w:p>
    <w:p w14:paraId="50454EA7"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При оценке результатов УИД учитывается то, насколько обучающимся в рамках проведения исследования удалось продемонстрировать базовые проектные действия:</w:t>
      </w:r>
    </w:p>
    <w:p w14:paraId="0DE73F80" w14:textId="77777777" w:rsidR="00A1755B" w:rsidRPr="008E2412" w:rsidRDefault="00A1755B" w:rsidP="00550F65">
      <w:pPr>
        <w:pStyle w:val="a3"/>
        <w:numPr>
          <w:ilvl w:val="0"/>
          <w:numId w:val="41"/>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понимание проблемы, связанных с нею цели и задач;</w:t>
      </w:r>
    </w:p>
    <w:p w14:paraId="7B7BDB60" w14:textId="77777777" w:rsidR="00A1755B" w:rsidRPr="008E2412" w:rsidRDefault="00A1755B" w:rsidP="00550F65">
      <w:pPr>
        <w:pStyle w:val="a3"/>
        <w:numPr>
          <w:ilvl w:val="0"/>
          <w:numId w:val="41"/>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умение определить оптимальный путь решения проблемы;</w:t>
      </w:r>
    </w:p>
    <w:p w14:paraId="599BF5D3" w14:textId="77777777" w:rsidR="00A1755B" w:rsidRPr="008E2412" w:rsidRDefault="00A1755B" w:rsidP="00550F65">
      <w:pPr>
        <w:pStyle w:val="a3"/>
        <w:numPr>
          <w:ilvl w:val="0"/>
          <w:numId w:val="41"/>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умение планировать и работать по плану;</w:t>
      </w:r>
    </w:p>
    <w:p w14:paraId="4F32748C" w14:textId="77777777" w:rsidR="00A1755B" w:rsidRPr="008E2412" w:rsidRDefault="00A1755B" w:rsidP="00550F65">
      <w:pPr>
        <w:pStyle w:val="a3"/>
        <w:numPr>
          <w:ilvl w:val="0"/>
          <w:numId w:val="41"/>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умение реализовать проектный замысел и оформить его в виде реального «продукта»;</w:t>
      </w:r>
    </w:p>
    <w:p w14:paraId="5DADF0FB" w14:textId="77777777" w:rsidR="00A1755B" w:rsidRPr="008E2412" w:rsidRDefault="00A1755B" w:rsidP="00550F65">
      <w:pPr>
        <w:pStyle w:val="a3"/>
        <w:numPr>
          <w:ilvl w:val="0"/>
          <w:numId w:val="41"/>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 xml:space="preserve">умение осуществлять самооценку деятельности и результата, </w:t>
      </w:r>
      <w:proofErr w:type="spellStart"/>
      <w:r w:rsidRPr="008E2412">
        <w:rPr>
          <w:rFonts w:ascii="Times New Roman" w:hAnsi="Times New Roman" w:cs="Times New Roman"/>
          <w:sz w:val="24"/>
          <w:szCs w:val="24"/>
        </w:rPr>
        <w:t>взаимоценку</w:t>
      </w:r>
      <w:proofErr w:type="spellEnd"/>
      <w:r w:rsidRPr="008E2412">
        <w:rPr>
          <w:rFonts w:ascii="Times New Roman" w:hAnsi="Times New Roman" w:cs="Times New Roman"/>
          <w:sz w:val="24"/>
          <w:szCs w:val="24"/>
        </w:rPr>
        <w:t xml:space="preserve"> деятельности в группе.</w:t>
      </w:r>
    </w:p>
    <w:p w14:paraId="7502AA04"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 процессе публичной презентации результатов проекта оценивается:</w:t>
      </w:r>
    </w:p>
    <w:p w14:paraId="02415DAF" w14:textId="77777777" w:rsidR="00A1755B" w:rsidRPr="008E2412" w:rsidRDefault="00A1755B" w:rsidP="00550F65">
      <w:pPr>
        <w:pStyle w:val="a3"/>
        <w:numPr>
          <w:ilvl w:val="0"/>
          <w:numId w:val="4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lastRenderedPageBreak/>
        <w:t>качество защиты проекта (четкость и ясность изложения задачи; убедительность рассуждений; последовательность в аргументации; логичность и оригинальность);</w:t>
      </w:r>
    </w:p>
    <w:p w14:paraId="20B3AA5D" w14:textId="77777777" w:rsidR="00A1755B" w:rsidRPr="008E2412" w:rsidRDefault="00A1755B" w:rsidP="00550F65">
      <w:pPr>
        <w:pStyle w:val="a3"/>
        <w:numPr>
          <w:ilvl w:val="0"/>
          <w:numId w:val="4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качество наглядного представления проекта (использование рисунков, схем, графиков, моделей и других средств наглядной презентации);</w:t>
      </w:r>
    </w:p>
    <w:p w14:paraId="279B7693" w14:textId="77777777" w:rsidR="00A1755B" w:rsidRPr="008E2412" w:rsidRDefault="00A1755B" w:rsidP="00550F65">
      <w:pPr>
        <w:pStyle w:val="a3"/>
        <w:numPr>
          <w:ilvl w:val="0"/>
          <w:numId w:val="4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качество письменного текста (соответствие плану, оформление работы, грамотность изложения);</w:t>
      </w:r>
    </w:p>
    <w:p w14:paraId="1220A625" w14:textId="77777777" w:rsidR="00A1755B" w:rsidRPr="008E2412" w:rsidRDefault="00A1755B" w:rsidP="00550F65">
      <w:pPr>
        <w:pStyle w:val="a3"/>
        <w:numPr>
          <w:ilvl w:val="0"/>
          <w:numId w:val="42"/>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уровень коммуникативных умений (умение отвечать на поставленные вопросы, аргументировать и отстаивать собственную точку зрения, участвовать в дискуссии).</w:t>
      </w:r>
    </w:p>
    <w:p w14:paraId="09928A86" w14:textId="77777777" w:rsidR="00A1755B" w:rsidRPr="008E2412" w:rsidRDefault="00A1755B" w:rsidP="008E2412">
      <w:pPr>
        <w:spacing w:after="0" w:line="240" w:lineRule="auto"/>
        <w:jc w:val="both"/>
        <w:rPr>
          <w:rFonts w:ascii="Times New Roman" w:hAnsi="Times New Roman" w:cs="Times New Roman"/>
          <w:sz w:val="24"/>
          <w:szCs w:val="24"/>
        </w:rPr>
      </w:pPr>
    </w:p>
    <w:p w14:paraId="55D8E92E" w14:textId="77777777" w:rsidR="00A1755B" w:rsidRPr="008E2412" w:rsidRDefault="00A1755B"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2.2.3.</w:t>
      </w:r>
      <w:r w:rsidRPr="008E2412">
        <w:rPr>
          <w:rFonts w:ascii="Times New Roman" w:hAnsi="Times New Roman" w:cs="Times New Roman"/>
          <w:b/>
          <w:sz w:val="24"/>
          <w:szCs w:val="24"/>
        </w:rPr>
        <w:tab/>
        <w:t>Организационный раздел</w:t>
      </w:r>
    </w:p>
    <w:p w14:paraId="7D7673E2" w14:textId="77777777" w:rsidR="00A1755B" w:rsidRPr="008E2412" w:rsidRDefault="00A1755B"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 xml:space="preserve">Формы взаимодействия участников образовательной деятельности при создании и реализации программы </w:t>
      </w:r>
      <w:r w:rsidR="008F76AC" w:rsidRPr="008E2412">
        <w:rPr>
          <w:rFonts w:ascii="Times New Roman" w:hAnsi="Times New Roman" w:cs="Times New Roman"/>
          <w:b/>
          <w:sz w:val="24"/>
          <w:szCs w:val="24"/>
        </w:rPr>
        <w:t>формирования</w:t>
      </w:r>
      <w:r w:rsidRPr="008E2412">
        <w:rPr>
          <w:rFonts w:ascii="Times New Roman" w:hAnsi="Times New Roman" w:cs="Times New Roman"/>
          <w:b/>
          <w:sz w:val="24"/>
          <w:szCs w:val="24"/>
        </w:rPr>
        <w:t xml:space="preserve"> универсальных учебных действий</w:t>
      </w:r>
    </w:p>
    <w:p w14:paraId="44488DB4" w14:textId="77777777" w:rsidR="00A1755B" w:rsidRPr="008E2412" w:rsidRDefault="00A1755B"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C целью разработки и реализации программы развития УУД в </w:t>
      </w:r>
      <w:r w:rsidR="00527046">
        <w:rPr>
          <w:rFonts w:ascii="Times New Roman" w:eastAsia="Times New Roman" w:hAnsi="Times New Roman" w:cs="Times New Roman"/>
        </w:rPr>
        <w:t xml:space="preserve">МБОУ «Средняя общеобразовательная </w:t>
      </w:r>
      <w:proofErr w:type="spellStart"/>
      <w:r w:rsidR="00527046">
        <w:rPr>
          <w:rFonts w:ascii="Times New Roman" w:eastAsia="Times New Roman" w:hAnsi="Times New Roman" w:cs="Times New Roman"/>
        </w:rPr>
        <w:t>Монаковская</w:t>
      </w:r>
      <w:proofErr w:type="spellEnd"/>
      <w:r w:rsidR="00527046">
        <w:rPr>
          <w:rFonts w:ascii="Times New Roman" w:eastAsia="Times New Roman" w:hAnsi="Times New Roman" w:cs="Times New Roman"/>
        </w:rPr>
        <w:t xml:space="preserve"> школа»</w:t>
      </w:r>
      <w:r w:rsidRPr="008E2412">
        <w:rPr>
          <w:rFonts w:ascii="Times New Roman" w:hAnsi="Times New Roman" w:cs="Times New Roman"/>
          <w:sz w:val="24"/>
          <w:szCs w:val="24"/>
        </w:rPr>
        <w:t xml:space="preserve">  создана рабочая группа, реализующая свою деятельность по следующим направлениям:</w:t>
      </w:r>
    </w:p>
    <w:p w14:paraId="2E70FBBF"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разработка плана координации деятельности учителей-предметников, направленной на формирование универсальных учебных действий</w:t>
      </w:r>
      <w:r w:rsidR="008F76AC" w:rsidRPr="008E2412">
        <w:rPr>
          <w:rFonts w:ascii="Times New Roman" w:hAnsi="Times New Roman" w:cs="Times New Roman"/>
          <w:sz w:val="24"/>
          <w:szCs w:val="24"/>
        </w:rPr>
        <w:t xml:space="preserve"> на основе федеральной основной общеобразовательной программы и федеральных рабочих программ по предметам</w:t>
      </w:r>
      <w:r w:rsidRPr="008E2412">
        <w:rPr>
          <w:rFonts w:ascii="Times New Roman" w:hAnsi="Times New Roman" w:cs="Times New Roman"/>
          <w:sz w:val="24"/>
          <w:szCs w:val="24"/>
        </w:rPr>
        <w:t>; выделение общих для всех предметов планируемых результатов в овладении познавательными, коммуникативными, регулятивными учебными действиями; определение образовательной предметности, которая может быть положена в основу работы по развитию УУД;</w:t>
      </w:r>
    </w:p>
    <w:p w14:paraId="3F76A18F"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определение способов межпредметной интеграции, обеспечивающей достижение данных результатов (междисциплинарный модуль, интегративные уроки и т. п.);</w:t>
      </w:r>
    </w:p>
    <w:p w14:paraId="4520B641"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определение этапов и форм постепенного усложнения деятельности учащихся по овладению универсальными учебными действиями;</w:t>
      </w:r>
    </w:p>
    <w:p w14:paraId="12FCA426"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разработка общего алгоритма (технологической схемы) урок</w:t>
      </w:r>
      <w:r w:rsidR="008F76AC" w:rsidRPr="008E2412">
        <w:rPr>
          <w:rFonts w:ascii="Times New Roman" w:hAnsi="Times New Roman" w:cs="Times New Roman"/>
          <w:sz w:val="24"/>
          <w:szCs w:val="24"/>
        </w:rPr>
        <w:t>а, имеющего два целевых фокуса (</w:t>
      </w:r>
      <w:r w:rsidRPr="008E2412">
        <w:rPr>
          <w:rFonts w:ascii="Times New Roman" w:hAnsi="Times New Roman" w:cs="Times New Roman"/>
          <w:sz w:val="24"/>
          <w:szCs w:val="24"/>
        </w:rPr>
        <w:t>предметный и метапредметный</w:t>
      </w:r>
      <w:r w:rsidR="008F76AC" w:rsidRPr="008E2412">
        <w:rPr>
          <w:rFonts w:ascii="Times New Roman" w:hAnsi="Times New Roman" w:cs="Times New Roman"/>
          <w:sz w:val="24"/>
          <w:szCs w:val="24"/>
        </w:rPr>
        <w:t>)</w:t>
      </w:r>
      <w:r w:rsidRPr="008E2412">
        <w:rPr>
          <w:rFonts w:ascii="Times New Roman" w:hAnsi="Times New Roman" w:cs="Times New Roman"/>
          <w:sz w:val="24"/>
          <w:szCs w:val="24"/>
        </w:rPr>
        <w:t>;</w:t>
      </w:r>
    </w:p>
    <w:p w14:paraId="0131F2B1"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разработка основных подходов к конструированию задач на применение универсальных учебных действий;</w:t>
      </w:r>
    </w:p>
    <w:p w14:paraId="74381C35"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конкретизация основных подходов к организации учебно-исследовательской и проектной деятельности обучающихся в рамках урочной и внеурочной деятельности;</w:t>
      </w:r>
    </w:p>
    <w:p w14:paraId="279F0808"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разработка основных подходов к организации учебной деятельности по формированию и развитию ИКТ-компетенций;</w:t>
      </w:r>
    </w:p>
    <w:p w14:paraId="1B03D3C8"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разработка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14:paraId="7CE04DF5"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разработка методики и инструментария мониторинга успешности освоения и применения обучающимися универсальных учебных действий;</w:t>
      </w:r>
    </w:p>
    <w:p w14:paraId="441BB9F2"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организация и проведение серии семинаров с учителями, работающими на уровне начального общего образования в целях реализации принципа преемственности в плане развития УУД;</w:t>
      </w:r>
    </w:p>
    <w:p w14:paraId="76B9622F"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организация и проведение систематических консультаций с педагогами-предметниками по проблемам, связанным с развитием универсальных уч</w:t>
      </w:r>
      <w:r w:rsidR="00CB6E4D" w:rsidRPr="008E2412">
        <w:rPr>
          <w:rFonts w:ascii="Times New Roman" w:hAnsi="Times New Roman" w:cs="Times New Roman"/>
          <w:sz w:val="24"/>
          <w:szCs w:val="24"/>
        </w:rPr>
        <w:t>ебных действий в образовательном процессе</w:t>
      </w:r>
      <w:r w:rsidRPr="008E2412">
        <w:rPr>
          <w:rFonts w:ascii="Times New Roman" w:hAnsi="Times New Roman" w:cs="Times New Roman"/>
          <w:sz w:val="24"/>
          <w:szCs w:val="24"/>
        </w:rPr>
        <w:t>;</w:t>
      </w:r>
    </w:p>
    <w:p w14:paraId="40F8AD25"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 xml:space="preserve">организация и проведение методических семинаров с </w:t>
      </w:r>
      <w:r w:rsidR="00CB6E4D" w:rsidRPr="008E2412">
        <w:rPr>
          <w:rFonts w:ascii="Times New Roman" w:hAnsi="Times New Roman" w:cs="Times New Roman"/>
          <w:sz w:val="24"/>
          <w:szCs w:val="24"/>
        </w:rPr>
        <w:t>учителями</w:t>
      </w:r>
      <w:r w:rsidRPr="008E2412">
        <w:rPr>
          <w:rFonts w:ascii="Times New Roman" w:hAnsi="Times New Roman" w:cs="Times New Roman"/>
          <w:sz w:val="24"/>
          <w:szCs w:val="24"/>
        </w:rPr>
        <w:t xml:space="preserve">-предметниками и школьным </w:t>
      </w:r>
      <w:r w:rsidR="00CB6E4D" w:rsidRPr="008E2412">
        <w:rPr>
          <w:rFonts w:ascii="Times New Roman" w:hAnsi="Times New Roman" w:cs="Times New Roman"/>
          <w:sz w:val="24"/>
          <w:szCs w:val="24"/>
        </w:rPr>
        <w:t>педагогом-</w:t>
      </w:r>
      <w:r w:rsidRPr="008E2412">
        <w:rPr>
          <w:rFonts w:ascii="Times New Roman" w:hAnsi="Times New Roman" w:cs="Times New Roman"/>
          <w:sz w:val="24"/>
          <w:szCs w:val="24"/>
        </w:rPr>
        <w:t>психолог</w:t>
      </w:r>
      <w:r w:rsidR="00CB6E4D" w:rsidRPr="008E2412">
        <w:rPr>
          <w:rFonts w:ascii="Times New Roman" w:hAnsi="Times New Roman" w:cs="Times New Roman"/>
          <w:sz w:val="24"/>
          <w:szCs w:val="24"/>
        </w:rPr>
        <w:t>ом</w:t>
      </w:r>
      <w:r w:rsidRPr="008E2412">
        <w:rPr>
          <w:rFonts w:ascii="Times New Roman" w:hAnsi="Times New Roman" w:cs="Times New Roman"/>
          <w:sz w:val="24"/>
          <w:szCs w:val="24"/>
        </w:rPr>
        <w:t xml:space="preserve"> по анализу и способам минимизации рисков развития УУД у </w:t>
      </w:r>
      <w:r w:rsidR="00CB6E4D" w:rsidRPr="008E2412">
        <w:rPr>
          <w:rFonts w:ascii="Times New Roman" w:hAnsi="Times New Roman" w:cs="Times New Roman"/>
          <w:sz w:val="24"/>
          <w:szCs w:val="24"/>
        </w:rPr>
        <w:t>об</w:t>
      </w:r>
      <w:r w:rsidRPr="008E2412">
        <w:rPr>
          <w:rFonts w:ascii="Times New Roman" w:hAnsi="Times New Roman" w:cs="Times New Roman"/>
          <w:sz w:val="24"/>
          <w:szCs w:val="24"/>
        </w:rPr>
        <w:t>уча</w:t>
      </w:r>
      <w:r w:rsidR="00CB6E4D" w:rsidRPr="008E2412">
        <w:rPr>
          <w:rFonts w:ascii="Times New Roman" w:hAnsi="Times New Roman" w:cs="Times New Roman"/>
          <w:sz w:val="24"/>
          <w:szCs w:val="24"/>
        </w:rPr>
        <w:t>ю</w:t>
      </w:r>
      <w:r w:rsidRPr="008E2412">
        <w:rPr>
          <w:rFonts w:ascii="Times New Roman" w:hAnsi="Times New Roman" w:cs="Times New Roman"/>
          <w:sz w:val="24"/>
          <w:szCs w:val="24"/>
        </w:rPr>
        <w:t>щихся;</w:t>
      </w:r>
    </w:p>
    <w:p w14:paraId="1F1738E3"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организация разъяснительной</w:t>
      </w:r>
      <w:r w:rsidR="00CB6E4D" w:rsidRPr="008E2412">
        <w:rPr>
          <w:rFonts w:ascii="Times New Roman" w:hAnsi="Times New Roman" w:cs="Times New Roman"/>
          <w:sz w:val="24"/>
          <w:szCs w:val="24"/>
        </w:rPr>
        <w:t xml:space="preserve"> (</w:t>
      </w:r>
      <w:r w:rsidRPr="008E2412">
        <w:rPr>
          <w:rFonts w:ascii="Times New Roman" w:hAnsi="Times New Roman" w:cs="Times New Roman"/>
          <w:sz w:val="24"/>
          <w:szCs w:val="24"/>
        </w:rPr>
        <w:t>просветительской</w:t>
      </w:r>
      <w:r w:rsidR="00CB6E4D" w:rsidRPr="008E2412">
        <w:rPr>
          <w:rFonts w:ascii="Times New Roman" w:hAnsi="Times New Roman" w:cs="Times New Roman"/>
          <w:sz w:val="24"/>
          <w:szCs w:val="24"/>
        </w:rPr>
        <w:t>)</w:t>
      </w:r>
      <w:r w:rsidRPr="008E2412">
        <w:rPr>
          <w:rFonts w:ascii="Times New Roman" w:hAnsi="Times New Roman" w:cs="Times New Roman"/>
          <w:sz w:val="24"/>
          <w:szCs w:val="24"/>
        </w:rPr>
        <w:t xml:space="preserve"> работы с родителями</w:t>
      </w:r>
      <w:r w:rsidR="00CB6E4D" w:rsidRPr="008E2412">
        <w:rPr>
          <w:rFonts w:ascii="Times New Roman" w:hAnsi="Times New Roman" w:cs="Times New Roman"/>
          <w:sz w:val="24"/>
          <w:szCs w:val="24"/>
        </w:rPr>
        <w:t xml:space="preserve"> (законными представителями) </w:t>
      </w:r>
      <w:r w:rsidRPr="008E2412">
        <w:rPr>
          <w:rFonts w:ascii="Times New Roman" w:hAnsi="Times New Roman" w:cs="Times New Roman"/>
          <w:sz w:val="24"/>
          <w:szCs w:val="24"/>
        </w:rPr>
        <w:t xml:space="preserve">по проблемам развития УУД у </w:t>
      </w:r>
      <w:r w:rsidR="00CB6E4D" w:rsidRPr="008E2412">
        <w:rPr>
          <w:rFonts w:ascii="Times New Roman" w:hAnsi="Times New Roman" w:cs="Times New Roman"/>
          <w:sz w:val="24"/>
          <w:szCs w:val="24"/>
        </w:rPr>
        <w:t>обучающихся</w:t>
      </w:r>
      <w:r w:rsidRPr="008E2412">
        <w:rPr>
          <w:rFonts w:ascii="Times New Roman" w:hAnsi="Times New Roman" w:cs="Times New Roman"/>
          <w:sz w:val="24"/>
          <w:szCs w:val="24"/>
        </w:rPr>
        <w:t>;</w:t>
      </w:r>
    </w:p>
    <w:p w14:paraId="58EE2B23" w14:textId="77777777" w:rsidR="00A1755B" w:rsidRPr="008E2412" w:rsidRDefault="00A1755B" w:rsidP="00550F65">
      <w:pPr>
        <w:pStyle w:val="a3"/>
        <w:numPr>
          <w:ilvl w:val="0"/>
          <w:numId w:val="43"/>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 xml:space="preserve">организация отражения результатов работы по формированию УУД </w:t>
      </w:r>
      <w:r w:rsidR="00CB6E4D" w:rsidRPr="008E2412">
        <w:rPr>
          <w:rFonts w:ascii="Times New Roman" w:hAnsi="Times New Roman" w:cs="Times New Roman"/>
          <w:sz w:val="24"/>
          <w:szCs w:val="24"/>
        </w:rPr>
        <w:t xml:space="preserve">у обучающихся </w:t>
      </w:r>
      <w:r w:rsidRPr="008E2412">
        <w:rPr>
          <w:rFonts w:ascii="Times New Roman" w:hAnsi="Times New Roman" w:cs="Times New Roman"/>
          <w:sz w:val="24"/>
          <w:szCs w:val="24"/>
        </w:rPr>
        <w:t xml:space="preserve">на сайте образовательной организации. </w:t>
      </w:r>
    </w:p>
    <w:p w14:paraId="43F9D347" w14:textId="77777777" w:rsidR="00A1755B" w:rsidRPr="008E2412" w:rsidRDefault="00A1755B" w:rsidP="008E2412">
      <w:pPr>
        <w:spacing w:after="0" w:line="240" w:lineRule="auto"/>
        <w:ind w:firstLine="567"/>
        <w:jc w:val="both"/>
        <w:rPr>
          <w:rFonts w:ascii="Times New Roman" w:hAnsi="Times New Roman" w:cs="Times New Roman"/>
          <w:sz w:val="24"/>
          <w:szCs w:val="24"/>
        </w:rPr>
      </w:pPr>
      <w:r w:rsidRPr="008E2412">
        <w:rPr>
          <w:rFonts w:ascii="Times New Roman" w:hAnsi="Times New Roman" w:cs="Times New Roman"/>
          <w:sz w:val="24"/>
          <w:szCs w:val="24"/>
        </w:rPr>
        <w:lastRenderedPageBreak/>
        <w:t>Рабочая группа</w:t>
      </w:r>
      <w:r w:rsidR="00CB6E4D" w:rsidRPr="008E2412">
        <w:rPr>
          <w:rFonts w:ascii="Times New Roman" w:hAnsi="Times New Roman" w:cs="Times New Roman"/>
          <w:sz w:val="24"/>
          <w:szCs w:val="24"/>
        </w:rPr>
        <w:t xml:space="preserve"> </w:t>
      </w:r>
      <w:r w:rsidRPr="008E2412">
        <w:rPr>
          <w:rFonts w:ascii="Times New Roman" w:hAnsi="Times New Roman" w:cs="Times New Roman"/>
          <w:sz w:val="24"/>
          <w:szCs w:val="24"/>
        </w:rPr>
        <w:t>разрабатывает с соблюдением необходимых процедур контроля, коррекции и согласования конкретные процедуры по формированию УУД, которые  утверждаются руководителем.</w:t>
      </w:r>
    </w:p>
    <w:p w14:paraId="622B2468" w14:textId="77777777" w:rsidR="00A1755B" w:rsidRPr="008E2412" w:rsidRDefault="00A1755B" w:rsidP="008E2412">
      <w:pPr>
        <w:spacing w:after="0" w:line="240" w:lineRule="auto"/>
        <w:ind w:firstLine="567"/>
        <w:jc w:val="both"/>
        <w:rPr>
          <w:rFonts w:ascii="Times New Roman" w:hAnsi="Times New Roman" w:cs="Times New Roman"/>
          <w:sz w:val="24"/>
          <w:szCs w:val="24"/>
        </w:rPr>
      </w:pPr>
      <w:r w:rsidRPr="008E2412">
        <w:rPr>
          <w:rFonts w:ascii="Times New Roman" w:hAnsi="Times New Roman" w:cs="Times New Roman"/>
          <w:sz w:val="24"/>
          <w:szCs w:val="24"/>
        </w:rPr>
        <w:t>На подготовительном этапе рабочая группа проводит следующие аналитические работы:</w:t>
      </w:r>
    </w:p>
    <w:p w14:paraId="2C208CEA" w14:textId="77777777" w:rsidR="00A1755B" w:rsidRPr="008E2412" w:rsidRDefault="00A1755B" w:rsidP="00550F65">
      <w:pPr>
        <w:pStyle w:val="a3"/>
        <w:numPr>
          <w:ilvl w:val="0"/>
          <w:numId w:val="44"/>
        </w:numPr>
        <w:spacing w:after="0" w:line="240" w:lineRule="auto"/>
        <w:ind w:left="0" w:firstLine="567"/>
        <w:jc w:val="both"/>
        <w:rPr>
          <w:rFonts w:ascii="Times New Roman" w:hAnsi="Times New Roman" w:cs="Times New Roman"/>
          <w:sz w:val="24"/>
          <w:szCs w:val="24"/>
        </w:rPr>
      </w:pPr>
      <w:r w:rsidRPr="008E2412">
        <w:rPr>
          <w:rFonts w:ascii="Times New Roman" w:hAnsi="Times New Roman" w:cs="Times New Roman"/>
          <w:sz w:val="24"/>
          <w:szCs w:val="24"/>
        </w:rPr>
        <w:t>рассматривает, какие рекомендательные, теоретические, методические материалы могут быть использованы  для наиболее эффективного выполнения задач программы;</w:t>
      </w:r>
    </w:p>
    <w:p w14:paraId="77CAAC65" w14:textId="77777777" w:rsidR="00A1755B" w:rsidRPr="008E2412" w:rsidRDefault="00A1755B" w:rsidP="00550F65">
      <w:pPr>
        <w:pStyle w:val="a3"/>
        <w:numPr>
          <w:ilvl w:val="0"/>
          <w:numId w:val="44"/>
        </w:numPr>
        <w:spacing w:after="0" w:line="240" w:lineRule="auto"/>
        <w:ind w:left="0" w:firstLine="567"/>
        <w:jc w:val="both"/>
        <w:rPr>
          <w:rFonts w:ascii="Times New Roman" w:hAnsi="Times New Roman" w:cs="Times New Roman"/>
          <w:sz w:val="24"/>
          <w:szCs w:val="24"/>
        </w:rPr>
      </w:pPr>
      <w:r w:rsidRPr="008E2412">
        <w:rPr>
          <w:rFonts w:ascii="Times New Roman" w:hAnsi="Times New Roman" w:cs="Times New Roman"/>
          <w:sz w:val="24"/>
          <w:szCs w:val="24"/>
        </w:rPr>
        <w:t>определяет состав детей с особыми образовательными потребностями, в том числе лиц, проявивших выдающиеся способности, детей с ОВЗ, а также возможности построения их индивидуальных образовательных траекторий;</w:t>
      </w:r>
    </w:p>
    <w:p w14:paraId="35449228" w14:textId="77777777" w:rsidR="00A1755B" w:rsidRPr="008E2412" w:rsidRDefault="00A1755B" w:rsidP="00550F65">
      <w:pPr>
        <w:pStyle w:val="a3"/>
        <w:numPr>
          <w:ilvl w:val="0"/>
          <w:numId w:val="44"/>
        </w:numPr>
        <w:spacing w:after="0" w:line="240" w:lineRule="auto"/>
        <w:ind w:left="0" w:firstLine="567"/>
        <w:jc w:val="both"/>
        <w:rPr>
          <w:rFonts w:ascii="Times New Roman" w:hAnsi="Times New Roman" w:cs="Times New Roman"/>
          <w:sz w:val="24"/>
          <w:szCs w:val="24"/>
        </w:rPr>
      </w:pPr>
      <w:r w:rsidRPr="008E2412">
        <w:rPr>
          <w:rFonts w:ascii="Times New Roman" w:hAnsi="Times New Roman" w:cs="Times New Roman"/>
          <w:sz w:val="24"/>
          <w:szCs w:val="24"/>
        </w:rPr>
        <w:t>анализирует результаты учащихся по линии развития УУД на предыдущем уровне;</w:t>
      </w:r>
    </w:p>
    <w:p w14:paraId="22A7DEED" w14:textId="77777777" w:rsidR="00A1755B" w:rsidRPr="008E2412" w:rsidRDefault="00A1755B" w:rsidP="00550F65">
      <w:pPr>
        <w:pStyle w:val="a3"/>
        <w:numPr>
          <w:ilvl w:val="0"/>
          <w:numId w:val="44"/>
        </w:numPr>
        <w:spacing w:after="0" w:line="240" w:lineRule="auto"/>
        <w:ind w:left="0" w:firstLine="567"/>
        <w:jc w:val="both"/>
        <w:rPr>
          <w:rFonts w:ascii="Times New Roman" w:hAnsi="Times New Roman" w:cs="Times New Roman"/>
          <w:sz w:val="24"/>
          <w:szCs w:val="24"/>
        </w:rPr>
      </w:pPr>
      <w:r w:rsidRPr="008E2412">
        <w:rPr>
          <w:rFonts w:ascii="Times New Roman" w:hAnsi="Times New Roman" w:cs="Times New Roman"/>
          <w:sz w:val="24"/>
          <w:szCs w:val="24"/>
        </w:rPr>
        <w:t>анализирует и обсуждает опыт применения успешных практик, в том числе с использованием информационных ресурсов.</w:t>
      </w:r>
    </w:p>
    <w:p w14:paraId="1D1FEE23" w14:textId="77777777" w:rsidR="00A1755B" w:rsidRPr="008E2412" w:rsidRDefault="00A1755B" w:rsidP="008E2412">
      <w:pPr>
        <w:spacing w:after="0" w:line="240" w:lineRule="auto"/>
        <w:ind w:firstLine="567"/>
        <w:jc w:val="both"/>
        <w:rPr>
          <w:rFonts w:ascii="Times New Roman" w:hAnsi="Times New Roman" w:cs="Times New Roman"/>
          <w:sz w:val="24"/>
          <w:szCs w:val="24"/>
        </w:rPr>
      </w:pPr>
      <w:r w:rsidRPr="008E2412">
        <w:rPr>
          <w:rFonts w:ascii="Times New Roman" w:hAnsi="Times New Roman" w:cs="Times New Roman"/>
          <w:sz w:val="24"/>
          <w:szCs w:val="24"/>
        </w:rPr>
        <w:t>На основном этапе проводится работа по разработке общей стратегии развития УУД, организации и механизма реализации задач программы, разрабатываются специальные требования к условиям реализации программы развития УУД.</w:t>
      </w:r>
    </w:p>
    <w:p w14:paraId="6CFF657E" w14:textId="77777777" w:rsidR="00A1755B" w:rsidRPr="008E2412" w:rsidRDefault="00A1755B" w:rsidP="008E2412">
      <w:pPr>
        <w:spacing w:after="0" w:line="240" w:lineRule="auto"/>
        <w:ind w:firstLine="567"/>
        <w:jc w:val="both"/>
        <w:rPr>
          <w:rFonts w:ascii="Times New Roman" w:hAnsi="Times New Roman" w:cs="Times New Roman"/>
          <w:sz w:val="24"/>
          <w:szCs w:val="24"/>
        </w:rPr>
      </w:pPr>
      <w:r w:rsidRPr="008E2412">
        <w:rPr>
          <w:rFonts w:ascii="Times New Roman" w:hAnsi="Times New Roman" w:cs="Times New Roman"/>
          <w:sz w:val="24"/>
          <w:szCs w:val="24"/>
        </w:rPr>
        <w:t>На заключительном этапе рабочей группой проводится обсуждение хода реализации программы на школьных методических семинарах, педагогических советах</w:t>
      </w:r>
      <w:r w:rsidR="00CB6E4D" w:rsidRPr="008E2412">
        <w:rPr>
          <w:rFonts w:ascii="Times New Roman" w:hAnsi="Times New Roman" w:cs="Times New Roman"/>
          <w:sz w:val="24"/>
          <w:szCs w:val="24"/>
        </w:rPr>
        <w:t xml:space="preserve"> (по возможности с привлечением внешних консультантов из других образовательных, научных, социальных организаций).</w:t>
      </w:r>
    </w:p>
    <w:p w14:paraId="1CE57621" w14:textId="77777777" w:rsidR="00CB6E4D" w:rsidRPr="008E2412" w:rsidRDefault="00CB6E4D" w:rsidP="008E2412">
      <w:pPr>
        <w:spacing w:after="0" w:line="240" w:lineRule="auto"/>
        <w:ind w:firstLine="567"/>
        <w:jc w:val="both"/>
        <w:rPr>
          <w:rFonts w:ascii="Times New Roman" w:hAnsi="Times New Roman" w:cs="Times New Roman"/>
          <w:sz w:val="24"/>
          <w:szCs w:val="24"/>
        </w:rPr>
      </w:pPr>
      <w:r w:rsidRPr="008E2412">
        <w:rPr>
          <w:rFonts w:ascii="Times New Roman" w:hAnsi="Times New Roman" w:cs="Times New Roman"/>
          <w:sz w:val="24"/>
          <w:szCs w:val="24"/>
        </w:rPr>
        <w:t>В целях соотнесения формирования метапредметных результатов с рабочими программами по учебным предметам образовательная организация на регулярной основе проводи</w:t>
      </w:r>
      <w:r w:rsidR="0068311D" w:rsidRPr="008E2412">
        <w:rPr>
          <w:rFonts w:ascii="Times New Roman" w:hAnsi="Times New Roman" w:cs="Times New Roman"/>
          <w:sz w:val="24"/>
          <w:szCs w:val="24"/>
        </w:rPr>
        <w:t>т</w:t>
      </w:r>
      <w:r w:rsidRPr="008E2412">
        <w:rPr>
          <w:rFonts w:ascii="Times New Roman" w:hAnsi="Times New Roman" w:cs="Times New Roman"/>
          <w:sz w:val="24"/>
          <w:szCs w:val="24"/>
        </w:rPr>
        <w:t xml:space="preserve"> методические советы для определения</w:t>
      </w:r>
      <w:r w:rsidR="0068311D" w:rsidRPr="008E2412">
        <w:rPr>
          <w:rFonts w:ascii="Times New Roman" w:hAnsi="Times New Roman" w:cs="Times New Roman"/>
          <w:sz w:val="24"/>
          <w:szCs w:val="24"/>
        </w:rPr>
        <w:t xml:space="preserve"> возможности обеспечения формирования УУД с </w:t>
      </w:r>
      <w:r w:rsidRPr="008E2412">
        <w:rPr>
          <w:rFonts w:ascii="Times New Roman" w:hAnsi="Times New Roman" w:cs="Times New Roman"/>
          <w:sz w:val="24"/>
          <w:szCs w:val="24"/>
        </w:rPr>
        <w:t>учетом используемой базы образовательных технологий</w:t>
      </w:r>
      <w:r w:rsidR="0068311D" w:rsidRPr="008E2412">
        <w:rPr>
          <w:rFonts w:ascii="Times New Roman" w:hAnsi="Times New Roman" w:cs="Times New Roman"/>
          <w:sz w:val="24"/>
          <w:szCs w:val="24"/>
        </w:rPr>
        <w:t xml:space="preserve"> </w:t>
      </w:r>
      <w:r w:rsidRPr="008E2412">
        <w:rPr>
          <w:rFonts w:ascii="Times New Roman" w:hAnsi="Times New Roman" w:cs="Times New Roman"/>
          <w:sz w:val="24"/>
          <w:szCs w:val="24"/>
        </w:rPr>
        <w:t>и методик, аккумулируя потенциал разных специалистов-предметников.</w:t>
      </w:r>
    </w:p>
    <w:p w14:paraId="29F1A46F" w14:textId="77777777" w:rsidR="00FA20EA" w:rsidRPr="008E2412" w:rsidRDefault="00FA20EA" w:rsidP="008E2412">
      <w:pPr>
        <w:spacing w:line="240" w:lineRule="auto"/>
        <w:rPr>
          <w:rFonts w:ascii="Times New Roman" w:hAnsi="Times New Roman" w:cs="Times New Roman"/>
          <w:b/>
          <w:sz w:val="24"/>
          <w:szCs w:val="24"/>
        </w:rPr>
      </w:pPr>
      <w:r w:rsidRPr="008E2412">
        <w:rPr>
          <w:rFonts w:ascii="Times New Roman" w:hAnsi="Times New Roman" w:cs="Times New Roman"/>
          <w:b/>
          <w:sz w:val="24"/>
          <w:szCs w:val="24"/>
        </w:rPr>
        <w:br w:type="page"/>
      </w:r>
    </w:p>
    <w:p w14:paraId="363E0500" w14:textId="77777777" w:rsidR="00C27B28" w:rsidRPr="005D768A" w:rsidRDefault="00C27B28" w:rsidP="008E2412">
      <w:pPr>
        <w:spacing w:line="240" w:lineRule="auto"/>
        <w:jc w:val="center"/>
        <w:rPr>
          <w:rFonts w:ascii="Times New Roman" w:hAnsi="Times New Roman" w:cs="Times New Roman"/>
          <w:b/>
          <w:sz w:val="24"/>
          <w:szCs w:val="24"/>
        </w:rPr>
      </w:pPr>
      <w:r w:rsidRPr="005D768A">
        <w:rPr>
          <w:rFonts w:ascii="Times New Roman" w:hAnsi="Times New Roman" w:cs="Times New Roman"/>
          <w:b/>
          <w:sz w:val="24"/>
          <w:szCs w:val="24"/>
        </w:rPr>
        <w:lastRenderedPageBreak/>
        <w:t>2.3.Рабочая программа воспитания</w:t>
      </w:r>
    </w:p>
    <w:p w14:paraId="0452A034" w14:textId="77777777" w:rsidR="00163521" w:rsidRPr="005D768A" w:rsidRDefault="00163521" w:rsidP="008E2412">
      <w:pPr>
        <w:spacing w:line="240" w:lineRule="auto"/>
        <w:jc w:val="center"/>
        <w:rPr>
          <w:rFonts w:ascii="Times New Roman" w:hAnsi="Times New Roman" w:cs="Times New Roman"/>
          <w:b/>
          <w:bCs/>
          <w:sz w:val="24"/>
          <w:szCs w:val="24"/>
        </w:rPr>
      </w:pPr>
      <w:r w:rsidRPr="005D768A">
        <w:rPr>
          <w:rFonts w:ascii="Times New Roman" w:hAnsi="Times New Roman" w:cs="Times New Roman"/>
          <w:b/>
          <w:bCs/>
          <w:sz w:val="24"/>
          <w:szCs w:val="24"/>
        </w:rPr>
        <w:t>Пояснительная  записка</w:t>
      </w:r>
    </w:p>
    <w:p w14:paraId="70D89E24" w14:textId="77777777" w:rsidR="00163521" w:rsidRPr="005D768A" w:rsidRDefault="00163521" w:rsidP="008E2412">
      <w:pPr>
        <w:pStyle w:val="a5"/>
        <w:ind w:left="0" w:right="-21" w:firstLine="567"/>
      </w:pPr>
      <w:r w:rsidRPr="005D768A">
        <w:t xml:space="preserve">Программа воспитания муниципального автономного общеобразовательного учреждения </w:t>
      </w:r>
      <w:r w:rsidR="00AD56D4" w:rsidRPr="005D768A">
        <w:t xml:space="preserve">МБОУ </w:t>
      </w:r>
      <w:r w:rsidRPr="005D768A">
        <w:t>«</w:t>
      </w:r>
      <w:r w:rsidR="00AD56D4" w:rsidRPr="005D768A">
        <w:t xml:space="preserve">Средняя общеобразовательная </w:t>
      </w:r>
      <w:proofErr w:type="spellStart"/>
      <w:r w:rsidR="00AD56D4" w:rsidRPr="005D768A">
        <w:t>Монаковская</w:t>
      </w:r>
      <w:proofErr w:type="spellEnd"/>
      <w:r w:rsidR="00AD56D4" w:rsidRPr="005D768A">
        <w:t xml:space="preserve"> школа</w:t>
      </w:r>
      <w:r w:rsidRPr="005D768A">
        <w:t>» Старооскольского городского округа разработана на основании:</w:t>
      </w:r>
    </w:p>
    <w:p w14:paraId="4137AE35" w14:textId="77777777" w:rsidR="00163521" w:rsidRPr="005D768A" w:rsidRDefault="00163521"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Указа Президента Российской Федерации от 7 мая 2018 года №204«О национальных целях и стратегических задачах развития Российской Федерации на период до 2024 года» (подпункт «б»</w:t>
      </w:r>
      <w:r w:rsidR="0068311D" w:rsidRPr="005D768A">
        <w:rPr>
          <w:rFonts w:ascii="Times New Roman" w:hAnsi="Times New Roman" w:cs="Times New Roman"/>
          <w:sz w:val="24"/>
          <w:szCs w:val="24"/>
        </w:rPr>
        <w:t xml:space="preserve"> </w:t>
      </w:r>
      <w:r w:rsidRPr="005D768A">
        <w:rPr>
          <w:rFonts w:ascii="Times New Roman" w:hAnsi="Times New Roman" w:cs="Times New Roman"/>
          <w:sz w:val="24"/>
          <w:szCs w:val="24"/>
        </w:rPr>
        <w:t>пункта 5) в части мероприятий, призванных внедрить национальную систему профессионального роста педагогических работников;</w:t>
      </w:r>
    </w:p>
    <w:p w14:paraId="10230D16" w14:textId="77777777" w:rsidR="00163521" w:rsidRPr="005D768A" w:rsidRDefault="00163521"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Стратегии развития воспитания в Российской Федерации на период до2025года;</w:t>
      </w:r>
    </w:p>
    <w:p w14:paraId="2BB9B2B3" w14:textId="77777777" w:rsidR="00163521" w:rsidRPr="005D768A" w:rsidRDefault="00163521"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Распоряжение Правительства Российской Федерации от 29мая 2015г. №996-р;</w:t>
      </w:r>
    </w:p>
    <w:p w14:paraId="0E094F3A" w14:textId="77777777" w:rsidR="00163521" w:rsidRPr="005D768A" w:rsidRDefault="00163521"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Национального проекта «Образование» (паспорт национального проекта утверждён  решением президиума Совета при Президенте Российской Федерации по стратегическому развитию  и национальным  проектам  24 декабря 2018 года);</w:t>
      </w:r>
    </w:p>
    <w:p w14:paraId="16312184" w14:textId="77777777" w:rsidR="00163521" w:rsidRPr="005D768A" w:rsidRDefault="00163521"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 xml:space="preserve">Письма </w:t>
      </w:r>
      <w:proofErr w:type="spellStart"/>
      <w:r w:rsidRPr="005D768A">
        <w:rPr>
          <w:rFonts w:ascii="Times New Roman" w:hAnsi="Times New Roman" w:cs="Times New Roman"/>
          <w:sz w:val="24"/>
          <w:szCs w:val="24"/>
        </w:rPr>
        <w:t>Минпросвещения</w:t>
      </w:r>
      <w:proofErr w:type="spellEnd"/>
      <w:r w:rsidRPr="005D768A">
        <w:rPr>
          <w:rFonts w:ascii="Times New Roman" w:hAnsi="Times New Roman" w:cs="Times New Roman"/>
          <w:sz w:val="24"/>
          <w:szCs w:val="24"/>
        </w:rPr>
        <w:t xml:space="preserve"> России от 12.05.2020 № ВБ-1011/08 «О методических рекомендациях органам исполнительной власти субъектов Российской Федерации, осуществляющим государственное управление в сфере образования, по организации работы педагогических работников, осуществляющих классное руководство в общеобразовательных организациях»;</w:t>
      </w:r>
    </w:p>
    <w:p w14:paraId="75DF7654" w14:textId="77777777" w:rsidR="00163521" w:rsidRPr="005D768A" w:rsidRDefault="00163521"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Письма Министерства просвещения Российской Федерации от 04.08.2020 ДГ-1249/06 «О внедрении примерной программы воспитания»;</w:t>
      </w:r>
    </w:p>
    <w:p w14:paraId="18CB6942" w14:textId="77777777" w:rsidR="0068311D" w:rsidRPr="005D768A" w:rsidRDefault="00163521"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Методических рекомендаций «Примерная программа воспитания»</w:t>
      </w:r>
      <w:r w:rsidR="0068311D" w:rsidRPr="005D768A">
        <w:rPr>
          <w:rFonts w:ascii="Times New Roman" w:hAnsi="Times New Roman" w:cs="Times New Roman"/>
          <w:sz w:val="24"/>
          <w:szCs w:val="24"/>
        </w:rPr>
        <w:t xml:space="preserve"> </w:t>
      </w:r>
      <w:r w:rsidRPr="005D768A">
        <w:rPr>
          <w:rFonts w:ascii="Times New Roman" w:hAnsi="Times New Roman" w:cs="Times New Roman"/>
          <w:sz w:val="24"/>
          <w:szCs w:val="24"/>
        </w:rPr>
        <w:t>(утверждены 2</w:t>
      </w:r>
      <w:r w:rsidR="0068311D" w:rsidRPr="005D768A">
        <w:rPr>
          <w:rFonts w:ascii="Times New Roman" w:hAnsi="Times New Roman" w:cs="Times New Roman"/>
          <w:sz w:val="24"/>
          <w:szCs w:val="24"/>
        </w:rPr>
        <w:t xml:space="preserve"> </w:t>
      </w:r>
      <w:r w:rsidRPr="005D768A">
        <w:rPr>
          <w:rFonts w:ascii="Times New Roman" w:hAnsi="Times New Roman" w:cs="Times New Roman"/>
          <w:sz w:val="24"/>
          <w:szCs w:val="24"/>
        </w:rPr>
        <w:t>июня 2020 года на заседании Федерального учебно-методического объединения по общему образованию, с Федеральными государственными  образовательными  стандартами  общего образования)</w:t>
      </w:r>
      <w:r w:rsidR="0068311D" w:rsidRPr="005D768A">
        <w:rPr>
          <w:rFonts w:ascii="Times New Roman" w:hAnsi="Times New Roman" w:cs="Times New Roman"/>
          <w:sz w:val="24"/>
          <w:szCs w:val="24"/>
        </w:rPr>
        <w:t>;</w:t>
      </w:r>
    </w:p>
    <w:p w14:paraId="4E91BC74" w14:textId="77777777" w:rsidR="00163521" w:rsidRPr="005D768A" w:rsidRDefault="0068311D" w:rsidP="00550F65">
      <w:pPr>
        <w:pStyle w:val="a3"/>
        <w:widowControl w:val="0"/>
        <w:numPr>
          <w:ilvl w:val="0"/>
          <w:numId w:val="64"/>
        </w:numPr>
        <w:tabs>
          <w:tab w:val="left" w:pos="904"/>
        </w:tabs>
        <w:autoSpaceDE w:val="0"/>
        <w:autoSpaceDN w:val="0"/>
        <w:spacing w:after="0" w:line="240" w:lineRule="auto"/>
        <w:ind w:left="0" w:right="-23"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 xml:space="preserve">Федеральной основной общеобразовательной программы основного общего образования, утвержденной приказом </w:t>
      </w:r>
      <w:proofErr w:type="spellStart"/>
      <w:r w:rsidRPr="005D768A">
        <w:rPr>
          <w:rFonts w:ascii="Times New Roman" w:hAnsi="Times New Roman" w:cs="Times New Roman"/>
          <w:sz w:val="24"/>
          <w:szCs w:val="24"/>
        </w:rPr>
        <w:t>Минпросвещения</w:t>
      </w:r>
      <w:proofErr w:type="spellEnd"/>
      <w:r w:rsidRPr="005D768A">
        <w:rPr>
          <w:rFonts w:ascii="Times New Roman" w:hAnsi="Times New Roman" w:cs="Times New Roman"/>
          <w:sz w:val="24"/>
          <w:szCs w:val="24"/>
        </w:rPr>
        <w:t xml:space="preserve"> России от 18.05.2023 под № 370)</w:t>
      </w:r>
      <w:r w:rsidR="00163521" w:rsidRPr="005D768A">
        <w:rPr>
          <w:rFonts w:ascii="Times New Roman" w:hAnsi="Times New Roman" w:cs="Times New Roman"/>
          <w:sz w:val="24"/>
          <w:szCs w:val="24"/>
        </w:rPr>
        <w:t>.</w:t>
      </w:r>
    </w:p>
    <w:p w14:paraId="47F77FD0" w14:textId="77777777" w:rsidR="00163521" w:rsidRPr="005D768A" w:rsidRDefault="00163521" w:rsidP="008E2412">
      <w:pPr>
        <w:pStyle w:val="a5"/>
        <w:ind w:left="0" w:right="-21" w:firstLine="708"/>
      </w:pPr>
      <w:r w:rsidRPr="005D768A">
        <w:t>Программа направлена на решение проблем гармоничного вхождения обучающихся в социальный  мир и налаживания  ответственных  взаимоотношений с окружающими  их  людьми.</w:t>
      </w:r>
    </w:p>
    <w:p w14:paraId="7CEF27F3" w14:textId="77777777" w:rsidR="00163521" w:rsidRPr="005D768A" w:rsidRDefault="00163521" w:rsidP="008E2412">
      <w:pPr>
        <w:pStyle w:val="a5"/>
        <w:ind w:left="0" w:right="-21" w:firstLine="708"/>
      </w:pPr>
      <w:r w:rsidRPr="005D768A">
        <w:t xml:space="preserve">Одним из результатов  реализации Программы  </w:t>
      </w:r>
      <w:r w:rsidR="0068311D" w:rsidRPr="005D768A">
        <w:t>является</w:t>
      </w:r>
      <w:r w:rsidRPr="005D768A">
        <w:t xml:space="preserve"> приобщение обучающихся  к  российским традиционным духовным ценностям, правилам и нормам поведения в российском  обществе.</w:t>
      </w:r>
    </w:p>
    <w:p w14:paraId="7DDC89DD" w14:textId="77777777" w:rsidR="00163521" w:rsidRPr="005D768A" w:rsidRDefault="00163521" w:rsidP="008E2412">
      <w:pPr>
        <w:pStyle w:val="a5"/>
        <w:ind w:left="0" w:right="-21" w:firstLine="708"/>
      </w:pPr>
      <w:r w:rsidRPr="005D768A">
        <w:t>В центре Программы воспитания  в соответствии с Федеральным государственным  образовательным  стандартом (далее</w:t>
      </w:r>
      <w:r w:rsidR="0068311D" w:rsidRPr="005D768A">
        <w:t xml:space="preserve"> </w:t>
      </w:r>
      <w:r w:rsidRPr="005D768A">
        <w:t>-</w:t>
      </w:r>
      <w:r w:rsidR="0068311D" w:rsidRPr="005D768A">
        <w:t xml:space="preserve"> </w:t>
      </w:r>
      <w:r w:rsidRPr="005D768A">
        <w:t>ФГОС) основного общего образования   находится  личностное  развитие обучающихся, формирование у них системных знаний о различных аспектах развития России  и  мира.</w:t>
      </w:r>
    </w:p>
    <w:p w14:paraId="10A1D567" w14:textId="77777777" w:rsidR="00163521" w:rsidRPr="005D768A" w:rsidRDefault="00163521" w:rsidP="008E2412">
      <w:pPr>
        <w:pStyle w:val="a5"/>
        <w:ind w:left="0" w:right="-21" w:firstLine="708"/>
      </w:pPr>
      <w:r w:rsidRPr="005D768A">
        <w:t xml:space="preserve">Программа воспитания </w:t>
      </w:r>
      <w:proofErr w:type="gramStart"/>
      <w:r w:rsidRPr="005D768A">
        <w:t>—  это</w:t>
      </w:r>
      <w:proofErr w:type="gramEnd"/>
      <w:r w:rsidRPr="005D768A">
        <w:t xml:space="preserve">  описание  системы возможных форм и методов работы с обучающимися.</w:t>
      </w:r>
    </w:p>
    <w:p w14:paraId="2B849C79" w14:textId="77777777" w:rsidR="00163521" w:rsidRPr="005D768A" w:rsidRDefault="00163521" w:rsidP="008E2412">
      <w:pPr>
        <w:pStyle w:val="a5"/>
        <w:ind w:left="0" w:right="-21" w:firstLine="708"/>
      </w:pPr>
      <w:r w:rsidRPr="005D768A">
        <w:t xml:space="preserve">Программа воспитания </w:t>
      </w:r>
      <w:r w:rsidR="00AD56D4" w:rsidRPr="005D768A">
        <w:t xml:space="preserve">МБОУ «Средняя общеобразовательная </w:t>
      </w:r>
      <w:proofErr w:type="spellStart"/>
      <w:r w:rsidR="00AD56D4" w:rsidRPr="005D768A">
        <w:t>Монаковская</w:t>
      </w:r>
      <w:proofErr w:type="spellEnd"/>
      <w:r w:rsidR="00AD56D4" w:rsidRPr="005D768A">
        <w:t xml:space="preserve"> школа»</w:t>
      </w:r>
      <w:r w:rsidRPr="005D768A">
        <w:t xml:space="preserve"> включает четыре основных раздела:</w:t>
      </w:r>
    </w:p>
    <w:p w14:paraId="19738F72" w14:textId="77777777" w:rsidR="00163521" w:rsidRPr="005D768A" w:rsidRDefault="00163521" w:rsidP="00550F65">
      <w:pPr>
        <w:pStyle w:val="a3"/>
        <w:widowControl w:val="0"/>
        <w:numPr>
          <w:ilvl w:val="3"/>
          <w:numId w:val="65"/>
        </w:numPr>
        <w:tabs>
          <w:tab w:val="left" w:pos="1276"/>
        </w:tabs>
        <w:autoSpaceDE w:val="0"/>
        <w:autoSpaceDN w:val="0"/>
        <w:spacing w:after="0" w:line="240" w:lineRule="auto"/>
        <w:ind w:left="0" w:right="-21" w:firstLine="709"/>
        <w:contextualSpacing w:val="0"/>
        <w:jc w:val="both"/>
        <w:rPr>
          <w:rFonts w:ascii="Times New Roman" w:hAnsi="Times New Roman" w:cs="Times New Roman"/>
          <w:sz w:val="24"/>
          <w:szCs w:val="24"/>
        </w:rPr>
      </w:pPr>
      <w:r w:rsidRPr="005D768A">
        <w:rPr>
          <w:rFonts w:ascii="Times New Roman" w:hAnsi="Times New Roman" w:cs="Times New Roman"/>
          <w:spacing w:val="-1"/>
          <w:sz w:val="24"/>
          <w:szCs w:val="24"/>
        </w:rPr>
        <w:t xml:space="preserve">Раздел </w:t>
      </w:r>
      <w:r w:rsidRPr="005D768A">
        <w:rPr>
          <w:rFonts w:ascii="Times New Roman" w:hAnsi="Times New Roman" w:cs="Times New Roman"/>
          <w:b/>
          <w:spacing w:val="-1"/>
          <w:sz w:val="24"/>
          <w:szCs w:val="24"/>
        </w:rPr>
        <w:t xml:space="preserve">«Особенности организуемого в школе воспитательного </w:t>
      </w:r>
      <w:r w:rsidRPr="005D768A">
        <w:rPr>
          <w:rFonts w:ascii="Times New Roman" w:hAnsi="Times New Roman" w:cs="Times New Roman"/>
          <w:b/>
          <w:sz w:val="24"/>
          <w:szCs w:val="24"/>
        </w:rPr>
        <w:t>процесса»</w:t>
      </w:r>
      <w:r w:rsidR="005E41FD" w:rsidRPr="005D768A">
        <w:rPr>
          <w:rFonts w:ascii="Times New Roman" w:hAnsi="Times New Roman" w:cs="Times New Roman"/>
          <w:sz w:val="24"/>
          <w:szCs w:val="24"/>
        </w:rPr>
        <w:t>, в</w:t>
      </w:r>
      <w:r w:rsidRPr="005D768A">
        <w:rPr>
          <w:rFonts w:ascii="Times New Roman" w:hAnsi="Times New Roman" w:cs="Times New Roman"/>
          <w:sz w:val="24"/>
          <w:szCs w:val="24"/>
        </w:rPr>
        <w:t xml:space="preserve"> котором кратко описана специфика деятельности школы в сфере воспитания: информация о специфике расположения школы, особенностях ее социального окружения, источниках положительного или отрицательного влияния на обучающихся, значимых партнерах школы, особенностях контингента обучающихся,</w:t>
      </w:r>
      <w:r w:rsidR="005E41FD" w:rsidRPr="005D768A">
        <w:rPr>
          <w:rFonts w:ascii="Times New Roman" w:hAnsi="Times New Roman" w:cs="Times New Roman"/>
          <w:sz w:val="24"/>
          <w:szCs w:val="24"/>
        </w:rPr>
        <w:t xml:space="preserve"> </w:t>
      </w:r>
      <w:r w:rsidRPr="005D768A">
        <w:rPr>
          <w:rFonts w:ascii="Times New Roman" w:hAnsi="Times New Roman" w:cs="Times New Roman"/>
          <w:sz w:val="24"/>
          <w:szCs w:val="24"/>
        </w:rPr>
        <w:t>оригинальных воспитательных находках школы, а также важных для школы  принципах и  традициях   воспитания.</w:t>
      </w:r>
    </w:p>
    <w:p w14:paraId="0152D8D1" w14:textId="77777777" w:rsidR="00163521" w:rsidRPr="005D768A" w:rsidRDefault="00163521" w:rsidP="00550F65">
      <w:pPr>
        <w:pStyle w:val="a3"/>
        <w:widowControl w:val="0"/>
        <w:numPr>
          <w:ilvl w:val="3"/>
          <w:numId w:val="65"/>
        </w:numPr>
        <w:tabs>
          <w:tab w:val="left" w:pos="1276"/>
        </w:tabs>
        <w:autoSpaceDE w:val="0"/>
        <w:autoSpaceDN w:val="0"/>
        <w:spacing w:after="0" w:line="240" w:lineRule="auto"/>
        <w:ind w:left="0" w:right="-21"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 xml:space="preserve">Раздел </w:t>
      </w:r>
      <w:r w:rsidRPr="005D768A">
        <w:rPr>
          <w:rFonts w:ascii="Times New Roman" w:hAnsi="Times New Roman" w:cs="Times New Roman"/>
          <w:b/>
          <w:sz w:val="24"/>
          <w:szCs w:val="24"/>
        </w:rPr>
        <w:t xml:space="preserve">«Цель и задачи воспитания», </w:t>
      </w:r>
      <w:r w:rsidRPr="005D768A">
        <w:rPr>
          <w:rFonts w:ascii="Times New Roman" w:hAnsi="Times New Roman" w:cs="Times New Roman"/>
          <w:sz w:val="24"/>
          <w:szCs w:val="24"/>
        </w:rPr>
        <w:t>где на основе базовых общественных ценностей формулируется цель воспитания и задачи, которые школе предстоит  решать для  достижения цели.</w:t>
      </w:r>
    </w:p>
    <w:p w14:paraId="62547994" w14:textId="77777777" w:rsidR="00163521" w:rsidRPr="005D768A" w:rsidRDefault="00163521" w:rsidP="00550F65">
      <w:pPr>
        <w:pStyle w:val="a3"/>
        <w:widowControl w:val="0"/>
        <w:numPr>
          <w:ilvl w:val="3"/>
          <w:numId w:val="65"/>
        </w:numPr>
        <w:tabs>
          <w:tab w:val="left" w:pos="1276"/>
        </w:tabs>
        <w:autoSpaceDE w:val="0"/>
        <w:autoSpaceDN w:val="0"/>
        <w:spacing w:after="0" w:line="240" w:lineRule="auto"/>
        <w:ind w:left="0" w:right="-21"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 xml:space="preserve">Раздел </w:t>
      </w:r>
      <w:r w:rsidRPr="005D768A">
        <w:rPr>
          <w:rFonts w:ascii="Times New Roman" w:hAnsi="Times New Roman" w:cs="Times New Roman"/>
          <w:b/>
          <w:sz w:val="24"/>
          <w:szCs w:val="24"/>
        </w:rPr>
        <w:t xml:space="preserve">«Виды, формы и содержание деятельности», </w:t>
      </w:r>
      <w:r w:rsidRPr="005D768A">
        <w:rPr>
          <w:rFonts w:ascii="Times New Roman" w:hAnsi="Times New Roman" w:cs="Times New Roman"/>
          <w:sz w:val="24"/>
          <w:szCs w:val="24"/>
        </w:rPr>
        <w:t>в котором школа показывает, каким образом будет осуществляться достижение поставленных цели и задач воспитания. Данный раздел состоит из нескольких  инвариантных и вариативных модулей, каждый из которых ориентирован на одну из поставленных школой задач воспитания и соответствует одному из направлений воспитательной работы школы.</w:t>
      </w:r>
    </w:p>
    <w:p w14:paraId="5DC910AF" w14:textId="77777777" w:rsidR="00163521" w:rsidRPr="005D768A" w:rsidRDefault="00163521" w:rsidP="008E2412">
      <w:pPr>
        <w:pStyle w:val="a5"/>
        <w:ind w:right="-21" w:firstLine="709"/>
      </w:pPr>
      <w:bookmarkStart w:id="141" w:name="_Hlk81274367"/>
      <w:r w:rsidRPr="005D768A">
        <w:rPr>
          <w:b/>
        </w:rPr>
        <w:t>Инвариантными  модулями  являются</w:t>
      </w:r>
      <w:r w:rsidRPr="005D768A">
        <w:t>:</w:t>
      </w:r>
    </w:p>
    <w:p w14:paraId="059200CA" w14:textId="77777777" w:rsidR="00163521" w:rsidRPr="005D768A" w:rsidRDefault="00163521" w:rsidP="00550F65">
      <w:pPr>
        <w:pStyle w:val="a5"/>
        <w:numPr>
          <w:ilvl w:val="0"/>
          <w:numId w:val="75"/>
        </w:numPr>
        <w:ind w:right="-21"/>
      </w:pPr>
      <w:r w:rsidRPr="005D768A">
        <w:lastRenderedPageBreak/>
        <w:t>«Классное  руководство»;</w:t>
      </w:r>
    </w:p>
    <w:p w14:paraId="4D34F87C" w14:textId="77777777" w:rsidR="00163521" w:rsidRPr="005D768A" w:rsidRDefault="00163521" w:rsidP="00550F65">
      <w:pPr>
        <w:pStyle w:val="a5"/>
        <w:numPr>
          <w:ilvl w:val="0"/>
          <w:numId w:val="75"/>
        </w:numPr>
        <w:ind w:right="-21"/>
      </w:pPr>
      <w:r w:rsidRPr="005D768A">
        <w:t>«Школьный урок»;</w:t>
      </w:r>
    </w:p>
    <w:p w14:paraId="042D823F" w14:textId="77777777" w:rsidR="00163521" w:rsidRPr="005D768A" w:rsidRDefault="00163521" w:rsidP="00550F65">
      <w:pPr>
        <w:pStyle w:val="a5"/>
        <w:numPr>
          <w:ilvl w:val="0"/>
          <w:numId w:val="75"/>
        </w:numPr>
        <w:ind w:right="-21"/>
      </w:pPr>
      <w:r w:rsidRPr="005D768A">
        <w:t>«Курсы внеурочной  деятельности  и  дополнительного  образования»;</w:t>
      </w:r>
    </w:p>
    <w:p w14:paraId="60EA4C27" w14:textId="77777777" w:rsidR="00163521" w:rsidRPr="005D768A" w:rsidRDefault="00163521" w:rsidP="00550F65">
      <w:pPr>
        <w:pStyle w:val="a5"/>
        <w:numPr>
          <w:ilvl w:val="0"/>
          <w:numId w:val="75"/>
        </w:numPr>
        <w:ind w:right="-21"/>
      </w:pPr>
      <w:r w:rsidRPr="005D768A">
        <w:t>«Работа с родителями»;</w:t>
      </w:r>
    </w:p>
    <w:p w14:paraId="177866E3" w14:textId="77777777" w:rsidR="00163521" w:rsidRPr="005D768A" w:rsidRDefault="00163521" w:rsidP="00550F65">
      <w:pPr>
        <w:pStyle w:val="a5"/>
        <w:numPr>
          <w:ilvl w:val="0"/>
          <w:numId w:val="75"/>
        </w:numPr>
        <w:ind w:right="-21"/>
      </w:pPr>
      <w:r w:rsidRPr="005D768A">
        <w:t>«Детское самоуправление»;</w:t>
      </w:r>
    </w:p>
    <w:p w14:paraId="010FC977" w14:textId="77777777" w:rsidR="00163521" w:rsidRPr="005D768A" w:rsidRDefault="00163521" w:rsidP="00550F65">
      <w:pPr>
        <w:pStyle w:val="a5"/>
        <w:numPr>
          <w:ilvl w:val="0"/>
          <w:numId w:val="75"/>
        </w:numPr>
        <w:ind w:right="-21"/>
      </w:pPr>
      <w:r w:rsidRPr="005D768A">
        <w:t>«Профориентация».</w:t>
      </w:r>
    </w:p>
    <w:p w14:paraId="55B09A25" w14:textId="77777777" w:rsidR="00163521" w:rsidRPr="005D768A" w:rsidRDefault="00163521" w:rsidP="008E2412">
      <w:pPr>
        <w:pStyle w:val="a5"/>
        <w:ind w:right="-21" w:firstLine="709"/>
        <w:rPr>
          <w:b/>
        </w:rPr>
      </w:pPr>
      <w:r w:rsidRPr="005D768A">
        <w:rPr>
          <w:b/>
        </w:rPr>
        <w:t>Вариативные модули:</w:t>
      </w:r>
    </w:p>
    <w:p w14:paraId="731654F5" w14:textId="77777777" w:rsidR="00163521" w:rsidRPr="005D768A" w:rsidRDefault="00163521" w:rsidP="00550F65">
      <w:pPr>
        <w:pStyle w:val="a5"/>
        <w:numPr>
          <w:ilvl w:val="0"/>
          <w:numId w:val="76"/>
        </w:numPr>
        <w:ind w:right="-21"/>
      </w:pPr>
      <w:r w:rsidRPr="005D768A">
        <w:t>«Ключевые общешкольные дела»;</w:t>
      </w:r>
    </w:p>
    <w:p w14:paraId="3AC6264D" w14:textId="77777777" w:rsidR="00163521" w:rsidRPr="005D768A" w:rsidRDefault="00163521" w:rsidP="00550F65">
      <w:pPr>
        <w:pStyle w:val="a5"/>
        <w:numPr>
          <w:ilvl w:val="0"/>
          <w:numId w:val="76"/>
        </w:numPr>
        <w:ind w:right="-21"/>
      </w:pPr>
      <w:r w:rsidRPr="005D768A">
        <w:t>«Детские объединения»;</w:t>
      </w:r>
    </w:p>
    <w:p w14:paraId="5EB83602" w14:textId="77777777" w:rsidR="00163521" w:rsidRPr="005D768A" w:rsidRDefault="00163521" w:rsidP="00550F65">
      <w:pPr>
        <w:pStyle w:val="a5"/>
        <w:numPr>
          <w:ilvl w:val="0"/>
          <w:numId w:val="76"/>
        </w:numPr>
        <w:ind w:right="-21"/>
      </w:pPr>
      <w:r w:rsidRPr="005D768A">
        <w:t>«Экскурсии, походы»;</w:t>
      </w:r>
    </w:p>
    <w:p w14:paraId="5BFCC2FE" w14:textId="77777777" w:rsidR="00163521" w:rsidRPr="005D768A" w:rsidRDefault="00163521" w:rsidP="00550F65">
      <w:pPr>
        <w:pStyle w:val="a5"/>
        <w:numPr>
          <w:ilvl w:val="0"/>
          <w:numId w:val="76"/>
        </w:numPr>
        <w:ind w:right="-21"/>
      </w:pPr>
      <w:r w:rsidRPr="005D768A">
        <w:t>«Безопасность и профилактика» (дорожная, пожарная, информационная безопасность, профилактика экстремизма и терроризма, профилактика безнадзорности и правонарушений несовершеннолетних, пропаганда ЗОЖ»);</w:t>
      </w:r>
    </w:p>
    <w:p w14:paraId="0AD16311" w14:textId="77777777" w:rsidR="00163521" w:rsidRPr="005D768A" w:rsidRDefault="00163521" w:rsidP="00550F65">
      <w:pPr>
        <w:pStyle w:val="a5"/>
        <w:numPr>
          <w:ilvl w:val="0"/>
          <w:numId w:val="76"/>
        </w:numPr>
        <w:ind w:right="-21"/>
      </w:pPr>
      <w:r w:rsidRPr="005D768A">
        <w:t>«Школьные медиа»;</w:t>
      </w:r>
    </w:p>
    <w:p w14:paraId="1DD24005" w14:textId="77777777" w:rsidR="00163521" w:rsidRPr="005D768A" w:rsidRDefault="00163521" w:rsidP="00550F65">
      <w:pPr>
        <w:pStyle w:val="a5"/>
        <w:numPr>
          <w:ilvl w:val="0"/>
          <w:numId w:val="76"/>
        </w:numPr>
        <w:ind w:right="-21"/>
      </w:pPr>
      <w:r w:rsidRPr="005D768A">
        <w:t>«Организация предметно-эстетической среды».</w:t>
      </w:r>
    </w:p>
    <w:bookmarkEnd w:id="141"/>
    <w:p w14:paraId="25EEC62D" w14:textId="77777777" w:rsidR="00163521" w:rsidRPr="005D768A" w:rsidRDefault="00163521" w:rsidP="008E2412">
      <w:pPr>
        <w:pStyle w:val="a5"/>
        <w:ind w:left="0" w:right="-21" w:firstLine="426"/>
      </w:pPr>
      <w:r w:rsidRPr="005D768A">
        <w:t xml:space="preserve">Деятельность  педагогических  работников  </w:t>
      </w:r>
      <w:r w:rsidR="00AD56D4" w:rsidRPr="005D768A">
        <w:t xml:space="preserve">МБОУ «Средняя общеобразовательная </w:t>
      </w:r>
      <w:proofErr w:type="spellStart"/>
      <w:r w:rsidR="00AD56D4" w:rsidRPr="005D768A">
        <w:t>Монаковская</w:t>
      </w:r>
      <w:proofErr w:type="spellEnd"/>
      <w:r w:rsidR="00AD56D4" w:rsidRPr="005D768A">
        <w:t xml:space="preserve"> школа»</w:t>
      </w:r>
      <w:r w:rsidRPr="005D768A">
        <w:t xml:space="preserve"> в рамках комплекса модулей направлена на достижение результатов  освоения  Основной образовательной программы основного общего образования.</w:t>
      </w:r>
    </w:p>
    <w:p w14:paraId="54357554" w14:textId="77777777" w:rsidR="00163521" w:rsidRPr="005D768A" w:rsidRDefault="00163521" w:rsidP="00550F65">
      <w:pPr>
        <w:pStyle w:val="a3"/>
        <w:widowControl w:val="0"/>
        <w:numPr>
          <w:ilvl w:val="3"/>
          <w:numId w:val="65"/>
        </w:numPr>
        <w:tabs>
          <w:tab w:val="left" w:pos="1276"/>
        </w:tabs>
        <w:autoSpaceDE w:val="0"/>
        <w:autoSpaceDN w:val="0"/>
        <w:spacing w:after="0" w:line="240" w:lineRule="auto"/>
        <w:ind w:left="0" w:right="-21" w:firstLine="709"/>
        <w:contextualSpacing w:val="0"/>
        <w:jc w:val="both"/>
        <w:rPr>
          <w:rFonts w:ascii="Times New Roman" w:hAnsi="Times New Roman" w:cs="Times New Roman"/>
          <w:sz w:val="24"/>
          <w:szCs w:val="24"/>
        </w:rPr>
      </w:pPr>
      <w:r w:rsidRPr="005D768A">
        <w:rPr>
          <w:rFonts w:ascii="Times New Roman" w:hAnsi="Times New Roman" w:cs="Times New Roman"/>
          <w:sz w:val="24"/>
          <w:szCs w:val="24"/>
        </w:rPr>
        <w:t xml:space="preserve">Раздел </w:t>
      </w:r>
      <w:r w:rsidRPr="005D768A">
        <w:rPr>
          <w:rFonts w:ascii="Times New Roman" w:hAnsi="Times New Roman" w:cs="Times New Roman"/>
          <w:b/>
          <w:sz w:val="24"/>
          <w:szCs w:val="24"/>
        </w:rPr>
        <w:t xml:space="preserve">«Основные направления самоанализа воспитательной работы», </w:t>
      </w:r>
      <w:r w:rsidRPr="005D768A">
        <w:rPr>
          <w:rFonts w:ascii="Times New Roman" w:hAnsi="Times New Roman" w:cs="Times New Roman"/>
          <w:sz w:val="24"/>
          <w:szCs w:val="24"/>
        </w:rPr>
        <w:t>в котором показано, каким образом в школе осуществляется самоанализ организуемой в ней воспитательной работы. Здесь приводится перечень основных направлений самоанализа, который дополнен указанием на его критерии и способы его осуществления.</w:t>
      </w:r>
    </w:p>
    <w:p w14:paraId="21E2EE36" w14:textId="77777777" w:rsidR="00163521" w:rsidRPr="005D768A" w:rsidRDefault="00163521" w:rsidP="008E2412">
      <w:pPr>
        <w:spacing w:line="240" w:lineRule="auto"/>
        <w:ind w:right="-21" w:firstLine="709"/>
        <w:jc w:val="both"/>
        <w:rPr>
          <w:rFonts w:ascii="Times New Roman" w:hAnsi="Times New Roman" w:cs="Times New Roman"/>
          <w:b/>
          <w:i/>
          <w:sz w:val="24"/>
          <w:szCs w:val="24"/>
        </w:rPr>
      </w:pPr>
      <w:r w:rsidRPr="005D768A">
        <w:rPr>
          <w:rFonts w:ascii="Times New Roman" w:hAnsi="Times New Roman" w:cs="Times New Roman"/>
          <w:sz w:val="24"/>
          <w:szCs w:val="24"/>
        </w:rPr>
        <w:t xml:space="preserve">К Программе </w:t>
      </w:r>
      <w:proofErr w:type="spellStart"/>
      <w:r w:rsidRPr="005D768A">
        <w:rPr>
          <w:rFonts w:ascii="Times New Roman" w:hAnsi="Times New Roman" w:cs="Times New Roman"/>
          <w:sz w:val="24"/>
          <w:szCs w:val="24"/>
        </w:rPr>
        <w:t>оспитания</w:t>
      </w:r>
      <w:proofErr w:type="spellEnd"/>
      <w:r w:rsidRPr="005D768A">
        <w:rPr>
          <w:rFonts w:ascii="Times New Roman" w:hAnsi="Times New Roman" w:cs="Times New Roman"/>
          <w:sz w:val="24"/>
          <w:szCs w:val="24"/>
        </w:rPr>
        <w:t xml:space="preserve"> </w:t>
      </w:r>
      <w:r w:rsidRPr="005D768A">
        <w:rPr>
          <w:rFonts w:ascii="Times New Roman" w:hAnsi="Times New Roman" w:cs="Times New Roman"/>
          <w:b/>
          <w:i/>
          <w:sz w:val="24"/>
          <w:szCs w:val="24"/>
        </w:rPr>
        <w:t>прилагается ежегодный календарный план воспитательной работы.</w:t>
      </w:r>
    </w:p>
    <w:p w14:paraId="19D9472A" w14:textId="77777777" w:rsidR="00163521" w:rsidRPr="005D768A" w:rsidRDefault="00163521" w:rsidP="008E2412">
      <w:pPr>
        <w:spacing w:line="240" w:lineRule="auto"/>
        <w:ind w:right="-21"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Программа призвана обеспечить достижение учащимися личностных результатов, указанных во ФГОС НОО, ООО, СОО: </w:t>
      </w:r>
    </w:p>
    <w:p w14:paraId="3F8BDCEA" w14:textId="77777777" w:rsidR="00163521" w:rsidRPr="005D768A" w:rsidRDefault="00163521" w:rsidP="00550F65">
      <w:pPr>
        <w:pStyle w:val="a3"/>
        <w:widowControl w:val="0"/>
        <w:numPr>
          <w:ilvl w:val="0"/>
          <w:numId w:val="77"/>
        </w:numPr>
        <w:autoSpaceDE w:val="0"/>
        <w:autoSpaceDN w:val="0"/>
        <w:spacing w:after="0" w:line="240" w:lineRule="auto"/>
        <w:ind w:right="-21"/>
        <w:contextualSpacing w:val="0"/>
        <w:jc w:val="both"/>
        <w:rPr>
          <w:rFonts w:ascii="Times New Roman" w:hAnsi="Times New Roman" w:cs="Times New Roman"/>
          <w:sz w:val="24"/>
          <w:szCs w:val="24"/>
        </w:rPr>
      </w:pPr>
      <w:r w:rsidRPr="005D768A">
        <w:rPr>
          <w:rFonts w:ascii="Times New Roman" w:hAnsi="Times New Roman" w:cs="Times New Roman"/>
          <w:sz w:val="24"/>
          <w:szCs w:val="24"/>
        </w:rPr>
        <w:t>формирование у обучающихся основ российской идентичности;</w:t>
      </w:r>
    </w:p>
    <w:p w14:paraId="73A6E1DC" w14:textId="77777777" w:rsidR="00163521" w:rsidRPr="005D768A" w:rsidRDefault="00163521" w:rsidP="00550F65">
      <w:pPr>
        <w:pStyle w:val="a3"/>
        <w:widowControl w:val="0"/>
        <w:numPr>
          <w:ilvl w:val="0"/>
          <w:numId w:val="77"/>
        </w:numPr>
        <w:autoSpaceDE w:val="0"/>
        <w:autoSpaceDN w:val="0"/>
        <w:spacing w:after="0" w:line="240" w:lineRule="auto"/>
        <w:ind w:right="-21"/>
        <w:contextualSpacing w:val="0"/>
        <w:jc w:val="both"/>
        <w:rPr>
          <w:rFonts w:ascii="Times New Roman" w:hAnsi="Times New Roman" w:cs="Times New Roman"/>
          <w:sz w:val="24"/>
          <w:szCs w:val="24"/>
        </w:rPr>
      </w:pPr>
      <w:r w:rsidRPr="005D768A">
        <w:rPr>
          <w:rFonts w:ascii="Times New Roman" w:hAnsi="Times New Roman" w:cs="Times New Roman"/>
          <w:sz w:val="24"/>
          <w:szCs w:val="24"/>
        </w:rPr>
        <w:t xml:space="preserve">готовность обучающихся к саморазвитию; </w:t>
      </w:r>
    </w:p>
    <w:p w14:paraId="6433A17E" w14:textId="77777777" w:rsidR="00163521" w:rsidRPr="005D768A" w:rsidRDefault="00163521" w:rsidP="00550F65">
      <w:pPr>
        <w:pStyle w:val="a3"/>
        <w:widowControl w:val="0"/>
        <w:numPr>
          <w:ilvl w:val="0"/>
          <w:numId w:val="77"/>
        </w:numPr>
        <w:autoSpaceDE w:val="0"/>
        <w:autoSpaceDN w:val="0"/>
        <w:spacing w:after="0" w:line="240" w:lineRule="auto"/>
        <w:ind w:right="-21"/>
        <w:contextualSpacing w:val="0"/>
        <w:jc w:val="both"/>
        <w:rPr>
          <w:rFonts w:ascii="Times New Roman" w:hAnsi="Times New Roman" w:cs="Times New Roman"/>
          <w:sz w:val="24"/>
          <w:szCs w:val="24"/>
        </w:rPr>
      </w:pPr>
      <w:r w:rsidRPr="005D768A">
        <w:rPr>
          <w:rFonts w:ascii="Times New Roman" w:hAnsi="Times New Roman" w:cs="Times New Roman"/>
          <w:sz w:val="24"/>
          <w:szCs w:val="24"/>
        </w:rPr>
        <w:t>мотивацию к познанию и обучению;</w:t>
      </w:r>
    </w:p>
    <w:p w14:paraId="2BC74042" w14:textId="77777777" w:rsidR="00163521" w:rsidRPr="005D768A" w:rsidRDefault="00163521" w:rsidP="00550F65">
      <w:pPr>
        <w:pStyle w:val="a3"/>
        <w:widowControl w:val="0"/>
        <w:numPr>
          <w:ilvl w:val="0"/>
          <w:numId w:val="77"/>
        </w:numPr>
        <w:autoSpaceDE w:val="0"/>
        <w:autoSpaceDN w:val="0"/>
        <w:spacing w:after="0" w:line="240" w:lineRule="auto"/>
        <w:ind w:right="-21"/>
        <w:contextualSpacing w:val="0"/>
        <w:jc w:val="both"/>
        <w:rPr>
          <w:rFonts w:ascii="Times New Roman" w:hAnsi="Times New Roman" w:cs="Times New Roman"/>
          <w:sz w:val="24"/>
          <w:szCs w:val="24"/>
        </w:rPr>
      </w:pPr>
      <w:r w:rsidRPr="005D768A">
        <w:rPr>
          <w:rFonts w:ascii="Times New Roman" w:hAnsi="Times New Roman" w:cs="Times New Roman"/>
          <w:sz w:val="24"/>
          <w:szCs w:val="24"/>
        </w:rPr>
        <w:t xml:space="preserve">ценностные установки и социально-значимые качества личности; </w:t>
      </w:r>
    </w:p>
    <w:p w14:paraId="15F8E385" w14:textId="77777777" w:rsidR="00163521" w:rsidRPr="005D768A" w:rsidRDefault="00163521" w:rsidP="00550F65">
      <w:pPr>
        <w:pStyle w:val="a3"/>
        <w:widowControl w:val="0"/>
        <w:numPr>
          <w:ilvl w:val="0"/>
          <w:numId w:val="77"/>
        </w:numPr>
        <w:autoSpaceDE w:val="0"/>
        <w:autoSpaceDN w:val="0"/>
        <w:spacing w:after="0" w:line="240" w:lineRule="auto"/>
        <w:ind w:right="-21"/>
        <w:contextualSpacing w:val="0"/>
        <w:jc w:val="both"/>
        <w:rPr>
          <w:rFonts w:ascii="Times New Roman" w:hAnsi="Times New Roman" w:cs="Times New Roman"/>
          <w:sz w:val="24"/>
          <w:szCs w:val="24"/>
        </w:rPr>
      </w:pPr>
      <w:r w:rsidRPr="005D768A">
        <w:rPr>
          <w:rFonts w:ascii="Times New Roman" w:hAnsi="Times New Roman" w:cs="Times New Roman"/>
          <w:sz w:val="24"/>
          <w:szCs w:val="24"/>
        </w:rPr>
        <w:t>активное участие в социально-значимой деятельности;</w:t>
      </w:r>
    </w:p>
    <w:p w14:paraId="083D19FF" w14:textId="77777777" w:rsidR="00163521" w:rsidRPr="005D768A" w:rsidRDefault="00163521" w:rsidP="00550F65">
      <w:pPr>
        <w:pStyle w:val="a3"/>
        <w:widowControl w:val="0"/>
        <w:numPr>
          <w:ilvl w:val="0"/>
          <w:numId w:val="77"/>
        </w:numPr>
        <w:autoSpaceDE w:val="0"/>
        <w:autoSpaceDN w:val="0"/>
        <w:spacing w:after="0" w:line="240" w:lineRule="auto"/>
        <w:ind w:right="-21"/>
        <w:contextualSpacing w:val="0"/>
        <w:jc w:val="both"/>
        <w:rPr>
          <w:rFonts w:ascii="Times New Roman" w:hAnsi="Times New Roman" w:cs="Times New Roman"/>
          <w:sz w:val="24"/>
          <w:szCs w:val="24"/>
        </w:rPr>
      </w:pPr>
      <w:r w:rsidRPr="005D768A">
        <w:rPr>
          <w:rFonts w:ascii="Times New Roman" w:hAnsi="Times New Roman" w:cs="Times New Roman"/>
          <w:sz w:val="24"/>
          <w:szCs w:val="24"/>
        </w:rPr>
        <w:t>приобщение обучающихся к российским традиционным духовным ценностям, правилам и нормам поведения в российском обществе.</w:t>
      </w:r>
    </w:p>
    <w:p w14:paraId="2B1AF35A" w14:textId="77777777" w:rsidR="00163521" w:rsidRPr="005D768A" w:rsidRDefault="00163521" w:rsidP="008E2412">
      <w:pPr>
        <w:spacing w:after="0" w:line="240" w:lineRule="auto"/>
        <w:ind w:right="-23" w:firstLine="709"/>
        <w:jc w:val="both"/>
        <w:rPr>
          <w:rFonts w:ascii="Times New Roman" w:hAnsi="Times New Roman" w:cs="Times New Roman"/>
          <w:sz w:val="24"/>
          <w:szCs w:val="24"/>
        </w:rPr>
      </w:pPr>
      <w:r w:rsidRPr="005D768A">
        <w:rPr>
          <w:rFonts w:ascii="Times New Roman" w:hAnsi="Times New Roman" w:cs="Times New Roman"/>
          <w:sz w:val="24"/>
          <w:szCs w:val="24"/>
        </w:rPr>
        <w:t>Данная программа воспитания показывает не только систему работы с детьми в школе, а также позволяет педагогическим работникам М</w:t>
      </w:r>
      <w:r w:rsidR="005D768A" w:rsidRPr="005D768A">
        <w:rPr>
          <w:rFonts w:ascii="Times New Roman" w:hAnsi="Times New Roman" w:cs="Times New Roman"/>
          <w:sz w:val="24"/>
          <w:szCs w:val="24"/>
        </w:rPr>
        <w:t>БОУ</w:t>
      </w:r>
      <w:r w:rsidRPr="005D768A">
        <w:rPr>
          <w:rFonts w:ascii="Times New Roman" w:hAnsi="Times New Roman" w:cs="Times New Roman"/>
          <w:sz w:val="24"/>
          <w:szCs w:val="24"/>
        </w:rPr>
        <w:t xml:space="preserve"> «</w:t>
      </w:r>
      <w:r w:rsidR="005D768A" w:rsidRPr="005D768A">
        <w:rPr>
          <w:rFonts w:ascii="Times New Roman" w:hAnsi="Times New Roman" w:cs="Times New Roman"/>
          <w:sz w:val="24"/>
          <w:szCs w:val="24"/>
        </w:rPr>
        <w:t xml:space="preserve">Средняя общеобразовательная </w:t>
      </w:r>
      <w:proofErr w:type="spellStart"/>
      <w:r w:rsidR="005D768A" w:rsidRPr="005D768A">
        <w:rPr>
          <w:rFonts w:ascii="Times New Roman" w:hAnsi="Times New Roman" w:cs="Times New Roman"/>
          <w:sz w:val="24"/>
          <w:szCs w:val="24"/>
        </w:rPr>
        <w:t>Монаковская</w:t>
      </w:r>
      <w:proofErr w:type="spellEnd"/>
      <w:r w:rsidR="005D768A" w:rsidRPr="005D768A">
        <w:rPr>
          <w:rFonts w:ascii="Times New Roman" w:hAnsi="Times New Roman" w:cs="Times New Roman"/>
          <w:sz w:val="24"/>
          <w:szCs w:val="24"/>
        </w:rPr>
        <w:t xml:space="preserve"> школа</w:t>
      </w:r>
      <w:r w:rsidRPr="005D768A">
        <w:rPr>
          <w:rFonts w:ascii="Times New Roman" w:hAnsi="Times New Roman" w:cs="Times New Roman"/>
          <w:sz w:val="24"/>
          <w:szCs w:val="24"/>
        </w:rPr>
        <w:t>» скоординировать свои усилия, направленные на воспитание младших и старших школьников.</w:t>
      </w:r>
    </w:p>
    <w:p w14:paraId="43F68183" w14:textId="77777777" w:rsidR="00163521" w:rsidRPr="005D768A" w:rsidRDefault="00163521" w:rsidP="008E2412">
      <w:pPr>
        <w:pStyle w:val="a5"/>
        <w:ind w:left="0" w:right="-23" w:firstLine="567"/>
      </w:pPr>
      <w:r w:rsidRPr="005D768A">
        <w:t xml:space="preserve">Программа воспитания показывает, каким образом педагогические работники (учитель, классный руководитель, заместитель директора, педагог дополнительного образования ит.п.) могут реализовать воспитательный потенциал их совместной с </w:t>
      </w:r>
      <w:proofErr w:type="gramStart"/>
      <w:r w:rsidRPr="005D768A">
        <w:t>обучающимися  деятельности</w:t>
      </w:r>
      <w:proofErr w:type="gramEnd"/>
      <w:r w:rsidRPr="005D768A">
        <w:t xml:space="preserve"> и, тем самым, сделать школу воспитывающей организацией.</w:t>
      </w:r>
    </w:p>
    <w:p w14:paraId="62D352CF" w14:textId="77777777" w:rsidR="00163521" w:rsidRPr="005D768A" w:rsidRDefault="00163521" w:rsidP="008E2412">
      <w:pPr>
        <w:pStyle w:val="312"/>
        <w:ind w:left="0"/>
        <w:jc w:val="center"/>
        <w:rPr>
          <w:spacing w:val="-2"/>
          <w:sz w:val="24"/>
          <w:szCs w:val="24"/>
        </w:rPr>
      </w:pPr>
    </w:p>
    <w:p w14:paraId="601CAF55" w14:textId="77777777" w:rsidR="00163521" w:rsidRPr="005D768A" w:rsidRDefault="00163521" w:rsidP="008E2412">
      <w:pPr>
        <w:pStyle w:val="312"/>
        <w:ind w:left="0"/>
        <w:jc w:val="center"/>
        <w:rPr>
          <w:spacing w:val="-6"/>
          <w:sz w:val="24"/>
          <w:szCs w:val="24"/>
        </w:rPr>
      </w:pPr>
      <w:r w:rsidRPr="005D768A">
        <w:rPr>
          <w:spacing w:val="-2"/>
          <w:sz w:val="24"/>
          <w:szCs w:val="24"/>
        </w:rPr>
        <w:t xml:space="preserve">РАЗДЕЛ </w:t>
      </w:r>
      <w:r w:rsidRPr="005D768A">
        <w:rPr>
          <w:spacing w:val="-1"/>
          <w:sz w:val="24"/>
          <w:szCs w:val="24"/>
          <w:lang w:val="en-US"/>
        </w:rPr>
        <w:t>I</w:t>
      </w:r>
      <w:r w:rsidRPr="005D768A">
        <w:rPr>
          <w:spacing w:val="-1"/>
          <w:sz w:val="24"/>
          <w:szCs w:val="24"/>
        </w:rPr>
        <w:t>.</w:t>
      </w:r>
    </w:p>
    <w:p w14:paraId="477F2B71" w14:textId="77777777" w:rsidR="00163521" w:rsidRPr="00EE6254" w:rsidRDefault="00163521" w:rsidP="008E2412">
      <w:pPr>
        <w:pStyle w:val="312"/>
        <w:ind w:left="0"/>
        <w:jc w:val="center"/>
        <w:rPr>
          <w:sz w:val="24"/>
          <w:szCs w:val="24"/>
        </w:rPr>
      </w:pPr>
      <w:r w:rsidRPr="00EE6254">
        <w:rPr>
          <w:spacing w:val="-1"/>
          <w:sz w:val="24"/>
          <w:szCs w:val="24"/>
        </w:rPr>
        <w:t xml:space="preserve">ОСОБЕННОСТИ  ОРГАНИЗУЕМОГО  В  ШКОЛЕ    ВОСПИТАТЕЛЬНОГО   </w:t>
      </w:r>
      <w:r w:rsidRPr="00EE6254">
        <w:rPr>
          <w:sz w:val="24"/>
          <w:szCs w:val="24"/>
        </w:rPr>
        <w:t>ПРОЦЕССА</w:t>
      </w:r>
    </w:p>
    <w:p w14:paraId="74B2668A" w14:textId="77777777" w:rsidR="00163521" w:rsidRPr="00EE6254" w:rsidRDefault="00163521" w:rsidP="008E2412">
      <w:pPr>
        <w:pStyle w:val="312"/>
        <w:ind w:left="0" w:right="572"/>
        <w:jc w:val="both"/>
        <w:rPr>
          <w:sz w:val="24"/>
          <w:szCs w:val="24"/>
        </w:rPr>
      </w:pPr>
    </w:p>
    <w:p w14:paraId="7B14A9D3" w14:textId="77777777" w:rsidR="00AD56D4" w:rsidRPr="00EE6254" w:rsidRDefault="00163521" w:rsidP="00AD56D4">
      <w:pPr>
        <w:spacing w:after="0" w:line="240" w:lineRule="auto"/>
        <w:ind w:right="-81"/>
        <w:contextualSpacing/>
        <w:jc w:val="both"/>
        <w:rPr>
          <w:rFonts w:ascii="Times New Roman" w:hAnsi="Times New Roman" w:cs="Times New Roman"/>
          <w:sz w:val="24"/>
          <w:szCs w:val="24"/>
        </w:rPr>
      </w:pPr>
      <w:r w:rsidRPr="00EE6254">
        <w:rPr>
          <w:rFonts w:ascii="Times New Roman" w:hAnsi="Times New Roman" w:cs="Times New Roman"/>
          <w:b/>
          <w:i/>
          <w:sz w:val="24"/>
          <w:szCs w:val="24"/>
        </w:rPr>
        <w:t>Специфика  расположения школы.</w:t>
      </w:r>
      <w:r w:rsidR="00AD56D4" w:rsidRPr="00EE6254">
        <w:rPr>
          <w:i/>
          <w:sz w:val="24"/>
          <w:szCs w:val="24"/>
        </w:rPr>
        <w:t xml:space="preserve">  </w:t>
      </w:r>
      <w:r w:rsidR="00AD56D4" w:rsidRPr="00EE6254">
        <w:rPr>
          <w:b/>
          <w:sz w:val="24"/>
          <w:szCs w:val="24"/>
        </w:rPr>
        <w:t xml:space="preserve"> </w:t>
      </w:r>
      <w:r w:rsidR="00AD56D4" w:rsidRPr="00EE6254">
        <w:rPr>
          <w:b/>
          <w:sz w:val="24"/>
          <w:szCs w:val="24"/>
        </w:rPr>
        <w:tab/>
      </w:r>
      <w:r w:rsidR="00AD56D4" w:rsidRPr="00EE6254">
        <w:rPr>
          <w:rFonts w:ascii="Times New Roman" w:hAnsi="Times New Roman" w:cs="Times New Roman"/>
          <w:sz w:val="24"/>
          <w:szCs w:val="24"/>
        </w:rPr>
        <w:t xml:space="preserve">МБОУ «Средняя общеобразовательная </w:t>
      </w:r>
      <w:proofErr w:type="spellStart"/>
      <w:r w:rsidR="00AD56D4" w:rsidRPr="00EE6254">
        <w:rPr>
          <w:rFonts w:ascii="Times New Roman" w:hAnsi="Times New Roman" w:cs="Times New Roman"/>
          <w:sz w:val="24"/>
          <w:szCs w:val="24"/>
        </w:rPr>
        <w:t>Монаковская</w:t>
      </w:r>
      <w:proofErr w:type="spellEnd"/>
      <w:r w:rsidR="00AD56D4" w:rsidRPr="00EE6254">
        <w:rPr>
          <w:rFonts w:ascii="Times New Roman" w:hAnsi="Times New Roman" w:cs="Times New Roman"/>
          <w:sz w:val="24"/>
          <w:szCs w:val="24"/>
        </w:rPr>
        <w:t xml:space="preserve"> </w:t>
      </w:r>
      <w:proofErr w:type="gramStart"/>
      <w:r w:rsidR="00AD56D4" w:rsidRPr="00EE6254">
        <w:rPr>
          <w:rFonts w:ascii="Times New Roman" w:hAnsi="Times New Roman" w:cs="Times New Roman"/>
          <w:sz w:val="24"/>
          <w:szCs w:val="24"/>
        </w:rPr>
        <w:t>школа»  расположена</w:t>
      </w:r>
      <w:proofErr w:type="gramEnd"/>
      <w:r w:rsidR="00AD56D4" w:rsidRPr="00EE6254">
        <w:rPr>
          <w:rFonts w:ascii="Times New Roman" w:hAnsi="Times New Roman" w:cs="Times New Roman"/>
          <w:sz w:val="24"/>
          <w:szCs w:val="24"/>
        </w:rPr>
        <w:t xml:space="preserve"> на расстоянии 27 км. от г. Старый Оскол на территории   </w:t>
      </w:r>
      <w:proofErr w:type="spellStart"/>
      <w:r w:rsidR="00AD56D4" w:rsidRPr="00EE6254">
        <w:rPr>
          <w:rFonts w:ascii="Times New Roman" w:hAnsi="Times New Roman" w:cs="Times New Roman"/>
          <w:sz w:val="24"/>
          <w:szCs w:val="24"/>
        </w:rPr>
        <w:t>Долгополянского</w:t>
      </w:r>
      <w:proofErr w:type="spellEnd"/>
      <w:r w:rsidR="00AD56D4" w:rsidRPr="00EE6254">
        <w:rPr>
          <w:rFonts w:ascii="Times New Roman" w:hAnsi="Times New Roman" w:cs="Times New Roman"/>
          <w:sz w:val="24"/>
          <w:szCs w:val="24"/>
        </w:rPr>
        <w:t xml:space="preserve">  сельского поселения.  </w:t>
      </w:r>
    </w:p>
    <w:p w14:paraId="62C400DB" w14:textId="77777777" w:rsidR="00AD56D4" w:rsidRPr="00EE6254" w:rsidRDefault="00AD56D4" w:rsidP="00AD56D4">
      <w:pPr>
        <w:pStyle w:val="ac"/>
        <w:tabs>
          <w:tab w:val="left" w:pos="1725"/>
        </w:tabs>
        <w:spacing w:before="0" w:beforeAutospacing="0" w:after="0" w:afterAutospacing="0"/>
        <w:contextualSpacing/>
      </w:pPr>
      <w:r w:rsidRPr="00EE6254">
        <w:t xml:space="preserve">Обучение ведётся с 1 по 11 класс по трем уровням образования: начальное общее образование, основное общее образование, среднее общее образование. В школе обучаются дети из 6 сел </w:t>
      </w:r>
      <w:proofErr w:type="spellStart"/>
      <w:r w:rsidRPr="00EE6254">
        <w:t>Долгополянского</w:t>
      </w:r>
      <w:proofErr w:type="spellEnd"/>
      <w:r w:rsidRPr="00EE6254">
        <w:t xml:space="preserve"> сельского поселения: </w:t>
      </w:r>
      <w:proofErr w:type="spellStart"/>
      <w:r w:rsidRPr="00EE6254">
        <w:t>Монаково</w:t>
      </w:r>
      <w:proofErr w:type="spellEnd"/>
      <w:r w:rsidRPr="00EE6254">
        <w:t xml:space="preserve">, Долгая Поляна, Окольное. </w:t>
      </w:r>
    </w:p>
    <w:p w14:paraId="1461BF7B" w14:textId="77777777" w:rsidR="00163521" w:rsidRPr="00EE6254" w:rsidRDefault="00163521" w:rsidP="008E2412">
      <w:pPr>
        <w:spacing w:after="0" w:line="240" w:lineRule="auto"/>
        <w:ind w:right="-21" w:firstLine="851"/>
        <w:jc w:val="both"/>
        <w:rPr>
          <w:rFonts w:ascii="Times New Roman" w:hAnsi="Times New Roman" w:cs="Times New Roman"/>
          <w:i/>
          <w:spacing w:val="1"/>
          <w:sz w:val="24"/>
          <w:szCs w:val="24"/>
        </w:rPr>
      </w:pPr>
      <w:r w:rsidRPr="00EE6254">
        <w:rPr>
          <w:rFonts w:ascii="Times New Roman" w:hAnsi="Times New Roman" w:cs="Times New Roman"/>
          <w:sz w:val="24"/>
          <w:szCs w:val="24"/>
        </w:rPr>
        <w:lastRenderedPageBreak/>
        <w:t>Транспортные подъезды, дороги к школе удобны и доступны для безопасного перемещения учащихся. Необходимые меры доступности и безопасности обеспечены в соответствии  с  нормативными  требованиями.</w:t>
      </w:r>
    </w:p>
    <w:p w14:paraId="04FB9712" w14:textId="77777777" w:rsidR="00163521" w:rsidRPr="00AD56D4" w:rsidRDefault="00163521" w:rsidP="008E2412">
      <w:pPr>
        <w:tabs>
          <w:tab w:val="left" w:pos="10065"/>
        </w:tabs>
        <w:spacing w:after="0" w:line="240" w:lineRule="auto"/>
        <w:ind w:right="-21" w:firstLine="851"/>
        <w:jc w:val="both"/>
        <w:rPr>
          <w:rFonts w:ascii="Times New Roman" w:hAnsi="Times New Roman" w:cs="Times New Roman"/>
          <w:color w:val="FF0000"/>
          <w:sz w:val="24"/>
          <w:szCs w:val="24"/>
        </w:rPr>
      </w:pPr>
      <w:r w:rsidRPr="00EE6254">
        <w:rPr>
          <w:rFonts w:ascii="Times New Roman" w:hAnsi="Times New Roman" w:cs="Times New Roman"/>
          <w:b/>
          <w:i/>
          <w:sz w:val="24"/>
          <w:szCs w:val="24"/>
        </w:rPr>
        <w:t>Особенности социального окружения</w:t>
      </w:r>
      <w:r w:rsidRPr="00EE6254">
        <w:rPr>
          <w:rFonts w:ascii="Times New Roman" w:hAnsi="Times New Roman" w:cs="Times New Roman"/>
          <w:i/>
          <w:sz w:val="24"/>
          <w:szCs w:val="24"/>
        </w:rPr>
        <w:t xml:space="preserve">. </w:t>
      </w:r>
      <w:r w:rsidR="00AD56D4" w:rsidRPr="00EE6254">
        <w:rPr>
          <w:rFonts w:ascii="Times New Roman" w:eastAsia="Calibri" w:hAnsi="Times New Roman" w:cs="Times New Roman"/>
          <w:sz w:val="24"/>
          <w:szCs w:val="24"/>
        </w:rPr>
        <w:t>Школа находится на</w:t>
      </w:r>
      <w:r w:rsidR="00AD56D4" w:rsidRPr="00AD56D4">
        <w:rPr>
          <w:rFonts w:ascii="Times New Roman" w:eastAsia="Calibri" w:hAnsi="Times New Roman" w:cs="Times New Roman"/>
          <w:color w:val="000000"/>
          <w:sz w:val="24"/>
          <w:szCs w:val="24"/>
        </w:rPr>
        <w:t xml:space="preserve"> довольно большом расстоянии от г. Старый Оскол. И это создает определённые трудности для  воспитательной деятельности по некоторым аспектам.</w:t>
      </w:r>
      <w:r w:rsidR="00AD56D4" w:rsidRPr="00AD56D4">
        <w:rPr>
          <w:rFonts w:ascii="Times New Roman" w:hAnsi="Times New Roman" w:cs="Times New Roman"/>
          <w:sz w:val="24"/>
          <w:szCs w:val="24"/>
        </w:rPr>
        <w:t xml:space="preserve">  Достаточная удаленность от политических, культурных, спортивных центров города создает своеобразный микросоциум и делает остро необходимой работу школы.  </w:t>
      </w:r>
      <w:r w:rsidR="00AD56D4" w:rsidRPr="00AD56D4">
        <w:rPr>
          <w:rFonts w:ascii="Times New Roman" w:eastAsia="Times New Roman" w:hAnsi="Times New Roman" w:cs="Times New Roman"/>
          <w:sz w:val="24"/>
          <w:szCs w:val="24"/>
        </w:rPr>
        <w:t xml:space="preserve">МБОУ «Средняя общеобразовательная </w:t>
      </w:r>
      <w:proofErr w:type="spellStart"/>
      <w:r w:rsidR="00AD56D4" w:rsidRPr="00AD56D4">
        <w:rPr>
          <w:rFonts w:ascii="Times New Roman" w:eastAsia="Times New Roman" w:hAnsi="Times New Roman" w:cs="Times New Roman"/>
          <w:sz w:val="24"/>
          <w:szCs w:val="24"/>
        </w:rPr>
        <w:t>Монаковская</w:t>
      </w:r>
      <w:proofErr w:type="spellEnd"/>
      <w:r w:rsidR="00AD56D4" w:rsidRPr="00AD56D4">
        <w:rPr>
          <w:rFonts w:ascii="Times New Roman" w:eastAsia="Times New Roman" w:hAnsi="Times New Roman" w:cs="Times New Roman"/>
          <w:sz w:val="24"/>
          <w:szCs w:val="24"/>
        </w:rPr>
        <w:t xml:space="preserve"> школа»</w:t>
      </w:r>
      <w:r w:rsidR="00AD56D4" w:rsidRPr="00AD56D4">
        <w:rPr>
          <w:rFonts w:ascii="Times New Roman" w:hAnsi="Times New Roman" w:cs="Times New Roman"/>
          <w:sz w:val="24"/>
          <w:szCs w:val="24"/>
        </w:rPr>
        <w:t xml:space="preserve"> использует все  возможности в осуществлении социального сотрудничества (партнерства) во всех направлениях образовательной деятельности: образовательном,  социально-экономическом и культурном.</w:t>
      </w:r>
      <w:r w:rsidR="00AD56D4" w:rsidRPr="00AD56D4">
        <w:rPr>
          <w:rFonts w:ascii="Times New Roman" w:eastAsia="Calibri" w:hAnsi="Times New Roman" w:cs="Times New Roman"/>
          <w:color w:val="000000"/>
          <w:sz w:val="24"/>
          <w:szCs w:val="24"/>
        </w:rPr>
        <w:t xml:space="preserve"> В процессе воспитания сотрудничаем с </w:t>
      </w:r>
      <w:r w:rsidR="00AD56D4" w:rsidRPr="00AD56D4">
        <w:rPr>
          <w:rFonts w:ascii="Times New Roman" w:hAnsi="Times New Roman" w:cs="Times New Roman"/>
          <w:sz w:val="24"/>
          <w:szCs w:val="24"/>
        </w:rPr>
        <w:t xml:space="preserve">МБУ ДО «Детской школой искусств с. </w:t>
      </w:r>
      <w:proofErr w:type="spellStart"/>
      <w:r w:rsidR="00AD56D4" w:rsidRPr="00AD56D4">
        <w:rPr>
          <w:rFonts w:ascii="Times New Roman" w:hAnsi="Times New Roman" w:cs="Times New Roman"/>
          <w:sz w:val="24"/>
          <w:szCs w:val="24"/>
        </w:rPr>
        <w:t>Монаково</w:t>
      </w:r>
      <w:proofErr w:type="spellEnd"/>
      <w:r w:rsidR="00AD56D4" w:rsidRPr="00AD56D4">
        <w:rPr>
          <w:rFonts w:ascii="Times New Roman" w:hAnsi="Times New Roman" w:cs="Times New Roman"/>
          <w:sz w:val="24"/>
          <w:szCs w:val="24"/>
        </w:rPr>
        <w:t xml:space="preserve">», </w:t>
      </w:r>
      <w:r w:rsidR="00AD56D4">
        <w:rPr>
          <w:rFonts w:ascii="Times New Roman" w:eastAsia="Calibri" w:hAnsi="Times New Roman" w:cs="Times New Roman"/>
          <w:color w:val="000000"/>
          <w:sz w:val="24"/>
          <w:szCs w:val="24"/>
        </w:rPr>
        <w:t>МКУК «</w:t>
      </w:r>
      <w:proofErr w:type="spellStart"/>
      <w:r w:rsidR="00AD56D4">
        <w:rPr>
          <w:rFonts w:ascii="Times New Roman" w:eastAsia="Calibri" w:hAnsi="Times New Roman" w:cs="Times New Roman"/>
          <w:color w:val="000000"/>
          <w:sz w:val="24"/>
          <w:szCs w:val="24"/>
        </w:rPr>
        <w:t>Долгополянский</w:t>
      </w:r>
      <w:proofErr w:type="spellEnd"/>
      <w:r w:rsidR="00AD56D4">
        <w:rPr>
          <w:rFonts w:ascii="Times New Roman" w:eastAsia="Calibri" w:hAnsi="Times New Roman" w:cs="Times New Roman"/>
          <w:color w:val="000000"/>
          <w:sz w:val="24"/>
          <w:szCs w:val="24"/>
        </w:rPr>
        <w:t xml:space="preserve"> ЦРК</w:t>
      </w:r>
      <w:r w:rsidR="00AD56D4" w:rsidRPr="00AD56D4">
        <w:rPr>
          <w:rFonts w:ascii="Times New Roman" w:eastAsia="Calibri" w:hAnsi="Times New Roman" w:cs="Times New Roman"/>
          <w:color w:val="000000"/>
          <w:sz w:val="24"/>
          <w:szCs w:val="24"/>
        </w:rPr>
        <w:t xml:space="preserve">», администрацией </w:t>
      </w:r>
      <w:proofErr w:type="spellStart"/>
      <w:r w:rsidR="00AD56D4" w:rsidRPr="00AD56D4">
        <w:rPr>
          <w:rFonts w:ascii="Times New Roman" w:eastAsia="Calibri" w:hAnsi="Times New Roman" w:cs="Times New Roman"/>
          <w:color w:val="000000"/>
          <w:sz w:val="24"/>
          <w:szCs w:val="24"/>
        </w:rPr>
        <w:t>Долгополянского</w:t>
      </w:r>
      <w:proofErr w:type="spellEnd"/>
      <w:r w:rsidR="00AD56D4" w:rsidRPr="00AD56D4">
        <w:rPr>
          <w:rFonts w:ascii="Times New Roman" w:eastAsia="Calibri" w:hAnsi="Times New Roman" w:cs="Times New Roman"/>
          <w:color w:val="000000"/>
          <w:sz w:val="24"/>
          <w:szCs w:val="24"/>
        </w:rPr>
        <w:t xml:space="preserve"> сельского округа, настоятелем храма во имя святого великомученика и целителя Пантелеимона в селе Долгая Поляна.</w:t>
      </w:r>
    </w:p>
    <w:p w14:paraId="42DF48A8" w14:textId="77777777" w:rsidR="00163521" w:rsidRPr="00EE6254" w:rsidRDefault="00163521" w:rsidP="008E2412">
      <w:pPr>
        <w:pStyle w:val="a5"/>
        <w:tabs>
          <w:tab w:val="left" w:pos="10065"/>
        </w:tabs>
        <w:ind w:left="0" w:right="-21" w:firstLine="426"/>
        <w:rPr>
          <w:b/>
          <w:i/>
        </w:rPr>
      </w:pPr>
      <w:r w:rsidRPr="00EE6254">
        <w:rPr>
          <w:b/>
          <w:i/>
        </w:rPr>
        <w:t>Источники положительного или отрицательного  влияния  на  детей.</w:t>
      </w:r>
    </w:p>
    <w:p w14:paraId="0AF33AF0" w14:textId="77777777" w:rsidR="00163521" w:rsidRPr="00EE6254" w:rsidRDefault="00163521" w:rsidP="008E2412">
      <w:pPr>
        <w:pStyle w:val="a5"/>
        <w:tabs>
          <w:tab w:val="left" w:pos="10065"/>
        </w:tabs>
        <w:ind w:left="0" w:right="-23" w:firstLine="426"/>
      </w:pPr>
      <w:r w:rsidRPr="00EE6254">
        <w:t xml:space="preserve">Команда администрации -  квалифицированные, имеющие достаточно большой управленческий опыт руководители, в педагогическом составе - практически одинаковое соотношение </w:t>
      </w:r>
      <w:proofErr w:type="spellStart"/>
      <w:r w:rsidRPr="00EE6254">
        <w:t>стажистов</w:t>
      </w:r>
      <w:proofErr w:type="spellEnd"/>
      <w:r w:rsidRPr="00EE6254">
        <w:t xml:space="preserve"> с большим опытом педагогической практики и молодых педагогов с достаточно высоким уровнем творческой активности и профессиональной инициативы.</w:t>
      </w:r>
    </w:p>
    <w:p w14:paraId="3028BDDD" w14:textId="77777777" w:rsidR="00163521" w:rsidRPr="00EE6254" w:rsidRDefault="00163521" w:rsidP="008E2412">
      <w:pPr>
        <w:pStyle w:val="a5"/>
        <w:tabs>
          <w:tab w:val="left" w:pos="10065"/>
        </w:tabs>
        <w:ind w:left="0" w:right="-23" w:firstLine="426"/>
      </w:pPr>
      <w:r w:rsidRPr="00EE6254">
        <w:t>В педагогической команде имеются квалифицированные специалисты, необходимые для сопровождения всех категорий обучающихся в школе. Педагоги - основной источник положительного влияния на детей, грамотно организуют  образовательный процесс.</w:t>
      </w:r>
    </w:p>
    <w:p w14:paraId="2608955D" w14:textId="77777777" w:rsidR="00163521" w:rsidRPr="00EE6254" w:rsidRDefault="00163521" w:rsidP="008E2412">
      <w:pPr>
        <w:pStyle w:val="a5"/>
        <w:tabs>
          <w:tab w:val="left" w:pos="10065"/>
        </w:tabs>
        <w:ind w:left="0" w:right="-23" w:firstLine="426"/>
        <w:rPr>
          <w:rFonts w:eastAsia="Times New Roman"/>
        </w:rPr>
      </w:pPr>
      <w:r w:rsidRPr="00EE6254">
        <w:t>Возможные отрицательные источники влияния на детей - социальные сети, компьютерные игры, а также отдельные родители с низким воспитательным ресурсом, неспособные грамотно управлять развитием и организацией  досуга  своего  ребенка.</w:t>
      </w:r>
    </w:p>
    <w:p w14:paraId="3256CE9A" w14:textId="77777777" w:rsidR="0097212F" w:rsidRPr="00EE6254" w:rsidRDefault="00163521" w:rsidP="0097212F">
      <w:pPr>
        <w:spacing w:after="0" w:line="240" w:lineRule="auto"/>
        <w:ind w:firstLine="708"/>
        <w:contextualSpacing/>
        <w:jc w:val="both"/>
        <w:rPr>
          <w:rFonts w:ascii="Times New Roman" w:eastAsia="Times New Roman" w:hAnsi="Times New Roman" w:cs="Times New Roman"/>
          <w:sz w:val="26"/>
          <w:szCs w:val="26"/>
        </w:rPr>
      </w:pPr>
      <w:r w:rsidRPr="00EE6254">
        <w:rPr>
          <w:b/>
          <w:i/>
        </w:rPr>
        <w:t>Значимые партнеры школы</w:t>
      </w:r>
      <w:r w:rsidRPr="00EE6254">
        <w:rPr>
          <w:i/>
        </w:rPr>
        <w:t xml:space="preserve">. </w:t>
      </w:r>
      <w:r w:rsidR="0097212F" w:rsidRPr="00EE6254">
        <w:rPr>
          <w:rFonts w:ascii="Times New Roman" w:eastAsia="Calibri" w:hAnsi="Times New Roman" w:cs="Times New Roman"/>
          <w:sz w:val="24"/>
          <w:szCs w:val="24"/>
        </w:rPr>
        <w:t>У</w:t>
      </w:r>
      <w:r w:rsidR="0097212F" w:rsidRPr="00EE6254">
        <w:rPr>
          <w:rFonts w:ascii="Times New Roman" w:eastAsia="Times New Roman" w:hAnsi="Times New Roman" w:cs="Times New Roman"/>
          <w:sz w:val="24"/>
          <w:szCs w:val="24"/>
        </w:rPr>
        <w:t>становлено сотрудничество с учреждениями профессионального обучения: с ОГАПОУ «Старооскольский педагогический колледж», СОФ НИУ «БелГУ».</w:t>
      </w:r>
      <w:r w:rsidR="0097212F" w:rsidRPr="00EE6254">
        <w:rPr>
          <w:rFonts w:ascii="Times New Roman" w:eastAsia="Calibri" w:hAnsi="Times New Roman" w:cs="Times New Roman"/>
          <w:sz w:val="24"/>
          <w:szCs w:val="24"/>
        </w:rPr>
        <w:t xml:space="preserve"> Принимаем участие в проектах, конкурсах и мероприятиях </w:t>
      </w:r>
      <w:r w:rsidR="0097212F" w:rsidRPr="00EE6254">
        <w:rPr>
          <w:rFonts w:ascii="Times New Roman" w:eastAsia="Times New Roman" w:hAnsi="Times New Roman" w:cs="Times New Roman"/>
          <w:sz w:val="24"/>
          <w:szCs w:val="24"/>
        </w:rPr>
        <w:t>МБУ ДО «ЦДО «Одаренность», МБУ ДО «ЦО «Перспектива», МБУ ДО «Центр детского и юношеского туризма и экскурсий»,</w:t>
      </w:r>
      <w:r w:rsidR="0097212F" w:rsidRPr="00EE6254">
        <w:rPr>
          <w:rFonts w:ascii="Times New Roman" w:hAnsi="Times New Roman" w:cs="Times New Roman"/>
          <w:sz w:val="24"/>
          <w:szCs w:val="24"/>
        </w:rPr>
        <w:t xml:space="preserve"> </w:t>
      </w:r>
      <w:r w:rsidR="0097212F" w:rsidRPr="00EE6254">
        <w:rPr>
          <w:rFonts w:ascii="Times New Roman" w:eastAsia="Times New Roman" w:hAnsi="Times New Roman" w:cs="Times New Roman"/>
          <w:sz w:val="24"/>
          <w:szCs w:val="24"/>
        </w:rPr>
        <w:t xml:space="preserve">МБУ ДО «Детский эколого-биологический центр», </w:t>
      </w:r>
      <w:r w:rsidR="0097212F" w:rsidRPr="00EE6254">
        <w:rPr>
          <w:rFonts w:ascii="Times New Roman" w:hAnsi="Times New Roman" w:cs="Times New Roman"/>
          <w:sz w:val="24"/>
          <w:szCs w:val="24"/>
        </w:rPr>
        <w:t xml:space="preserve">МБУ «Центр психолого-педагогической, медицинской и социальной помощи». </w:t>
      </w:r>
      <w:r w:rsidR="0097212F" w:rsidRPr="00EE6254">
        <w:rPr>
          <w:rFonts w:ascii="Times New Roman" w:eastAsia="Calibri" w:hAnsi="Times New Roman" w:cs="Times New Roman"/>
          <w:sz w:val="24"/>
          <w:szCs w:val="24"/>
        </w:rPr>
        <w:t>Учащиеся активно п</w:t>
      </w:r>
      <w:r w:rsidR="0097212F" w:rsidRPr="00EE6254">
        <w:rPr>
          <w:rFonts w:ascii="Times New Roman" w:hAnsi="Times New Roman" w:cs="Times New Roman"/>
          <w:iCs/>
          <w:w w:val="0"/>
          <w:sz w:val="24"/>
          <w:szCs w:val="24"/>
        </w:rPr>
        <w:t xml:space="preserve">ринимают участие в проектах </w:t>
      </w:r>
      <w:r w:rsidR="0097212F" w:rsidRPr="00EE6254">
        <w:rPr>
          <w:rFonts w:ascii="Times New Roman" w:eastAsia="Calibri" w:hAnsi="Times New Roman" w:cs="Times New Roman"/>
          <w:sz w:val="24"/>
          <w:szCs w:val="24"/>
        </w:rPr>
        <w:t>и днях единых действий</w:t>
      </w:r>
      <w:r w:rsidR="0097212F" w:rsidRPr="00EE6254">
        <w:rPr>
          <w:rFonts w:ascii="Times New Roman" w:hAnsi="Times New Roman" w:cs="Times New Roman"/>
          <w:iCs/>
          <w:w w:val="0"/>
          <w:sz w:val="24"/>
          <w:szCs w:val="24"/>
        </w:rPr>
        <w:t xml:space="preserve"> </w:t>
      </w:r>
      <w:r w:rsidR="0097212F" w:rsidRPr="00EE6254">
        <w:rPr>
          <w:rFonts w:ascii="Times New Roman" w:eastAsia="Calibri" w:hAnsi="Times New Roman" w:cs="Times New Roman"/>
          <w:sz w:val="24"/>
          <w:szCs w:val="24"/>
        </w:rPr>
        <w:t>Российского движения школьников.</w:t>
      </w:r>
      <w:r w:rsidR="0097212F" w:rsidRPr="00EE6254">
        <w:rPr>
          <w:rFonts w:ascii="Times New Roman" w:eastAsia="Calibri" w:hAnsi="Times New Roman" w:cs="Times New Roman"/>
          <w:sz w:val="26"/>
          <w:szCs w:val="26"/>
        </w:rPr>
        <w:t xml:space="preserve"> </w:t>
      </w:r>
    </w:p>
    <w:p w14:paraId="4740BE2A" w14:textId="77777777" w:rsidR="00163521" w:rsidRPr="00EE6254" w:rsidRDefault="00163521" w:rsidP="008E2412">
      <w:pPr>
        <w:pStyle w:val="a5"/>
        <w:tabs>
          <w:tab w:val="left" w:pos="10065"/>
        </w:tabs>
        <w:ind w:left="0" w:right="-23" w:firstLine="426"/>
      </w:pPr>
      <w:r w:rsidRPr="00EE6254">
        <w:rPr>
          <w:b/>
          <w:i/>
        </w:rPr>
        <w:t>Особенности контингента учащихся</w:t>
      </w:r>
      <w:r w:rsidRPr="00EE6254">
        <w:rPr>
          <w:i/>
        </w:rPr>
        <w:t>.</w:t>
      </w:r>
      <w:r w:rsidR="008E2412" w:rsidRPr="00EE6254">
        <w:rPr>
          <w:i/>
        </w:rPr>
        <w:t xml:space="preserve"> </w:t>
      </w:r>
      <w:r w:rsidRPr="00EE6254">
        <w:t xml:space="preserve">В 5-9 классах школы обучается </w:t>
      </w:r>
      <w:r w:rsidR="0097212F" w:rsidRPr="00EE6254">
        <w:t>88</w:t>
      </w:r>
      <w:r w:rsidRPr="00EE6254">
        <w:t xml:space="preserve"> </w:t>
      </w:r>
      <w:r w:rsidRPr="00EE6254">
        <w:rPr>
          <w:spacing w:val="-1"/>
        </w:rPr>
        <w:t xml:space="preserve">обучающихся в зависимости от ежегодного </w:t>
      </w:r>
      <w:r w:rsidR="0097212F" w:rsidRPr="00EE6254">
        <w:t xml:space="preserve">набора первоклассников. </w:t>
      </w:r>
      <w:r w:rsidRPr="00EE6254">
        <w:t xml:space="preserve"> Состав обучающихся школы неоднороден и различается:</w:t>
      </w:r>
    </w:p>
    <w:p w14:paraId="19CC3165" w14:textId="77777777" w:rsidR="00163521" w:rsidRPr="00EE6254" w:rsidRDefault="00163521" w:rsidP="00550F65">
      <w:pPr>
        <w:pStyle w:val="a3"/>
        <w:widowControl w:val="0"/>
        <w:numPr>
          <w:ilvl w:val="0"/>
          <w:numId w:val="67"/>
        </w:numPr>
        <w:tabs>
          <w:tab w:val="left" w:pos="1649"/>
          <w:tab w:val="left" w:pos="10065"/>
        </w:tabs>
        <w:autoSpaceDE w:val="0"/>
        <w:autoSpaceDN w:val="0"/>
        <w:spacing w:after="0" w:line="240" w:lineRule="auto"/>
        <w:ind w:left="0" w:right="-23" w:firstLine="851"/>
        <w:contextualSpacing w:val="0"/>
        <w:jc w:val="both"/>
        <w:rPr>
          <w:rFonts w:ascii="Times New Roman" w:hAnsi="Times New Roman" w:cs="Times New Roman"/>
          <w:sz w:val="24"/>
          <w:szCs w:val="24"/>
        </w:rPr>
      </w:pPr>
      <w:r w:rsidRPr="00EE6254">
        <w:rPr>
          <w:rFonts w:ascii="Times New Roman" w:hAnsi="Times New Roman" w:cs="Times New Roman"/>
          <w:sz w:val="24"/>
          <w:szCs w:val="24"/>
        </w:rPr>
        <w:t xml:space="preserve">по учебным возможностям, которые зависят от общего развития ребёнка и его уровня подготовки к обучению в школе. Наряду с Основной </w:t>
      </w:r>
      <w:r w:rsidRPr="00EE6254">
        <w:rPr>
          <w:rFonts w:ascii="Times New Roman" w:hAnsi="Times New Roman" w:cs="Times New Roman"/>
          <w:spacing w:val="-1"/>
          <w:sz w:val="24"/>
          <w:szCs w:val="24"/>
        </w:rPr>
        <w:t xml:space="preserve">образовательной программой основного </w:t>
      </w:r>
      <w:r w:rsidRPr="00EE6254">
        <w:rPr>
          <w:rFonts w:ascii="Times New Roman" w:hAnsi="Times New Roman" w:cs="Times New Roman"/>
          <w:sz w:val="24"/>
          <w:szCs w:val="24"/>
        </w:rPr>
        <w:t>общего образования в школе реализуются адаптированные основные общеобразовательные программы различных нозологий. Кроме того, ежегодно разрабатываются рабочие программы курсов внеурочной деятельности, функционируют группы обучающихся по дополнительным общеразвивающим программам;</w:t>
      </w:r>
    </w:p>
    <w:p w14:paraId="498FA4E4" w14:textId="77777777" w:rsidR="00163521" w:rsidRPr="00EE6254" w:rsidRDefault="00163521" w:rsidP="00550F65">
      <w:pPr>
        <w:pStyle w:val="a3"/>
        <w:widowControl w:val="0"/>
        <w:numPr>
          <w:ilvl w:val="0"/>
          <w:numId w:val="67"/>
        </w:numPr>
        <w:tabs>
          <w:tab w:val="left" w:pos="1649"/>
          <w:tab w:val="left" w:pos="10065"/>
        </w:tabs>
        <w:autoSpaceDE w:val="0"/>
        <w:autoSpaceDN w:val="0"/>
        <w:spacing w:after="0" w:line="240" w:lineRule="auto"/>
        <w:ind w:left="0" w:right="-23" w:firstLine="851"/>
        <w:contextualSpacing w:val="0"/>
        <w:jc w:val="both"/>
        <w:rPr>
          <w:rFonts w:ascii="Times New Roman" w:hAnsi="Times New Roman" w:cs="Times New Roman"/>
          <w:sz w:val="24"/>
          <w:szCs w:val="24"/>
        </w:rPr>
      </w:pPr>
      <w:r w:rsidRPr="00EE6254">
        <w:rPr>
          <w:rFonts w:ascii="Times New Roman" w:hAnsi="Times New Roman" w:cs="Times New Roman"/>
          <w:sz w:val="24"/>
          <w:szCs w:val="24"/>
        </w:rPr>
        <w:t>по социальному статусу, который зависит от общего благополучия семьи или уровня воспитательного ресурса отдельных родителей, присутствуют обучающиеся с неблагополучием, с девиантным поведением, дети, стоящие на различных  видах  учета.</w:t>
      </w:r>
    </w:p>
    <w:p w14:paraId="26B59752" w14:textId="77777777" w:rsidR="0097212F" w:rsidRPr="0097212F" w:rsidRDefault="0097212F" w:rsidP="0097212F">
      <w:pPr>
        <w:spacing w:after="0" w:line="240" w:lineRule="auto"/>
        <w:jc w:val="both"/>
        <w:rPr>
          <w:rFonts w:ascii="Times New Roman" w:hAnsi="Times New Roman" w:cs="Times New Roman"/>
          <w:sz w:val="26"/>
          <w:szCs w:val="26"/>
        </w:rPr>
      </w:pPr>
      <w:r w:rsidRPr="00EE6254">
        <w:rPr>
          <w:rFonts w:ascii="Times New Roman" w:hAnsi="Times New Roman" w:cs="Times New Roman"/>
          <w:sz w:val="26"/>
          <w:szCs w:val="26"/>
        </w:rPr>
        <w:t xml:space="preserve">  В 2020 году в школе был открыт Центр цифрового и гуманитарного профиля Точка роста, в рамках которого  в    объединениях по интересам  физкультурно-спортивной, технической</w:t>
      </w:r>
      <w:r w:rsidRPr="0097212F">
        <w:rPr>
          <w:rFonts w:ascii="Times New Roman" w:hAnsi="Times New Roman" w:cs="Times New Roman"/>
          <w:sz w:val="26"/>
          <w:szCs w:val="26"/>
        </w:rPr>
        <w:t xml:space="preserve"> и социальной направленности  занимаются учащиеся школы.  Предоставление школой  широкого спектра занятий после уроков для обучающихся   решает проблему занятости во внеурочное время, а также способствует профилактике правонарушений, негативных явлений, употребления ПАВ среди подростков.     </w:t>
      </w:r>
    </w:p>
    <w:p w14:paraId="1F7AEC20" w14:textId="77777777" w:rsidR="0097212F" w:rsidRPr="0097212F" w:rsidRDefault="0097212F" w:rsidP="0097212F">
      <w:pPr>
        <w:spacing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sidRPr="0097212F">
        <w:rPr>
          <w:rFonts w:ascii="Times New Roman" w:hAnsi="Times New Roman" w:cs="Times New Roman"/>
          <w:sz w:val="26"/>
          <w:szCs w:val="26"/>
        </w:rPr>
        <w:t>Одним из показателей результативности совместной деятельности являются убедительные победы наших детей в творческих и научных конкурсах разной направленности и разного уровня.</w:t>
      </w:r>
    </w:p>
    <w:p w14:paraId="49C1381A" w14:textId="77777777" w:rsidR="0097212F" w:rsidRPr="0097212F" w:rsidRDefault="0097212F" w:rsidP="0097212F">
      <w:pPr>
        <w:spacing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97212F">
        <w:rPr>
          <w:rFonts w:ascii="Times New Roman" w:hAnsi="Times New Roman" w:cs="Times New Roman"/>
          <w:sz w:val="26"/>
          <w:szCs w:val="26"/>
        </w:rPr>
        <w:t xml:space="preserve">Школьная жизнь освещается на страницах школьной газеты «Звездная россыпь», на сайте школы  и в социальной сети </w:t>
      </w:r>
      <w:proofErr w:type="spellStart"/>
      <w:r w:rsidRPr="0097212F">
        <w:rPr>
          <w:rFonts w:ascii="Times New Roman" w:hAnsi="Times New Roman" w:cs="Times New Roman"/>
          <w:sz w:val="26"/>
          <w:szCs w:val="26"/>
          <w:lang w:val="en-US"/>
        </w:rPr>
        <w:t>vk</w:t>
      </w:r>
      <w:proofErr w:type="spellEnd"/>
      <w:r w:rsidRPr="0097212F">
        <w:rPr>
          <w:rFonts w:ascii="Times New Roman" w:hAnsi="Times New Roman" w:cs="Times New Roman"/>
          <w:sz w:val="26"/>
          <w:szCs w:val="26"/>
        </w:rPr>
        <w:t xml:space="preserve"> в сообществе «</w:t>
      </w:r>
      <w:proofErr w:type="spellStart"/>
      <w:r w:rsidRPr="0097212F">
        <w:rPr>
          <w:rFonts w:ascii="Times New Roman" w:hAnsi="Times New Roman" w:cs="Times New Roman"/>
          <w:sz w:val="26"/>
          <w:szCs w:val="26"/>
        </w:rPr>
        <w:t>Монаковская</w:t>
      </w:r>
      <w:proofErr w:type="spellEnd"/>
      <w:r w:rsidRPr="0097212F">
        <w:rPr>
          <w:rFonts w:ascii="Times New Roman" w:hAnsi="Times New Roman" w:cs="Times New Roman"/>
          <w:sz w:val="26"/>
          <w:szCs w:val="26"/>
        </w:rPr>
        <w:t xml:space="preserve"> школа. Звёздная республика РДШ» </w:t>
      </w:r>
    </w:p>
    <w:p w14:paraId="14922B4B" w14:textId="77777777" w:rsidR="0097212F" w:rsidRPr="0097212F" w:rsidRDefault="0097212F" w:rsidP="0097212F">
      <w:pPr>
        <w:spacing w:line="240" w:lineRule="auto"/>
        <w:jc w:val="both"/>
        <w:rPr>
          <w:rFonts w:ascii="Times New Roman" w:hAnsi="Times New Roman" w:cs="Times New Roman"/>
          <w:sz w:val="26"/>
          <w:szCs w:val="26"/>
        </w:rPr>
      </w:pPr>
      <w:r w:rsidRPr="0097212F">
        <w:rPr>
          <w:rFonts w:ascii="Times New Roman" w:hAnsi="Times New Roman" w:cs="Times New Roman"/>
          <w:sz w:val="26"/>
          <w:szCs w:val="26"/>
        </w:rPr>
        <w:t xml:space="preserve">    В школе действует духовно-просветительский центр «Истоки», с духовным наставником школы проходят совместные мероприятия, связанные с православными традициями. </w:t>
      </w:r>
    </w:p>
    <w:p w14:paraId="46939AA9" w14:textId="77777777" w:rsidR="0097212F" w:rsidRPr="0097212F" w:rsidRDefault="0097212F" w:rsidP="0097212F">
      <w:pPr>
        <w:spacing w:line="240" w:lineRule="auto"/>
        <w:jc w:val="both"/>
        <w:rPr>
          <w:rFonts w:ascii="Times New Roman" w:hAnsi="Times New Roman" w:cs="Times New Roman"/>
          <w:sz w:val="26"/>
          <w:szCs w:val="26"/>
        </w:rPr>
      </w:pPr>
      <w:r w:rsidRPr="0097212F">
        <w:rPr>
          <w:rFonts w:ascii="Times New Roman" w:hAnsi="Times New Roman" w:cs="Times New Roman"/>
          <w:sz w:val="26"/>
          <w:szCs w:val="26"/>
        </w:rPr>
        <w:t xml:space="preserve">  Благодаря работе двух паспортизированных музеев (этнографический «Музей русской старины» и исторический «Музей боевой славы») у детей формируются устойчивые местные духовные и национальные традиции. Большое значение в школе придается военно-патриотическому направлению. </w:t>
      </w:r>
    </w:p>
    <w:p w14:paraId="27A12B00" w14:textId="77777777" w:rsidR="0097212F" w:rsidRPr="0097212F" w:rsidRDefault="0097212F" w:rsidP="0097212F">
      <w:pPr>
        <w:shd w:val="clear" w:color="auto" w:fill="FFFFFF"/>
        <w:spacing w:after="0" w:line="240" w:lineRule="auto"/>
        <w:jc w:val="both"/>
        <w:textAlignment w:val="baseline"/>
        <w:rPr>
          <w:rFonts w:ascii="Times New Roman" w:eastAsia="Times New Roman" w:hAnsi="Times New Roman" w:cs="Times New Roman"/>
          <w:sz w:val="26"/>
          <w:szCs w:val="26"/>
        </w:rPr>
      </w:pPr>
      <w:r w:rsidRPr="0097212F">
        <w:rPr>
          <w:rFonts w:ascii="Times New Roman" w:eastAsia="Times New Roman" w:hAnsi="Times New Roman" w:cs="Times New Roman"/>
          <w:iCs/>
          <w:sz w:val="26"/>
          <w:szCs w:val="26"/>
          <w:bdr w:val="none" w:sz="0" w:space="0" w:color="auto" w:frame="1"/>
        </w:rPr>
        <w:t xml:space="preserve">    Основными традициями воспитания в МБОУ </w:t>
      </w:r>
      <w:r w:rsidRPr="0097212F">
        <w:rPr>
          <w:rFonts w:ascii="Times New Roman" w:eastAsia="Times New Roman" w:hAnsi="Times New Roman" w:cs="Times New Roman"/>
          <w:sz w:val="26"/>
          <w:szCs w:val="26"/>
        </w:rPr>
        <w:t xml:space="preserve">«Средняя общеобразовательная </w:t>
      </w:r>
      <w:proofErr w:type="spellStart"/>
      <w:r w:rsidRPr="0097212F">
        <w:rPr>
          <w:rFonts w:ascii="Times New Roman" w:eastAsia="Times New Roman" w:hAnsi="Times New Roman" w:cs="Times New Roman"/>
          <w:sz w:val="26"/>
          <w:szCs w:val="26"/>
        </w:rPr>
        <w:t>Монаковская</w:t>
      </w:r>
      <w:proofErr w:type="spellEnd"/>
      <w:r w:rsidRPr="0097212F">
        <w:rPr>
          <w:rFonts w:ascii="Times New Roman" w:eastAsia="Times New Roman" w:hAnsi="Times New Roman" w:cs="Times New Roman"/>
          <w:sz w:val="26"/>
          <w:szCs w:val="26"/>
        </w:rPr>
        <w:t xml:space="preserve"> школа» </w:t>
      </w:r>
      <w:r w:rsidRPr="0097212F">
        <w:rPr>
          <w:rFonts w:ascii="Times New Roman" w:eastAsia="Times New Roman" w:hAnsi="Times New Roman" w:cs="Times New Roman"/>
          <w:iCs/>
          <w:sz w:val="26"/>
          <w:szCs w:val="26"/>
          <w:bdr w:val="none" w:sz="0" w:space="0" w:color="auto" w:frame="1"/>
        </w:rPr>
        <w:t xml:space="preserve">являются </w:t>
      </w:r>
      <w:r w:rsidRPr="0097212F">
        <w:rPr>
          <w:rFonts w:ascii="Times New Roman" w:eastAsia="Times New Roman" w:hAnsi="Times New Roman" w:cs="Times New Roman"/>
          <w:sz w:val="26"/>
          <w:szCs w:val="26"/>
        </w:rPr>
        <w:t>ключевые общешкольные дела - стержень годового цикла воспитательной работы школы. Важной чертой каждого ключевого дела является коллективная разработка, коллективное планирование, коллективное проведение, коллективный анализ их результатов. В школе создаются такие условия, при которых по мере взросления ребенка увеличивается и его роль в совместных делах (от пассивного наблюдателя до организатора).</w:t>
      </w:r>
    </w:p>
    <w:p w14:paraId="6CFB5E2A" w14:textId="77777777" w:rsidR="0097212F" w:rsidRPr="0097212F" w:rsidRDefault="0097212F" w:rsidP="0097212F">
      <w:pPr>
        <w:shd w:val="clear" w:color="auto" w:fill="FFFFFF"/>
        <w:spacing w:after="0" w:line="240" w:lineRule="auto"/>
        <w:jc w:val="both"/>
        <w:textAlignment w:val="baseline"/>
        <w:rPr>
          <w:rFonts w:ascii="Times New Roman" w:hAnsi="Times New Roman" w:cs="Times New Roman"/>
          <w:bCs/>
          <w:sz w:val="26"/>
          <w:szCs w:val="26"/>
        </w:rPr>
      </w:pPr>
      <w:r>
        <w:rPr>
          <w:rFonts w:ascii="Times New Roman" w:hAnsi="Times New Roman" w:cs="Times New Roman"/>
          <w:bCs/>
          <w:sz w:val="26"/>
          <w:szCs w:val="26"/>
        </w:rPr>
        <w:t xml:space="preserve">    </w:t>
      </w:r>
      <w:r w:rsidRPr="0097212F">
        <w:rPr>
          <w:rFonts w:ascii="Times New Roman" w:hAnsi="Times New Roman" w:cs="Times New Roman"/>
          <w:bCs/>
          <w:sz w:val="26"/>
          <w:szCs w:val="26"/>
        </w:rPr>
        <w:t xml:space="preserve">    Поэтому актуальным для педагогического коллектива является развитие активной жизненной позиции школьника как совокупности компетенций, обеспечивающих личность следующими способностями: брать на себя ответственность, самостоятельно принимать решения, реализовывать свои права в повседневной жизни, умение работать в команде, принимать совместные решения, владеть совместными технологиями, осуществлять инновационную деятельность, обладать потребностью саморазвития и самосовершенствования как в личностном отношении, так и профессиональном, успешной социализации.</w:t>
      </w:r>
    </w:p>
    <w:p w14:paraId="02584FD2" w14:textId="77777777" w:rsidR="00163521" w:rsidRPr="00527046" w:rsidRDefault="00163521" w:rsidP="008E2412">
      <w:pPr>
        <w:pStyle w:val="a3"/>
        <w:tabs>
          <w:tab w:val="left" w:pos="1649"/>
          <w:tab w:val="left" w:pos="10065"/>
        </w:tabs>
        <w:spacing w:line="240" w:lineRule="auto"/>
        <w:ind w:left="851" w:right="-23"/>
        <w:jc w:val="both"/>
        <w:rPr>
          <w:rFonts w:ascii="Times New Roman" w:hAnsi="Times New Roman" w:cs="Times New Roman"/>
          <w:color w:val="FF0000"/>
          <w:sz w:val="24"/>
          <w:szCs w:val="24"/>
        </w:rPr>
      </w:pPr>
    </w:p>
    <w:p w14:paraId="10FAE7C2" w14:textId="77777777" w:rsidR="00163521" w:rsidRPr="00EE6254" w:rsidRDefault="00163521" w:rsidP="008E2412">
      <w:pPr>
        <w:pStyle w:val="312"/>
        <w:ind w:left="0"/>
        <w:jc w:val="both"/>
        <w:rPr>
          <w:sz w:val="24"/>
          <w:szCs w:val="24"/>
        </w:rPr>
      </w:pPr>
    </w:p>
    <w:p w14:paraId="0499C75D" w14:textId="77777777" w:rsidR="00163521" w:rsidRPr="00EE6254" w:rsidRDefault="00163521" w:rsidP="008E2412">
      <w:pPr>
        <w:pStyle w:val="312"/>
        <w:ind w:left="0"/>
        <w:jc w:val="center"/>
        <w:rPr>
          <w:spacing w:val="-4"/>
          <w:sz w:val="24"/>
          <w:szCs w:val="24"/>
        </w:rPr>
      </w:pPr>
      <w:r w:rsidRPr="00EE6254">
        <w:rPr>
          <w:sz w:val="24"/>
          <w:szCs w:val="24"/>
        </w:rPr>
        <w:t>РАЗДЕЛ</w:t>
      </w:r>
      <w:r w:rsidR="00EE6254">
        <w:rPr>
          <w:sz w:val="24"/>
          <w:szCs w:val="24"/>
        </w:rPr>
        <w:t xml:space="preserve"> </w:t>
      </w:r>
      <w:r w:rsidRPr="00EE6254">
        <w:rPr>
          <w:sz w:val="24"/>
          <w:szCs w:val="24"/>
          <w:lang w:val="en-US"/>
        </w:rPr>
        <w:t>II</w:t>
      </w:r>
      <w:r w:rsidRPr="00EE6254">
        <w:rPr>
          <w:sz w:val="24"/>
          <w:szCs w:val="24"/>
        </w:rPr>
        <w:t>.</w:t>
      </w:r>
    </w:p>
    <w:p w14:paraId="1A81E2A6" w14:textId="77777777" w:rsidR="00163521" w:rsidRPr="00EE6254" w:rsidRDefault="00163521" w:rsidP="008E2412">
      <w:pPr>
        <w:pStyle w:val="312"/>
        <w:ind w:left="0"/>
        <w:jc w:val="center"/>
        <w:rPr>
          <w:spacing w:val="-4"/>
          <w:sz w:val="24"/>
          <w:szCs w:val="24"/>
        </w:rPr>
      </w:pPr>
      <w:r w:rsidRPr="00EE6254">
        <w:rPr>
          <w:sz w:val="24"/>
          <w:szCs w:val="24"/>
        </w:rPr>
        <w:t>ЦЕЛЬ   И   ЗАДАЧИ  ВОСПИТАНИЯ</w:t>
      </w:r>
    </w:p>
    <w:p w14:paraId="03E0C610" w14:textId="77777777" w:rsidR="00163521" w:rsidRPr="00527046" w:rsidRDefault="00163521" w:rsidP="008E2412">
      <w:pPr>
        <w:pStyle w:val="312"/>
        <w:ind w:left="0"/>
        <w:jc w:val="center"/>
        <w:rPr>
          <w:color w:val="FF0000"/>
          <w:sz w:val="24"/>
          <w:szCs w:val="24"/>
        </w:rPr>
      </w:pPr>
    </w:p>
    <w:p w14:paraId="611AF96D" w14:textId="77777777" w:rsidR="0097212F" w:rsidRPr="0097212F" w:rsidRDefault="0097212F" w:rsidP="0097212F">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Современный национальный идеал личности, воспитанной в новой российской общеобразовательной школе, – это высоконравственный, творческий, компетентный гражданин России, принимающий судьбу Отечества как свою личную, осознающей ответственность за настоящее и будущее своей страны, укорененный в духовных и культурных традициях российского народа.</w:t>
      </w:r>
    </w:p>
    <w:p w14:paraId="62DFAB7A" w14:textId="77777777" w:rsidR="0097212F" w:rsidRPr="0097212F" w:rsidRDefault="0097212F" w:rsidP="0097212F">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Исходя из этого воспитательного идеала, а также основываясь на базовых для нашего общества ценностях (таких как семья, труд, отечество, природа, мир, знания, культура, здоровье, человек) формулируется общая цель воспитания в МБОУ «Средняя общеобразовательная </w:t>
      </w:r>
      <w:proofErr w:type="spellStart"/>
      <w:r w:rsidRPr="0097212F">
        <w:rPr>
          <w:rFonts w:ascii="Times New Roman" w:eastAsia="Times New Roman" w:hAnsi="Times New Roman" w:cs="Times New Roman"/>
          <w:sz w:val="24"/>
          <w:szCs w:val="24"/>
        </w:rPr>
        <w:t>Монаковская</w:t>
      </w:r>
      <w:proofErr w:type="spellEnd"/>
      <w:r w:rsidRPr="0097212F">
        <w:rPr>
          <w:rFonts w:ascii="Times New Roman" w:eastAsia="Times New Roman" w:hAnsi="Times New Roman" w:cs="Times New Roman"/>
          <w:sz w:val="24"/>
          <w:szCs w:val="24"/>
        </w:rPr>
        <w:t xml:space="preserve"> школа» – личностное развитие школьников, проявляющееся:</w:t>
      </w:r>
    </w:p>
    <w:p w14:paraId="39C26234" w14:textId="77777777" w:rsidR="0097212F" w:rsidRPr="0097212F" w:rsidRDefault="0097212F" w:rsidP="0097212F">
      <w:pPr>
        <w:shd w:val="clear" w:color="auto" w:fill="FFFFFF"/>
        <w:spacing w:after="0" w:line="240" w:lineRule="auto"/>
        <w:ind w:left="960"/>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в развитии их </w:t>
      </w:r>
      <w:r w:rsidRPr="0097212F">
        <w:rPr>
          <w:rFonts w:ascii="Times New Roman" w:eastAsia="Times New Roman" w:hAnsi="Times New Roman" w:cs="Times New Roman"/>
          <w:b/>
          <w:bCs/>
          <w:sz w:val="24"/>
          <w:szCs w:val="24"/>
        </w:rPr>
        <w:t>позитивных отношений</w:t>
      </w:r>
      <w:r w:rsidRPr="0097212F">
        <w:rPr>
          <w:rFonts w:ascii="Times New Roman" w:eastAsia="Times New Roman" w:hAnsi="Times New Roman" w:cs="Times New Roman"/>
          <w:sz w:val="24"/>
          <w:szCs w:val="24"/>
        </w:rPr>
        <w:t xml:space="preserve"> к этим общественным ценностям (то есть в развитии их социально значимых отношений) – ООО (5-9 классы);</w:t>
      </w:r>
    </w:p>
    <w:p w14:paraId="713E3A88" w14:textId="77777777" w:rsidR="0097212F" w:rsidRPr="0097212F" w:rsidRDefault="0097212F" w:rsidP="0097212F">
      <w:pPr>
        <w:pStyle w:val="a3"/>
        <w:shd w:val="clear" w:color="auto" w:fill="FFFFFF"/>
        <w:spacing w:before="120" w:after="120" w:line="240" w:lineRule="auto"/>
        <w:ind w:left="993" w:hanging="273"/>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w:t>
      </w:r>
    </w:p>
    <w:p w14:paraId="7B5864D8" w14:textId="77777777" w:rsidR="0097212F" w:rsidRPr="0097212F" w:rsidRDefault="0097212F" w:rsidP="0097212F">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Данная цель ориентирует педагогов не на обеспечение соответствия личности ребенка единому стандарту, а на обеспечение позитивной динамики развития его личности. В связи с этим важно сочетание усилий педагога по развитию личности ребенка и усилий самого ребенка по своему саморазвитию. Их сотрудничество, партнерские отношения являются важным фактором успеха в достижении цели.</w:t>
      </w:r>
    </w:p>
    <w:p w14:paraId="0921B2F9" w14:textId="77777777" w:rsidR="0097212F" w:rsidRPr="0097212F" w:rsidRDefault="0097212F" w:rsidP="0097212F">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Достижению поставленной цели воспитания школьников будет способствовать решение следующих основных задач:</w:t>
      </w:r>
    </w:p>
    <w:p w14:paraId="6CDBC1B6" w14:textId="77777777" w:rsidR="0097212F" w:rsidRPr="0097212F" w:rsidRDefault="0097212F" w:rsidP="00550F65">
      <w:pPr>
        <w:pStyle w:val="a3"/>
        <w:numPr>
          <w:ilvl w:val="1"/>
          <w:numId w:val="86"/>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lastRenderedPageBreak/>
        <w:t>Реализовывать потенциал классного руководства в воспитании школьников, поддерживать активное участие классных сообществ в жизни школы;</w:t>
      </w:r>
    </w:p>
    <w:p w14:paraId="45A3595B"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Использовать в воспитании детей возможности школьного урока,     поддерживать использование на уроках интерактивных форм занятий с учащимися;</w:t>
      </w:r>
    </w:p>
    <w:p w14:paraId="26A7C3D0"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Вовлекать школьников в кружки, секции, клубы, студии и иные объединения, работающие по школьным программам внеурочной деятельности, реализовывать их воспитательные возможности;</w:t>
      </w:r>
    </w:p>
    <w:p w14:paraId="0D0FCE8B"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Организовать работу с семьями школьников, их родителями или законными представителями, направленную на совместное решение проблем личностного развития детей;</w:t>
      </w:r>
    </w:p>
    <w:p w14:paraId="32736504"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Инициировать и поддерживать ученическое самоуправление – как на уровне школы, так и на уровне классных сообществ;</w:t>
      </w:r>
    </w:p>
    <w:p w14:paraId="0FF71EFA"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Организовать профориентационную работу со школьниками с использованием содержания Всероссийского проекта РДШ «Профориентация в цифровую эпоху»;</w:t>
      </w:r>
    </w:p>
    <w:p w14:paraId="166C0C1A"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hAnsi="Times New Roman" w:cs="Times New Roman"/>
          <w:sz w:val="24"/>
          <w:szCs w:val="24"/>
        </w:rPr>
        <w:t>Реализовывать воспитательные возможности общешкольных ключевых дел, поддерживать традиции их коллективного планирования, организации, проведения и анализа в школьном сообществе;</w:t>
      </w:r>
    </w:p>
    <w:p w14:paraId="4A190C86"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Поддерживать деятельность функционирующих на базе школы детских общественных объединений и организаций;</w:t>
      </w:r>
    </w:p>
    <w:p w14:paraId="3E024AAB"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Организовывать для школьников экскурсии, экспедиции, походы и реализовывать их  воспитательный потенциал;</w:t>
      </w:r>
    </w:p>
    <w:p w14:paraId="78F761BA" w14:textId="77777777" w:rsidR="0097212F" w:rsidRPr="0097212F" w:rsidRDefault="0097212F" w:rsidP="00550F65">
      <w:pPr>
        <w:numPr>
          <w:ilvl w:val="0"/>
          <w:numId w:val="87"/>
        </w:numPr>
        <w:shd w:val="clear" w:color="auto" w:fill="FFFFFF"/>
        <w:spacing w:after="0" w:line="240" w:lineRule="auto"/>
        <w:ind w:left="0" w:firstLine="0"/>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Организовать работу школьных медиа, реализовывать их воспитательный потенциал;</w:t>
      </w:r>
    </w:p>
    <w:p w14:paraId="456D1415"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Развивать предметно-эстетическую среду школы и реализовывать ее воспитательные возможности;</w:t>
      </w:r>
    </w:p>
    <w:p w14:paraId="04A838AF" w14:textId="77777777" w:rsidR="0097212F" w:rsidRPr="0097212F" w:rsidRDefault="0097212F" w:rsidP="00550F65">
      <w:pPr>
        <w:pStyle w:val="a3"/>
        <w:numPr>
          <w:ilvl w:val="0"/>
          <w:numId w:val="87"/>
        </w:numPr>
        <w:shd w:val="clear" w:color="auto" w:fill="FFFFFF"/>
        <w:spacing w:after="0" w:line="240" w:lineRule="auto"/>
        <w:ind w:left="0" w:firstLine="0"/>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Организовать работу по профилактике безнадзорности и правонарушений несовершеннолетних, суицидального поведения, формированию законопослушного поведения и здорового образа жизни;</w:t>
      </w:r>
    </w:p>
    <w:p w14:paraId="449336E3" w14:textId="77777777" w:rsidR="0097212F" w:rsidRPr="0097212F" w:rsidRDefault="0097212F" w:rsidP="00550F65">
      <w:pPr>
        <w:pStyle w:val="a3"/>
        <w:numPr>
          <w:ilvl w:val="0"/>
          <w:numId w:val="87"/>
        </w:numPr>
        <w:shd w:val="clear" w:color="auto" w:fill="FFFFFF"/>
        <w:spacing w:before="120" w:after="120" w:line="240" w:lineRule="auto"/>
        <w:ind w:left="0" w:firstLine="0"/>
        <w:jc w:val="both"/>
        <w:textAlignment w:val="baseline"/>
        <w:rPr>
          <w:rFonts w:ascii="Times New Roman" w:eastAsia="Times New Roman" w:hAnsi="Times New Roman" w:cs="Times New Roman"/>
          <w:sz w:val="24"/>
          <w:szCs w:val="24"/>
        </w:rPr>
      </w:pPr>
      <w:r w:rsidRPr="0097212F">
        <w:rPr>
          <w:rFonts w:ascii="Times New Roman" w:hAnsi="Times New Roman" w:cs="Times New Roman"/>
          <w:color w:val="000000"/>
          <w:spacing w:val="5"/>
          <w:sz w:val="24"/>
          <w:szCs w:val="24"/>
          <w:shd w:val="clear" w:color="auto" w:fill="FBFCFC"/>
        </w:rPr>
        <w:t xml:space="preserve"> Организовать новые возможности и всестороннее развитие для  обучающихся, получающих начальное, основное и среднее образование в сельской местности, через реализацию программ дополнительного образования в рамках работы </w:t>
      </w:r>
      <w:r w:rsidRPr="0097212F">
        <w:rPr>
          <w:rFonts w:ascii="Times New Roman" w:eastAsia="Times New Roman" w:hAnsi="Times New Roman" w:cs="Times New Roman"/>
          <w:bCs/>
          <w:sz w:val="24"/>
          <w:szCs w:val="24"/>
        </w:rPr>
        <w:t>Центра  цифрового и гуманитарного профилей «Точка роста».</w:t>
      </w:r>
    </w:p>
    <w:p w14:paraId="5EAD8DD6" w14:textId="77777777" w:rsidR="0097212F" w:rsidRPr="0097212F" w:rsidRDefault="0097212F" w:rsidP="0097212F">
      <w:pPr>
        <w:shd w:val="clear" w:color="auto" w:fill="FFFFFF"/>
        <w:spacing w:before="120" w:after="120" w:line="240" w:lineRule="auto"/>
        <w:jc w:val="both"/>
        <w:textAlignment w:val="baseline"/>
        <w:rPr>
          <w:rFonts w:ascii="Times New Roman" w:eastAsia="Times New Roman" w:hAnsi="Times New Roman" w:cs="Times New Roman"/>
          <w:sz w:val="26"/>
          <w:szCs w:val="26"/>
        </w:rPr>
      </w:pPr>
      <w:r w:rsidRPr="0097212F">
        <w:rPr>
          <w:rFonts w:ascii="Times New Roman" w:eastAsia="Times New Roman" w:hAnsi="Times New Roman" w:cs="Times New Roman"/>
          <w:sz w:val="26"/>
          <w:szCs w:val="26"/>
        </w:rPr>
        <w:t xml:space="preserve">    Планомерная реализация поставленных задач позволит организовать в школе интересную и событийно насыщенную жизнь детей и педагогов, что станет эффективным способом профилактики антисоциального поведения школьников.</w:t>
      </w:r>
    </w:p>
    <w:p w14:paraId="43272FBF" w14:textId="77777777" w:rsidR="00163521" w:rsidRPr="00527046" w:rsidRDefault="00163521" w:rsidP="008E2412">
      <w:pPr>
        <w:pStyle w:val="a3"/>
        <w:tabs>
          <w:tab w:val="left" w:pos="1857"/>
        </w:tabs>
        <w:spacing w:after="0" w:line="240" w:lineRule="auto"/>
        <w:ind w:left="0" w:firstLine="709"/>
        <w:jc w:val="both"/>
        <w:rPr>
          <w:rFonts w:ascii="Times New Roman" w:hAnsi="Times New Roman" w:cs="Times New Roman"/>
          <w:color w:val="FF0000"/>
          <w:sz w:val="24"/>
          <w:szCs w:val="24"/>
        </w:rPr>
      </w:pPr>
    </w:p>
    <w:p w14:paraId="515F8688" w14:textId="77777777" w:rsidR="00163521" w:rsidRPr="00EE6254" w:rsidRDefault="00163521" w:rsidP="008E2412">
      <w:pPr>
        <w:spacing w:after="0" w:line="240" w:lineRule="auto"/>
        <w:jc w:val="center"/>
        <w:rPr>
          <w:rFonts w:ascii="Times New Roman" w:eastAsia="Times New Roman" w:hAnsi="Times New Roman" w:cs="Times New Roman"/>
          <w:b/>
          <w:bCs/>
          <w:sz w:val="24"/>
          <w:szCs w:val="24"/>
        </w:rPr>
      </w:pPr>
      <w:r w:rsidRPr="00EE6254">
        <w:rPr>
          <w:rFonts w:ascii="Times New Roman" w:hAnsi="Times New Roman" w:cs="Times New Roman"/>
          <w:b/>
          <w:bCs/>
          <w:sz w:val="24"/>
          <w:szCs w:val="24"/>
        </w:rPr>
        <w:t>РАЗДЕЛ III.</w:t>
      </w:r>
    </w:p>
    <w:p w14:paraId="58B8E892" w14:textId="77777777" w:rsidR="00163521" w:rsidRPr="00EE6254" w:rsidRDefault="00163521" w:rsidP="008E2412">
      <w:pPr>
        <w:pStyle w:val="312"/>
        <w:ind w:left="0"/>
        <w:jc w:val="center"/>
        <w:rPr>
          <w:sz w:val="24"/>
          <w:szCs w:val="24"/>
        </w:rPr>
      </w:pPr>
      <w:r w:rsidRPr="00EE6254">
        <w:rPr>
          <w:sz w:val="24"/>
          <w:szCs w:val="24"/>
        </w:rPr>
        <w:t>ВИДЫ, ФОРМЫ  И  СОДЕРЖАНИЕ  ДЕЯТЕЛЬНОСТИ</w:t>
      </w:r>
    </w:p>
    <w:p w14:paraId="48BF08B9" w14:textId="77777777" w:rsidR="0097212F" w:rsidRDefault="0097212F" w:rsidP="0097212F">
      <w:pPr>
        <w:shd w:val="clear" w:color="auto" w:fill="FFFFFF"/>
        <w:spacing w:before="120" w:after="120" w:line="360" w:lineRule="auto"/>
        <w:contextualSpacing/>
        <w:jc w:val="both"/>
        <w:textAlignment w:val="baseline"/>
        <w:rPr>
          <w:rFonts w:ascii="Times New Roman" w:eastAsia="Times New Roman" w:hAnsi="Times New Roman" w:cs="Times New Roman"/>
          <w:sz w:val="26"/>
          <w:szCs w:val="26"/>
        </w:rPr>
      </w:pPr>
      <w:r w:rsidRPr="00BB3F34">
        <w:rPr>
          <w:rFonts w:ascii="Times New Roman" w:eastAsia="Times New Roman" w:hAnsi="Times New Roman" w:cs="Times New Roman"/>
          <w:sz w:val="26"/>
          <w:szCs w:val="26"/>
        </w:rPr>
        <w:t>Практическая реализация цели и задач воспитания осуществляется в рамках следующих направлений воспитательной работы школы. Каждое из них представлено в соответствующем модуле.</w:t>
      </w:r>
    </w:p>
    <w:p w14:paraId="63BE7952" w14:textId="77777777" w:rsidR="0097212F" w:rsidRPr="00A32EF4" w:rsidRDefault="0097212F" w:rsidP="0097212F">
      <w:pPr>
        <w:shd w:val="clear" w:color="auto" w:fill="FFFFFF"/>
        <w:spacing w:before="120" w:after="120" w:line="360" w:lineRule="auto"/>
        <w:contextualSpacing/>
        <w:jc w:val="center"/>
        <w:textAlignment w:val="baseline"/>
        <w:rPr>
          <w:rFonts w:ascii="Times New Roman" w:eastAsia="Times New Roman" w:hAnsi="Times New Roman" w:cs="Times New Roman"/>
          <w:b/>
          <w:bCs/>
          <w:sz w:val="26"/>
          <w:szCs w:val="26"/>
        </w:rPr>
      </w:pPr>
      <w:r w:rsidRPr="00A32EF4">
        <w:rPr>
          <w:rFonts w:ascii="Times New Roman" w:eastAsia="Times New Roman" w:hAnsi="Times New Roman" w:cs="Times New Roman"/>
          <w:b/>
          <w:bCs/>
          <w:sz w:val="26"/>
          <w:szCs w:val="26"/>
        </w:rPr>
        <w:t>3.1</w:t>
      </w:r>
      <w:r>
        <w:rPr>
          <w:rFonts w:ascii="Times New Roman" w:eastAsia="Times New Roman" w:hAnsi="Times New Roman" w:cs="Times New Roman"/>
          <w:b/>
          <w:bCs/>
          <w:sz w:val="26"/>
          <w:szCs w:val="26"/>
        </w:rPr>
        <w:t xml:space="preserve">. </w:t>
      </w:r>
      <w:r w:rsidRPr="00A32EF4">
        <w:rPr>
          <w:rFonts w:ascii="Times New Roman" w:eastAsia="Times New Roman" w:hAnsi="Times New Roman" w:cs="Times New Roman"/>
          <w:b/>
          <w:bCs/>
          <w:sz w:val="26"/>
          <w:szCs w:val="26"/>
        </w:rPr>
        <w:t>ИНВАРИАТИВНЫЕ МОДУЛИ</w:t>
      </w:r>
    </w:p>
    <w:p w14:paraId="1D413002" w14:textId="77777777" w:rsidR="0097212F" w:rsidRDefault="0097212F" w:rsidP="0097212F">
      <w:pPr>
        <w:shd w:val="clear" w:color="auto" w:fill="FFFFFF"/>
        <w:spacing w:after="0" w:line="360" w:lineRule="auto"/>
        <w:contextualSpacing/>
        <w:jc w:val="center"/>
        <w:textAlignment w:val="baseline"/>
        <w:rPr>
          <w:rFonts w:ascii="Times New Roman" w:eastAsia="Times New Roman" w:hAnsi="Times New Roman" w:cs="Times New Roman"/>
          <w:b/>
          <w:bCs/>
          <w:i/>
          <w:iCs/>
          <w:sz w:val="32"/>
          <w:szCs w:val="32"/>
          <w:bdr w:val="none" w:sz="0" w:space="0" w:color="auto" w:frame="1"/>
        </w:rPr>
      </w:pPr>
      <w:r w:rsidRPr="00020AAF">
        <w:rPr>
          <w:rFonts w:ascii="Times New Roman" w:eastAsia="Times New Roman" w:hAnsi="Times New Roman" w:cs="Times New Roman"/>
          <w:b/>
          <w:bCs/>
          <w:i/>
          <w:iCs/>
          <w:sz w:val="32"/>
          <w:szCs w:val="32"/>
          <w:bdr w:val="none" w:sz="0" w:space="0" w:color="auto" w:frame="1"/>
        </w:rPr>
        <w:t>Модуль</w:t>
      </w:r>
      <w:r>
        <w:rPr>
          <w:rFonts w:ascii="Times New Roman" w:eastAsia="Times New Roman" w:hAnsi="Times New Roman" w:cs="Times New Roman"/>
          <w:b/>
          <w:bCs/>
          <w:i/>
          <w:iCs/>
          <w:sz w:val="32"/>
          <w:szCs w:val="32"/>
          <w:bdr w:val="none" w:sz="0" w:space="0" w:color="auto" w:frame="1"/>
        </w:rPr>
        <w:t xml:space="preserve"> 1</w:t>
      </w:r>
      <w:r w:rsidRPr="00020AAF">
        <w:rPr>
          <w:rFonts w:ascii="Times New Roman" w:eastAsia="Times New Roman" w:hAnsi="Times New Roman" w:cs="Times New Roman"/>
          <w:b/>
          <w:bCs/>
          <w:i/>
          <w:iCs/>
          <w:sz w:val="32"/>
          <w:szCs w:val="32"/>
          <w:bdr w:val="none" w:sz="0" w:space="0" w:color="auto" w:frame="1"/>
        </w:rPr>
        <w:t xml:space="preserve"> «Классное руководство»</w:t>
      </w:r>
    </w:p>
    <w:p w14:paraId="68DB81CF" w14:textId="77777777" w:rsidR="0097212F" w:rsidRPr="0097212F" w:rsidRDefault="0097212F" w:rsidP="0097212F">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6"/>
          <w:szCs w:val="26"/>
          <w:bdr w:val="none" w:sz="0" w:space="0" w:color="auto" w:frame="1"/>
        </w:rPr>
        <w:t xml:space="preserve">       </w:t>
      </w:r>
      <w:r w:rsidRPr="0097212F">
        <w:rPr>
          <w:rFonts w:ascii="Times New Roman" w:eastAsia="Times New Roman" w:hAnsi="Times New Roman" w:cs="Times New Roman"/>
          <w:sz w:val="24"/>
          <w:szCs w:val="24"/>
          <w:bdr w:val="none" w:sz="0" w:space="0" w:color="auto" w:frame="1"/>
        </w:rPr>
        <w:t xml:space="preserve">Данный модуль даёт определенный алгоритм формирования и развития воспитательной системы класса, в основе которой лежит комплекс приоритетных ценностей: Родина, семья, коллектив, общество. Классные руководители реализуют по отношению к детям защитную, развивающую, организационную, посредническую (в разрешении конфликтов) функции. </w:t>
      </w:r>
    </w:p>
    <w:p w14:paraId="480FCE2C" w14:textId="77777777" w:rsidR="0097212F" w:rsidRPr="0097212F" w:rsidRDefault="0097212F" w:rsidP="0097212F">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Осуществляя работу с классом, педагог организует работу с коллективом класса; индивидуальную работу с учащимися вверенного ему класса; работу с учителями, преподающими в данном классе; работу с родителями учащихся или их законными представителями; осуществляет повышение квалификации.</w:t>
      </w:r>
    </w:p>
    <w:p w14:paraId="21653E03" w14:textId="77777777" w:rsidR="0097212F" w:rsidRPr="0097212F" w:rsidRDefault="0097212F" w:rsidP="0097212F">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b/>
          <w:bCs/>
          <w:i/>
          <w:iCs/>
          <w:sz w:val="24"/>
          <w:szCs w:val="24"/>
          <w:bdr w:val="none" w:sz="0" w:space="0" w:color="auto" w:frame="1"/>
        </w:rPr>
        <w:t>Работа с классным коллективом:</w:t>
      </w:r>
    </w:p>
    <w:p w14:paraId="4408AC44"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lastRenderedPageBreak/>
        <w:t>- инициирование и поддержка класса в участии в общешкольных ключевых делах, оказание необходимой помощи детям в их подготовке, проведении и анализе;</w:t>
      </w:r>
    </w:p>
    <w:p w14:paraId="1BC588DE"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организация интересных и полезных для личностного развития ребенка совместных дел с учащимися вверенного ему класса (познавательной, трудовой, спортивно-оздоровительной, духовно-нравственной, творческой, профориентационной направленности), позволяющих с одной стороны, – вовлечь в них детей с самыми разными потребностями и тем самым дать им возможность самореализоваться в них, а с другой, – установить и упрочить доверительные отношения с учащимися класса, стать для них значимым взрослым, задающим образцы поведения в обществе: участие в социально значимых акциях, субботниках, днях здоровья, кроссах, походах, и экскурсиях, организуемых классным руководителем и родителями.</w:t>
      </w:r>
    </w:p>
    <w:p w14:paraId="0420702A"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проведение классных часов как часов плодотворного и доверительного общения педагога и школьников, основанных на принципах уважительного отношения к личности ребенка, поддержки активной позиции каждого ребенка в беседе, предоставления школьникам возможности обсуждения и принятия решений по обсуждаемой проблеме, создания благоприятной среды для общения.</w:t>
      </w:r>
    </w:p>
    <w:p w14:paraId="6B7BA19E"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сплочение коллектива класса через: игры и тренинги на сплочение и </w:t>
      </w:r>
      <w:proofErr w:type="spellStart"/>
      <w:r w:rsidRPr="0097212F">
        <w:rPr>
          <w:rFonts w:ascii="Times New Roman" w:eastAsia="Times New Roman" w:hAnsi="Times New Roman" w:cs="Times New Roman"/>
          <w:sz w:val="24"/>
          <w:szCs w:val="24"/>
        </w:rPr>
        <w:t>командообразование</w:t>
      </w:r>
      <w:proofErr w:type="spellEnd"/>
      <w:r w:rsidRPr="0097212F">
        <w:rPr>
          <w:rFonts w:ascii="Times New Roman" w:eastAsia="Times New Roman" w:hAnsi="Times New Roman" w:cs="Times New Roman"/>
          <w:sz w:val="24"/>
          <w:szCs w:val="24"/>
        </w:rPr>
        <w:t xml:space="preserve">; празднования в классе дней рождения детей, включающие в себя подготовленные ученическими </w:t>
      </w:r>
      <w:proofErr w:type="spellStart"/>
      <w:r w:rsidRPr="0097212F">
        <w:rPr>
          <w:rFonts w:ascii="Times New Roman" w:eastAsia="Times New Roman" w:hAnsi="Times New Roman" w:cs="Times New Roman"/>
          <w:sz w:val="24"/>
          <w:szCs w:val="24"/>
        </w:rPr>
        <w:t>микрогруппами</w:t>
      </w:r>
      <w:proofErr w:type="spellEnd"/>
      <w:r w:rsidRPr="0097212F">
        <w:rPr>
          <w:rFonts w:ascii="Times New Roman" w:eastAsia="Times New Roman" w:hAnsi="Times New Roman" w:cs="Times New Roman"/>
          <w:sz w:val="24"/>
          <w:szCs w:val="24"/>
        </w:rPr>
        <w:t xml:space="preserve"> поздравления, сюрпризы, творческие подарки и розыгрыши; регулярные </w:t>
      </w:r>
      <w:proofErr w:type="spellStart"/>
      <w:r w:rsidRPr="0097212F">
        <w:rPr>
          <w:rFonts w:ascii="Times New Roman" w:eastAsia="Times New Roman" w:hAnsi="Times New Roman" w:cs="Times New Roman"/>
          <w:sz w:val="24"/>
          <w:szCs w:val="24"/>
        </w:rPr>
        <w:t>внутриклассные</w:t>
      </w:r>
      <w:proofErr w:type="spellEnd"/>
      <w:r w:rsidRPr="0097212F">
        <w:rPr>
          <w:rFonts w:ascii="Times New Roman" w:eastAsia="Times New Roman" w:hAnsi="Times New Roman" w:cs="Times New Roman"/>
          <w:sz w:val="24"/>
          <w:szCs w:val="24"/>
        </w:rPr>
        <w:t xml:space="preserve"> «огоньки» и вечера, дающие каждому школьнику возможность рефлексии собственного участия в жизни класса.</w:t>
      </w:r>
    </w:p>
    <w:p w14:paraId="00F42A9B"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выработка совместно со школьниками законов класса, помогающих детям освоить нормы и правила общения, которым они должны следовать в школе. Оформление классного уголка, служащего</w:t>
      </w:r>
      <w:r w:rsidRPr="0097212F">
        <w:rPr>
          <w:rFonts w:ascii="Times New Roman" w:hAnsi="Times New Roman" w:cs="Times New Roman"/>
          <w:sz w:val="24"/>
          <w:szCs w:val="24"/>
          <w:shd w:val="clear" w:color="auto" w:fill="FFFFFF"/>
        </w:rPr>
        <w:t xml:space="preserve"> информационной площадкой и отражающего внеклассную жизнь конкретного коллектива и его участие в общешкольной деятельности.</w:t>
      </w:r>
    </w:p>
    <w:p w14:paraId="321327B1" w14:textId="77777777" w:rsidR="0097212F" w:rsidRPr="0097212F" w:rsidRDefault="0097212F" w:rsidP="0097212F">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b/>
          <w:bCs/>
          <w:i/>
          <w:iCs/>
          <w:sz w:val="24"/>
          <w:szCs w:val="24"/>
          <w:bdr w:val="none" w:sz="0" w:space="0" w:color="auto" w:frame="1"/>
        </w:rPr>
        <w:t>Индивидуальная работа с учащимися:</w:t>
      </w:r>
    </w:p>
    <w:p w14:paraId="23E691A9"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изучение особенностей личностного развития учащихся класса через наблюдение за поведением школьников в их повседневной жизни, в специально создаваемых педагогических ситуациях, в играх, погружающих ребенка в мир человеческих отношений, в организуемых педагогом беседах по тем или иным нравственным проблемам; результаты наблюдения сверяются с результатами бесед классного руководителя с родителями школьников, с преподающими в его классе учителями, а также (при необходимости) – со школьным психологом. На основе наблюдений составляется характеристика на каждого ребенка.</w:t>
      </w:r>
    </w:p>
    <w:p w14:paraId="5F6ED600"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поддержка ребенка в решении важных для него жизненных проблем (налаживание взаимоотношений с одноклассниками или учителями, выбор профессии, вуза и дальнейшего трудоустройства, успеваемость и т.п.), когда каждая проблема трансформируется классным руководителем в задачу для школьника, которую они совместно стараются решить. В начале года каждый учащийся ставит перед собой вопрос, на который он пытается </w:t>
      </w:r>
      <w:proofErr w:type="gramStart"/>
      <w:r w:rsidRPr="0097212F">
        <w:rPr>
          <w:rFonts w:ascii="Times New Roman" w:eastAsia="Times New Roman" w:hAnsi="Times New Roman" w:cs="Times New Roman"/>
          <w:sz w:val="24"/>
          <w:szCs w:val="24"/>
        </w:rPr>
        <w:t>найти  ответ</w:t>
      </w:r>
      <w:proofErr w:type="gramEnd"/>
      <w:r w:rsidRPr="0097212F">
        <w:rPr>
          <w:rFonts w:ascii="Times New Roman" w:eastAsia="Times New Roman" w:hAnsi="Times New Roman" w:cs="Times New Roman"/>
          <w:sz w:val="24"/>
          <w:szCs w:val="24"/>
        </w:rPr>
        <w:t>; цель, которую он пытается достичь; задачу, которую он пытается решить. В конце учебного года на итоговом классном часе (можно совместно с родителями) дети готовят выступление по результатам своей деятельности.</w:t>
      </w:r>
    </w:p>
    <w:p w14:paraId="3A1498C7"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индивидуальная работа со школьниками класса, направленная на заполнение ими личных портфолио, в которых дети не просто фиксируют свои учебные, творческие, спортивные, личностные достижения, но и в ходе индивидуальных неформальных бесед с классным руководителем в начале каждого года планируют их, а в конце года – вместе анализируют свои успехи и неудачи.</w:t>
      </w:r>
    </w:p>
    <w:p w14:paraId="4335D320"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коррекция поведения ребенка через частные беседы с ним, его родителями или законными представителями, с другими учащимися класса; через включение в проводимые школьным психологом тренинги общения; через предложение взять на себя ответственность за то или иное поручение в классе.</w:t>
      </w:r>
    </w:p>
    <w:p w14:paraId="02F13B62" w14:textId="77777777" w:rsidR="0097212F" w:rsidRPr="0097212F" w:rsidRDefault="0097212F" w:rsidP="0097212F">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b/>
          <w:bCs/>
          <w:i/>
          <w:iCs/>
          <w:sz w:val="24"/>
          <w:szCs w:val="24"/>
          <w:bdr w:val="none" w:sz="0" w:space="0" w:color="auto" w:frame="1"/>
        </w:rPr>
        <w:t>Работа с учителями, преподающими в классе:</w:t>
      </w:r>
    </w:p>
    <w:p w14:paraId="7B7FE063"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регулярные консультации классного руководителя с учителями-предметниками, направленные на формирование единства мнений и требований педагогов по ключевым вопросам воспитания, на предупреждение  и разрешение конфликтов между учителями и учащимися.</w:t>
      </w:r>
    </w:p>
    <w:p w14:paraId="73D0223C"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проведение мини-педсоветов, направленных на решение конкретных проблем класса и интеграцию воспитательных влияний на школьников;</w:t>
      </w:r>
    </w:p>
    <w:p w14:paraId="12BE5AB3"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xml:space="preserve">- привлечение учителей к участию во </w:t>
      </w:r>
      <w:proofErr w:type="spellStart"/>
      <w:r w:rsidRPr="0097212F">
        <w:rPr>
          <w:rFonts w:ascii="Times New Roman" w:eastAsia="Times New Roman" w:hAnsi="Times New Roman" w:cs="Times New Roman"/>
          <w:sz w:val="24"/>
          <w:szCs w:val="24"/>
        </w:rPr>
        <w:t>внутриклассных</w:t>
      </w:r>
      <w:proofErr w:type="spellEnd"/>
      <w:r w:rsidRPr="0097212F">
        <w:rPr>
          <w:rFonts w:ascii="Times New Roman" w:eastAsia="Times New Roman" w:hAnsi="Times New Roman" w:cs="Times New Roman"/>
          <w:sz w:val="24"/>
          <w:szCs w:val="24"/>
        </w:rPr>
        <w:t xml:space="preserve"> делах, дающих педагогам возможность лучше узнавать и понимать своих учеников, увидев их в иной, отличной от учебной, обстановке;</w:t>
      </w:r>
    </w:p>
    <w:p w14:paraId="2BAA4518"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lastRenderedPageBreak/>
        <w:t>- привлечение учителей к участию в родительских собраниях класса для объединения усилий в деле обучения и воспитания детей.</w:t>
      </w:r>
    </w:p>
    <w:p w14:paraId="3E2968CF" w14:textId="77777777" w:rsidR="0097212F" w:rsidRPr="0097212F" w:rsidRDefault="0097212F" w:rsidP="0097212F">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b/>
          <w:bCs/>
          <w:i/>
          <w:iCs/>
          <w:sz w:val="24"/>
          <w:szCs w:val="24"/>
          <w:bdr w:val="none" w:sz="0" w:space="0" w:color="auto" w:frame="1"/>
        </w:rPr>
        <w:t>Работа с родителями учащихся или их законными представителями:</w:t>
      </w:r>
    </w:p>
    <w:p w14:paraId="55A6A4CA"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регулярное информирование родителей о школьных успехах и проблемах их детей, о жизни класса в целом через мессенджеры в личных сообщениях или в групповых чатах;</w:t>
      </w:r>
    </w:p>
    <w:p w14:paraId="750CC02E"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помощь родителям школьников или их законным представителям в регулировании отношений между ними, администрацией школы и учителями-предметниками через службу школьной медиации;</w:t>
      </w:r>
    </w:p>
    <w:p w14:paraId="0535AD02"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организация родительских собраний, происходящих в режиме обсуждения наиболее острых проблем обучения и воспитания школьников;</w:t>
      </w:r>
    </w:p>
    <w:p w14:paraId="773AE8C9"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создание и организация работы родительских комитетов классов, участвующих в управлении образовательной организацией и решении вопросов воспитания и обучения их детей;</w:t>
      </w:r>
    </w:p>
    <w:p w14:paraId="2A0156AA"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привлечение членов семей школьников к организации и проведению дел класса;</w:t>
      </w:r>
    </w:p>
    <w:p w14:paraId="1066841D"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организация на базе класса, школы семейных праздников, конкурсов, соревнований, направленных на сплочение семьи и школы. Участие семей в муниципальных мероприятиях (конкурсах, акциях);</w:t>
      </w:r>
    </w:p>
    <w:p w14:paraId="47E70388" w14:textId="77777777" w:rsidR="0097212F" w:rsidRPr="0097212F" w:rsidRDefault="0097212F" w:rsidP="0097212F">
      <w:pPr>
        <w:shd w:val="clear" w:color="auto" w:fill="FFFFFF"/>
        <w:spacing w:after="0" w:line="240" w:lineRule="auto"/>
        <w:contextualSpacing/>
        <w:textAlignment w:val="baseline"/>
        <w:rPr>
          <w:rFonts w:ascii="Times New Roman" w:eastAsia="Times New Roman" w:hAnsi="Times New Roman" w:cs="Times New Roman"/>
          <w:sz w:val="24"/>
          <w:szCs w:val="24"/>
        </w:rPr>
      </w:pPr>
      <w:r w:rsidRPr="0097212F">
        <w:rPr>
          <w:rFonts w:ascii="Times New Roman" w:eastAsia="Times New Roman" w:hAnsi="Times New Roman" w:cs="Times New Roman"/>
          <w:sz w:val="24"/>
          <w:szCs w:val="24"/>
        </w:rPr>
        <w:t>- проведение семейных суббот направленных на просветительскую функцию (лектории), на сплочение семьи и школы, на усиление функции семейных отношений.</w:t>
      </w:r>
    </w:p>
    <w:p w14:paraId="047F5EB0" w14:textId="77777777" w:rsidR="00163521" w:rsidRPr="00527046" w:rsidRDefault="00163521" w:rsidP="008E2412">
      <w:pPr>
        <w:tabs>
          <w:tab w:val="left" w:pos="10348"/>
        </w:tabs>
        <w:spacing w:line="240" w:lineRule="auto"/>
        <w:ind w:right="-21" w:firstLine="709"/>
        <w:jc w:val="both"/>
        <w:rPr>
          <w:rFonts w:ascii="Times New Roman" w:hAnsi="Times New Roman" w:cs="Times New Roman"/>
          <w:color w:val="FF0000"/>
          <w:sz w:val="24"/>
          <w:szCs w:val="24"/>
        </w:rPr>
      </w:pPr>
    </w:p>
    <w:p w14:paraId="25603718" w14:textId="77777777" w:rsidR="00163521" w:rsidRPr="00527046" w:rsidRDefault="00163521" w:rsidP="008E2412">
      <w:pPr>
        <w:pStyle w:val="312"/>
        <w:tabs>
          <w:tab w:val="left" w:pos="1276"/>
        </w:tabs>
        <w:ind w:left="0"/>
        <w:jc w:val="both"/>
        <w:rPr>
          <w:color w:val="FF0000"/>
          <w:sz w:val="24"/>
          <w:szCs w:val="24"/>
        </w:rPr>
      </w:pPr>
    </w:p>
    <w:p w14:paraId="772E4D30" w14:textId="77777777" w:rsidR="00163521" w:rsidRPr="00EE6254" w:rsidRDefault="00163521" w:rsidP="008E2412">
      <w:pPr>
        <w:pStyle w:val="312"/>
        <w:tabs>
          <w:tab w:val="left" w:pos="1276"/>
        </w:tabs>
        <w:ind w:left="0"/>
        <w:jc w:val="center"/>
        <w:rPr>
          <w:sz w:val="24"/>
          <w:szCs w:val="24"/>
        </w:rPr>
      </w:pPr>
      <w:r w:rsidRPr="00EE6254">
        <w:rPr>
          <w:sz w:val="24"/>
          <w:szCs w:val="24"/>
        </w:rPr>
        <w:t>Модуль 2. «Школьный урок» ООО</w:t>
      </w:r>
    </w:p>
    <w:p w14:paraId="4654107D" w14:textId="77777777" w:rsidR="0097212F" w:rsidRPr="00020AAF" w:rsidRDefault="0097212F" w:rsidP="00C829B9">
      <w:pPr>
        <w:spacing w:after="0" w:line="240" w:lineRule="auto"/>
        <w:ind w:right="20" w:firstLine="560"/>
        <w:contextualSpacing/>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школьной жизни центральное место занимает урок. Урок с его мощным и образовательным, и развивающим, и воспитательным потенциалом является главным средством формирования личности, системы ценностей, поведения каждого ученика. </w:t>
      </w:r>
      <w:r w:rsidRPr="00020AAF">
        <w:rPr>
          <w:rFonts w:ascii="Times New Roman" w:eastAsia="Times New Roman" w:hAnsi="Times New Roman" w:cs="Times New Roman"/>
          <w:sz w:val="26"/>
          <w:szCs w:val="26"/>
        </w:rPr>
        <w:t xml:space="preserve">В цифровую эпоху особо востребованной задачей становится смещение внимания на </w:t>
      </w:r>
      <w:r w:rsidRPr="00020AAF">
        <w:rPr>
          <w:rFonts w:ascii="Times New Roman" w:eastAsia="Times New Roman" w:hAnsi="Times New Roman" w:cs="Times New Roman"/>
          <w:i/>
          <w:iCs/>
          <w:sz w:val="26"/>
          <w:szCs w:val="26"/>
        </w:rPr>
        <w:t xml:space="preserve">воспитание и социализацию </w:t>
      </w:r>
      <w:r w:rsidRPr="00020AAF">
        <w:rPr>
          <w:rFonts w:ascii="Times New Roman" w:eastAsia="Times New Roman" w:hAnsi="Times New Roman" w:cs="Times New Roman"/>
          <w:sz w:val="26"/>
          <w:szCs w:val="26"/>
        </w:rPr>
        <w:t xml:space="preserve">школьников. Педагоги школы на своих уроках не просто передают знания, а максимально преодолевают барьер между обучением и воспитанием за счет повышения воспитательного потенциала урока. </w:t>
      </w:r>
    </w:p>
    <w:p w14:paraId="22097489" w14:textId="77777777" w:rsidR="0097212F" w:rsidRPr="00020AAF" w:rsidRDefault="0097212F" w:rsidP="00C829B9">
      <w:pPr>
        <w:widowControl w:val="0"/>
        <w:tabs>
          <w:tab w:val="left" w:pos="1134"/>
        </w:tabs>
        <w:autoSpaceDE w:val="0"/>
        <w:autoSpaceDN w:val="0"/>
        <w:spacing w:after="0" w:line="240" w:lineRule="auto"/>
        <w:contextualSpacing/>
        <w:jc w:val="both"/>
        <w:rPr>
          <w:rFonts w:ascii="Times New Roman" w:eastAsia="Times New Roman" w:hAnsi="Times New Roman" w:cs="Times New Roman"/>
          <w:sz w:val="26"/>
          <w:szCs w:val="26"/>
        </w:rPr>
      </w:pPr>
      <w:r w:rsidRPr="00020AAF">
        <w:rPr>
          <w:rFonts w:ascii="Times New Roman" w:eastAsia="Times New Roman" w:hAnsi="Times New Roman" w:cs="Times New Roman"/>
          <w:sz w:val="26"/>
          <w:szCs w:val="26"/>
        </w:rPr>
        <w:tab/>
        <w:t>Реализация школьными педагогами воспитательного потенциала урока предполагает следующее:</w:t>
      </w:r>
    </w:p>
    <w:p w14:paraId="5FC87F8A" w14:textId="77777777" w:rsidR="0097212F" w:rsidRPr="00020AAF" w:rsidRDefault="0097212F" w:rsidP="00550F65">
      <w:pPr>
        <w:widowControl w:val="0"/>
        <w:numPr>
          <w:ilvl w:val="0"/>
          <w:numId w:val="68"/>
        </w:numPr>
        <w:tabs>
          <w:tab w:val="num" w:pos="720"/>
          <w:tab w:val="left" w:pos="993"/>
        </w:tabs>
        <w:autoSpaceDE w:val="0"/>
        <w:autoSpaceDN w:val="0"/>
        <w:spacing w:after="0" w:line="240" w:lineRule="auto"/>
        <w:ind w:left="0" w:firstLine="709"/>
        <w:contextualSpacing/>
        <w:jc w:val="both"/>
        <w:rPr>
          <w:rStyle w:val="CharAttribute0"/>
          <w:rFonts w:eastAsia="Batang" w:cs="Times New Roman"/>
          <w:sz w:val="26"/>
          <w:szCs w:val="26"/>
        </w:rPr>
      </w:pPr>
      <w:r w:rsidRPr="00020AAF">
        <w:rPr>
          <w:rStyle w:val="CharAttribute0"/>
          <w:rFonts w:eastAsia="Batang" w:cs="Times New Roman"/>
          <w:sz w:val="26"/>
          <w:szCs w:val="26"/>
        </w:rPr>
        <w:t>специально разработанные занятия - уроки, занятия-экскурсии, которые, расширяют образовательное пространство предмета, воспитывают любовь к        прекрасн</w:t>
      </w:r>
      <w:r>
        <w:rPr>
          <w:rStyle w:val="CharAttribute0"/>
          <w:rFonts w:eastAsia="Batang" w:cs="Times New Roman"/>
          <w:sz w:val="26"/>
          <w:szCs w:val="26"/>
        </w:rPr>
        <w:t xml:space="preserve">ому, к природе, к родному селу (экскурсия к роднику «Лукьянов ключ», экскурсия в храм во имя святого великомученика и целителя </w:t>
      </w:r>
      <w:proofErr w:type="gramStart"/>
      <w:r>
        <w:rPr>
          <w:rStyle w:val="CharAttribute0"/>
          <w:rFonts w:eastAsia="Batang" w:cs="Times New Roman"/>
          <w:sz w:val="26"/>
          <w:szCs w:val="26"/>
        </w:rPr>
        <w:t>Пантелеимона,  экскурсия</w:t>
      </w:r>
      <w:proofErr w:type="gramEnd"/>
      <w:r>
        <w:rPr>
          <w:rStyle w:val="CharAttribute0"/>
          <w:rFonts w:eastAsia="Batang" w:cs="Times New Roman"/>
          <w:sz w:val="26"/>
          <w:szCs w:val="26"/>
        </w:rPr>
        <w:t xml:space="preserve"> к памятнику павшим воинам в селе Долгая Поляна)</w:t>
      </w:r>
      <w:r w:rsidRPr="00020AAF">
        <w:rPr>
          <w:rStyle w:val="CharAttribute0"/>
          <w:rFonts w:eastAsia="Batang" w:cs="Times New Roman"/>
          <w:sz w:val="26"/>
          <w:szCs w:val="26"/>
        </w:rPr>
        <w:t xml:space="preserve">; </w:t>
      </w:r>
    </w:p>
    <w:p w14:paraId="29D1ADD2" w14:textId="77777777" w:rsidR="0097212F" w:rsidRPr="00020AAF" w:rsidRDefault="0097212F" w:rsidP="00550F65">
      <w:pPr>
        <w:widowControl w:val="0"/>
        <w:numPr>
          <w:ilvl w:val="0"/>
          <w:numId w:val="68"/>
        </w:numPr>
        <w:tabs>
          <w:tab w:val="num" w:pos="720"/>
          <w:tab w:val="left" w:pos="993"/>
        </w:tabs>
        <w:autoSpaceDE w:val="0"/>
        <w:autoSpaceDN w:val="0"/>
        <w:spacing w:after="0" w:line="240" w:lineRule="auto"/>
        <w:ind w:left="0" w:firstLine="709"/>
        <w:contextualSpacing/>
        <w:jc w:val="both"/>
        <w:rPr>
          <w:rStyle w:val="CharAttribute0"/>
          <w:rFonts w:eastAsia="Batang" w:cs="Times New Roman"/>
          <w:sz w:val="26"/>
          <w:szCs w:val="26"/>
        </w:rPr>
      </w:pPr>
      <w:r w:rsidRPr="00020AAF">
        <w:rPr>
          <w:rStyle w:val="CharAttribute0"/>
          <w:rFonts w:eastAsia="Batang" w:cs="Times New Roman"/>
          <w:sz w:val="26"/>
          <w:szCs w:val="26"/>
        </w:rPr>
        <w:t>побуждение обучающихся соблюдать на уроке общепринятые нормы      поведения, правила общения со всеми участниками образовательной                      деятельности, принципы учебной дисциплины и самоорганизации через                 знакомство и в последующем соблюдение «Правил внутреннего распорядка обучающихся», взаимоконтроль и самоконтроль обучающихся</w:t>
      </w:r>
      <w:r>
        <w:rPr>
          <w:rStyle w:val="CharAttribute0"/>
          <w:rFonts w:eastAsia="Batang" w:cs="Times New Roman"/>
          <w:sz w:val="26"/>
          <w:szCs w:val="26"/>
        </w:rPr>
        <w:t xml:space="preserve"> (классные часы, правовые пятиминутки, участие в школьных и муниципальных конкурсах правовой направленности)</w:t>
      </w:r>
      <w:r w:rsidRPr="00020AAF">
        <w:rPr>
          <w:rStyle w:val="CharAttribute0"/>
          <w:rFonts w:eastAsia="Batang" w:cs="Times New Roman"/>
          <w:sz w:val="26"/>
          <w:szCs w:val="26"/>
        </w:rPr>
        <w:t>;</w:t>
      </w:r>
    </w:p>
    <w:p w14:paraId="6C061F36" w14:textId="77777777" w:rsidR="0097212F" w:rsidRDefault="0097212F" w:rsidP="00550F65">
      <w:pPr>
        <w:widowControl w:val="0"/>
        <w:numPr>
          <w:ilvl w:val="0"/>
          <w:numId w:val="68"/>
        </w:numPr>
        <w:tabs>
          <w:tab w:val="num" w:pos="720"/>
          <w:tab w:val="left" w:pos="993"/>
        </w:tabs>
        <w:autoSpaceDE w:val="0"/>
        <w:autoSpaceDN w:val="0"/>
        <w:spacing w:after="0" w:line="240" w:lineRule="auto"/>
        <w:ind w:left="0" w:firstLine="709"/>
        <w:contextualSpacing/>
        <w:jc w:val="both"/>
        <w:rPr>
          <w:rStyle w:val="CharAttribute0"/>
          <w:rFonts w:eastAsia="Batang" w:cs="Times New Roman"/>
          <w:sz w:val="26"/>
          <w:szCs w:val="26"/>
        </w:rPr>
      </w:pPr>
      <w:r w:rsidRPr="00020AAF">
        <w:rPr>
          <w:rStyle w:val="CharAttribute0"/>
          <w:rFonts w:eastAsia="Batang" w:cs="Times New Roman"/>
          <w:sz w:val="26"/>
          <w:szCs w:val="26"/>
        </w:rPr>
        <w:t>привлечение внимания школьников к ценностному аспекту изучаемых на уроках явлений через создание специальных тематических научно-исследовательских проектов,   организация работы с получаемой на уроке социально значимой информацией – инициирование ее обсуждения, высказывания учащимися своего мнения по ее поводу, выработки своего к ней отношения, развитие умения            совершать правильный выбор</w:t>
      </w:r>
      <w:r>
        <w:rPr>
          <w:rStyle w:val="CharAttribute0"/>
          <w:rFonts w:eastAsia="Batang" w:cs="Times New Roman"/>
          <w:sz w:val="26"/>
          <w:szCs w:val="26"/>
        </w:rPr>
        <w:t xml:space="preserve"> (урок-диспут, круглые столы, урок-дискуссия, создание проекта, исследовательской работы)</w:t>
      </w:r>
      <w:r w:rsidRPr="00020AAF">
        <w:rPr>
          <w:rStyle w:val="CharAttribute0"/>
          <w:rFonts w:eastAsia="Batang" w:cs="Times New Roman"/>
          <w:sz w:val="26"/>
          <w:szCs w:val="26"/>
        </w:rPr>
        <w:t xml:space="preserve">; </w:t>
      </w:r>
    </w:p>
    <w:p w14:paraId="41E85739" w14:textId="77777777" w:rsidR="0097212F" w:rsidRDefault="0097212F" w:rsidP="00550F65">
      <w:pPr>
        <w:widowControl w:val="0"/>
        <w:numPr>
          <w:ilvl w:val="0"/>
          <w:numId w:val="68"/>
        </w:numPr>
        <w:tabs>
          <w:tab w:val="num" w:pos="720"/>
          <w:tab w:val="left" w:pos="993"/>
        </w:tabs>
        <w:autoSpaceDE w:val="0"/>
        <w:autoSpaceDN w:val="0"/>
        <w:spacing w:after="0" w:line="240" w:lineRule="auto"/>
        <w:ind w:left="0" w:firstLine="709"/>
        <w:contextualSpacing/>
        <w:jc w:val="both"/>
        <w:rPr>
          <w:rStyle w:val="CharAttribute0"/>
          <w:rFonts w:eastAsia="Batang" w:cs="Times New Roman"/>
          <w:sz w:val="26"/>
          <w:szCs w:val="26"/>
        </w:rPr>
      </w:pPr>
      <w:r w:rsidRPr="00020AAF">
        <w:rPr>
          <w:rStyle w:val="CharAttribute0"/>
          <w:rFonts w:eastAsia="Batang" w:cs="Times New Roman"/>
          <w:sz w:val="26"/>
          <w:szCs w:val="26"/>
        </w:rPr>
        <w:t>организация предметных образовательных событий (проведение предметны</w:t>
      </w:r>
      <w:r>
        <w:rPr>
          <w:rStyle w:val="CharAttribute0"/>
          <w:rFonts w:eastAsia="Batang" w:cs="Times New Roman"/>
          <w:sz w:val="26"/>
          <w:szCs w:val="26"/>
        </w:rPr>
        <w:t>х</w:t>
      </w:r>
      <w:r w:rsidRPr="00020AAF">
        <w:rPr>
          <w:rStyle w:val="CharAttribute0"/>
          <w:rFonts w:eastAsia="Batang" w:cs="Times New Roman"/>
          <w:sz w:val="26"/>
          <w:szCs w:val="26"/>
        </w:rPr>
        <w:t xml:space="preserve"> недель) для обучающихся с целью развития познавательной и творческой активности, инициативности в различных сферах </w:t>
      </w:r>
      <w:proofErr w:type="gramStart"/>
      <w:r w:rsidRPr="00020AAF">
        <w:rPr>
          <w:rStyle w:val="CharAttribute0"/>
          <w:rFonts w:eastAsia="Batang" w:cs="Times New Roman"/>
          <w:sz w:val="26"/>
          <w:szCs w:val="26"/>
        </w:rPr>
        <w:t>предметной  деятельности</w:t>
      </w:r>
      <w:proofErr w:type="gramEnd"/>
      <w:r w:rsidRPr="00020AAF">
        <w:rPr>
          <w:rStyle w:val="CharAttribute0"/>
          <w:rFonts w:eastAsia="Batang" w:cs="Times New Roman"/>
          <w:sz w:val="26"/>
          <w:szCs w:val="26"/>
        </w:rPr>
        <w:t>, раскрыти</w:t>
      </w:r>
      <w:r>
        <w:rPr>
          <w:rStyle w:val="CharAttribute0"/>
          <w:rFonts w:eastAsia="Batang" w:cs="Times New Roman"/>
          <w:sz w:val="26"/>
          <w:szCs w:val="26"/>
        </w:rPr>
        <w:t>я</w:t>
      </w:r>
      <w:r w:rsidRPr="00825DC2">
        <w:rPr>
          <w:rStyle w:val="CharAttribute0"/>
          <w:rFonts w:eastAsia="Batang" w:cs="Times New Roman"/>
          <w:sz w:val="26"/>
          <w:szCs w:val="26"/>
        </w:rPr>
        <w:t xml:space="preserve"> творческих способностей обучающихся с разными</w:t>
      </w:r>
      <w:r>
        <w:rPr>
          <w:rStyle w:val="CharAttribute0"/>
          <w:rFonts w:eastAsia="Batang" w:cs="Times New Roman"/>
          <w:sz w:val="26"/>
          <w:szCs w:val="26"/>
        </w:rPr>
        <w:t xml:space="preserve"> </w:t>
      </w:r>
      <w:r w:rsidRPr="00825DC2">
        <w:rPr>
          <w:rStyle w:val="CharAttribute0"/>
          <w:rFonts w:eastAsia="Batang" w:cs="Times New Roman"/>
          <w:sz w:val="26"/>
          <w:szCs w:val="26"/>
        </w:rPr>
        <w:t xml:space="preserve">образовательными потребностями и </w:t>
      </w:r>
      <w:r w:rsidRPr="00825DC2">
        <w:rPr>
          <w:rStyle w:val="CharAttribute0"/>
          <w:rFonts w:eastAsia="Batang" w:cs="Times New Roman"/>
          <w:sz w:val="26"/>
          <w:szCs w:val="26"/>
        </w:rPr>
        <w:lastRenderedPageBreak/>
        <w:t>индивидуальными возможностями</w:t>
      </w:r>
      <w:r>
        <w:rPr>
          <w:rStyle w:val="CharAttribute0"/>
          <w:rFonts w:eastAsia="Batang" w:cs="Times New Roman"/>
          <w:sz w:val="26"/>
          <w:szCs w:val="26"/>
        </w:rPr>
        <w:t xml:space="preserve"> (неделя биологии, химии,  русского языка, литературы, истории, математики, физики, информатики, иностранного языка)</w:t>
      </w:r>
      <w:r w:rsidRPr="00825DC2">
        <w:rPr>
          <w:rStyle w:val="CharAttribute0"/>
          <w:rFonts w:eastAsia="Batang" w:cs="Times New Roman"/>
          <w:sz w:val="26"/>
          <w:szCs w:val="26"/>
        </w:rPr>
        <w:t>;</w:t>
      </w:r>
    </w:p>
    <w:p w14:paraId="0967023F" w14:textId="77777777" w:rsidR="0097212F" w:rsidRPr="00825DC2" w:rsidRDefault="0097212F" w:rsidP="00550F65">
      <w:pPr>
        <w:pStyle w:val="a3"/>
        <w:widowControl w:val="0"/>
        <w:numPr>
          <w:ilvl w:val="0"/>
          <w:numId w:val="68"/>
        </w:numPr>
        <w:tabs>
          <w:tab w:val="left" w:pos="0"/>
        </w:tabs>
        <w:autoSpaceDE w:val="0"/>
        <w:autoSpaceDN w:val="0"/>
        <w:spacing w:after="0" w:line="240" w:lineRule="auto"/>
        <w:ind w:left="0" w:firstLine="568"/>
        <w:jc w:val="both"/>
        <w:rPr>
          <w:rStyle w:val="CharAttribute0"/>
          <w:rFonts w:eastAsia="Batang" w:cs="Times New Roman"/>
          <w:sz w:val="26"/>
          <w:szCs w:val="26"/>
        </w:rPr>
      </w:pPr>
      <w:r w:rsidRPr="00825DC2">
        <w:rPr>
          <w:rStyle w:val="CharAttribute0"/>
          <w:rFonts w:eastAsia="Batang" w:cs="Times New Roman"/>
          <w:sz w:val="26"/>
          <w:szCs w:val="26"/>
        </w:rPr>
        <w:t>проведение учебных</w:t>
      </w:r>
      <w:proofErr w:type="gramStart"/>
      <w:r>
        <w:rPr>
          <w:rStyle w:val="CharAttribute0"/>
          <w:rFonts w:eastAsia="Batang" w:cs="Times New Roman"/>
          <w:sz w:val="26"/>
          <w:szCs w:val="26"/>
        </w:rPr>
        <w:t xml:space="preserve"> </w:t>
      </w:r>
      <w:r w:rsidRPr="00825DC2">
        <w:rPr>
          <w:rStyle w:val="CharAttribute0"/>
          <w:rFonts w:eastAsia="Batang" w:cs="Times New Roman"/>
          <w:sz w:val="26"/>
          <w:szCs w:val="26"/>
        </w:rPr>
        <w:t xml:space="preserve">  (</w:t>
      </w:r>
      <w:proofErr w:type="gramEnd"/>
      <w:r w:rsidRPr="00825DC2">
        <w:rPr>
          <w:rStyle w:val="CharAttribute0"/>
          <w:rFonts w:eastAsia="Batang" w:cs="Times New Roman"/>
          <w:sz w:val="26"/>
          <w:szCs w:val="26"/>
        </w:rPr>
        <w:t>олимпиады, занимательные уроки и пятиминутки, урок - деловая игра, урок – путешествие, урок мастер-класс, урок-исследование, урок-экспедиция и др.) и учебно-развлекательных мероприятий (конкурс-игра     «Предметный кроссворд», турнир «Своя игра», викторины,  интеллектуальный     квест, литературная композиция, конкурс газет и рисунков, экскурсия и др.);</w:t>
      </w:r>
    </w:p>
    <w:p w14:paraId="4FCDEAE0" w14:textId="77777777" w:rsidR="0097212F" w:rsidRPr="00825DC2" w:rsidRDefault="0097212F" w:rsidP="00550F65">
      <w:pPr>
        <w:pStyle w:val="a3"/>
        <w:widowControl w:val="0"/>
        <w:numPr>
          <w:ilvl w:val="0"/>
          <w:numId w:val="68"/>
        </w:numPr>
        <w:tabs>
          <w:tab w:val="left" w:pos="0"/>
          <w:tab w:val="left" w:pos="993"/>
        </w:tabs>
        <w:autoSpaceDE w:val="0"/>
        <w:autoSpaceDN w:val="0"/>
        <w:spacing w:after="0" w:line="240" w:lineRule="auto"/>
        <w:ind w:left="0" w:firstLine="568"/>
        <w:jc w:val="both"/>
        <w:rPr>
          <w:rStyle w:val="CharAttribute0"/>
          <w:rFonts w:eastAsia="Batang" w:cs="Times New Roman"/>
          <w:sz w:val="26"/>
          <w:szCs w:val="26"/>
        </w:rPr>
      </w:pPr>
      <w:r w:rsidRPr="00825DC2">
        <w:rPr>
          <w:rStyle w:val="CharAttribute0"/>
          <w:rFonts w:eastAsia="Batang" w:cs="Times New Roman"/>
          <w:sz w:val="26"/>
          <w:szCs w:val="26"/>
        </w:rPr>
        <w:t>установление доверительных отношений между учителем и его                 учениками, способствующих позитивному восприятию учащимися требований и просьб учителя через живой диалог, привлечение их внимания к обсуждаемой на уроке информации, активизацию их познавательной деятельности через использование занимательных элементов, историй из жизни современников</w:t>
      </w:r>
      <w:r>
        <w:rPr>
          <w:rStyle w:val="CharAttribute0"/>
          <w:rFonts w:eastAsia="Batang" w:cs="Times New Roman"/>
          <w:sz w:val="26"/>
          <w:szCs w:val="26"/>
        </w:rPr>
        <w:t xml:space="preserve"> (беседы, встречи)</w:t>
      </w:r>
      <w:r w:rsidRPr="00825DC2">
        <w:rPr>
          <w:rStyle w:val="CharAttribute0"/>
          <w:rFonts w:eastAsia="Batang" w:cs="Times New Roman"/>
          <w:sz w:val="26"/>
          <w:szCs w:val="26"/>
        </w:rPr>
        <w:t>;</w:t>
      </w:r>
    </w:p>
    <w:p w14:paraId="29B871DC" w14:textId="77777777" w:rsidR="0097212F" w:rsidRPr="00825DC2" w:rsidRDefault="0097212F" w:rsidP="00550F65">
      <w:pPr>
        <w:pStyle w:val="a3"/>
        <w:widowControl w:val="0"/>
        <w:numPr>
          <w:ilvl w:val="0"/>
          <w:numId w:val="68"/>
        </w:numPr>
        <w:tabs>
          <w:tab w:val="left" w:pos="0"/>
        </w:tabs>
        <w:autoSpaceDE w:val="0"/>
        <w:autoSpaceDN w:val="0"/>
        <w:spacing w:after="0" w:line="240" w:lineRule="auto"/>
        <w:ind w:left="0" w:firstLine="568"/>
        <w:jc w:val="both"/>
        <w:rPr>
          <w:rStyle w:val="CharAttribute0"/>
          <w:rFonts w:eastAsia="Batang" w:cs="Times New Roman"/>
          <w:sz w:val="26"/>
          <w:szCs w:val="26"/>
        </w:rPr>
      </w:pPr>
      <w:r w:rsidRPr="00825DC2">
        <w:rPr>
          <w:rStyle w:val="CharAttribute0"/>
          <w:rFonts w:eastAsia="Batang" w:cs="Times New Roman"/>
          <w:sz w:val="26"/>
          <w:szCs w:val="26"/>
        </w:rPr>
        <w:t xml:space="preserve">использование ИКТ и дистанционных образовательных технологий         обучения, обеспечивающих современные активности </w:t>
      </w:r>
      <w:proofErr w:type="gramStart"/>
      <w:r w:rsidRPr="00825DC2">
        <w:rPr>
          <w:rStyle w:val="CharAttribute0"/>
          <w:rFonts w:eastAsia="Batang" w:cs="Times New Roman"/>
          <w:sz w:val="26"/>
          <w:szCs w:val="26"/>
        </w:rPr>
        <w:t>обучающихся  (</w:t>
      </w:r>
      <w:proofErr w:type="gramEnd"/>
      <w:r w:rsidRPr="00825DC2">
        <w:rPr>
          <w:rStyle w:val="CharAttribute0"/>
          <w:rFonts w:eastAsia="Batang" w:cs="Times New Roman"/>
          <w:sz w:val="26"/>
          <w:szCs w:val="26"/>
        </w:rPr>
        <w:t>программы-тренажеры, тесты, зачеты в электронных приложен</w:t>
      </w:r>
      <w:r>
        <w:rPr>
          <w:rStyle w:val="CharAttribute0"/>
          <w:rFonts w:eastAsia="Batang" w:cs="Times New Roman"/>
          <w:sz w:val="26"/>
          <w:szCs w:val="26"/>
        </w:rPr>
        <w:t xml:space="preserve">иях (урок </w:t>
      </w:r>
      <w:proofErr w:type="spellStart"/>
      <w:r>
        <w:rPr>
          <w:rStyle w:val="CharAttribute0"/>
          <w:rFonts w:eastAsia="Batang" w:cs="Times New Roman"/>
          <w:sz w:val="26"/>
          <w:szCs w:val="26"/>
        </w:rPr>
        <w:t>Цыфры</w:t>
      </w:r>
      <w:proofErr w:type="spellEnd"/>
      <w:r>
        <w:rPr>
          <w:rStyle w:val="CharAttribute0"/>
          <w:rFonts w:eastAsia="Batang" w:cs="Times New Roman"/>
          <w:sz w:val="26"/>
          <w:szCs w:val="26"/>
        </w:rPr>
        <w:t xml:space="preserve">, </w:t>
      </w:r>
      <w:proofErr w:type="spellStart"/>
      <w:r>
        <w:rPr>
          <w:rStyle w:val="CharAttribute0"/>
          <w:rFonts w:eastAsia="Batang" w:cs="Times New Roman"/>
          <w:sz w:val="26"/>
          <w:szCs w:val="26"/>
        </w:rPr>
        <w:t>Яндекс.Учебник</w:t>
      </w:r>
      <w:proofErr w:type="spellEnd"/>
      <w:r>
        <w:rPr>
          <w:rStyle w:val="CharAttribute0"/>
          <w:rFonts w:eastAsia="Batang" w:cs="Times New Roman"/>
          <w:sz w:val="26"/>
          <w:szCs w:val="26"/>
        </w:rPr>
        <w:t xml:space="preserve">, </w:t>
      </w:r>
      <w:proofErr w:type="spellStart"/>
      <w:r>
        <w:rPr>
          <w:rStyle w:val="CharAttribute0"/>
          <w:rFonts w:eastAsia="Batang" w:cs="Times New Roman"/>
          <w:sz w:val="26"/>
          <w:szCs w:val="26"/>
        </w:rPr>
        <w:t>Учи.ру</w:t>
      </w:r>
      <w:proofErr w:type="spellEnd"/>
      <w:r>
        <w:rPr>
          <w:rStyle w:val="CharAttribute0"/>
          <w:rFonts w:eastAsia="Batang" w:cs="Times New Roman"/>
          <w:sz w:val="26"/>
          <w:szCs w:val="26"/>
        </w:rPr>
        <w:t xml:space="preserve">, </w:t>
      </w:r>
      <w:proofErr w:type="spellStart"/>
      <w:r>
        <w:rPr>
          <w:rStyle w:val="CharAttribute0"/>
          <w:rFonts w:eastAsia="Batang" w:cs="Times New Roman"/>
          <w:sz w:val="26"/>
          <w:szCs w:val="26"/>
        </w:rPr>
        <w:t>Алгоритмика</w:t>
      </w:r>
      <w:proofErr w:type="spellEnd"/>
      <w:r>
        <w:rPr>
          <w:rStyle w:val="CharAttribute0"/>
          <w:rFonts w:eastAsia="Batang" w:cs="Times New Roman"/>
          <w:sz w:val="26"/>
          <w:szCs w:val="26"/>
        </w:rPr>
        <w:t>), мультимедийные</w:t>
      </w:r>
      <w:r w:rsidRPr="00825DC2">
        <w:rPr>
          <w:rStyle w:val="CharAttribute0"/>
          <w:rFonts w:eastAsia="Batang" w:cs="Times New Roman"/>
          <w:sz w:val="26"/>
          <w:szCs w:val="26"/>
        </w:rPr>
        <w:t xml:space="preserve"> презентации, научно-популярные  передачи, фильмы, </w:t>
      </w:r>
      <w:r>
        <w:rPr>
          <w:rStyle w:val="CharAttribute0"/>
          <w:rFonts w:eastAsia="Batang" w:cs="Times New Roman"/>
          <w:sz w:val="26"/>
          <w:szCs w:val="26"/>
        </w:rPr>
        <w:t>обучающие сайты,</w:t>
      </w:r>
      <w:r w:rsidRPr="00825DC2">
        <w:rPr>
          <w:rStyle w:val="CharAttribute0"/>
          <w:rFonts w:eastAsia="Batang" w:cs="Times New Roman"/>
          <w:sz w:val="26"/>
          <w:szCs w:val="26"/>
        </w:rPr>
        <w:t xml:space="preserve"> уроки онлайн, </w:t>
      </w:r>
      <w:proofErr w:type="spellStart"/>
      <w:r w:rsidRPr="00825DC2">
        <w:rPr>
          <w:rStyle w:val="CharAttribute0"/>
          <w:rFonts w:eastAsia="Batang" w:cs="Times New Roman"/>
          <w:sz w:val="26"/>
          <w:szCs w:val="26"/>
        </w:rPr>
        <w:t>видеолекции</w:t>
      </w:r>
      <w:proofErr w:type="spellEnd"/>
      <w:r w:rsidRPr="00825DC2">
        <w:rPr>
          <w:rStyle w:val="CharAttribute0"/>
          <w:rFonts w:eastAsia="Batang" w:cs="Times New Roman"/>
          <w:sz w:val="26"/>
          <w:szCs w:val="26"/>
        </w:rPr>
        <w:t>, онлайн-конференции и др.) ;</w:t>
      </w:r>
    </w:p>
    <w:p w14:paraId="23F4E0A3" w14:textId="77777777" w:rsidR="0097212F" w:rsidRPr="00803766" w:rsidRDefault="0097212F" w:rsidP="00550F65">
      <w:pPr>
        <w:pStyle w:val="a3"/>
        <w:widowControl w:val="0"/>
        <w:numPr>
          <w:ilvl w:val="0"/>
          <w:numId w:val="68"/>
        </w:numPr>
        <w:tabs>
          <w:tab w:val="left" w:pos="0"/>
          <w:tab w:val="left" w:pos="993"/>
        </w:tabs>
        <w:autoSpaceDE w:val="0"/>
        <w:autoSpaceDN w:val="0"/>
        <w:spacing w:after="0" w:line="240" w:lineRule="auto"/>
        <w:ind w:left="0" w:firstLine="568"/>
        <w:jc w:val="both"/>
        <w:rPr>
          <w:rStyle w:val="CharAttribute0"/>
          <w:rFonts w:eastAsia="Batang" w:cs="Times New Roman"/>
          <w:sz w:val="26"/>
          <w:szCs w:val="26"/>
        </w:rPr>
      </w:pPr>
      <w:r w:rsidRPr="00803766">
        <w:rPr>
          <w:rStyle w:val="CharAttribute0"/>
          <w:rFonts w:eastAsia="Batang" w:cs="Times New Roman"/>
          <w:sz w:val="26"/>
          <w:szCs w:val="26"/>
        </w:rPr>
        <w:t>использование воспитательных возможностей содержания учебного        предмета через демонстрацию детям примеров ответственного, гражданского        поведения, проявления человеколюбия и добросердечности, перевод содержания с уровня знаний на уровень личностных смыслов, восприятие ценностей через    подбор соответствующих текстов для чтения, задач для решения, проблемных     ситуаций для обсуждения в классе,  анализ поступков людей, историй судеб,       комментарии к происходящим в мире событиям, проведение Уроков мужества;</w:t>
      </w:r>
    </w:p>
    <w:p w14:paraId="045A8D48" w14:textId="77777777" w:rsidR="0097212F" w:rsidRPr="00803766" w:rsidRDefault="0097212F" w:rsidP="00550F65">
      <w:pPr>
        <w:pStyle w:val="a3"/>
        <w:widowControl w:val="0"/>
        <w:numPr>
          <w:ilvl w:val="0"/>
          <w:numId w:val="68"/>
        </w:numPr>
        <w:tabs>
          <w:tab w:val="left" w:pos="0"/>
          <w:tab w:val="left" w:pos="993"/>
        </w:tabs>
        <w:autoSpaceDE w:val="0"/>
        <w:autoSpaceDN w:val="0"/>
        <w:spacing w:after="0" w:line="240" w:lineRule="auto"/>
        <w:ind w:left="0" w:firstLine="568"/>
        <w:jc w:val="both"/>
        <w:rPr>
          <w:rStyle w:val="CharAttribute0"/>
          <w:rFonts w:eastAsia="Batang" w:cs="Times New Roman"/>
          <w:sz w:val="26"/>
          <w:szCs w:val="26"/>
        </w:rPr>
      </w:pPr>
      <w:r w:rsidRPr="00803766">
        <w:rPr>
          <w:rStyle w:val="CharAttribute0"/>
          <w:rFonts w:eastAsia="Batang" w:cs="Times New Roman"/>
          <w:sz w:val="26"/>
          <w:szCs w:val="26"/>
        </w:rPr>
        <w:t xml:space="preserve">применение на уроке интерактивных форм работы учащихся:                   интеллектуальных игр, стимулирующих познавательную мотивацию школьников (предметные выпуски заседания клубов,  </w:t>
      </w:r>
      <w:proofErr w:type="spellStart"/>
      <w:r w:rsidRPr="00803766">
        <w:rPr>
          <w:rStyle w:val="CharAttribute0"/>
          <w:rFonts w:eastAsia="Batang" w:cs="Times New Roman"/>
          <w:sz w:val="26"/>
          <w:szCs w:val="26"/>
        </w:rPr>
        <w:t>брейн</w:t>
      </w:r>
      <w:proofErr w:type="spellEnd"/>
      <w:r w:rsidRPr="00803766">
        <w:rPr>
          <w:rStyle w:val="CharAttribute0"/>
          <w:rFonts w:eastAsia="Batang" w:cs="Times New Roman"/>
          <w:sz w:val="26"/>
          <w:szCs w:val="26"/>
        </w:rPr>
        <w:t xml:space="preserve">-ринга,  квесты,  игра-эксперимент, игра-демонстрация,  игра-состязание; дидактического театра, где полученные на уроке знания обыгрываются в театральных постановках; дискуссий, которые дают учащимся возможность приобрести опыт ведения конструктивного диалога в атмосфере интеллектуальных, нравственных и эстетических переживаний, столкновений различных взглядов и мнений, поиска истины и возможных путей решения задачи или проблемы, творчества учителя и учащихся; групповой работы или работы в парах, с целью обучения командной работе и взаимодействию с другими детьми, постановки общей цели, для достижения которой каждый должен внести индивидуальный вклад,  распределению ролей,  рефлексией вклада каждого в общий результат;  </w:t>
      </w:r>
    </w:p>
    <w:p w14:paraId="20EAC240" w14:textId="77777777" w:rsidR="0097212F" w:rsidRPr="00803766" w:rsidRDefault="0097212F" w:rsidP="00550F65">
      <w:pPr>
        <w:pStyle w:val="a3"/>
        <w:widowControl w:val="0"/>
        <w:numPr>
          <w:ilvl w:val="0"/>
          <w:numId w:val="68"/>
        </w:numPr>
        <w:tabs>
          <w:tab w:val="left" w:pos="0"/>
          <w:tab w:val="left" w:pos="993"/>
        </w:tabs>
        <w:autoSpaceDE w:val="0"/>
        <w:autoSpaceDN w:val="0"/>
        <w:spacing w:after="0" w:line="240" w:lineRule="auto"/>
        <w:ind w:left="0" w:firstLine="568"/>
        <w:jc w:val="both"/>
        <w:rPr>
          <w:rStyle w:val="CharAttribute0"/>
          <w:rFonts w:eastAsia="Batang" w:cs="Times New Roman"/>
          <w:sz w:val="26"/>
          <w:szCs w:val="26"/>
        </w:rPr>
      </w:pPr>
      <w:r w:rsidRPr="00803766">
        <w:rPr>
          <w:rStyle w:val="CharAttribute0"/>
          <w:rFonts w:eastAsia="Batang" w:cs="Times New Roman"/>
          <w:sz w:val="26"/>
          <w:szCs w:val="26"/>
        </w:rPr>
        <w:t>использование визуальных образов (предметно-эстетической среды</w:t>
      </w:r>
      <w:r>
        <w:rPr>
          <w:rStyle w:val="CharAttribute0"/>
          <w:rFonts w:eastAsia="Batang" w:cs="Times New Roman"/>
          <w:sz w:val="26"/>
          <w:szCs w:val="26"/>
        </w:rPr>
        <w:t xml:space="preserve"> (оформленная для активного и полезного отдыха рекреационная зона на втором этаже для младших школьников, коворкинг зона для средних и старших школьников на третьем этаже</w:t>
      </w:r>
      <w:r w:rsidRPr="00803766">
        <w:rPr>
          <w:rStyle w:val="CharAttribute0"/>
          <w:rFonts w:eastAsia="Batang" w:cs="Times New Roman"/>
          <w:sz w:val="26"/>
          <w:szCs w:val="26"/>
        </w:rPr>
        <w:t>, наглядная агитация школьных стендов</w:t>
      </w:r>
      <w:r>
        <w:rPr>
          <w:rStyle w:val="CharAttribute0"/>
          <w:rFonts w:eastAsia="Batang" w:cs="Times New Roman"/>
          <w:sz w:val="26"/>
          <w:szCs w:val="26"/>
        </w:rPr>
        <w:t xml:space="preserve"> «Образ выпускника начальной школы, основной школы, средней школы», «Гордость нашей школы», «Юный лесовод», «Наши дела», «Духовно-просветительский стенд «Истоки», «Уголок православной культуры», «Пожарная безопасность», «Терроризм – угроза обществу», «Безопасность дорожного движения»</w:t>
      </w:r>
      <w:r w:rsidRPr="00803766">
        <w:rPr>
          <w:rStyle w:val="CharAttribute0"/>
          <w:rFonts w:eastAsia="Batang" w:cs="Times New Roman"/>
          <w:sz w:val="26"/>
          <w:szCs w:val="26"/>
        </w:rPr>
        <w:t>, предметной направленности</w:t>
      </w:r>
      <w:r>
        <w:rPr>
          <w:rStyle w:val="CharAttribute0"/>
          <w:rFonts w:eastAsia="Batang" w:cs="Times New Roman"/>
          <w:sz w:val="26"/>
          <w:szCs w:val="26"/>
        </w:rPr>
        <w:t xml:space="preserve"> «Это важно», «Учись учиться»</w:t>
      </w:r>
      <w:r w:rsidRPr="00803766">
        <w:rPr>
          <w:rStyle w:val="CharAttribute0"/>
          <w:rFonts w:eastAsia="Batang" w:cs="Times New Roman"/>
          <w:sz w:val="26"/>
          <w:szCs w:val="26"/>
        </w:rPr>
        <w:t>, совместно производимые видеоролики по темам урока);</w:t>
      </w:r>
    </w:p>
    <w:p w14:paraId="692AC27A" w14:textId="77777777" w:rsidR="0097212F" w:rsidRDefault="0097212F" w:rsidP="00550F65">
      <w:pPr>
        <w:pStyle w:val="a3"/>
        <w:widowControl w:val="0"/>
        <w:numPr>
          <w:ilvl w:val="0"/>
          <w:numId w:val="68"/>
        </w:numPr>
        <w:tabs>
          <w:tab w:val="left" w:pos="0"/>
          <w:tab w:val="left" w:pos="993"/>
        </w:tabs>
        <w:autoSpaceDE w:val="0"/>
        <w:autoSpaceDN w:val="0"/>
        <w:spacing w:after="0" w:line="240" w:lineRule="auto"/>
        <w:ind w:left="0" w:firstLine="568"/>
        <w:jc w:val="both"/>
        <w:rPr>
          <w:rStyle w:val="CharAttribute0"/>
          <w:rFonts w:eastAsia="Batang" w:cs="Times New Roman"/>
          <w:sz w:val="26"/>
          <w:szCs w:val="26"/>
        </w:rPr>
      </w:pPr>
      <w:r w:rsidRPr="00803766">
        <w:rPr>
          <w:rStyle w:val="CharAttribute0"/>
          <w:rFonts w:eastAsia="Batang" w:cs="Times New Roman"/>
          <w:sz w:val="26"/>
          <w:szCs w:val="26"/>
        </w:rPr>
        <w:t>включение в урок игровых процедур, которые помогают поддержать мотивацию детей к получению знаний (социо-игровая режиссура урока,  наличие двигательной активности на уроках</w:t>
      </w:r>
      <w:r>
        <w:rPr>
          <w:rStyle w:val="CharAttribute0"/>
          <w:rFonts w:eastAsia="Batang" w:cs="Times New Roman"/>
          <w:sz w:val="26"/>
          <w:szCs w:val="26"/>
        </w:rPr>
        <w:t xml:space="preserve"> - </w:t>
      </w:r>
      <w:proofErr w:type="spellStart"/>
      <w:r>
        <w:rPr>
          <w:rStyle w:val="CharAttribute0"/>
          <w:rFonts w:eastAsia="Batang" w:cs="Times New Roman"/>
          <w:sz w:val="26"/>
          <w:szCs w:val="26"/>
        </w:rPr>
        <w:t>физкултминутки</w:t>
      </w:r>
      <w:proofErr w:type="spellEnd"/>
      <w:r w:rsidRPr="00803766">
        <w:rPr>
          <w:rStyle w:val="CharAttribute0"/>
          <w:rFonts w:eastAsia="Batang" w:cs="Times New Roman"/>
          <w:sz w:val="26"/>
          <w:szCs w:val="26"/>
        </w:rPr>
        <w:t xml:space="preserve">), налаживанию позитивных межличностных отношений в классе, помогают установлению доброжелательной атмосферы во время урока </w:t>
      </w:r>
      <w:r w:rsidRPr="00803766">
        <w:rPr>
          <w:rStyle w:val="CharAttribute0"/>
          <w:rFonts w:eastAsia="Batang" w:cs="Times New Roman"/>
          <w:sz w:val="26"/>
          <w:szCs w:val="26"/>
        </w:rPr>
        <w:lastRenderedPageBreak/>
        <w:t xml:space="preserve">(сотрудничество, поощрение, доверие, поручение важного дела, эмпатия, создание ситуации успеха); </w:t>
      </w:r>
    </w:p>
    <w:p w14:paraId="2873A920" w14:textId="77777777" w:rsidR="0097212F" w:rsidRPr="00803766" w:rsidRDefault="0097212F" w:rsidP="00550F65">
      <w:pPr>
        <w:pStyle w:val="a3"/>
        <w:widowControl w:val="0"/>
        <w:numPr>
          <w:ilvl w:val="0"/>
          <w:numId w:val="68"/>
        </w:numPr>
        <w:tabs>
          <w:tab w:val="left" w:pos="0"/>
          <w:tab w:val="left" w:pos="568"/>
        </w:tabs>
        <w:autoSpaceDE w:val="0"/>
        <w:autoSpaceDN w:val="0"/>
        <w:spacing w:after="0" w:line="240" w:lineRule="auto"/>
        <w:ind w:left="0" w:firstLine="568"/>
        <w:jc w:val="both"/>
        <w:rPr>
          <w:rStyle w:val="CharAttribute0"/>
          <w:rFonts w:eastAsia="Batang" w:cs="Times New Roman"/>
          <w:sz w:val="26"/>
          <w:szCs w:val="26"/>
        </w:rPr>
      </w:pPr>
      <w:r>
        <w:rPr>
          <w:rStyle w:val="CharAttribute0"/>
          <w:rFonts w:eastAsia="Batang" w:cs="Times New Roman"/>
          <w:sz w:val="26"/>
          <w:szCs w:val="26"/>
        </w:rPr>
        <w:t xml:space="preserve">     </w:t>
      </w:r>
      <w:r w:rsidRPr="00803766">
        <w:rPr>
          <w:rStyle w:val="CharAttribute0"/>
          <w:rFonts w:eastAsia="Batang" w:cs="Times New Roman"/>
          <w:sz w:val="26"/>
          <w:szCs w:val="26"/>
        </w:rPr>
        <w:t>организация кураторства мотивированных и эрудированных обучающихся над их неуспевающими одноклассниками, дающего школьникам социально значимый опыт сотрудничества и взаимной помощи, участие представителей школьного актива (Совет старшеклассников) в Совете профилактики по вопросам неуспевающих обучающихся с целью совместного  составления плана ликвидации академической задолженности  по предметам;</w:t>
      </w:r>
    </w:p>
    <w:p w14:paraId="782BEC31" w14:textId="77777777" w:rsidR="0097212F" w:rsidRPr="00803766" w:rsidRDefault="0097212F" w:rsidP="00550F65">
      <w:pPr>
        <w:pStyle w:val="a3"/>
        <w:widowControl w:val="0"/>
        <w:numPr>
          <w:ilvl w:val="0"/>
          <w:numId w:val="68"/>
        </w:numPr>
        <w:tabs>
          <w:tab w:val="left" w:pos="0"/>
          <w:tab w:val="left" w:pos="709"/>
        </w:tabs>
        <w:autoSpaceDE w:val="0"/>
        <w:autoSpaceDN w:val="0"/>
        <w:spacing w:after="0" w:line="240" w:lineRule="auto"/>
        <w:ind w:left="0" w:firstLine="568"/>
        <w:jc w:val="both"/>
        <w:rPr>
          <w:rStyle w:val="CharAttribute0"/>
          <w:rFonts w:eastAsia="Batang" w:cs="Times New Roman"/>
          <w:sz w:val="26"/>
          <w:szCs w:val="26"/>
        </w:rPr>
      </w:pPr>
      <w:r w:rsidRPr="00803766">
        <w:rPr>
          <w:rStyle w:val="CharAttribute0"/>
          <w:rFonts w:eastAsia="Batang" w:cs="Times New Roman"/>
          <w:sz w:val="26"/>
          <w:szCs w:val="26"/>
        </w:rPr>
        <w:t>инициирование и поддержка исследовательской деятельности школьников в рамках реализации ими индивидуальных и групповых исследовательских проектов, что даст школьникам возможность приобрести навык самостоятельного решения теоретической проблемы, навык генерирования и оформления собственных идей, навык уважительного отношения к чужим идеям, оформленным в работах других исследователей, навык публичного выступления перед аудиторией, аргументирования и отстаивания своей точки зрения (участие в конкурсах, выставках, соревнованиях,  научно-практических конференциях, форумах,  авторские публикации в изданиях выше школьного уровня,  авторские проекты, изобретения, получившие общественное одобрение,  успешн</w:t>
      </w:r>
      <w:r>
        <w:rPr>
          <w:rStyle w:val="CharAttribute0"/>
          <w:rFonts w:eastAsia="Batang" w:cs="Times New Roman"/>
          <w:sz w:val="26"/>
          <w:szCs w:val="26"/>
        </w:rPr>
        <w:t>ая</w:t>
      </w:r>
      <w:r w:rsidRPr="00803766">
        <w:rPr>
          <w:rStyle w:val="CharAttribute0"/>
          <w:rFonts w:eastAsia="Batang" w:cs="Times New Roman"/>
          <w:sz w:val="26"/>
          <w:szCs w:val="26"/>
        </w:rPr>
        <w:t xml:space="preserve"> </w:t>
      </w:r>
      <w:r>
        <w:rPr>
          <w:rStyle w:val="CharAttribute0"/>
          <w:rFonts w:eastAsia="Batang" w:cs="Times New Roman"/>
          <w:sz w:val="26"/>
          <w:szCs w:val="26"/>
        </w:rPr>
        <w:t>защита проектов</w:t>
      </w:r>
      <w:r w:rsidRPr="00803766">
        <w:rPr>
          <w:rStyle w:val="CharAttribute0"/>
          <w:rFonts w:eastAsia="Batang" w:cs="Times New Roman"/>
          <w:sz w:val="26"/>
          <w:szCs w:val="26"/>
        </w:rPr>
        <w:t>)</w:t>
      </w:r>
      <w:r>
        <w:rPr>
          <w:rStyle w:val="CharAttribute0"/>
          <w:rFonts w:eastAsia="Batang" w:cs="Times New Roman"/>
          <w:sz w:val="26"/>
          <w:szCs w:val="26"/>
        </w:rPr>
        <w:t xml:space="preserve">. </w:t>
      </w:r>
    </w:p>
    <w:p w14:paraId="4810FD26" w14:textId="77777777" w:rsidR="0097212F" w:rsidRPr="00020AAF" w:rsidRDefault="0097212F" w:rsidP="00C829B9">
      <w:pPr>
        <w:pStyle w:val="a3"/>
        <w:widowControl w:val="0"/>
        <w:tabs>
          <w:tab w:val="left" w:pos="0"/>
          <w:tab w:val="left" w:pos="993"/>
        </w:tabs>
        <w:autoSpaceDE w:val="0"/>
        <w:autoSpaceDN w:val="0"/>
        <w:spacing w:after="0" w:line="240" w:lineRule="auto"/>
        <w:ind w:left="0" w:firstLine="568"/>
        <w:jc w:val="both"/>
        <w:rPr>
          <w:rFonts w:ascii="Times New Roman" w:hAnsi="Times New Roman" w:cs="Times New Roman"/>
          <w:sz w:val="26"/>
          <w:szCs w:val="26"/>
        </w:rPr>
      </w:pPr>
      <w:r w:rsidRPr="00803766">
        <w:rPr>
          <w:rStyle w:val="CharAttribute0"/>
          <w:rFonts w:eastAsia="Batang" w:cs="Times New Roman"/>
          <w:sz w:val="26"/>
          <w:szCs w:val="26"/>
        </w:rPr>
        <w:t xml:space="preserve">  </w:t>
      </w:r>
      <w:r w:rsidRPr="00020AAF">
        <w:rPr>
          <w:rStyle w:val="CharAttribute0"/>
          <w:rFonts w:eastAsia="Batang" w:cs="Times New Roman"/>
          <w:sz w:val="26"/>
          <w:szCs w:val="26"/>
        </w:rPr>
        <w:tab/>
      </w:r>
      <w:r w:rsidRPr="00020AAF">
        <w:rPr>
          <w:rFonts w:ascii="Times New Roman" w:hAnsi="Times New Roman" w:cs="Times New Roman"/>
          <w:sz w:val="26"/>
          <w:szCs w:val="26"/>
        </w:rPr>
        <w:t xml:space="preserve">В современных условиях проектно-исследовательская деятельность является инструментом повышения качества </w:t>
      </w:r>
      <w:proofErr w:type="gramStart"/>
      <w:r w:rsidRPr="00020AAF">
        <w:rPr>
          <w:rFonts w:ascii="Times New Roman" w:hAnsi="Times New Roman" w:cs="Times New Roman"/>
          <w:sz w:val="26"/>
          <w:szCs w:val="26"/>
        </w:rPr>
        <w:t>образования,  поэтому</w:t>
      </w:r>
      <w:proofErr w:type="gramEnd"/>
      <w:r w:rsidRPr="00020AAF">
        <w:rPr>
          <w:rFonts w:ascii="Times New Roman" w:hAnsi="Times New Roman" w:cs="Times New Roman"/>
          <w:sz w:val="26"/>
          <w:szCs w:val="26"/>
        </w:rPr>
        <w:t xml:space="preserve"> в школе  организ</w:t>
      </w:r>
      <w:r>
        <w:rPr>
          <w:rFonts w:ascii="Times New Roman" w:hAnsi="Times New Roman" w:cs="Times New Roman"/>
          <w:sz w:val="26"/>
          <w:szCs w:val="26"/>
        </w:rPr>
        <w:t>ована</w:t>
      </w:r>
      <w:r w:rsidRPr="00020AAF">
        <w:rPr>
          <w:rFonts w:ascii="Times New Roman" w:hAnsi="Times New Roman" w:cs="Times New Roman"/>
          <w:sz w:val="26"/>
          <w:szCs w:val="26"/>
        </w:rPr>
        <w:t xml:space="preserve"> проектно-исследовательской деятельност</w:t>
      </w:r>
      <w:r>
        <w:rPr>
          <w:rFonts w:ascii="Times New Roman" w:hAnsi="Times New Roman" w:cs="Times New Roman"/>
          <w:sz w:val="26"/>
          <w:szCs w:val="26"/>
        </w:rPr>
        <w:t>ь через</w:t>
      </w:r>
      <w:r w:rsidRPr="00020AAF">
        <w:rPr>
          <w:rFonts w:ascii="Times New Roman" w:hAnsi="Times New Roman" w:cs="Times New Roman"/>
          <w:sz w:val="26"/>
          <w:szCs w:val="26"/>
        </w:rPr>
        <w:t xml:space="preserve"> индивидуальн</w:t>
      </w:r>
      <w:r>
        <w:rPr>
          <w:rFonts w:ascii="Times New Roman" w:hAnsi="Times New Roman" w:cs="Times New Roman"/>
          <w:sz w:val="26"/>
          <w:szCs w:val="26"/>
        </w:rPr>
        <w:t>ую</w:t>
      </w:r>
      <w:r w:rsidRPr="00020AAF">
        <w:rPr>
          <w:rFonts w:ascii="Times New Roman" w:hAnsi="Times New Roman" w:cs="Times New Roman"/>
          <w:sz w:val="26"/>
          <w:szCs w:val="26"/>
        </w:rPr>
        <w:t xml:space="preserve"> и группов</w:t>
      </w:r>
      <w:r>
        <w:rPr>
          <w:rFonts w:ascii="Times New Roman" w:hAnsi="Times New Roman" w:cs="Times New Roman"/>
          <w:sz w:val="26"/>
          <w:szCs w:val="26"/>
        </w:rPr>
        <w:t>ую</w:t>
      </w:r>
      <w:r w:rsidRPr="00020AAF">
        <w:rPr>
          <w:rFonts w:ascii="Times New Roman" w:hAnsi="Times New Roman" w:cs="Times New Roman"/>
          <w:sz w:val="26"/>
          <w:szCs w:val="26"/>
        </w:rPr>
        <w:t xml:space="preserve"> проектн</w:t>
      </w:r>
      <w:r>
        <w:rPr>
          <w:rFonts w:ascii="Times New Roman" w:hAnsi="Times New Roman" w:cs="Times New Roman"/>
          <w:sz w:val="26"/>
          <w:szCs w:val="26"/>
        </w:rPr>
        <w:t>ую</w:t>
      </w:r>
      <w:r w:rsidRPr="00020AAF">
        <w:rPr>
          <w:rFonts w:ascii="Times New Roman" w:hAnsi="Times New Roman" w:cs="Times New Roman"/>
          <w:sz w:val="26"/>
          <w:szCs w:val="26"/>
        </w:rPr>
        <w:t xml:space="preserve"> деятельност</w:t>
      </w:r>
      <w:r>
        <w:rPr>
          <w:rFonts w:ascii="Times New Roman" w:hAnsi="Times New Roman" w:cs="Times New Roman"/>
          <w:sz w:val="26"/>
          <w:szCs w:val="26"/>
        </w:rPr>
        <w:t>ь</w:t>
      </w:r>
      <w:r w:rsidRPr="00020AAF">
        <w:rPr>
          <w:rFonts w:ascii="Times New Roman" w:hAnsi="Times New Roman" w:cs="Times New Roman"/>
          <w:sz w:val="26"/>
          <w:szCs w:val="26"/>
        </w:rPr>
        <w:t xml:space="preserve"> обучающихся.</w:t>
      </w:r>
      <w:r>
        <w:rPr>
          <w:rFonts w:ascii="Times New Roman" w:hAnsi="Times New Roman" w:cs="Times New Roman"/>
          <w:sz w:val="26"/>
          <w:szCs w:val="26"/>
        </w:rPr>
        <w:t xml:space="preserve"> </w:t>
      </w:r>
      <w:r>
        <w:rPr>
          <w:rStyle w:val="CharAttribute0"/>
          <w:rFonts w:eastAsia="Batang" w:cs="Times New Roman"/>
          <w:sz w:val="26"/>
          <w:szCs w:val="26"/>
        </w:rPr>
        <w:t>Защита проектов обучающихся 9 класса, предмет «Индивидуальный проект» для учащихся 10-11 класса.</w:t>
      </w:r>
    </w:p>
    <w:p w14:paraId="4ECC83A1" w14:textId="77777777" w:rsidR="0097212F" w:rsidRPr="00020AAF" w:rsidRDefault="0097212F" w:rsidP="00C829B9">
      <w:pPr>
        <w:spacing w:line="240" w:lineRule="auto"/>
        <w:contextualSpacing/>
        <w:jc w:val="both"/>
        <w:rPr>
          <w:rFonts w:ascii="Times New Roman" w:eastAsia="Times New Roman" w:hAnsi="Times New Roman" w:cs="Times New Roman"/>
          <w:sz w:val="26"/>
          <w:szCs w:val="26"/>
        </w:rPr>
      </w:pPr>
      <w:r>
        <w:rPr>
          <w:rFonts w:ascii="Times New Roman" w:hAnsi="Times New Roman" w:cs="Times New Roman"/>
          <w:sz w:val="26"/>
          <w:szCs w:val="26"/>
        </w:rPr>
        <w:t xml:space="preserve">      </w:t>
      </w:r>
      <w:r w:rsidRPr="00020AAF">
        <w:rPr>
          <w:rFonts w:ascii="Times New Roman" w:hAnsi="Times New Roman" w:cs="Times New Roman"/>
          <w:sz w:val="26"/>
          <w:szCs w:val="26"/>
        </w:rPr>
        <w:t>Овладение самостоятельной проектной и исследовательской деятельностью обучающимися строится в виде целенаправленной систематической работы на всех уровнях образования, как во внеурочной деятельности, так и</w:t>
      </w:r>
      <w:r w:rsidRPr="00020AAF">
        <w:rPr>
          <w:rFonts w:ascii="Times New Roman" w:hAnsi="Times New Roman" w:cs="Times New Roman"/>
          <w:b/>
          <w:sz w:val="26"/>
          <w:szCs w:val="26"/>
        </w:rPr>
        <w:t xml:space="preserve"> в урочной</w:t>
      </w:r>
      <w:r w:rsidRPr="00020AAF">
        <w:rPr>
          <w:rFonts w:ascii="Times New Roman" w:hAnsi="Times New Roman" w:cs="Times New Roman"/>
          <w:sz w:val="26"/>
          <w:szCs w:val="26"/>
        </w:rPr>
        <w:t>.</w:t>
      </w:r>
    </w:p>
    <w:p w14:paraId="16E295C0" w14:textId="77777777" w:rsidR="0097212F" w:rsidRPr="00020AAF" w:rsidRDefault="0097212F" w:rsidP="00C829B9">
      <w:pPr>
        <w:spacing w:line="240" w:lineRule="auto"/>
        <w:ind w:firstLine="567"/>
        <w:contextualSpacing/>
        <w:jc w:val="both"/>
        <w:rPr>
          <w:rFonts w:ascii="Times New Roman" w:eastAsia="Batang" w:hAnsi="Times New Roman" w:cs="Times New Roman"/>
          <w:sz w:val="26"/>
          <w:szCs w:val="26"/>
        </w:rPr>
      </w:pPr>
      <w:r w:rsidRPr="00020AAF">
        <w:rPr>
          <w:rStyle w:val="CharAttribute0"/>
          <w:rFonts w:eastAsia="Batang" w:cs="Times New Roman"/>
          <w:sz w:val="26"/>
          <w:szCs w:val="26"/>
        </w:rPr>
        <w:t xml:space="preserve">Создание гибкой и открытой среды обучения и воспитания с использованием гаджетов, </w:t>
      </w:r>
      <w:r w:rsidRPr="00904276">
        <w:rPr>
          <w:rStyle w:val="CharAttribute0"/>
          <w:rFonts w:eastAsia="Batang" w:cs="Times New Roman"/>
          <w:sz w:val="26"/>
          <w:szCs w:val="26"/>
        </w:rPr>
        <w:t>открытых образовательных ресурсов «Виртуальная школа», «</w:t>
      </w:r>
      <w:proofErr w:type="spellStart"/>
      <w:r w:rsidRPr="00904276">
        <w:rPr>
          <w:rStyle w:val="CharAttribute0"/>
          <w:rFonts w:eastAsia="Batang" w:cs="Times New Roman"/>
          <w:sz w:val="26"/>
          <w:szCs w:val="26"/>
        </w:rPr>
        <w:t>Сферум</w:t>
      </w:r>
      <w:proofErr w:type="spellEnd"/>
      <w:r w:rsidRPr="00904276">
        <w:rPr>
          <w:rStyle w:val="CharAttribute0"/>
          <w:rFonts w:eastAsia="Batang" w:cs="Times New Roman"/>
          <w:sz w:val="26"/>
          <w:szCs w:val="26"/>
        </w:rPr>
        <w:t>», «</w:t>
      </w:r>
      <w:proofErr w:type="spellStart"/>
      <w:r w:rsidRPr="00904276">
        <w:rPr>
          <w:rStyle w:val="CharAttribute0"/>
          <w:rFonts w:eastAsia="Batang" w:cs="Times New Roman"/>
          <w:sz w:val="26"/>
          <w:szCs w:val="26"/>
        </w:rPr>
        <w:t>Учи.ру</w:t>
      </w:r>
      <w:proofErr w:type="spellEnd"/>
      <w:r w:rsidRPr="00904276">
        <w:rPr>
          <w:rStyle w:val="CharAttribute0"/>
          <w:rFonts w:eastAsia="Batang" w:cs="Times New Roman"/>
          <w:sz w:val="26"/>
          <w:szCs w:val="26"/>
        </w:rPr>
        <w:t>»,</w:t>
      </w:r>
      <w:r w:rsidRPr="00020AAF">
        <w:rPr>
          <w:rStyle w:val="CharAttribute0"/>
          <w:rFonts w:eastAsia="Batang" w:cs="Times New Roman"/>
          <w:sz w:val="26"/>
          <w:szCs w:val="26"/>
        </w:rPr>
        <w:t xml:space="preserve"> систем управления позволяет создать условия для реализации ведущих принципов образования XXI века: «образование для всех», «образование через всю жизнь», образование «всегда, везде и в любое время». У обучающихся развиваются навыки сотрудничества, коммуникации, социальной ответственности, способность критически мыслить, оперативно и качественно решать проблемы; воспитывается ценностное отношение к миру. Непрерывный поиск приемов и форм взаимодействия педагогов и обучающихся на учебном занятии позволяет приобретенным знаниям, отношениям и опыту перейти в социально значимые виды самостоятельной  деятельности.</w:t>
      </w:r>
    </w:p>
    <w:p w14:paraId="0D97AD90" w14:textId="77777777" w:rsidR="00163521" w:rsidRPr="00527046" w:rsidRDefault="00163521" w:rsidP="00550F65">
      <w:pPr>
        <w:pStyle w:val="312"/>
        <w:numPr>
          <w:ilvl w:val="2"/>
          <w:numId w:val="66"/>
        </w:numPr>
        <w:tabs>
          <w:tab w:val="left" w:pos="1276"/>
        </w:tabs>
        <w:ind w:left="0" w:firstLine="709"/>
        <w:jc w:val="both"/>
        <w:rPr>
          <w:color w:val="FF0000"/>
          <w:sz w:val="24"/>
          <w:szCs w:val="24"/>
        </w:rPr>
      </w:pPr>
    </w:p>
    <w:p w14:paraId="0EEA1361" w14:textId="77777777" w:rsidR="00163521" w:rsidRPr="00527046" w:rsidRDefault="00163521" w:rsidP="008E2412">
      <w:pPr>
        <w:pStyle w:val="312"/>
        <w:tabs>
          <w:tab w:val="left" w:pos="0"/>
        </w:tabs>
        <w:ind w:left="0"/>
        <w:jc w:val="both"/>
        <w:rPr>
          <w:color w:val="FF0000"/>
          <w:sz w:val="24"/>
          <w:szCs w:val="24"/>
        </w:rPr>
      </w:pPr>
      <w:bookmarkStart w:id="142" w:name="_bookmark4"/>
      <w:bookmarkEnd w:id="142"/>
    </w:p>
    <w:p w14:paraId="44F62E34" w14:textId="77777777" w:rsidR="00163521" w:rsidRPr="00EE6254" w:rsidRDefault="00163521" w:rsidP="008E2412">
      <w:pPr>
        <w:pStyle w:val="312"/>
        <w:tabs>
          <w:tab w:val="left" w:pos="0"/>
        </w:tabs>
        <w:ind w:left="0"/>
        <w:jc w:val="center"/>
        <w:rPr>
          <w:sz w:val="24"/>
          <w:szCs w:val="24"/>
        </w:rPr>
      </w:pPr>
      <w:r w:rsidRPr="00EE6254">
        <w:rPr>
          <w:sz w:val="24"/>
          <w:szCs w:val="24"/>
        </w:rPr>
        <w:t>Модуль3. «Курсы внеурочной деятельности и дополнительного образования»</w:t>
      </w:r>
    </w:p>
    <w:p w14:paraId="3357630C" w14:textId="77777777" w:rsidR="00C829B9" w:rsidRPr="00EE6254" w:rsidRDefault="00C829B9" w:rsidP="008E2412">
      <w:pPr>
        <w:pStyle w:val="312"/>
        <w:tabs>
          <w:tab w:val="left" w:pos="0"/>
        </w:tabs>
        <w:ind w:left="0"/>
        <w:jc w:val="center"/>
        <w:rPr>
          <w:sz w:val="24"/>
          <w:szCs w:val="24"/>
        </w:rPr>
      </w:pPr>
    </w:p>
    <w:p w14:paraId="3A7F9B40" w14:textId="77777777" w:rsidR="00C829B9" w:rsidRPr="00EE6254" w:rsidRDefault="00C829B9" w:rsidP="00C829B9">
      <w:pPr>
        <w:pStyle w:val="a5"/>
        <w:ind w:left="0" w:right="106"/>
        <w:contextualSpacing/>
      </w:pPr>
      <w:r w:rsidRPr="00EE6254">
        <w:t xml:space="preserve">      Важнейшая</w:t>
      </w:r>
      <w:r w:rsidRPr="00EE6254">
        <w:rPr>
          <w:spacing w:val="1"/>
        </w:rPr>
        <w:t xml:space="preserve"> </w:t>
      </w:r>
      <w:r w:rsidRPr="00EE6254">
        <w:t>задача</w:t>
      </w:r>
      <w:r w:rsidRPr="00EE6254">
        <w:rPr>
          <w:spacing w:val="1"/>
        </w:rPr>
        <w:t xml:space="preserve"> </w:t>
      </w:r>
      <w:r w:rsidRPr="00EE6254">
        <w:t>педагогического</w:t>
      </w:r>
      <w:r w:rsidRPr="00EE6254">
        <w:rPr>
          <w:spacing w:val="1"/>
        </w:rPr>
        <w:t xml:space="preserve"> </w:t>
      </w:r>
      <w:r w:rsidRPr="00EE6254">
        <w:t>коллектива</w:t>
      </w:r>
      <w:r w:rsidRPr="00EE6254">
        <w:rPr>
          <w:spacing w:val="1"/>
        </w:rPr>
        <w:t xml:space="preserve"> </w:t>
      </w:r>
      <w:r w:rsidRPr="00EE6254">
        <w:t>-</w:t>
      </w:r>
      <w:r w:rsidRPr="00EE6254">
        <w:rPr>
          <w:spacing w:val="1"/>
        </w:rPr>
        <w:t xml:space="preserve"> </w:t>
      </w:r>
      <w:r w:rsidRPr="00EE6254">
        <w:t>сделать</w:t>
      </w:r>
      <w:r w:rsidRPr="00EE6254">
        <w:rPr>
          <w:spacing w:val="1"/>
        </w:rPr>
        <w:t xml:space="preserve"> </w:t>
      </w:r>
      <w:r w:rsidRPr="00EE6254">
        <w:t>внеурочную</w:t>
      </w:r>
      <w:r w:rsidRPr="00EE6254">
        <w:rPr>
          <w:spacing w:val="1"/>
        </w:rPr>
        <w:t xml:space="preserve"> </w:t>
      </w:r>
      <w:r w:rsidRPr="00EE6254">
        <w:t>деятельность полезной и привлекательной для каждого ученика.</w:t>
      </w:r>
      <w:r w:rsidRPr="00EE6254">
        <w:rPr>
          <w:spacing w:val="1"/>
        </w:rPr>
        <w:t xml:space="preserve"> </w:t>
      </w:r>
      <w:r w:rsidRPr="00EE6254">
        <w:t>На данный</w:t>
      </w:r>
      <w:r w:rsidRPr="00EE6254">
        <w:rPr>
          <w:spacing w:val="1"/>
        </w:rPr>
        <w:t xml:space="preserve"> </w:t>
      </w:r>
      <w:r w:rsidRPr="00EE6254">
        <w:t>момент</w:t>
      </w:r>
      <w:r w:rsidRPr="00EE6254">
        <w:rPr>
          <w:spacing w:val="1"/>
        </w:rPr>
        <w:t xml:space="preserve"> </w:t>
      </w:r>
      <w:r w:rsidRPr="00EE6254">
        <w:t>мы</w:t>
      </w:r>
      <w:r w:rsidRPr="00EE6254">
        <w:rPr>
          <w:spacing w:val="1"/>
        </w:rPr>
        <w:t xml:space="preserve"> </w:t>
      </w:r>
      <w:r w:rsidRPr="00EE6254">
        <w:t>постарались</w:t>
      </w:r>
      <w:r w:rsidRPr="00EE6254">
        <w:rPr>
          <w:spacing w:val="1"/>
        </w:rPr>
        <w:t xml:space="preserve"> </w:t>
      </w:r>
      <w:r w:rsidRPr="00EE6254">
        <w:t>выстроить</w:t>
      </w:r>
      <w:r w:rsidRPr="00EE6254">
        <w:rPr>
          <w:spacing w:val="1"/>
        </w:rPr>
        <w:t xml:space="preserve"> </w:t>
      </w:r>
      <w:r w:rsidRPr="00EE6254">
        <w:t>модель</w:t>
      </w:r>
      <w:r w:rsidRPr="00EE6254">
        <w:rPr>
          <w:spacing w:val="1"/>
        </w:rPr>
        <w:t xml:space="preserve"> </w:t>
      </w:r>
      <w:r w:rsidRPr="00EE6254">
        <w:t>организации</w:t>
      </w:r>
      <w:r w:rsidRPr="00EE6254">
        <w:rPr>
          <w:spacing w:val="1"/>
        </w:rPr>
        <w:t xml:space="preserve"> </w:t>
      </w:r>
      <w:r w:rsidRPr="00EE6254">
        <w:t>внеурочной</w:t>
      </w:r>
      <w:r w:rsidRPr="00EE6254">
        <w:rPr>
          <w:spacing w:val="1"/>
        </w:rPr>
        <w:t xml:space="preserve"> </w:t>
      </w:r>
      <w:r w:rsidRPr="00EE6254">
        <w:t>деятельности,</w:t>
      </w:r>
      <w:r w:rsidRPr="00EE6254">
        <w:rPr>
          <w:spacing w:val="1"/>
        </w:rPr>
        <w:t xml:space="preserve"> </w:t>
      </w:r>
      <w:r w:rsidRPr="00EE6254">
        <w:t>основанной</w:t>
      </w:r>
      <w:r w:rsidRPr="00EE6254">
        <w:rPr>
          <w:spacing w:val="1"/>
        </w:rPr>
        <w:t xml:space="preserve"> </w:t>
      </w:r>
      <w:r w:rsidRPr="00EE6254">
        <w:t>на</w:t>
      </w:r>
      <w:r w:rsidRPr="00EE6254">
        <w:rPr>
          <w:spacing w:val="1"/>
        </w:rPr>
        <w:t xml:space="preserve"> </w:t>
      </w:r>
      <w:r w:rsidRPr="00EE6254">
        <w:t>внутренней</w:t>
      </w:r>
      <w:r w:rsidRPr="00EE6254">
        <w:rPr>
          <w:spacing w:val="1"/>
        </w:rPr>
        <w:t xml:space="preserve"> </w:t>
      </w:r>
      <w:r w:rsidRPr="00EE6254">
        <w:t>интеграции</w:t>
      </w:r>
      <w:r w:rsidRPr="00EE6254">
        <w:rPr>
          <w:spacing w:val="1"/>
        </w:rPr>
        <w:t xml:space="preserve"> </w:t>
      </w:r>
      <w:r w:rsidRPr="00EE6254">
        <w:t>основного</w:t>
      </w:r>
      <w:r w:rsidRPr="00EE6254">
        <w:rPr>
          <w:spacing w:val="1"/>
        </w:rPr>
        <w:t xml:space="preserve"> </w:t>
      </w:r>
      <w:r w:rsidRPr="00EE6254">
        <w:t>и</w:t>
      </w:r>
      <w:r w:rsidRPr="00EE6254">
        <w:rPr>
          <w:spacing w:val="1"/>
        </w:rPr>
        <w:t xml:space="preserve"> </w:t>
      </w:r>
      <w:r w:rsidRPr="00EE6254">
        <w:t>дополнительного образования</w:t>
      </w:r>
      <w:r w:rsidRPr="00EE6254">
        <w:rPr>
          <w:spacing w:val="1"/>
        </w:rPr>
        <w:t xml:space="preserve"> </w:t>
      </w:r>
      <w:r w:rsidRPr="00EE6254">
        <w:t>в условиях школы.</w:t>
      </w:r>
      <w:r w:rsidRPr="00EE6254">
        <w:rPr>
          <w:spacing w:val="1"/>
        </w:rPr>
        <w:t xml:space="preserve"> </w:t>
      </w:r>
      <w:r w:rsidRPr="00EE6254">
        <w:t>Общее и дополнительное</w:t>
      </w:r>
      <w:r w:rsidRPr="00EE6254">
        <w:rPr>
          <w:spacing w:val="1"/>
        </w:rPr>
        <w:t xml:space="preserve"> </w:t>
      </w:r>
      <w:r w:rsidRPr="00EE6254">
        <w:t>образование выступают равноправными, взаимодополняющими компонентами,</w:t>
      </w:r>
      <w:r w:rsidRPr="00EE6254">
        <w:rPr>
          <w:spacing w:val="1"/>
        </w:rPr>
        <w:t xml:space="preserve"> </w:t>
      </w:r>
      <w:r w:rsidRPr="00EE6254">
        <w:t>обеспечивая</w:t>
      </w:r>
      <w:r w:rsidRPr="00EE6254">
        <w:rPr>
          <w:spacing w:val="1"/>
        </w:rPr>
        <w:t xml:space="preserve"> </w:t>
      </w:r>
      <w:r w:rsidRPr="00EE6254">
        <w:t>единое</w:t>
      </w:r>
      <w:r w:rsidRPr="00EE6254">
        <w:rPr>
          <w:spacing w:val="1"/>
        </w:rPr>
        <w:t xml:space="preserve"> </w:t>
      </w:r>
      <w:r w:rsidRPr="00EE6254">
        <w:t>образовательное</w:t>
      </w:r>
      <w:r w:rsidRPr="00EE6254">
        <w:rPr>
          <w:spacing w:val="1"/>
        </w:rPr>
        <w:t xml:space="preserve"> </w:t>
      </w:r>
      <w:r w:rsidRPr="00EE6254">
        <w:t>пространство,</w:t>
      </w:r>
      <w:r w:rsidRPr="00EE6254">
        <w:rPr>
          <w:spacing w:val="1"/>
        </w:rPr>
        <w:t xml:space="preserve"> </w:t>
      </w:r>
      <w:r w:rsidRPr="00EE6254">
        <w:t>ориентированное</w:t>
      </w:r>
      <w:r w:rsidRPr="00EE6254">
        <w:rPr>
          <w:spacing w:val="1"/>
        </w:rPr>
        <w:t xml:space="preserve"> </w:t>
      </w:r>
      <w:r w:rsidRPr="00EE6254">
        <w:t>на</w:t>
      </w:r>
      <w:r w:rsidRPr="00EE6254">
        <w:rPr>
          <w:spacing w:val="1"/>
        </w:rPr>
        <w:t xml:space="preserve"> </w:t>
      </w:r>
      <w:r w:rsidRPr="00EE6254">
        <w:t>развитие</w:t>
      </w:r>
      <w:r w:rsidRPr="00EE6254">
        <w:rPr>
          <w:spacing w:val="-1"/>
        </w:rPr>
        <w:t xml:space="preserve"> </w:t>
      </w:r>
      <w:r w:rsidRPr="00EE6254">
        <w:t>личности каждого</w:t>
      </w:r>
      <w:r w:rsidRPr="00EE6254">
        <w:rPr>
          <w:spacing w:val="1"/>
        </w:rPr>
        <w:t xml:space="preserve"> </w:t>
      </w:r>
      <w:r w:rsidRPr="00EE6254">
        <w:t>учащегося.</w:t>
      </w:r>
    </w:p>
    <w:p w14:paraId="4C73C290" w14:textId="77777777" w:rsidR="00C829B9" w:rsidRPr="00EE6254" w:rsidRDefault="00C829B9" w:rsidP="00C829B9">
      <w:pPr>
        <w:pStyle w:val="a5"/>
        <w:ind w:left="0" w:right="106"/>
        <w:contextualSpacing/>
      </w:pPr>
      <w:r w:rsidRPr="00EE6254">
        <w:t xml:space="preserve">    Внеурочная</w:t>
      </w:r>
      <w:r w:rsidRPr="00EE6254">
        <w:rPr>
          <w:spacing w:val="1"/>
        </w:rPr>
        <w:t xml:space="preserve"> </w:t>
      </w:r>
      <w:r w:rsidRPr="00EE6254">
        <w:t>деятельность</w:t>
      </w:r>
      <w:r w:rsidRPr="00EE6254">
        <w:rPr>
          <w:spacing w:val="1"/>
        </w:rPr>
        <w:t xml:space="preserve"> </w:t>
      </w:r>
      <w:r w:rsidRPr="00EE6254">
        <w:t>организуется</w:t>
      </w:r>
      <w:r w:rsidRPr="00EE6254">
        <w:rPr>
          <w:spacing w:val="1"/>
        </w:rPr>
        <w:t xml:space="preserve"> </w:t>
      </w:r>
      <w:r w:rsidRPr="00EE6254">
        <w:t>по</w:t>
      </w:r>
      <w:r w:rsidRPr="00EE6254">
        <w:rPr>
          <w:spacing w:val="1"/>
        </w:rPr>
        <w:t xml:space="preserve"> </w:t>
      </w:r>
      <w:r w:rsidRPr="00EE6254">
        <w:t>направлениям</w:t>
      </w:r>
      <w:r w:rsidRPr="00EE6254">
        <w:rPr>
          <w:spacing w:val="1"/>
        </w:rPr>
        <w:t xml:space="preserve"> </w:t>
      </w:r>
      <w:r w:rsidRPr="00EE6254">
        <w:t>развития</w:t>
      </w:r>
      <w:r w:rsidRPr="00EE6254">
        <w:rPr>
          <w:spacing w:val="-62"/>
        </w:rPr>
        <w:t xml:space="preserve"> </w:t>
      </w:r>
      <w:r w:rsidRPr="00EE6254">
        <w:t>личности</w:t>
      </w:r>
      <w:r w:rsidRPr="00EE6254">
        <w:rPr>
          <w:spacing w:val="1"/>
        </w:rPr>
        <w:t xml:space="preserve"> </w:t>
      </w:r>
      <w:r w:rsidRPr="00EE6254">
        <w:t>(спортивно-оздоровительное,</w:t>
      </w:r>
      <w:r w:rsidRPr="00EE6254">
        <w:rPr>
          <w:spacing w:val="1"/>
        </w:rPr>
        <w:t xml:space="preserve"> </w:t>
      </w:r>
      <w:r w:rsidRPr="00EE6254">
        <w:t>духовно-нравственное,</w:t>
      </w:r>
      <w:r w:rsidRPr="00EE6254">
        <w:rPr>
          <w:spacing w:val="1"/>
        </w:rPr>
        <w:t xml:space="preserve"> </w:t>
      </w:r>
      <w:r w:rsidRPr="00EE6254">
        <w:t>социальное,</w:t>
      </w:r>
      <w:r w:rsidRPr="00EE6254">
        <w:rPr>
          <w:spacing w:val="1"/>
        </w:rPr>
        <w:t xml:space="preserve"> </w:t>
      </w:r>
      <w:proofErr w:type="spellStart"/>
      <w:r w:rsidRPr="00EE6254">
        <w:t>общеинтеллектуальное</w:t>
      </w:r>
      <w:proofErr w:type="spellEnd"/>
      <w:r w:rsidRPr="00EE6254">
        <w:t>,</w:t>
      </w:r>
      <w:r w:rsidRPr="00EE6254">
        <w:rPr>
          <w:spacing w:val="1"/>
        </w:rPr>
        <w:t xml:space="preserve"> </w:t>
      </w:r>
      <w:r w:rsidRPr="00EE6254">
        <w:t>общекультурное)</w:t>
      </w:r>
      <w:r w:rsidRPr="00EE6254">
        <w:rPr>
          <w:spacing w:val="1"/>
        </w:rPr>
        <w:t xml:space="preserve"> </w:t>
      </w:r>
      <w:r w:rsidRPr="00EE6254">
        <w:t>на</w:t>
      </w:r>
      <w:r w:rsidRPr="00EE6254">
        <w:rPr>
          <w:spacing w:val="1"/>
        </w:rPr>
        <w:t xml:space="preserve"> </w:t>
      </w:r>
      <w:r w:rsidRPr="00EE6254">
        <w:t>добровольной</w:t>
      </w:r>
      <w:r w:rsidRPr="00EE6254">
        <w:rPr>
          <w:spacing w:val="1"/>
        </w:rPr>
        <w:t xml:space="preserve"> </w:t>
      </w:r>
      <w:r w:rsidRPr="00EE6254">
        <w:t>основе</w:t>
      </w:r>
      <w:r w:rsidRPr="00EE6254">
        <w:rPr>
          <w:spacing w:val="1"/>
        </w:rPr>
        <w:t xml:space="preserve"> </w:t>
      </w:r>
      <w:r w:rsidRPr="00EE6254">
        <w:t>в</w:t>
      </w:r>
      <w:r w:rsidRPr="00EE6254">
        <w:rPr>
          <w:spacing w:val="1"/>
        </w:rPr>
        <w:t xml:space="preserve"> </w:t>
      </w:r>
      <w:r w:rsidRPr="00EE6254">
        <w:t>соответствии</w:t>
      </w:r>
      <w:r w:rsidRPr="00EE6254">
        <w:rPr>
          <w:spacing w:val="-1"/>
        </w:rPr>
        <w:t xml:space="preserve"> </w:t>
      </w:r>
      <w:r w:rsidRPr="00EE6254">
        <w:t>с</w:t>
      </w:r>
      <w:r w:rsidRPr="00EE6254">
        <w:rPr>
          <w:spacing w:val="-5"/>
        </w:rPr>
        <w:t xml:space="preserve"> </w:t>
      </w:r>
      <w:r w:rsidRPr="00EE6254">
        <w:t>выбором</w:t>
      </w:r>
      <w:r w:rsidRPr="00EE6254">
        <w:rPr>
          <w:spacing w:val="-2"/>
        </w:rPr>
        <w:t xml:space="preserve"> </w:t>
      </w:r>
      <w:r w:rsidRPr="00EE6254">
        <w:t>участников</w:t>
      </w:r>
      <w:r w:rsidRPr="00EE6254">
        <w:rPr>
          <w:spacing w:val="1"/>
        </w:rPr>
        <w:t xml:space="preserve"> </w:t>
      </w:r>
      <w:r w:rsidRPr="00EE6254">
        <w:t>образовательных</w:t>
      </w:r>
      <w:r w:rsidRPr="00EE6254">
        <w:rPr>
          <w:spacing w:val="-2"/>
        </w:rPr>
        <w:t xml:space="preserve"> </w:t>
      </w:r>
      <w:r w:rsidRPr="00EE6254">
        <w:t>отношений.</w:t>
      </w:r>
    </w:p>
    <w:p w14:paraId="0FFBDFC3" w14:textId="77777777" w:rsidR="00163521" w:rsidRPr="00EE6254" w:rsidRDefault="00163521" w:rsidP="008E2412">
      <w:pPr>
        <w:pStyle w:val="312"/>
        <w:tabs>
          <w:tab w:val="left" w:pos="0"/>
        </w:tabs>
        <w:ind w:left="0"/>
        <w:jc w:val="both"/>
        <w:rPr>
          <w:sz w:val="24"/>
          <w:szCs w:val="24"/>
        </w:rPr>
      </w:pPr>
    </w:p>
    <w:p w14:paraId="4CC40053" w14:textId="77777777" w:rsidR="00163521" w:rsidRPr="00EE6254" w:rsidRDefault="00163521" w:rsidP="008E2412">
      <w:pPr>
        <w:pStyle w:val="a5"/>
        <w:tabs>
          <w:tab w:val="left" w:pos="9923"/>
        </w:tabs>
        <w:ind w:left="0" w:right="-21" w:firstLine="567"/>
      </w:pPr>
      <w:r w:rsidRPr="00EE6254">
        <w:lastRenderedPageBreak/>
        <w:t>Воспитание на занятиях школьных курсов внеурочной деятельности и дополнительного образования осуществляется преимущественно через:</w:t>
      </w:r>
    </w:p>
    <w:p w14:paraId="164D4ABE" w14:textId="77777777" w:rsidR="00163521" w:rsidRPr="00EE6254" w:rsidRDefault="00163521" w:rsidP="00550F65">
      <w:pPr>
        <w:pStyle w:val="a5"/>
        <w:numPr>
          <w:ilvl w:val="0"/>
          <w:numId w:val="69"/>
        </w:numPr>
        <w:ind w:left="0" w:right="-21" w:firstLine="680"/>
      </w:pPr>
      <w:r w:rsidRPr="00EE6254">
        <w:t xml:space="preserve">вовлечение школьников в интересную и полезную для них деятельность, которая, </w:t>
      </w:r>
      <w:proofErr w:type="gramStart"/>
      <w:r w:rsidRPr="00EE6254">
        <w:t>предоставитимвозможностьсамореализоватьсявней,приобрестисоциальнозначимые</w:t>
      </w:r>
      <w:proofErr w:type="gramEnd"/>
      <w:r w:rsidRPr="00EE6254">
        <w:t xml:space="preserve"> знания, развить в себе важные для своего личностного развития социальнозначимыеотношения,получитьопытучастиявсоциально-значимыхделах;</w:t>
      </w:r>
    </w:p>
    <w:p w14:paraId="2E3925A7" w14:textId="77777777" w:rsidR="00163521" w:rsidRPr="00EE6254" w:rsidRDefault="00163521" w:rsidP="00550F65">
      <w:pPr>
        <w:pStyle w:val="a5"/>
        <w:numPr>
          <w:ilvl w:val="0"/>
          <w:numId w:val="69"/>
        </w:numPr>
        <w:ind w:left="0" w:right="-21" w:firstLine="680"/>
      </w:pPr>
      <w:r w:rsidRPr="00EE6254">
        <w:t>формирование в кружках, секциях, клубах, студиях и т.п. детско-взрослых общностей, которые могли бы объединять детей и педагогов общими позитивными эмоциями и доверительными отношениями друг к другу;</w:t>
      </w:r>
    </w:p>
    <w:p w14:paraId="61664E35" w14:textId="77777777" w:rsidR="00163521" w:rsidRPr="00EE6254" w:rsidRDefault="00163521" w:rsidP="00550F65">
      <w:pPr>
        <w:pStyle w:val="a5"/>
        <w:numPr>
          <w:ilvl w:val="0"/>
          <w:numId w:val="69"/>
        </w:numPr>
        <w:ind w:left="0" w:right="-21" w:firstLine="680"/>
      </w:pPr>
      <w:r w:rsidRPr="00EE6254">
        <w:t>создание в детских объединениях традиций, задающих их членам определенные социально значимые формы поведения;</w:t>
      </w:r>
    </w:p>
    <w:p w14:paraId="2CD33F97" w14:textId="77777777" w:rsidR="00163521" w:rsidRPr="00EE6254" w:rsidRDefault="00163521" w:rsidP="00550F65">
      <w:pPr>
        <w:pStyle w:val="a5"/>
        <w:numPr>
          <w:ilvl w:val="0"/>
          <w:numId w:val="69"/>
        </w:numPr>
        <w:ind w:left="0" w:right="-21" w:firstLine="680"/>
      </w:pPr>
      <w:r w:rsidRPr="00EE6254">
        <w:t>поддержку в детских объединениях школьников с ярко выраженной лидерской позициейиустановкойнасохранениеиподдержаниенакопленныхсоциальнозначимыхтрадиций;</w:t>
      </w:r>
    </w:p>
    <w:p w14:paraId="3F3B52C1" w14:textId="77777777" w:rsidR="00163521" w:rsidRPr="00EE6254" w:rsidRDefault="00163521" w:rsidP="00550F65">
      <w:pPr>
        <w:pStyle w:val="a5"/>
        <w:numPr>
          <w:ilvl w:val="0"/>
          <w:numId w:val="69"/>
        </w:numPr>
        <w:ind w:left="0" w:right="-21" w:firstLine="680"/>
      </w:pPr>
      <w:r w:rsidRPr="00EE6254">
        <w:t>поощрение педагогами детских инициатив.</w:t>
      </w:r>
    </w:p>
    <w:p w14:paraId="61E29A37" w14:textId="77777777" w:rsidR="00163521" w:rsidRPr="00EE6254" w:rsidRDefault="00163521" w:rsidP="008E2412">
      <w:pPr>
        <w:pStyle w:val="a5"/>
        <w:tabs>
          <w:tab w:val="left" w:pos="9923"/>
        </w:tabs>
        <w:ind w:left="0" w:right="-21" w:firstLine="567"/>
        <w:rPr>
          <w:b/>
          <w:bCs/>
        </w:rPr>
      </w:pPr>
      <w:r w:rsidRPr="00EE6254">
        <w:rPr>
          <w:b/>
          <w:bCs/>
        </w:rPr>
        <w:t>Формы работы: экскурсии, встречи, викторины, соревнования, игры, круглые столы, проекты, коллективно – творческие дела, мастер – классы, семинары, круглые столы, обобщения опыта для повышения методической компетенции педагогов при проектировании и реализации курсов внеурочной деятельности, система Навигатор.</w:t>
      </w:r>
    </w:p>
    <w:p w14:paraId="4D432398" w14:textId="77777777" w:rsidR="00163521" w:rsidRPr="00EE6254" w:rsidRDefault="00163521" w:rsidP="008E2412">
      <w:pPr>
        <w:spacing w:line="240" w:lineRule="auto"/>
        <w:jc w:val="both"/>
        <w:rPr>
          <w:rFonts w:ascii="Times New Roman" w:hAnsi="Times New Roman" w:cs="Times New Roman"/>
          <w:sz w:val="24"/>
          <w:szCs w:val="24"/>
        </w:rPr>
      </w:pPr>
      <w:r w:rsidRPr="00EE6254">
        <w:rPr>
          <w:rFonts w:ascii="Times New Roman" w:hAnsi="Times New Roman" w:cs="Times New Roman"/>
          <w:sz w:val="24"/>
          <w:szCs w:val="24"/>
        </w:rPr>
        <w:t>Реализация воспитательного потенциала курсов внеурочной деятельности и дополнительного образования происходит в рамках следующих выбранных школьниками направлений:</w:t>
      </w:r>
    </w:p>
    <w:tbl>
      <w:tblPr>
        <w:tblStyle w:val="TableNormal"/>
        <w:tblpPr w:leftFromText="180" w:rightFromText="180" w:vertAnchor="text" w:horzAnchor="page" w:tblpX="749" w:tblpY="75"/>
        <w:tblW w:w="106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99"/>
        <w:gridCol w:w="3977"/>
        <w:gridCol w:w="3956"/>
      </w:tblGrid>
      <w:tr w:rsidR="00527046" w:rsidRPr="00EE6254" w14:paraId="68643813" w14:textId="77777777" w:rsidTr="00C829B9">
        <w:trPr>
          <w:trHeight w:val="420"/>
        </w:trPr>
        <w:tc>
          <w:tcPr>
            <w:tcW w:w="2699" w:type="dxa"/>
          </w:tcPr>
          <w:p w14:paraId="23B9627A" w14:textId="77777777" w:rsidR="00163521" w:rsidRPr="00EE6254" w:rsidRDefault="00163521" w:rsidP="008E2412">
            <w:pPr>
              <w:pStyle w:val="TableParagraph"/>
              <w:ind w:left="567" w:hanging="118"/>
              <w:jc w:val="both"/>
              <w:rPr>
                <w:b/>
                <w:sz w:val="24"/>
                <w:szCs w:val="24"/>
              </w:rPr>
            </w:pPr>
            <w:proofErr w:type="spellStart"/>
            <w:r w:rsidRPr="00EE6254">
              <w:rPr>
                <w:b/>
                <w:sz w:val="24"/>
                <w:szCs w:val="24"/>
              </w:rPr>
              <w:t>Направление</w:t>
            </w:r>
            <w:proofErr w:type="spellEnd"/>
          </w:p>
        </w:tc>
        <w:tc>
          <w:tcPr>
            <w:tcW w:w="3977" w:type="dxa"/>
          </w:tcPr>
          <w:p w14:paraId="1A039726" w14:textId="77777777" w:rsidR="00163521" w:rsidRPr="00EE6254" w:rsidRDefault="00163521" w:rsidP="008E2412">
            <w:pPr>
              <w:pStyle w:val="TableParagraph"/>
              <w:ind w:left="567" w:hanging="126"/>
              <w:jc w:val="both"/>
              <w:rPr>
                <w:b/>
                <w:sz w:val="24"/>
                <w:szCs w:val="24"/>
              </w:rPr>
            </w:pPr>
            <w:proofErr w:type="spellStart"/>
            <w:r w:rsidRPr="00EE6254">
              <w:rPr>
                <w:b/>
                <w:sz w:val="24"/>
                <w:szCs w:val="24"/>
              </w:rPr>
              <w:t>Решаемыезадачи</w:t>
            </w:r>
            <w:proofErr w:type="spellEnd"/>
          </w:p>
        </w:tc>
        <w:tc>
          <w:tcPr>
            <w:tcW w:w="3956" w:type="dxa"/>
          </w:tcPr>
          <w:p w14:paraId="16CA4275" w14:textId="77777777" w:rsidR="00163521" w:rsidRPr="00EE6254" w:rsidRDefault="00163521" w:rsidP="008E2412">
            <w:pPr>
              <w:pStyle w:val="TableParagraph"/>
              <w:ind w:left="567" w:hanging="275"/>
              <w:jc w:val="both"/>
              <w:rPr>
                <w:b/>
                <w:sz w:val="24"/>
                <w:szCs w:val="24"/>
              </w:rPr>
            </w:pPr>
            <w:proofErr w:type="spellStart"/>
            <w:r w:rsidRPr="00EE6254">
              <w:rPr>
                <w:b/>
                <w:sz w:val="24"/>
                <w:szCs w:val="24"/>
              </w:rPr>
              <w:t>Формыреализациинаправления</w:t>
            </w:r>
            <w:proofErr w:type="spellEnd"/>
          </w:p>
        </w:tc>
      </w:tr>
      <w:tr w:rsidR="00527046" w:rsidRPr="00EE6254" w14:paraId="708F93C1" w14:textId="77777777" w:rsidTr="00C829B9">
        <w:trPr>
          <w:trHeight w:val="1408"/>
        </w:trPr>
        <w:tc>
          <w:tcPr>
            <w:tcW w:w="2699" w:type="dxa"/>
          </w:tcPr>
          <w:p w14:paraId="67C82C3B" w14:textId="77777777" w:rsidR="00163521" w:rsidRPr="00EE6254" w:rsidRDefault="00163521" w:rsidP="008E2412">
            <w:pPr>
              <w:pStyle w:val="TableParagraph"/>
              <w:ind w:firstLine="307"/>
              <w:jc w:val="both"/>
              <w:rPr>
                <w:sz w:val="24"/>
                <w:szCs w:val="24"/>
              </w:rPr>
            </w:pPr>
            <w:proofErr w:type="spellStart"/>
            <w:r w:rsidRPr="00EE6254">
              <w:rPr>
                <w:sz w:val="24"/>
                <w:szCs w:val="24"/>
              </w:rPr>
              <w:t>Спортивно</w:t>
            </w:r>
            <w:proofErr w:type="spellEnd"/>
            <w:r w:rsidRPr="00EE6254">
              <w:rPr>
                <w:sz w:val="24"/>
                <w:szCs w:val="24"/>
              </w:rPr>
              <w:t>-</w:t>
            </w:r>
          </w:p>
          <w:p w14:paraId="0555D2E4" w14:textId="77777777" w:rsidR="00163521" w:rsidRPr="00EE6254" w:rsidRDefault="00163521" w:rsidP="008E2412">
            <w:pPr>
              <w:pStyle w:val="TableParagraph"/>
              <w:jc w:val="both"/>
              <w:rPr>
                <w:sz w:val="24"/>
                <w:szCs w:val="24"/>
              </w:rPr>
            </w:pPr>
            <w:proofErr w:type="spellStart"/>
            <w:r w:rsidRPr="00EE6254">
              <w:rPr>
                <w:sz w:val="24"/>
                <w:szCs w:val="24"/>
              </w:rPr>
              <w:t>оздоровительное</w:t>
            </w:r>
            <w:proofErr w:type="spellEnd"/>
          </w:p>
        </w:tc>
        <w:tc>
          <w:tcPr>
            <w:tcW w:w="3977" w:type="dxa"/>
          </w:tcPr>
          <w:p w14:paraId="4888272E" w14:textId="77777777" w:rsidR="00163521" w:rsidRPr="00EE6254" w:rsidRDefault="00163521" w:rsidP="008E2412">
            <w:pPr>
              <w:pStyle w:val="TableParagraph"/>
              <w:ind w:left="142" w:right="181" w:hanging="1"/>
              <w:jc w:val="both"/>
              <w:rPr>
                <w:sz w:val="24"/>
                <w:szCs w:val="24"/>
                <w:lang w:val="ru-RU"/>
              </w:rPr>
            </w:pPr>
            <w:r w:rsidRPr="00EE6254">
              <w:rPr>
                <w:sz w:val="24"/>
                <w:szCs w:val="24"/>
                <w:lang w:val="ru-RU"/>
              </w:rPr>
              <w:t>Всесторонне гармоническое развитие личности ребенка, формирование физически здорового человека, формирование мотивации к сохранению и укреплению здоровья.</w:t>
            </w:r>
          </w:p>
        </w:tc>
        <w:tc>
          <w:tcPr>
            <w:tcW w:w="3956" w:type="dxa"/>
          </w:tcPr>
          <w:p w14:paraId="2A53EBF3" w14:textId="77777777" w:rsidR="00163521" w:rsidRPr="00EE6254" w:rsidRDefault="00163521" w:rsidP="008E2412">
            <w:pPr>
              <w:pStyle w:val="TableParagraph"/>
              <w:ind w:left="142" w:right="142" w:hanging="15"/>
              <w:jc w:val="both"/>
              <w:rPr>
                <w:sz w:val="24"/>
                <w:szCs w:val="24"/>
                <w:lang w:val="ru-RU"/>
              </w:rPr>
            </w:pPr>
            <w:r w:rsidRPr="00EE6254">
              <w:rPr>
                <w:sz w:val="24"/>
                <w:szCs w:val="24"/>
                <w:lang w:val="ru-RU"/>
              </w:rPr>
              <w:t>В форме еженедельных занятий кружков, внеклассные мероприятия по ЗОЖ, спортивные соревнования различного уровня.</w:t>
            </w:r>
          </w:p>
        </w:tc>
      </w:tr>
      <w:tr w:rsidR="00527046" w:rsidRPr="00EE6254" w14:paraId="13ECBC3D" w14:textId="77777777" w:rsidTr="00C829B9">
        <w:trPr>
          <w:trHeight w:val="2489"/>
        </w:trPr>
        <w:tc>
          <w:tcPr>
            <w:tcW w:w="2699" w:type="dxa"/>
          </w:tcPr>
          <w:p w14:paraId="4F244215" w14:textId="77777777" w:rsidR="00163521" w:rsidRPr="00EE6254" w:rsidRDefault="00163521" w:rsidP="008E2412">
            <w:pPr>
              <w:pStyle w:val="TableParagraph"/>
              <w:ind w:left="166"/>
              <w:jc w:val="both"/>
              <w:rPr>
                <w:sz w:val="24"/>
                <w:szCs w:val="24"/>
              </w:rPr>
            </w:pPr>
            <w:proofErr w:type="spellStart"/>
            <w:r w:rsidRPr="00EE6254">
              <w:rPr>
                <w:sz w:val="24"/>
                <w:szCs w:val="24"/>
              </w:rPr>
              <w:t>Общекультурное</w:t>
            </w:r>
            <w:proofErr w:type="spellEnd"/>
          </w:p>
        </w:tc>
        <w:tc>
          <w:tcPr>
            <w:tcW w:w="3977" w:type="dxa"/>
          </w:tcPr>
          <w:p w14:paraId="3D07F9EB" w14:textId="77777777" w:rsidR="00163521" w:rsidRPr="00EE6254" w:rsidRDefault="00163521" w:rsidP="008E2412">
            <w:pPr>
              <w:pStyle w:val="TableParagraph"/>
              <w:tabs>
                <w:tab w:val="left" w:pos="3667"/>
                <w:tab w:val="left" w:pos="3809"/>
              </w:tabs>
              <w:ind w:left="142" w:right="160" w:hanging="1"/>
              <w:jc w:val="both"/>
              <w:rPr>
                <w:sz w:val="24"/>
                <w:szCs w:val="24"/>
                <w:lang w:val="ru-RU"/>
              </w:rPr>
            </w:pPr>
            <w:r w:rsidRPr="00EE6254">
              <w:rPr>
                <w:sz w:val="24"/>
                <w:szCs w:val="24"/>
                <w:lang w:val="ru-RU"/>
              </w:rPr>
              <w:t>Развитие эмоциональной сферы ребенка, чувства прекрасного, творческих способностей, формирование коммуникативной и общекультурной  компетенций.</w:t>
            </w:r>
          </w:p>
        </w:tc>
        <w:tc>
          <w:tcPr>
            <w:tcW w:w="3956" w:type="dxa"/>
          </w:tcPr>
          <w:p w14:paraId="760B817D" w14:textId="77777777" w:rsidR="00163521" w:rsidRPr="00EE6254" w:rsidRDefault="00163521" w:rsidP="008E2412">
            <w:pPr>
              <w:pStyle w:val="TableParagraph"/>
              <w:tabs>
                <w:tab w:val="left" w:pos="3809"/>
              </w:tabs>
              <w:ind w:left="142" w:right="160" w:hanging="15"/>
              <w:jc w:val="both"/>
              <w:rPr>
                <w:sz w:val="24"/>
                <w:szCs w:val="24"/>
                <w:lang w:val="ru-RU"/>
              </w:rPr>
            </w:pPr>
            <w:r w:rsidRPr="00EE6254">
              <w:rPr>
                <w:sz w:val="24"/>
                <w:szCs w:val="24"/>
                <w:lang w:val="ru-RU"/>
              </w:rPr>
              <w:t>В форме еженедельных занятий кружков, различные виды творческой деятельности и художественное творчество в системе учреждений дополнительного образования.</w:t>
            </w:r>
          </w:p>
          <w:p w14:paraId="32737F70" w14:textId="77777777" w:rsidR="00163521" w:rsidRPr="00EE6254" w:rsidRDefault="00163521" w:rsidP="008E2412">
            <w:pPr>
              <w:pStyle w:val="TableParagraph"/>
              <w:tabs>
                <w:tab w:val="left" w:pos="3809"/>
              </w:tabs>
              <w:ind w:left="142" w:right="160" w:hanging="15"/>
              <w:jc w:val="both"/>
              <w:rPr>
                <w:sz w:val="24"/>
                <w:szCs w:val="24"/>
                <w:lang w:val="ru-RU"/>
              </w:rPr>
            </w:pPr>
            <w:r w:rsidRPr="00EE6254">
              <w:rPr>
                <w:sz w:val="24"/>
                <w:szCs w:val="24"/>
                <w:lang w:val="ru-RU"/>
              </w:rPr>
              <w:t>Обсуждение книг, художественных фильмов, телевизионных передач, компьютерных игр на предмет их этического и эстетического содержания.</w:t>
            </w:r>
          </w:p>
        </w:tc>
      </w:tr>
      <w:tr w:rsidR="00527046" w:rsidRPr="00EE6254" w14:paraId="0E957108" w14:textId="77777777" w:rsidTr="00C829B9">
        <w:trPr>
          <w:trHeight w:val="1534"/>
        </w:trPr>
        <w:tc>
          <w:tcPr>
            <w:tcW w:w="2699" w:type="dxa"/>
          </w:tcPr>
          <w:p w14:paraId="7BFE2DBF" w14:textId="77777777" w:rsidR="00163521" w:rsidRPr="00EE6254" w:rsidRDefault="00163521" w:rsidP="008E2412">
            <w:pPr>
              <w:pStyle w:val="TableParagraph"/>
              <w:jc w:val="both"/>
              <w:rPr>
                <w:sz w:val="24"/>
                <w:szCs w:val="24"/>
                <w:lang w:val="ru-RU"/>
              </w:rPr>
            </w:pPr>
            <w:proofErr w:type="spellStart"/>
            <w:r w:rsidRPr="00EE6254">
              <w:rPr>
                <w:sz w:val="24"/>
                <w:szCs w:val="24"/>
              </w:rPr>
              <w:t>Общеинтеллектуальное</w:t>
            </w:r>
            <w:proofErr w:type="spellEnd"/>
          </w:p>
        </w:tc>
        <w:tc>
          <w:tcPr>
            <w:tcW w:w="3977" w:type="dxa"/>
          </w:tcPr>
          <w:p w14:paraId="612E046D" w14:textId="77777777" w:rsidR="00163521" w:rsidRPr="00EE6254" w:rsidRDefault="00163521" w:rsidP="008E2412">
            <w:pPr>
              <w:pStyle w:val="TableParagraph"/>
              <w:tabs>
                <w:tab w:val="left" w:pos="3969"/>
              </w:tabs>
              <w:ind w:left="142" w:right="160" w:hanging="1"/>
              <w:jc w:val="both"/>
              <w:rPr>
                <w:sz w:val="24"/>
                <w:szCs w:val="24"/>
                <w:lang w:val="ru-RU"/>
              </w:rPr>
            </w:pPr>
            <w:r w:rsidRPr="00EE6254">
              <w:rPr>
                <w:sz w:val="24"/>
                <w:szCs w:val="24"/>
                <w:lang w:val="ru-RU"/>
              </w:rPr>
              <w:t xml:space="preserve">Обогащение запаса учащихся языковыми знаниями, способствование формированию мировоззрения, </w:t>
            </w:r>
            <w:proofErr w:type="spellStart"/>
            <w:proofErr w:type="gramStart"/>
            <w:r w:rsidRPr="00EE6254">
              <w:rPr>
                <w:sz w:val="24"/>
                <w:szCs w:val="24"/>
                <w:lang w:val="ru-RU"/>
              </w:rPr>
              <w:t>эрудиции,к</w:t>
            </w:r>
            <w:proofErr w:type="spellEnd"/>
            <w:proofErr w:type="gramEnd"/>
            <w:r w:rsidRPr="00EE6254">
              <w:rPr>
                <w:sz w:val="24"/>
                <w:szCs w:val="24"/>
                <w:lang w:val="ru-RU"/>
              </w:rPr>
              <w:t xml:space="preserve"> </w:t>
            </w:r>
            <w:proofErr w:type="spellStart"/>
            <w:r w:rsidRPr="00EE6254">
              <w:rPr>
                <w:sz w:val="24"/>
                <w:szCs w:val="24"/>
                <w:lang w:val="ru-RU"/>
              </w:rPr>
              <w:t>ругозора</w:t>
            </w:r>
            <w:proofErr w:type="spellEnd"/>
            <w:r w:rsidRPr="00EE6254">
              <w:rPr>
                <w:sz w:val="24"/>
                <w:szCs w:val="24"/>
                <w:lang w:val="ru-RU"/>
              </w:rPr>
              <w:t>.</w:t>
            </w:r>
          </w:p>
        </w:tc>
        <w:tc>
          <w:tcPr>
            <w:tcW w:w="3956" w:type="dxa"/>
          </w:tcPr>
          <w:p w14:paraId="3D6CB62B" w14:textId="77777777" w:rsidR="00163521" w:rsidRPr="00EE6254" w:rsidRDefault="00163521" w:rsidP="008E2412">
            <w:pPr>
              <w:pStyle w:val="TableParagraph"/>
              <w:ind w:left="142" w:right="247" w:hanging="15"/>
              <w:jc w:val="both"/>
              <w:rPr>
                <w:sz w:val="24"/>
                <w:szCs w:val="24"/>
                <w:lang w:val="ru-RU"/>
              </w:rPr>
            </w:pPr>
            <w:r w:rsidRPr="00EE6254">
              <w:rPr>
                <w:sz w:val="24"/>
                <w:szCs w:val="24"/>
                <w:lang w:val="ru-RU"/>
              </w:rPr>
              <w:t xml:space="preserve">В форме еженедельных занятий </w:t>
            </w:r>
            <w:proofErr w:type="spellStart"/>
            <w:proofErr w:type="gramStart"/>
            <w:r w:rsidRPr="00EE6254">
              <w:rPr>
                <w:sz w:val="24"/>
                <w:szCs w:val="24"/>
                <w:lang w:val="ru-RU"/>
              </w:rPr>
              <w:t>кружков.Участие</w:t>
            </w:r>
            <w:proofErr w:type="spellEnd"/>
            <w:proofErr w:type="gramEnd"/>
            <w:r w:rsidRPr="00EE6254">
              <w:rPr>
                <w:sz w:val="24"/>
                <w:szCs w:val="24"/>
                <w:lang w:val="ru-RU"/>
              </w:rPr>
              <w:t xml:space="preserve"> в интеллектуальных викторинах, конкурсах, олимпиадах различного уровня. Разработка учебных проектов и исследовательских работ.</w:t>
            </w:r>
          </w:p>
        </w:tc>
      </w:tr>
      <w:tr w:rsidR="00527046" w:rsidRPr="00EE6254" w14:paraId="3CF2DA4E" w14:textId="77777777" w:rsidTr="00C829B9">
        <w:trPr>
          <w:trHeight w:val="1274"/>
        </w:trPr>
        <w:tc>
          <w:tcPr>
            <w:tcW w:w="2699" w:type="dxa"/>
          </w:tcPr>
          <w:p w14:paraId="161DF87B" w14:textId="77777777" w:rsidR="00163521" w:rsidRPr="00EE6254" w:rsidRDefault="00163521" w:rsidP="008E2412">
            <w:pPr>
              <w:pStyle w:val="TableParagraph"/>
              <w:jc w:val="both"/>
              <w:rPr>
                <w:sz w:val="24"/>
                <w:szCs w:val="24"/>
              </w:rPr>
            </w:pPr>
            <w:proofErr w:type="spellStart"/>
            <w:r w:rsidRPr="00EE6254">
              <w:rPr>
                <w:sz w:val="24"/>
                <w:szCs w:val="24"/>
              </w:rPr>
              <w:t>Социальное</w:t>
            </w:r>
            <w:proofErr w:type="spellEnd"/>
          </w:p>
        </w:tc>
        <w:tc>
          <w:tcPr>
            <w:tcW w:w="3977" w:type="dxa"/>
          </w:tcPr>
          <w:p w14:paraId="16D23F7B" w14:textId="77777777" w:rsidR="00163521" w:rsidRPr="00EE6254" w:rsidRDefault="00163521" w:rsidP="008E2412">
            <w:pPr>
              <w:pStyle w:val="TableParagraph"/>
              <w:ind w:left="142" w:right="1" w:hanging="1"/>
              <w:jc w:val="both"/>
              <w:rPr>
                <w:sz w:val="24"/>
                <w:szCs w:val="24"/>
                <w:lang w:val="ru-RU"/>
              </w:rPr>
            </w:pPr>
            <w:r w:rsidRPr="00EE6254">
              <w:rPr>
                <w:sz w:val="24"/>
                <w:szCs w:val="24"/>
                <w:lang w:val="ru-RU"/>
              </w:rPr>
              <w:t>Формирование таких ценностей как познание, истина, целеустремленность, социально-значимой деятельности.</w:t>
            </w:r>
          </w:p>
        </w:tc>
        <w:tc>
          <w:tcPr>
            <w:tcW w:w="3956" w:type="dxa"/>
          </w:tcPr>
          <w:p w14:paraId="1ADA1F63" w14:textId="77777777" w:rsidR="00163521" w:rsidRPr="00EE6254" w:rsidRDefault="00163521" w:rsidP="008E2412">
            <w:pPr>
              <w:pStyle w:val="TableParagraph"/>
              <w:ind w:left="142" w:right="260" w:hanging="15"/>
              <w:jc w:val="both"/>
              <w:rPr>
                <w:sz w:val="24"/>
                <w:szCs w:val="24"/>
                <w:lang w:val="ru-RU"/>
              </w:rPr>
            </w:pPr>
            <w:r w:rsidRPr="00EE6254">
              <w:rPr>
                <w:sz w:val="24"/>
                <w:szCs w:val="24"/>
                <w:lang w:val="ru-RU"/>
              </w:rPr>
              <w:t xml:space="preserve">В форме еженедельных занятий </w:t>
            </w:r>
            <w:proofErr w:type="spellStart"/>
            <w:proofErr w:type="gramStart"/>
            <w:r w:rsidRPr="00EE6254">
              <w:rPr>
                <w:sz w:val="24"/>
                <w:szCs w:val="24"/>
                <w:lang w:val="ru-RU"/>
              </w:rPr>
              <w:t>кружков.Разработка</w:t>
            </w:r>
            <w:proofErr w:type="spellEnd"/>
            <w:proofErr w:type="gramEnd"/>
            <w:r w:rsidRPr="00EE6254">
              <w:rPr>
                <w:sz w:val="24"/>
                <w:szCs w:val="24"/>
                <w:lang w:val="ru-RU"/>
              </w:rPr>
              <w:t xml:space="preserve"> социально-значимых </w:t>
            </w:r>
            <w:proofErr w:type="spellStart"/>
            <w:r w:rsidRPr="00EE6254">
              <w:rPr>
                <w:sz w:val="24"/>
                <w:szCs w:val="24"/>
                <w:lang w:val="ru-RU"/>
              </w:rPr>
              <w:t>проектов.Участие</w:t>
            </w:r>
            <w:proofErr w:type="spellEnd"/>
            <w:r w:rsidRPr="00EE6254">
              <w:rPr>
                <w:sz w:val="24"/>
                <w:szCs w:val="24"/>
                <w:lang w:val="ru-RU"/>
              </w:rPr>
              <w:t xml:space="preserve"> в социально-значимой деятельности школы, города и округа.</w:t>
            </w:r>
          </w:p>
        </w:tc>
      </w:tr>
    </w:tbl>
    <w:p w14:paraId="4BADA4CC" w14:textId="77777777" w:rsidR="00C829B9" w:rsidRPr="00C829B9" w:rsidRDefault="00C829B9" w:rsidP="00C829B9">
      <w:pPr>
        <w:pStyle w:val="a5"/>
        <w:ind w:left="0" w:right="106"/>
        <w:contextualSpacing/>
      </w:pPr>
      <w:r w:rsidRPr="00625607">
        <w:rPr>
          <w:sz w:val="26"/>
          <w:szCs w:val="26"/>
        </w:rPr>
        <w:lastRenderedPageBreak/>
        <w:t xml:space="preserve">  </w:t>
      </w:r>
      <w:r>
        <w:rPr>
          <w:sz w:val="26"/>
          <w:szCs w:val="26"/>
        </w:rPr>
        <w:t xml:space="preserve">        </w:t>
      </w:r>
      <w:r w:rsidRPr="00C829B9">
        <w:t>В</w:t>
      </w:r>
      <w:r w:rsidRPr="00C829B9">
        <w:rPr>
          <w:spacing w:val="1"/>
        </w:rPr>
        <w:t xml:space="preserve"> </w:t>
      </w:r>
      <w:r w:rsidRPr="00C829B9">
        <w:t>рамках</w:t>
      </w:r>
      <w:r w:rsidRPr="00C829B9">
        <w:rPr>
          <w:spacing w:val="1"/>
        </w:rPr>
        <w:t xml:space="preserve"> </w:t>
      </w:r>
      <w:r w:rsidRPr="00C829B9">
        <w:t>реализации</w:t>
      </w:r>
      <w:r w:rsidRPr="00C829B9">
        <w:rPr>
          <w:spacing w:val="1"/>
        </w:rPr>
        <w:t xml:space="preserve"> </w:t>
      </w:r>
      <w:r w:rsidRPr="00C829B9">
        <w:t>спортивно-оздоровительного</w:t>
      </w:r>
      <w:r w:rsidRPr="00C829B9">
        <w:rPr>
          <w:spacing w:val="1"/>
        </w:rPr>
        <w:t xml:space="preserve"> </w:t>
      </w:r>
      <w:r w:rsidRPr="00C829B9">
        <w:t>направления</w:t>
      </w:r>
      <w:r w:rsidRPr="00C829B9">
        <w:rPr>
          <w:spacing w:val="1"/>
        </w:rPr>
        <w:t xml:space="preserve"> </w:t>
      </w:r>
      <w:r w:rsidRPr="00C829B9">
        <w:t>в</w:t>
      </w:r>
      <w:r w:rsidRPr="00C829B9">
        <w:rPr>
          <w:spacing w:val="1"/>
        </w:rPr>
        <w:t xml:space="preserve"> </w:t>
      </w:r>
      <w:r w:rsidRPr="00C829B9">
        <w:t>школе,</w:t>
      </w:r>
      <w:r w:rsidRPr="00C829B9">
        <w:rPr>
          <w:spacing w:val="1"/>
        </w:rPr>
        <w:t xml:space="preserve"> </w:t>
      </w:r>
      <w:r w:rsidRPr="00C829B9">
        <w:t>кроме</w:t>
      </w:r>
      <w:r w:rsidRPr="00C829B9">
        <w:rPr>
          <w:spacing w:val="1"/>
        </w:rPr>
        <w:t xml:space="preserve"> занятий в школьном спортивном клубе «Старт», </w:t>
      </w:r>
      <w:r w:rsidRPr="00C829B9">
        <w:t>обучающимся</w:t>
      </w:r>
      <w:r w:rsidRPr="00C829B9">
        <w:rPr>
          <w:spacing w:val="29"/>
        </w:rPr>
        <w:t xml:space="preserve"> </w:t>
      </w:r>
      <w:r w:rsidRPr="00C829B9">
        <w:t>предлагается</w:t>
      </w:r>
      <w:r w:rsidRPr="00C829B9">
        <w:rPr>
          <w:spacing w:val="29"/>
        </w:rPr>
        <w:t xml:space="preserve"> </w:t>
      </w:r>
      <w:r w:rsidRPr="00C829B9">
        <w:t>внеурочные</w:t>
      </w:r>
      <w:r w:rsidRPr="00C829B9">
        <w:rPr>
          <w:spacing w:val="30"/>
        </w:rPr>
        <w:t xml:space="preserve"> </w:t>
      </w:r>
      <w:r w:rsidRPr="00C829B9">
        <w:t>курсы</w:t>
      </w:r>
      <w:r w:rsidRPr="00C829B9">
        <w:rPr>
          <w:spacing w:val="29"/>
        </w:rPr>
        <w:t xml:space="preserve"> </w:t>
      </w:r>
      <w:r w:rsidRPr="00C829B9">
        <w:t>«Подвижные игры»,</w:t>
      </w:r>
      <w:r w:rsidRPr="00C829B9">
        <w:rPr>
          <w:spacing w:val="30"/>
        </w:rPr>
        <w:t xml:space="preserve"> </w:t>
      </w:r>
      <w:r w:rsidRPr="00C829B9">
        <w:t>«Спортивные игры», способствующих формированию знаний, установок, личностных ориентиров и норм поведения, обеспечивающих сохранение и укрепление физического, психологического и социального здоровья обучающихся на ступени начального общего образования как одной из ценностных составляющих, способствующих познавательному и эмоциональному развитию ребенка.</w:t>
      </w:r>
    </w:p>
    <w:p w14:paraId="5F98045E" w14:textId="77777777" w:rsidR="00163521" w:rsidRPr="00527046" w:rsidRDefault="00163521" w:rsidP="008E2412">
      <w:pPr>
        <w:spacing w:after="0" w:line="240" w:lineRule="auto"/>
        <w:ind w:right="284" w:firstLine="709"/>
        <w:jc w:val="both"/>
        <w:rPr>
          <w:rFonts w:ascii="Times New Roman" w:hAnsi="Times New Roman" w:cs="Times New Roman"/>
          <w:color w:val="FF0000"/>
          <w:sz w:val="24"/>
          <w:szCs w:val="24"/>
        </w:rPr>
      </w:pPr>
    </w:p>
    <w:p w14:paraId="65EC7751" w14:textId="77777777" w:rsidR="00C829B9" w:rsidRPr="00625607" w:rsidRDefault="00C829B9" w:rsidP="00C829B9">
      <w:pPr>
        <w:pStyle w:val="a5"/>
        <w:tabs>
          <w:tab w:val="left" w:pos="4858"/>
          <w:tab w:val="left" w:pos="7141"/>
          <w:tab w:val="left" w:pos="8009"/>
        </w:tabs>
        <w:spacing w:line="360" w:lineRule="auto"/>
        <w:ind w:left="0" w:right="54"/>
        <w:contextualSpacing/>
        <w:rPr>
          <w:sz w:val="26"/>
          <w:szCs w:val="26"/>
        </w:rPr>
      </w:pPr>
      <w:r>
        <w:rPr>
          <w:sz w:val="26"/>
          <w:szCs w:val="26"/>
        </w:rPr>
        <w:t xml:space="preserve">        </w:t>
      </w:r>
      <w:r w:rsidRPr="00625607">
        <w:rPr>
          <w:sz w:val="26"/>
          <w:szCs w:val="26"/>
        </w:rPr>
        <w:t>Система</w:t>
      </w:r>
      <w:r w:rsidRPr="00625607">
        <w:rPr>
          <w:spacing w:val="1"/>
          <w:sz w:val="26"/>
          <w:szCs w:val="26"/>
        </w:rPr>
        <w:t xml:space="preserve"> </w:t>
      </w:r>
      <w:r w:rsidRPr="00625607">
        <w:rPr>
          <w:sz w:val="26"/>
          <w:szCs w:val="26"/>
        </w:rPr>
        <w:t>дополнительного</w:t>
      </w:r>
      <w:r w:rsidRPr="00625607">
        <w:rPr>
          <w:spacing w:val="1"/>
          <w:sz w:val="26"/>
          <w:szCs w:val="26"/>
        </w:rPr>
        <w:t xml:space="preserve"> </w:t>
      </w:r>
      <w:r w:rsidRPr="00625607">
        <w:rPr>
          <w:sz w:val="26"/>
          <w:szCs w:val="26"/>
        </w:rPr>
        <w:t>образования</w:t>
      </w:r>
      <w:r w:rsidRPr="00625607">
        <w:rPr>
          <w:spacing w:val="1"/>
          <w:sz w:val="26"/>
          <w:szCs w:val="26"/>
        </w:rPr>
        <w:t xml:space="preserve"> </w:t>
      </w:r>
      <w:r w:rsidRPr="00625607">
        <w:rPr>
          <w:sz w:val="26"/>
          <w:szCs w:val="26"/>
        </w:rPr>
        <w:t>является</w:t>
      </w:r>
      <w:r w:rsidRPr="00625607">
        <w:rPr>
          <w:spacing w:val="1"/>
          <w:sz w:val="26"/>
          <w:szCs w:val="26"/>
        </w:rPr>
        <w:t xml:space="preserve"> </w:t>
      </w:r>
      <w:r w:rsidRPr="00625607">
        <w:rPr>
          <w:sz w:val="26"/>
          <w:szCs w:val="26"/>
        </w:rPr>
        <w:t>логическим</w:t>
      </w:r>
      <w:r w:rsidRPr="00625607">
        <w:rPr>
          <w:spacing w:val="-62"/>
          <w:sz w:val="26"/>
          <w:szCs w:val="26"/>
        </w:rPr>
        <w:t xml:space="preserve"> </w:t>
      </w:r>
      <w:r w:rsidRPr="00625607">
        <w:rPr>
          <w:sz w:val="26"/>
          <w:szCs w:val="26"/>
        </w:rPr>
        <w:t>продолжением</w:t>
      </w:r>
      <w:r w:rsidRPr="00625607">
        <w:rPr>
          <w:spacing w:val="1"/>
          <w:sz w:val="26"/>
          <w:szCs w:val="26"/>
        </w:rPr>
        <w:t xml:space="preserve"> </w:t>
      </w:r>
      <w:r w:rsidRPr="00625607">
        <w:rPr>
          <w:sz w:val="26"/>
          <w:szCs w:val="26"/>
        </w:rPr>
        <w:t>начального</w:t>
      </w:r>
      <w:r w:rsidRPr="00625607">
        <w:rPr>
          <w:spacing w:val="1"/>
          <w:sz w:val="26"/>
          <w:szCs w:val="26"/>
        </w:rPr>
        <w:t xml:space="preserve"> </w:t>
      </w:r>
      <w:r w:rsidRPr="00625607">
        <w:rPr>
          <w:sz w:val="26"/>
          <w:szCs w:val="26"/>
        </w:rPr>
        <w:t>общего,</w:t>
      </w:r>
      <w:r w:rsidRPr="00625607">
        <w:rPr>
          <w:spacing w:val="1"/>
          <w:sz w:val="26"/>
          <w:szCs w:val="26"/>
        </w:rPr>
        <w:t xml:space="preserve"> </w:t>
      </w:r>
      <w:r w:rsidRPr="00625607">
        <w:rPr>
          <w:sz w:val="26"/>
          <w:szCs w:val="26"/>
        </w:rPr>
        <w:t>основного</w:t>
      </w:r>
      <w:r w:rsidRPr="00625607">
        <w:rPr>
          <w:spacing w:val="1"/>
          <w:sz w:val="26"/>
          <w:szCs w:val="26"/>
        </w:rPr>
        <w:t xml:space="preserve"> </w:t>
      </w:r>
      <w:r w:rsidRPr="00625607">
        <w:rPr>
          <w:sz w:val="26"/>
          <w:szCs w:val="26"/>
        </w:rPr>
        <w:t>общего</w:t>
      </w:r>
      <w:r w:rsidRPr="00625607">
        <w:rPr>
          <w:spacing w:val="1"/>
          <w:sz w:val="26"/>
          <w:szCs w:val="26"/>
        </w:rPr>
        <w:t xml:space="preserve"> </w:t>
      </w:r>
      <w:r w:rsidRPr="00625607">
        <w:rPr>
          <w:sz w:val="26"/>
          <w:szCs w:val="26"/>
        </w:rPr>
        <w:t>и</w:t>
      </w:r>
      <w:r w:rsidRPr="00625607">
        <w:rPr>
          <w:spacing w:val="1"/>
          <w:sz w:val="26"/>
          <w:szCs w:val="26"/>
        </w:rPr>
        <w:t xml:space="preserve"> </w:t>
      </w:r>
      <w:r w:rsidRPr="00625607">
        <w:rPr>
          <w:sz w:val="26"/>
          <w:szCs w:val="26"/>
        </w:rPr>
        <w:t>среднего</w:t>
      </w:r>
      <w:r w:rsidRPr="00625607">
        <w:rPr>
          <w:spacing w:val="1"/>
          <w:sz w:val="26"/>
          <w:szCs w:val="26"/>
        </w:rPr>
        <w:t xml:space="preserve"> </w:t>
      </w:r>
      <w:r w:rsidRPr="00625607">
        <w:rPr>
          <w:sz w:val="26"/>
          <w:szCs w:val="26"/>
        </w:rPr>
        <w:t>общего</w:t>
      </w:r>
      <w:r w:rsidRPr="00625607">
        <w:rPr>
          <w:spacing w:val="1"/>
          <w:sz w:val="26"/>
          <w:szCs w:val="26"/>
        </w:rPr>
        <w:t xml:space="preserve"> </w:t>
      </w:r>
      <w:r w:rsidRPr="00625607">
        <w:rPr>
          <w:sz w:val="26"/>
          <w:szCs w:val="26"/>
        </w:rPr>
        <w:t>образования. Программа дополнительного образования детей разработана по</w:t>
      </w:r>
      <w:r w:rsidRPr="00625607">
        <w:rPr>
          <w:spacing w:val="1"/>
          <w:sz w:val="26"/>
          <w:szCs w:val="26"/>
        </w:rPr>
        <w:t xml:space="preserve"> </w:t>
      </w:r>
      <w:r w:rsidRPr="00625607">
        <w:rPr>
          <w:sz w:val="26"/>
          <w:szCs w:val="26"/>
        </w:rPr>
        <w:t>направленностям,</w:t>
      </w:r>
      <w:r w:rsidRPr="00625607">
        <w:rPr>
          <w:spacing w:val="1"/>
          <w:sz w:val="26"/>
          <w:szCs w:val="26"/>
        </w:rPr>
        <w:t xml:space="preserve"> </w:t>
      </w:r>
      <w:r w:rsidRPr="00625607">
        <w:rPr>
          <w:sz w:val="26"/>
          <w:szCs w:val="26"/>
        </w:rPr>
        <w:t>которые</w:t>
      </w:r>
      <w:r w:rsidRPr="00625607">
        <w:rPr>
          <w:spacing w:val="1"/>
          <w:sz w:val="26"/>
          <w:szCs w:val="26"/>
        </w:rPr>
        <w:t xml:space="preserve"> </w:t>
      </w:r>
      <w:r w:rsidRPr="00625607">
        <w:rPr>
          <w:sz w:val="26"/>
          <w:szCs w:val="26"/>
        </w:rPr>
        <w:t>определяют</w:t>
      </w:r>
      <w:r w:rsidRPr="00625607">
        <w:rPr>
          <w:spacing w:val="1"/>
          <w:sz w:val="26"/>
          <w:szCs w:val="26"/>
        </w:rPr>
        <w:t xml:space="preserve"> </w:t>
      </w:r>
      <w:r w:rsidRPr="00625607">
        <w:rPr>
          <w:sz w:val="26"/>
          <w:szCs w:val="26"/>
        </w:rPr>
        <w:t>их</w:t>
      </w:r>
      <w:r w:rsidRPr="00625607">
        <w:rPr>
          <w:spacing w:val="66"/>
          <w:sz w:val="26"/>
          <w:szCs w:val="26"/>
        </w:rPr>
        <w:t xml:space="preserve"> </w:t>
      </w:r>
      <w:r w:rsidRPr="00625607">
        <w:rPr>
          <w:sz w:val="26"/>
          <w:szCs w:val="26"/>
        </w:rPr>
        <w:t>предметно-техническое</w:t>
      </w:r>
      <w:r w:rsidRPr="00625607">
        <w:rPr>
          <w:spacing w:val="1"/>
          <w:sz w:val="26"/>
          <w:szCs w:val="26"/>
        </w:rPr>
        <w:t xml:space="preserve"> </w:t>
      </w:r>
      <w:r w:rsidRPr="00625607">
        <w:rPr>
          <w:sz w:val="26"/>
          <w:szCs w:val="26"/>
        </w:rPr>
        <w:t>содержание,</w:t>
      </w:r>
      <w:r w:rsidRPr="00625607">
        <w:rPr>
          <w:spacing w:val="1"/>
          <w:sz w:val="26"/>
          <w:szCs w:val="26"/>
        </w:rPr>
        <w:t xml:space="preserve"> </w:t>
      </w:r>
      <w:r w:rsidRPr="00625607">
        <w:rPr>
          <w:sz w:val="26"/>
          <w:szCs w:val="26"/>
        </w:rPr>
        <w:t>виды</w:t>
      </w:r>
      <w:r w:rsidRPr="00625607">
        <w:rPr>
          <w:spacing w:val="1"/>
          <w:sz w:val="26"/>
          <w:szCs w:val="26"/>
        </w:rPr>
        <w:t xml:space="preserve"> </w:t>
      </w:r>
      <w:r w:rsidRPr="00625607">
        <w:rPr>
          <w:sz w:val="26"/>
          <w:szCs w:val="26"/>
        </w:rPr>
        <w:t>деятельности</w:t>
      </w:r>
      <w:r w:rsidRPr="00625607">
        <w:rPr>
          <w:spacing w:val="1"/>
          <w:sz w:val="26"/>
          <w:szCs w:val="26"/>
        </w:rPr>
        <w:t xml:space="preserve"> </w:t>
      </w:r>
      <w:r w:rsidRPr="00625607">
        <w:rPr>
          <w:sz w:val="26"/>
          <w:szCs w:val="26"/>
        </w:rPr>
        <w:t>обучающихся</w:t>
      </w:r>
      <w:r w:rsidRPr="00625607">
        <w:rPr>
          <w:spacing w:val="1"/>
          <w:sz w:val="26"/>
          <w:szCs w:val="26"/>
        </w:rPr>
        <w:t xml:space="preserve"> </w:t>
      </w:r>
      <w:r w:rsidRPr="00625607">
        <w:rPr>
          <w:sz w:val="26"/>
          <w:szCs w:val="26"/>
        </w:rPr>
        <w:t>и</w:t>
      </w:r>
      <w:r w:rsidRPr="00625607">
        <w:rPr>
          <w:spacing w:val="1"/>
          <w:sz w:val="26"/>
          <w:szCs w:val="26"/>
        </w:rPr>
        <w:t xml:space="preserve"> </w:t>
      </w:r>
      <w:r w:rsidRPr="00625607">
        <w:rPr>
          <w:sz w:val="26"/>
          <w:szCs w:val="26"/>
        </w:rPr>
        <w:t>требования</w:t>
      </w:r>
      <w:r w:rsidRPr="00625607">
        <w:rPr>
          <w:spacing w:val="1"/>
          <w:sz w:val="26"/>
          <w:szCs w:val="26"/>
        </w:rPr>
        <w:t xml:space="preserve"> </w:t>
      </w:r>
      <w:r w:rsidRPr="00625607">
        <w:rPr>
          <w:sz w:val="26"/>
          <w:szCs w:val="26"/>
        </w:rPr>
        <w:t>к</w:t>
      </w:r>
      <w:r w:rsidRPr="00625607">
        <w:rPr>
          <w:spacing w:val="1"/>
          <w:sz w:val="26"/>
          <w:szCs w:val="26"/>
        </w:rPr>
        <w:t xml:space="preserve"> </w:t>
      </w:r>
      <w:r w:rsidRPr="00625607">
        <w:rPr>
          <w:sz w:val="26"/>
          <w:szCs w:val="26"/>
        </w:rPr>
        <w:t>результатам</w:t>
      </w:r>
      <w:r w:rsidRPr="00625607">
        <w:rPr>
          <w:spacing w:val="-62"/>
          <w:sz w:val="26"/>
          <w:szCs w:val="26"/>
        </w:rPr>
        <w:t xml:space="preserve"> </w:t>
      </w:r>
      <w:r w:rsidRPr="00625607">
        <w:rPr>
          <w:sz w:val="26"/>
          <w:szCs w:val="26"/>
        </w:rPr>
        <w:t xml:space="preserve">освоения     </w:t>
      </w:r>
      <w:r w:rsidRPr="00625607">
        <w:rPr>
          <w:spacing w:val="1"/>
          <w:sz w:val="26"/>
          <w:szCs w:val="26"/>
        </w:rPr>
        <w:t xml:space="preserve"> </w:t>
      </w:r>
      <w:r w:rsidRPr="00625607">
        <w:rPr>
          <w:sz w:val="26"/>
          <w:szCs w:val="26"/>
        </w:rPr>
        <w:t xml:space="preserve">программы. В МБОУ «Средняя общеобразовательная </w:t>
      </w:r>
      <w:proofErr w:type="spellStart"/>
      <w:r w:rsidRPr="00625607">
        <w:rPr>
          <w:sz w:val="26"/>
          <w:szCs w:val="26"/>
        </w:rPr>
        <w:t>Монаковская</w:t>
      </w:r>
      <w:proofErr w:type="spellEnd"/>
      <w:r w:rsidRPr="00625607">
        <w:rPr>
          <w:sz w:val="26"/>
          <w:szCs w:val="26"/>
        </w:rPr>
        <w:t xml:space="preserve"> школа» реализуются программы по следующим направленностям: социально-педагогическая «Азбука безопасности», </w:t>
      </w:r>
      <w:r w:rsidRPr="00625607">
        <w:rPr>
          <w:spacing w:val="-3"/>
          <w:sz w:val="26"/>
          <w:szCs w:val="26"/>
        </w:rPr>
        <w:t>художественная «Фольклорный ансамбль», «В ритме танца</w:t>
      </w:r>
      <w:proofErr w:type="gramStart"/>
      <w:r w:rsidRPr="00625607">
        <w:rPr>
          <w:spacing w:val="-3"/>
          <w:sz w:val="26"/>
          <w:szCs w:val="26"/>
        </w:rPr>
        <w:t xml:space="preserve">», </w:t>
      </w:r>
      <w:r w:rsidRPr="00625607">
        <w:rPr>
          <w:spacing w:val="-62"/>
          <w:sz w:val="26"/>
          <w:szCs w:val="26"/>
        </w:rPr>
        <w:t xml:space="preserve"> </w:t>
      </w:r>
      <w:r w:rsidRPr="00625607">
        <w:rPr>
          <w:sz w:val="26"/>
          <w:szCs w:val="26"/>
        </w:rPr>
        <w:t>физкультурно</w:t>
      </w:r>
      <w:proofErr w:type="gramEnd"/>
      <w:r w:rsidRPr="00625607">
        <w:rPr>
          <w:sz w:val="26"/>
          <w:szCs w:val="26"/>
        </w:rPr>
        <w:t>-спортивная «Шахматная школа», «Юный спасатель», техническая «Фото-видео студия», «3Д-моделирование и программирование», «Сделай сам», «Промышленный дизайн».</w:t>
      </w:r>
    </w:p>
    <w:p w14:paraId="3BAA5137" w14:textId="77777777" w:rsidR="00C829B9" w:rsidRPr="00625607" w:rsidRDefault="00C829B9" w:rsidP="00C829B9">
      <w:pPr>
        <w:shd w:val="clear" w:color="auto" w:fill="FFFFFF"/>
        <w:spacing w:after="0" w:line="360" w:lineRule="auto"/>
        <w:contextualSpacing/>
        <w:jc w:val="both"/>
        <w:textAlignment w:val="baseline"/>
        <w:rPr>
          <w:rFonts w:ascii="Times New Roman" w:eastAsia="Times New Roman" w:hAnsi="Times New Roman" w:cs="Times New Roman"/>
          <w:sz w:val="26"/>
          <w:szCs w:val="26"/>
        </w:rPr>
      </w:pPr>
      <w:r w:rsidRPr="00625607">
        <w:rPr>
          <w:rFonts w:ascii="Times New Roman" w:hAnsi="Times New Roman" w:cs="Times New Roman"/>
          <w:sz w:val="26"/>
          <w:szCs w:val="26"/>
        </w:rPr>
        <w:t xml:space="preserve">      Каждое направление внеурочной деятельности и направленность дополнительного образования в рамках  воспитательной работы и  тематического</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наполнения нацелены на обогащение опыта коллективного взаимодействия</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ребенка</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в</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различных</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видах</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деятельности.</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Это,</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без</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сомнений,</w:t>
      </w:r>
      <w:r w:rsidRPr="00625607">
        <w:rPr>
          <w:rFonts w:ascii="Times New Roman" w:hAnsi="Times New Roman" w:cs="Times New Roman"/>
          <w:spacing w:val="71"/>
          <w:sz w:val="26"/>
          <w:szCs w:val="26"/>
        </w:rPr>
        <w:t xml:space="preserve"> </w:t>
      </w:r>
      <w:r w:rsidRPr="00625607">
        <w:rPr>
          <w:rFonts w:ascii="Times New Roman" w:hAnsi="Times New Roman" w:cs="Times New Roman"/>
          <w:sz w:val="26"/>
          <w:szCs w:val="26"/>
        </w:rPr>
        <w:t>дает</w:t>
      </w:r>
      <w:r w:rsidRPr="00625607">
        <w:rPr>
          <w:rFonts w:ascii="Times New Roman" w:hAnsi="Times New Roman" w:cs="Times New Roman"/>
          <w:spacing w:val="-67"/>
          <w:sz w:val="26"/>
          <w:szCs w:val="26"/>
        </w:rPr>
        <w:t xml:space="preserve">  </w:t>
      </w:r>
      <w:r>
        <w:rPr>
          <w:rFonts w:ascii="Times New Roman" w:hAnsi="Times New Roman" w:cs="Times New Roman"/>
          <w:spacing w:val="-67"/>
          <w:sz w:val="26"/>
          <w:szCs w:val="26"/>
        </w:rPr>
        <w:t xml:space="preserve"> </w:t>
      </w:r>
      <w:r w:rsidRPr="00625607">
        <w:rPr>
          <w:rFonts w:ascii="Times New Roman" w:hAnsi="Times New Roman" w:cs="Times New Roman"/>
          <w:sz w:val="26"/>
          <w:szCs w:val="26"/>
        </w:rPr>
        <w:t>колоссальный</w:t>
      </w:r>
      <w:r w:rsidRPr="00625607">
        <w:rPr>
          <w:rFonts w:ascii="Times New Roman" w:hAnsi="Times New Roman" w:cs="Times New Roman"/>
          <w:spacing w:val="-1"/>
          <w:sz w:val="26"/>
          <w:szCs w:val="26"/>
        </w:rPr>
        <w:t xml:space="preserve"> </w:t>
      </w:r>
      <w:r w:rsidRPr="00625607">
        <w:rPr>
          <w:rFonts w:ascii="Times New Roman" w:hAnsi="Times New Roman" w:cs="Times New Roman"/>
          <w:sz w:val="26"/>
          <w:szCs w:val="26"/>
        </w:rPr>
        <w:t>воспитательный эффект в</w:t>
      </w:r>
      <w:r w:rsidRPr="00625607">
        <w:rPr>
          <w:rFonts w:ascii="Times New Roman" w:hAnsi="Times New Roman" w:cs="Times New Roman"/>
          <w:spacing w:val="-4"/>
          <w:sz w:val="26"/>
          <w:szCs w:val="26"/>
        </w:rPr>
        <w:t xml:space="preserve"> </w:t>
      </w:r>
      <w:r w:rsidRPr="00625607">
        <w:rPr>
          <w:rFonts w:ascii="Times New Roman" w:hAnsi="Times New Roman" w:cs="Times New Roman"/>
          <w:sz w:val="26"/>
          <w:szCs w:val="26"/>
        </w:rPr>
        <w:t>целом.</w:t>
      </w:r>
    </w:p>
    <w:p w14:paraId="0FFA8F50" w14:textId="77777777" w:rsidR="00163521" w:rsidRPr="003F3D3E" w:rsidRDefault="00163521" w:rsidP="008E2412">
      <w:pPr>
        <w:spacing w:after="0" w:line="240" w:lineRule="auto"/>
        <w:ind w:right="283"/>
        <w:jc w:val="both"/>
        <w:rPr>
          <w:rFonts w:ascii="Times New Roman" w:hAnsi="Times New Roman" w:cs="Times New Roman"/>
          <w:sz w:val="24"/>
          <w:szCs w:val="24"/>
        </w:rPr>
      </w:pPr>
    </w:p>
    <w:p w14:paraId="1A58ABDC" w14:textId="77777777" w:rsidR="00163521" w:rsidRPr="003F3D3E" w:rsidRDefault="00163521" w:rsidP="008E2412">
      <w:pPr>
        <w:pStyle w:val="312"/>
        <w:tabs>
          <w:tab w:val="left" w:pos="0"/>
        </w:tabs>
        <w:ind w:left="0"/>
        <w:jc w:val="center"/>
        <w:rPr>
          <w:sz w:val="24"/>
          <w:szCs w:val="24"/>
        </w:rPr>
      </w:pPr>
      <w:r w:rsidRPr="003F3D3E">
        <w:rPr>
          <w:sz w:val="24"/>
          <w:szCs w:val="24"/>
        </w:rPr>
        <w:t>Модуль 4. «Работа с родителями»</w:t>
      </w:r>
    </w:p>
    <w:p w14:paraId="56C5C873" w14:textId="77777777" w:rsidR="00163521" w:rsidRPr="003F3D3E" w:rsidRDefault="00163521" w:rsidP="008E2412">
      <w:pPr>
        <w:pStyle w:val="312"/>
        <w:tabs>
          <w:tab w:val="left" w:pos="1418"/>
          <w:tab w:val="left" w:pos="4111"/>
        </w:tabs>
        <w:ind w:left="0"/>
        <w:jc w:val="both"/>
        <w:rPr>
          <w:sz w:val="24"/>
          <w:szCs w:val="24"/>
        </w:rPr>
      </w:pPr>
    </w:p>
    <w:p w14:paraId="7CA7C016" w14:textId="77777777" w:rsidR="00C829B9" w:rsidRDefault="00C829B9" w:rsidP="00C829B9">
      <w:pPr>
        <w:shd w:val="clear" w:color="auto" w:fill="FFFFFF"/>
        <w:spacing w:after="0" w:line="360" w:lineRule="auto"/>
        <w:jc w:val="both"/>
        <w:textAlignment w:val="baseline"/>
        <w:rPr>
          <w:rFonts w:ascii="Times New Roman" w:hAnsi="Times New Roman" w:cs="Times New Roman"/>
          <w:sz w:val="26"/>
          <w:szCs w:val="26"/>
        </w:rPr>
      </w:pPr>
      <w:r w:rsidRPr="003F3D3E">
        <w:rPr>
          <w:rFonts w:ascii="Times New Roman" w:hAnsi="Times New Roman" w:cs="Times New Roman"/>
          <w:sz w:val="26"/>
          <w:szCs w:val="26"/>
        </w:rPr>
        <w:t xml:space="preserve">       Сегодня одна из главных задач школы – создание педагогической</w:t>
      </w:r>
      <w:r w:rsidRPr="00D11414">
        <w:rPr>
          <w:rFonts w:ascii="Times New Roman" w:hAnsi="Times New Roman" w:cs="Times New Roman"/>
          <w:sz w:val="26"/>
          <w:szCs w:val="26"/>
        </w:rPr>
        <w:t xml:space="preserve"> системы, основанной на взаимодействии педагогического, ученического и родительского коллективов как равноправных партнеров. Это отвечает современным требованиям ФГОС нового поколения. Интеграция усилий семьи и школы – важнейшее условие формиро</w:t>
      </w:r>
      <w:r>
        <w:rPr>
          <w:rFonts w:ascii="Times New Roman" w:hAnsi="Times New Roman" w:cs="Times New Roman"/>
          <w:sz w:val="26"/>
          <w:szCs w:val="26"/>
        </w:rPr>
        <w:t xml:space="preserve">вания единого воспитательного </w:t>
      </w:r>
      <w:r w:rsidRPr="00D11414">
        <w:rPr>
          <w:rFonts w:ascii="Times New Roman" w:hAnsi="Times New Roman" w:cs="Times New Roman"/>
          <w:sz w:val="26"/>
          <w:szCs w:val="26"/>
        </w:rPr>
        <w:t xml:space="preserve"> пространства, главной ценностью которого является личность ребенка, его здоровье и успех. </w:t>
      </w:r>
    </w:p>
    <w:p w14:paraId="4A8103CD" w14:textId="77777777" w:rsidR="00C829B9" w:rsidRDefault="00C829B9" w:rsidP="00C829B9">
      <w:pPr>
        <w:shd w:val="clear" w:color="auto" w:fill="FFFFFF"/>
        <w:spacing w:after="0" w:line="360" w:lineRule="auto"/>
        <w:jc w:val="both"/>
        <w:textAlignment w:val="baseline"/>
        <w:rPr>
          <w:rFonts w:ascii="Times New Roman" w:hAnsi="Times New Roman" w:cs="Times New Roman"/>
          <w:sz w:val="26"/>
          <w:szCs w:val="26"/>
        </w:rPr>
      </w:pPr>
      <w:r>
        <w:rPr>
          <w:rFonts w:ascii="Times New Roman" w:hAnsi="Times New Roman" w:cs="Times New Roman"/>
          <w:sz w:val="26"/>
          <w:szCs w:val="26"/>
        </w:rPr>
        <w:t xml:space="preserve">         </w:t>
      </w:r>
      <w:r w:rsidRPr="00D11414">
        <w:rPr>
          <w:rFonts w:ascii="Times New Roman" w:hAnsi="Times New Roman" w:cs="Times New Roman"/>
          <w:sz w:val="26"/>
          <w:szCs w:val="26"/>
        </w:rPr>
        <w:t xml:space="preserve">Основная задача школы в организации взаимодействия с родителями - активизировать педагогическую, психологическую, воспитательную деятельность семьи, выявить пути, формы и способы расширения и углубления взаимосвязей школы, семьи, придать ей целенаправленный, общественно значимый характер. </w:t>
      </w:r>
    </w:p>
    <w:p w14:paraId="527BBA65"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6"/>
          <w:szCs w:val="26"/>
        </w:rPr>
        <w:t xml:space="preserve">     </w:t>
      </w:r>
      <w:r w:rsidRPr="00C829B9">
        <w:rPr>
          <w:rFonts w:ascii="Times New Roman" w:hAnsi="Times New Roman" w:cs="Times New Roman"/>
          <w:sz w:val="24"/>
          <w:szCs w:val="24"/>
        </w:rPr>
        <w:t xml:space="preserve">Работа с родителями или законными представителями школьников осуществляется для более эффективного достижения цели воспитания, которое обеспечивается согласованием позиций семьи и школы в данном вопросе. </w:t>
      </w:r>
    </w:p>
    <w:p w14:paraId="6FAA963F"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lastRenderedPageBreak/>
        <w:t xml:space="preserve">Работа с родителями или законными представителями школьников осуществляется в рамках следующих видов и форм деятельности на групповом и индивидуальном уровнях: </w:t>
      </w:r>
    </w:p>
    <w:p w14:paraId="7E52DBC1"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t xml:space="preserve"> - общешкольный родительский комитет и Управляющий совет школы, участвующие в управлении образовательной организацией и решении вопросов воспитания и социализации их детей; </w:t>
      </w:r>
    </w:p>
    <w:p w14:paraId="4BC57878"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t xml:space="preserve">- школьный семейный клуб «Вместе», на которых обсуждаются вопросы возрастных особенностей детей, формы и способы доверительного взаимодействия родителей с детьми, проводятся мастер-классы, семинары, круглые столы с приглашением специалистов; </w:t>
      </w:r>
    </w:p>
    <w:p w14:paraId="71AB6916"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t>- родительские субботы, во время которых родители могут принять участие в мероприятиях школьного уровня;</w:t>
      </w:r>
    </w:p>
    <w:p w14:paraId="57EB547F"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t xml:space="preserve">- родительские дни, во время которых родители могут посещать уроки и  внеурочные занятия для получения представления о ходе учебно-воспитательного процесса в школе; </w:t>
      </w:r>
    </w:p>
    <w:p w14:paraId="7A156E5D"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t>- общешкольные родительские собрания, проходящие в режиме обсуждения наиболее острых проблем обучения и воспитания школьников:</w:t>
      </w:r>
    </w:p>
    <w:p w14:paraId="2337EB02"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установочное общешкольное родительское собрание (выборы представителей в общешкольный родительский комитет и Управляющий совет школы); </w:t>
      </w:r>
    </w:p>
    <w:p w14:paraId="333F8411"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профориентационные родительские собрания (информирование родителей о ситуации на рынке труда с привлечением ГЦЗН); </w:t>
      </w:r>
    </w:p>
    <w:p w14:paraId="26BA5FF0"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большое родительское собрание (профилактика </w:t>
      </w:r>
      <w:proofErr w:type="spellStart"/>
      <w:r w:rsidRPr="00C829B9">
        <w:rPr>
          <w:rFonts w:ascii="Times New Roman" w:hAnsi="Times New Roman" w:cs="Times New Roman"/>
          <w:sz w:val="24"/>
          <w:szCs w:val="24"/>
        </w:rPr>
        <w:t>аддиктивного</w:t>
      </w:r>
      <w:proofErr w:type="spellEnd"/>
      <w:r w:rsidRPr="00C829B9">
        <w:rPr>
          <w:rFonts w:ascii="Times New Roman" w:hAnsi="Times New Roman" w:cs="Times New Roman"/>
          <w:sz w:val="24"/>
          <w:szCs w:val="24"/>
        </w:rPr>
        <w:t xml:space="preserve"> поведения с представителями ПДН, службы профилактики наркомании); </w:t>
      </w:r>
    </w:p>
    <w:p w14:paraId="56FF32E8"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родительский лекторий, с привлечением психологов, врачей, социальных работников и обмениваться собственным творческим опытом и находками в деле воспитания детей (согласно плану работы с родителями); </w:t>
      </w:r>
    </w:p>
    <w:p w14:paraId="1750DB61"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виртуальные консультации психологов и педагогов; </w:t>
      </w:r>
    </w:p>
    <w:p w14:paraId="13FCDDB3"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участие родителей в Советах профилактики, связанных с обучением и воспитанием конкретного ребенка (1 раз в четверть и по мере необходимости);</w:t>
      </w:r>
      <w:r w:rsidRPr="00C829B9">
        <w:rPr>
          <w:rFonts w:ascii="Times New Roman" w:hAnsi="Times New Roman" w:cs="Times New Roman"/>
          <w:color w:val="FF0000"/>
          <w:sz w:val="24"/>
          <w:szCs w:val="24"/>
        </w:rPr>
        <w:t xml:space="preserve"> </w:t>
      </w:r>
    </w:p>
    <w:p w14:paraId="66D1DE1D"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помощь со стороны родителей в подготовке и проведении общешкольных и </w:t>
      </w:r>
      <w:proofErr w:type="spellStart"/>
      <w:r w:rsidRPr="00C829B9">
        <w:rPr>
          <w:rFonts w:ascii="Times New Roman" w:hAnsi="Times New Roman" w:cs="Times New Roman"/>
          <w:sz w:val="24"/>
          <w:szCs w:val="24"/>
        </w:rPr>
        <w:t>внутриклассных</w:t>
      </w:r>
      <w:proofErr w:type="spellEnd"/>
      <w:r w:rsidRPr="00C829B9">
        <w:rPr>
          <w:rFonts w:ascii="Times New Roman" w:hAnsi="Times New Roman" w:cs="Times New Roman"/>
          <w:sz w:val="24"/>
          <w:szCs w:val="24"/>
        </w:rPr>
        <w:t xml:space="preserve"> мероприятий воспитательной направленности; </w:t>
      </w:r>
    </w:p>
    <w:p w14:paraId="1C42E052"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индивидуальное консультирование c целью координации воспитательных усилий педагогов и родителей, работа специалистов по запросу родителей для решения острых конфликтных ситуаций;</w:t>
      </w:r>
    </w:p>
    <w:p w14:paraId="4CA45ED6"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t xml:space="preserve"> </w:t>
      </w: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социально-психологическая служба, консультации социального педагога, педагога-психолога, учителя-логопеда, дефектолога;</w:t>
      </w:r>
    </w:p>
    <w:p w14:paraId="58D728A8"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t xml:space="preserve"> </w:t>
      </w: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школьная служба медиации (ШСМ) действует на основании действующего законодательства, состоит из 4 педагогов, 3 родителей 4 учащихся 8-11 классов, прошедших обучение методу медиации (с согласия родителей);</w:t>
      </w:r>
    </w:p>
    <w:p w14:paraId="513FAAF8" w14:textId="77777777" w:rsidR="00C829B9" w:rsidRPr="00C829B9" w:rsidRDefault="00C829B9" w:rsidP="00C829B9">
      <w:pPr>
        <w:shd w:val="clear" w:color="auto" w:fill="FFFFFF"/>
        <w:spacing w:after="0" w:line="240" w:lineRule="auto"/>
        <w:jc w:val="both"/>
        <w:textAlignment w:val="baseline"/>
        <w:rPr>
          <w:rFonts w:ascii="Times New Roman" w:hAnsi="Times New Roman" w:cs="Times New Roman"/>
          <w:sz w:val="24"/>
          <w:szCs w:val="24"/>
        </w:rPr>
      </w:pPr>
      <w:r w:rsidRPr="00C829B9">
        <w:rPr>
          <w:rFonts w:ascii="Times New Roman" w:hAnsi="Times New Roman" w:cs="Times New Roman"/>
          <w:sz w:val="24"/>
          <w:szCs w:val="24"/>
        </w:rPr>
        <w:sym w:font="Symbol" w:char="F02D"/>
      </w:r>
      <w:r w:rsidRPr="00C829B9">
        <w:rPr>
          <w:rFonts w:ascii="Times New Roman" w:hAnsi="Times New Roman" w:cs="Times New Roman"/>
          <w:sz w:val="24"/>
          <w:szCs w:val="24"/>
        </w:rPr>
        <w:t xml:space="preserve"> консультации учителей-предметников, классных руководителей.</w:t>
      </w:r>
    </w:p>
    <w:p w14:paraId="128EC231" w14:textId="77777777" w:rsidR="00163521" w:rsidRPr="00BC574B" w:rsidRDefault="00163521" w:rsidP="00C829B9">
      <w:pPr>
        <w:spacing w:line="240" w:lineRule="auto"/>
        <w:jc w:val="both"/>
        <w:rPr>
          <w:rFonts w:ascii="Times New Roman" w:hAnsi="Times New Roman" w:cs="Times New Roman"/>
          <w:b/>
          <w:sz w:val="24"/>
          <w:szCs w:val="24"/>
        </w:rPr>
      </w:pPr>
    </w:p>
    <w:p w14:paraId="09BC79F7" w14:textId="77777777" w:rsidR="00163521" w:rsidRPr="00BC574B" w:rsidRDefault="00163521" w:rsidP="008E2412">
      <w:pPr>
        <w:spacing w:after="0" w:line="240" w:lineRule="auto"/>
        <w:jc w:val="center"/>
        <w:rPr>
          <w:rFonts w:ascii="Times New Roman" w:hAnsi="Times New Roman" w:cs="Times New Roman"/>
          <w:b/>
          <w:sz w:val="24"/>
          <w:szCs w:val="24"/>
        </w:rPr>
      </w:pPr>
      <w:r w:rsidRPr="00BC574B">
        <w:rPr>
          <w:rFonts w:ascii="Times New Roman" w:hAnsi="Times New Roman" w:cs="Times New Roman"/>
          <w:b/>
          <w:sz w:val="24"/>
          <w:szCs w:val="24"/>
        </w:rPr>
        <w:t>Модуль 5. «Самоуправление»</w:t>
      </w:r>
    </w:p>
    <w:p w14:paraId="1E9FB9FF" w14:textId="77777777" w:rsidR="00C829B9" w:rsidRPr="00C829B9" w:rsidRDefault="00C829B9" w:rsidP="00C829B9">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6"/>
          <w:szCs w:val="26"/>
        </w:rPr>
        <w:t xml:space="preserve">     </w:t>
      </w:r>
      <w:r w:rsidRPr="00C829B9">
        <w:rPr>
          <w:rFonts w:ascii="Times New Roman" w:eastAsia="Times New Roman" w:hAnsi="Times New Roman" w:cs="Times New Roman"/>
          <w:sz w:val="24"/>
          <w:szCs w:val="24"/>
        </w:rPr>
        <w:t>Поддержка детского самоуправления в школе помогает педагогам воспитывать в детях инициативность, самостоятельность, ответственность, трудолюбие, чувство собственного достоинства, а школьникам – предоставляет широкие возможности для самовыражения и самореализации. Это то, что готовит их к взрослой жизни. Поскольку учащимся младших классов и подростковых классов не всегда удается самостоятельно организовать свою деятельность, детское самоуправление иногда и на время может трансформироваться (посредством введения функции педагога-куратора) в детско-взрослое самоуправление.</w:t>
      </w:r>
    </w:p>
    <w:p w14:paraId="70AF2721" w14:textId="77777777" w:rsidR="00C829B9" w:rsidRPr="00C829B9" w:rsidRDefault="00C829B9" w:rsidP="00C829B9">
      <w:pPr>
        <w:spacing w:after="0" w:line="240" w:lineRule="auto"/>
        <w:ind w:right="677"/>
        <w:jc w:val="both"/>
        <w:rPr>
          <w:rFonts w:ascii="Times New Roman" w:hAnsi="Times New Roman" w:cs="Times New Roman"/>
          <w:sz w:val="24"/>
          <w:szCs w:val="24"/>
        </w:rPr>
      </w:pPr>
      <w:r w:rsidRPr="00C829B9">
        <w:rPr>
          <w:rFonts w:ascii="Times New Roman" w:hAnsi="Times New Roman" w:cs="Times New Roman"/>
          <w:b/>
          <w:sz w:val="24"/>
          <w:szCs w:val="24"/>
        </w:rPr>
        <w:t xml:space="preserve">На региональном уровне: </w:t>
      </w:r>
      <w:r w:rsidRPr="00C829B9">
        <w:rPr>
          <w:rFonts w:ascii="Times New Roman" w:hAnsi="Times New Roman" w:cs="Times New Roman"/>
          <w:sz w:val="24"/>
          <w:szCs w:val="24"/>
        </w:rPr>
        <w:t>участие в Российском движении школьников.</w:t>
      </w:r>
    </w:p>
    <w:p w14:paraId="0A7CFF5F" w14:textId="77777777" w:rsidR="00C829B9" w:rsidRPr="00C829B9" w:rsidRDefault="00C829B9" w:rsidP="00C829B9">
      <w:pPr>
        <w:pStyle w:val="110"/>
        <w:jc w:val="both"/>
        <w:rPr>
          <w:rFonts w:ascii="Times New Roman" w:hAnsi="Times New Roman" w:cs="Times New Roman"/>
          <w:b w:val="0"/>
          <w:sz w:val="24"/>
          <w:szCs w:val="24"/>
        </w:rPr>
      </w:pPr>
      <w:r w:rsidRPr="00C829B9">
        <w:rPr>
          <w:rFonts w:ascii="Times New Roman" w:hAnsi="Times New Roman" w:cs="Times New Roman"/>
          <w:sz w:val="24"/>
          <w:szCs w:val="24"/>
        </w:rPr>
        <w:t>На</w:t>
      </w:r>
      <w:r w:rsidRPr="00C829B9">
        <w:rPr>
          <w:rFonts w:ascii="Times New Roman" w:hAnsi="Times New Roman" w:cs="Times New Roman"/>
          <w:spacing w:val="-9"/>
          <w:sz w:val="24"/>
          <w:szCs w:val="24"/>
        </w:rPr>
        <w:t xml:space="preserve"> </w:t>
      </w:r>
      <w:r w:rsidRPr="00C829B9">
        <w:rPr>
          <w:rFonts w:ascii="Times New Roman" w:hAnsi="Times New Roman" w:cs="Times New Roman"/>
          <w:sz w:val="24"/>
          <w:szCs w:val="24"/>
        </w:rPr>
        <w:t>муниципальном</w:t>
      </w:r>
      <w:r w:rsidRPr="00C829B9">
        <w:rPr>
          <w:rFonts w:ascii="Times New Roman" w:hAnsi="Times New Roman" w:cs="Times New Roman"/>
          <w:spacing w:val="-8"/>
          <w:sz w:val="24"/>
          <w:szCs w:val="24"/>
        </w:rPr>
        <w:t xml:space="preserve"> </w:t>
      </w:r>
      <w:r w:rsidRPr="00C829B9">
        <w:rPr>
          <w:rFonts w:ascii="Times New Roman" w:hAnsi="Times New Roman" w:cs="Times New Roman"/>
          <w:sz w:val="24"/>
          <w:szCs w:val="24"/>
        </w:rPr>
        <w:t xml:space="preserve">уровне: </w:t>
      </w:r>
      <w:r w:rsidRPr="00C829B9">
        <w:rPr>
          <w:rFonts w:ascii="Times New Roman" w:hAnsi="Times New Roman" w:cs="Times New Roman"/>
          <w:b w:val="0"/>
          <w:sz w:val="24"/>
          <w:szCs w:val="24"/>
        </w:rPr>
        <w:t>участие</w:t>
      </w:r>
      <w:r w:rsidRPr="00C829B9">
        <w:rPr>
          <w:rFonts w:ascii="Times New Roman" w:hAnsi="Times New Roman" w:cs="Times New Roman"/>
          <w:b w:val="0"/>
          <w:spacing w:val="112"/>
          <w:sz w:val="24"/>
          <w:szCs w:val="24"/>
        </w:rPr>
        <w:t xml:space="preserve"> </w:t>
      </w:r>
      <w:r w:rsidRPr="00C829B9">
        <w:rPr>
          <w:rFonts w:ascii="Times New Roman" w:hAnsi="Times New Roman" w:cs="Times New Roman"/>
          <w:b w:val="0"/>
          <w:sz w:val="24"/>
          <w:szCs w:val="24"/>
        </w:rPr>
        <w:t xml:space="preserve">в  </w:t>
      </w:r>
      <w:r w:rsidRPr="00C829B9">
        <w:rPr>
          <w:rFonts w:ascii="Times New Roman" w:hAnsi="Times New Roman" w:cs="Times New Roman"/>
          <w:b w:val="0"/>
          <w:spacing w:val="43"/>
          <w:sz w:val="24"/>
          <w:szCs w:val="24"/>
        </w:rPr>
        <w:t xml:space="preserve"> </w:t>
      </w:r>
      <w:r w:rsidRPr="00C829B9">
        <w:rPr>
          <w:rFonts w:ascii="Times New Roman" w:hAnsi="Times New Roman" w:cs="Times New Roman"/>
          <w:b w:val="0"/>
          <w:sz w:val="24"/>
          <w:szCs w:val="24"/>
        </w:rPr>
        <w:t xml:space="preserve">городском  </w:t>
      </w:r>
      <w:r w:rsidRPr="00C829B9">
        <w:rPr>
          <w:rFonts w:ascii="Times New Roman" w:hAnsi="Times New Roman" w:cs="Times New Roman"/>
          <w:b w:val="0"/>
          <w:spacing w:val="45"/>
          <w:sz w:val="24"/>
          <w:szCs w:val="24"/>
        </w:rPr>
        <w:t xml:space="preserve"> </w:t>
      </w:r>
      <w:r w:rsidRPr="00C829B9">
        <w:rPr>
          <w:rFonts w:ascii="Times New Roman" w:hAnsi="Times New Roman" w:cs="Times New Roman"/>
          <w:b w:val="0"/>
          <w:sz w:val="24"/>
          <w:szCs w:val="24"/>
        </w:rPr>
        <w:t xml:space="preserve">смотре-конкурсе  </w:t>
      </w:r>
      <w:r w:rsidRPr="00C829B9">
        <w:rPr>
          <w:rFonts w:ascii="Times New Roman" w:hAnsi="Times New Roman" w:cs="Times New Roman"/>
          <w:b w:val="0"/>
          <w:spacing w:val="46"/>
          <w:sz w:val="24"/>
          <w:szCs w:val="24"/>
        </w:rPr>
        <w:t xml:space="preserve"> </w:t>
      </w:r>
      <w:r w:rsidRPr="00C829B9">
        <w:rPr>
          <w:rFonts w:ascii="Times New Roman" w:hAnsi="Times New Roman" w:cs="Times New Roman"/>
          <w:b w:val="0"/>
          <w:sz w:val="24"/>
          <w:szCs w:val="24"/>
        </w:rPr>
        <w:t>детских общественных организаций.</w:t>
      </w:r>
    </w:p>
    <w:p w14:paraId="785DA604" w14:textId="77777777" w:rsidR="00C829B9" w:rsidRPr="00C829B9" w:rsidRDefault="00C829B9" w:rsidP="00C829B9">
      <w:pPr>
        <w:pStyle w:val="110"/>
        <w:jc w:val="both"/>
        <w:rPr>
          <w:rFonts w:ascii="Times New Roman" w:hAnsi="Times New Roman" w:cs="Times New Roman"/>
          <w:sz w:val="24"/>
          <w:szCs w:val="24"/>
        </w:rPr>
      </w:pPr>
      <w:r w:rsidRPr="00C829B9">
        <w:rPr>
          <w:rFonts w:ascii="Times New Roman" w:hAnsi="Times New Roman" w:cs="Times New Roman"/>
          <w:sz w:val="24"/>
          <w:szCs w:val="24"/>
        </w:rPr>
        <w:t>На</w:t>
      </w:r>
      <w:r w:rsidRPr="00C829B9">
        <w:rPr>
          <w:rFonts w:ascii="Times New Roman" w:hAnsi="Times New Roman" w:cs="Times New Roman"/>
          <w:spacing w:val="-12"/>
          <w:sz w:val="24"/>
          <w:szCs w:val="24"/>
        </w:rPr>
        <w:t xml:space="preserve"> </w:t>
      </w:r>
      <w:r w:rsidRPr="00C829B9">
        <w:rPr>
          <w:rFonts w:ascii="Times New Roman" w:hAnsi="Times New Roman" w:cs="Times New Roman"/>
          <w:sz w:val="24"/>
          <w:szCs w:val="24"/>
        </w:rPr>
        <w:t>уровне</w:t>
      </w:r>
      <w:r w:rsidRPr="00C829B9">
        <w:rPr>
          <w:rFonts w:ascii="Times New Roman" w:hAnsi="Times New Roman" w:cs="Times New Roman"/>
          <w:spacing w:val="-7"/>
          <w:sz w:val="24"/>
          <w:szCs w:val="24"/>
        </w:rPr>
        <w:t xml:space="preserve"> </w:t>
      </w:r>
      <w:r w:rsidRPr="00C829B9">
        <w:rPr>
          <w:rFonts w:ascii="Times New Roman" w:hAnsi="Times New Roman" w:cs="Times New Roman"/>
          <w:sz w:val="24"/>
          <w:szCs w:val="24"/>
        </w:rPr>
        <w:t>общеобразовательного</w:t>
      </w:r>
      <w:r w:rsidRPr="00C829B9">
        <w:rPr>
          <w:rFonts w:ascii="Times New Roman" w:hAnsi="Times New Roman" w:cs="Times New Roman"/>
          <w:spacing w:val="-16"/>
          <w:sz w:val="24"/>
          <w:szCs w:val="24"/>
        </w:rPr>
        <w:t xml:space="preserve"> </w:t>
      </w:r>
      <w:r w:rsidRPr="00C829B9">
        <w:rPr>
          <w:rFonts w:ascii="Times New Roman" w:hAnsi="Times New Roman" w:cs="Times New Roman"/>
          <w:sz w:val="24"/>
          <w:szCs w:val="24"/>
        </w:rPr>
        <w:t>учреждения:</w:t>
      </w:r>
    </w:p>
    <w:p w14:paraId="3BB6E4BC" w14:textId="77777777" w:rsidR="00C829B9" w:rsidRPr="00C829B9" w:rsidRDefault="00C829B9" w:rsidP="00550F65">
      <w:pPr>
        <w:pStyle w:val="a3"/>
        <w:widowControl w:val="0"/>
        <w:numPr>
          <w:ilvl w:val="2"/>
          <w:numId w:val="89"/>
        </w:numPr>
        <w:tabs>
          <w:tab w:val="left" w:pos="2325"/>
        </w:tabs>
        <w:autoSpaceDE w:val="0"/>
        <w:autoSpaceDN w:val="0"/>
        <w:spacing w:after="0" w:line="240" w:lineRule="auto"/>
        <w:ind w:left="0" w:right="673"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через</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деятельность</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выборного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Совета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Старшеклассников,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создаваемого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для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учета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мнения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школьников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вопросам</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управления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образовательной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организацией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lastRenderedPageBreak/>
        <w:t>принятия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административных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решений,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затрагивающих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права</w:t>
      </w:r>
      <w:r w:rsidRPr="00C829B9">
        <w:rPr>
          <w:rFonts w:ascii="Times New Roman" w:hAnsi="Times New Roman" w:cs="Times New Roman"/>
          <w:spacing w:val="-4"/>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законные</w:t>
      </w:r>
      <w:r w:rsidRPr="00C829B9">
        <w:rPr>
          <w:rFonts w:ascii="Times New Roman" w:hAnsi="Times New Roman" w:cs="Times New Roman"/>
          <w:spacing w:val="2"/>
          <w:sz w:val="24"/>
          <w:szCs w:val="24"/>
        </w:rPr>
        <w:t xml:space="preserve"> </w:t>
      </w:r>
      <w:r w:rsidRPr="00C829B9">
        <w:rPr>
          <w:rFonts w:ascii="Times New Roman" w:hAnsi="Times New Roman" w:cs="Times New Roman"/>
          <w:sz w:val="24"/>
          <w:szCs w:val="24"/>
        </w:rPr>
        <w:t>интересы;</w:t>
      </w:r>
    </w:p>
    <w:p w14:paraId="7271CEBE" w14:textId="77777777" w:rsidR="00C829B9" w:rsidRPr="00C829B9" w:rsidRDefault="00C829B9" w:rsidP="00550F65">
      <w:pPr>
        <w:pStyle w:val="a3"/>
        <w:widowControl w:val="0"/>
        <w:numPr>
          <w:ilvl w:val="2"/>
          <w:numId w:val="89"/>
        </w:numPr>
        <w:tabs>
          <w:tab w:val="left" w:pos="2325"/>
        </w:tabs>
        <w:autoSpaceDE w:val="0"/>
        <w:autoSpaceDN w:val="0"/>
        <w:spacing w:after="0" w:line="240" w:lineRule="auto"/>
        <w:ind w:left="0" w:right="672"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через</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деятельность</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Совета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лидеров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класса,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объединяющего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лидеров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классов для облегчения распространения значимой для школьников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информации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получения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обратной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связи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от</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классных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коллективов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(руководство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организацией общешкольных</w:t>
      </w:r>
      <w:r w:rsidRPr="00C829B9">
        <w:rPr>
          <w:rFonts w:ascii="Times New Roman" w:hAnsi="Times New Roman" w:cs="Times New Roman"/>
          <w:spacing w:val="5"/>
          <w:sz w:val="24"/>
          <w:szCs w:val="24"/>
        </w:rPr>
        <w:t xml:space="preserve"> </w:t>
      </w:r>
      <w:r w:rsidRPr="00C829B9">
        <w:rPr>
          <w:rFonts w:ascii="Times New Roman" w:hAnsi="Times New Roman" w:cs="Times New Roman"/>
          <w:sz w:val="24"/>
          <w:szCs w:val="24"/>
        </w:rPr>
        <w:t>КТД);</w:t>
      </w:r>
    </w:p>
    <w:p w14:paraId="1315560C" w14:textId="77777777" w:rsidR="00C829B9" w:rsidRPr="00C829B9" w:rsidRDefault="00C829B9" w:rsidP="00550F65">
      <w:pPr>
        <w:pStyle w:val="a3"/>
        <w:widowControl w:val="0"/>
        <w:numPr>
          <w:ilvl w:val="2"/>
          <w:numId w:val="89"/>
        </w:numPr>
        <w:tabs>
          <w:tab w:val="left" w:pos="2325"/>
        </w:tabs>
        <w:autoSpaceDE w:val="0"/>
        <w:autoSpaceDN w:val="0"/>
        <w:spacing w:after="0" w:line="240" w:lineRule="auto"/>
        <w:ind w:left="0" w:right="678"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через работу постоянно действующего школьного актива,</w:t>
      </w:r>
      <w:r w:rsidRPr="00C829B9">
        <w:rPr>
          <w:rFonts w:ascii="Times New Roman" w:hAnsi="Times New Roman" w:cs="Times New Roman"/>
          <w:spacing w:val="-62"/>
          <w:sz w:val="24"/>
          <w:szCs w:val="24"/>
        </w:rPr>
        <w:t xml:space="preserve"> </w:t>
      </w:r>
      <w:r w:rsidRPr="00C829B9">
        <w:rPr>
          <w:rFonts w:ascii="Times New Roman" w:hAnsi="Times New Roman" w:cs="Times New Roman"/>
          <w:sz w:val="24"/>
          <w:szCs w:val="24"/>
        </w:rPr>
        <w:t>инициирующего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организующего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проведение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личностно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значимых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для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школьников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событий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(соревнований,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конкурсов,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фестивалей,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флешмобов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разных уровней);</w:t>
      </w:r>
    </w:p>
    <w:p w14:paraId="3492CA20" w14:textId="77777777" w:rsidR="00C829B9" w:rsidRPr="00C829B9" w:rsidRDefault="00C829B9" w:rsidP="00550F65">
      <w:pPr>
        <w:pStyle w:val="a3"/>
        <w:widowControl w:val="0"/>
        <w:numPr>
          <w:ilvl w:val="2"/>
          <w:numId w:val="89"/>
        </w:numPr>
        <w:tabs>
          <w:tab w:val="left" w:pos="2325"/>
        </w:tabs>
        <w:autoSpaceDE w:val="0"/>
        <w:autoSpaceDN w:val="0"/>
        <w:spacing w:after="0" w:line="240" w:lineRule="auto"/>
        <w:ind w:left="0" w:right="682"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через</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деятельность</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выборных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органов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самоуправления</w:t>
      </w:r>
      <w:r w:rsidRPr="00C829B9">
        <w:rPr>
          <w:rFonts w:ascii="Times New Roman" w:hAnsi="Times New Roman" w:cs="Times New Roman"/>
          <w:spacing w:val="66"/>
          <w:sz w:val="24"/>
          <w:szCs w:val="24"/>
        </w:rPr>
        <w:t xml:space="preserve"> </w:t>
      </w:r>
      <w:r w:rsidRPr="00C829B9">
        <w:rPr>
          <w:rFonts w:ascii="Times New Roman" w:hAnsi="Times New Roman" w:cs="Times New Roman"/>
          <w:sz w:val="24"/>
          <w:szCs w:val="24"/>
        </w:rPr>
        <w:t>–</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школьных</w:t>
      </w:r>
      <w:r w:rsidRPr="00C829B9">
        <w:rPr>
          <w:rFonts w:ascii="Times New Roman" w:hAnsi="Times New Roman" w:cs="Times New Roman"/>
          <w:spacing w:val="-4"/>
          <w:sz w:val="24"/>
          <w:szCs w:val="24"/>
        </w:rPr>
        <w:t xml:space="preserve"> </w:t>
      </w:r>
      <w:r w:rsidRPr="00C829B9">
        <w:rPr>
          <w:rFonts w:ascii="Times New Roman" w:hAnsi="Times New Roman" w:cs="Times New Roman"/>
          <w:sz w:val="24"/>
          <w:szCs w:val="24"/>
        </w:rPr>
        <w:t>министерств,</w:t>
      </w:r>
      <w:r w:rsidRPr="00C829B9">
        <w:rPr>
          <w:rFonts w:ascii="Times New Roman" w:hAnsi="Times New Roman" w:cs="Times New Roman"/>
          <w:spacing w:val="-3"/>
          <w:sz w:val="24"/>
          <w:szCs w:val="24"/>
        </w:rPr>
        <w:t xml:space="preserve"> </w:t>
      </w:r>
      <w:r w:rsidRPr="00C829B9">
        <w:rPr>
          <w:rFonts w:ascii="Times New Roman" w:hAnsi="Times New Roman" w:cs="Times New Roman"/>
          <w:sz w:val="24"/>
          <w:szCs w:val="24"/>
        </w:rPr>
        <w:t>отвечающих</w:t>
      </w:r>
      <w:r w:rsidRPr="00C829B9">
        <w:rPr>
          <w:rFonts w:ascii="Times New Roman" w:hAnsi="Times New Roman" w:cs="Times New Roman"/>
          <w:spacing w:val="-3"/>
          <w:sz w:val="24"/>
          <w:szCs w:val="24"/>
        </w:rPr>
        <w:t xml:space="preserve"> </w:t>
      </w:r>
      <w:r w:rsidRPr="00C829B9">
        <w:rPr>
          <w:rFonts w:ascii="Times New Roman" w:hAnsi="Times New Roman" w:cs="Times New Roman"/>
          <w:sz w:val="24"/>
          <w:szCs w:val="24"/>
        </w:rPr>
        <w:t>за</w:t>
      </w:r>
      <w:r w:rsidRPr="00C829B9">
        <w:rPr>
          <w:rFonts w:ascii="Times New Roman" w:hAnsi="Times New Roman" w:cs="Times New Roman"/>
          <w:spacing w:val="-3"/>
          <w:sz w:val="24"/>
          <w:szCs w:val="24"/>
        </w:rPr>
        <w:t xml:space="preserve"> </w:t>
      </w:r>
      <w:r w:rsidRPr="00C829B9">
        <w:rPr>
          <w:rFonts w:ascii="Times New Roman" w:hAnsi="Times New Roman" w:cs="Times New Roman"/>
          <w:sz w:val="24"/>
          <w:szCs w:val="24"/>
        </w:rPr>
        <w:t>различные</w:t>
      </w:r>
      <w:r w:rsidRPr="00C829B9">
        <w:rPr>
          <w:rFonts w:ascii="Times New Roman" w:hAnsi="Times New Roman" w:cs="Times New Roman"/>
          <w:spacing w:val="-3"/>
          <w:sz w:val="24"/>
          <w:szCs w:val="24"/>
        </w:rPr>
        <w:t xml:space="preserve"> </w:t>
      </w:r>
      <w:r w:rsidRPr="00C829B9">
        <w:rPr>
          <w:rFonts w:ascii="Times New Roman" w:hAnsi="Times New Roman" w:cs="Times New Roman"/>
          <w:sz w:val="24"/>
          <w:szCs w:val="24"/>
        </w:rPr>
        <w:t>направления</w:t>
      </w:r>
      <w:r w:rsidRPr="00C829B9">
        <w:rPr>
          <w:rFonts w:ascii="Times New Roman" w:hAnsi="Times New Roman" w:cs="Times New Roman"/>
          <w:spacing w:val="-3"/>
          <w:sz w:val="24"/>
          <w:szCs w:val="24"/>
        </w:rPr>
        <w:t xml:space="preserve"> </w:t>
      </w:r>
      <w:r w:rsidRPr="00C829B9">
        <w:rPr>
          <w:rFonts w:ascii="Times New Roman" w:hAnsi="Times New Roman" w:cs="Times New Roman"/>
          <w:sz w:val="24"/>
          <w:szCs w:val="24"/>
        </w:rPr>
        <w:t>работы: например,</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помощь</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организации,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проведении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школьных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олимпиад,</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предметных недель,</w:t>
      </w:r>
      <w:r w:rsidRPr="00C829B9">
        <w:rPr>
          <w:rFonts w:ascii="Times New Roman" w:hAnsi="Times New Roman" w:cs="Times New Roman"/>
          <w:spacing w:val="2"/>
          <w:sz w:val="24"/>
          <w:szCs w:val="24"/>
        </w:rPr>
        <w:t xml:space="preserve"> </w:t>
      </w:r>
      <w:r w:rsidRPr="00C829B9">
        <w:rPr>
          <w:rFonts w:ascii="Times New Roman" w:hAnsi="Times New Roman" w:cs="Times New Roman"/>
          <w:sz w:val="24"/>
          <w:szCs w:val="24"/>
        </w:rPr>
        <w:t>интеллектуальных игр);</w:t>
      </w:r>
    </w:p>
    <w:p w14:paraId="7E60F733" w14:textId="77777777" w:rsidR="00C829B9" w:rsidRPr="00C829B9" w:rsidRDefault="00C829B9" w:rsidP="00550F65">
      <w:pPr>
        <w:pStyle w:val="a3"/>
        <w:widowControl w:val="0"/>
        <w:numPr>
          <w:ilvl w:val="0"/>
          <w:numId w:val="88"/>
        </w:numPr>
        <w:tabs>
          <w:tab w:val="left" w:pos="2325"/>
        </w:tabs>
        <w:autoSpaceDE w:val="0"/>
        <w:autoSpaceDN w:val="0"/>
        <w:spacing w:after="0" w:line="240" w:lineRule="auto"/>
        <w:ind w:left="0" w:right="675"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Министерство спортивных дел</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(реализация физических</w:t>
      </w:r>
      <w:r w:rsidRPr="00C829B9">
        <w:rPr>
          <w:rFonts w:ascii="Times New Roman" w:hAnsi="Times New Roman" w:cs="Times New Roman"/>
          <w:spacing w:val="-62"/>
          <w:sz w:val="24"/>
          <w:szCs w:val="24"/>
        </w:rPr>
        <w:t xml:space="preserve"> </w:t>
      </w:r>
      <w:r w:rsidRPr="00C829B9">
        <w:rPr>
          <w:rFonts w:ascii="Times New Roman" w:hAnsi="Times New Roman" w:cs="Times New Roman"/>
          <w:sz w:val="24"/>
          <w:szCs w:val="24"/>
        </w:rPr>
        <w:t>возможностей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школьников,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развитие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потребности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ЗОЖ,</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внедрение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комплекса ВФСК ГТО, проведение спортивно-массовых 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направленных на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формирование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ЗОЖ</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мероприятий,</w:t>
      </w:r>
      <w:r w:rsidRPr="00C829B9">
        <w:rPr>
          <w:rFonts w:ascii="Times New Roman" w:hAnsi="Times New Roman" w:cs="Times New Roman"/>
          <w:spacing w:val="3"/>
          <w:sz w:val="24"/>
          <w:szCs w:val="24"/>
        </w:rPr>
        <w:t xml:space="preserve"> </w:t>
      </w:r>
      <w:r w:rsidRPr="00C829B9">
        <w:rPr>
          <w:rFonts w:ascii="Times New Roman" w:hAnsi="Times New Roman" w:cs="Times New Roman"/>
          <w:sz w:val="24"/>
          <w:szCs w:val="24"/>
        </w:rPr>
        <w:t>КТД);</w:t>
      </w:r>
    </w:p>
    <w:p w14:paraId="68F86DF7" w14:textId="77777777" w:rsidR="00C829B9" w:rsidRPr="00C829B9" w:rsidRDefault="00C829B9" w:rsidP="00550F65">
      <w:pPr>
        <w:pStyle w:val="a3"/>
        <w:widowControl w:val="0"/>
        <w:numPr>
          <w:ilvl w:val="0"/>
          <w:numId w:val="88"/>
        </w:numPr>
        <w:tabs>
          <w:tab w:val="left" w:pos="2325"/>
        </w:tabs>
        <w:autoSpaceDE w:val="0"/>
        <w:autoSpaceDN w:val="0"/>
        <w:spacing w:after="0" w:line="240" w:lineRule="auto"/>
        <w:ind w:left="0" w:right="665"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Министерство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культуры и досуга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(развитие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творческих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способностей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обучающихся, приобщение к богатству общечеловеческой культуры, развитие</w:t>
      </w:r>
      <w:r w:rsidRPr="00C829B9">
        <w:rPr>
          <w:rFonts w:ascii="Times New Roman" w:hAnsi="Times New Roman" w:cs="Times New Roman"/>
          <w:spacing w:val="-62"/>
          <w:sz w:val="24"/>
          <w:szCs w:val="24"/>
        </w:rPr>
        <w:t xml:space="preserve"> </w:t>
      </w:r>
      <w:r w:rsidRPr="00C829B9">
        <w:rPr>
          <w:rFonts w:ascii="Times New Roman" w:hAnsi="Times New Roman" w:cs="Times New Roman"/>
          <w:sz w:val="24"/>
          <w:szCs w:val="24"/>
        </w:rPr>
        <w:t>гражданской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идентичности,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верности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духовным</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традициям</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России,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организация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проведение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ключевых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общешкольных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дел,</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разработка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сценариев</w:t>
      </w:r>
      <w:r w:rsidRPr="00C829B9">
        <w:rPr>
          <w:rFonts w:ascii="Times New Roman" w:hAnsi="Times New Roman" w:cs="Times New Roman"/>
          <w:spacing w:val="3"/>
          <w:sz w:val="24"/>
          <w:szCs w:val="24"/>
        </w:rPr>
        <w:t xml:space="preserve"> </w:t>
      </w:r>
      <w:r w:rsidRPr="00C829B9">
        <w:rPr>
          <w:rFonts w:ascii="Times New Roman" w:hAnsi="Times New Roman" w:cs="Times New Roman"/>
          <w:sz w:val="24"/>
          <w:szCs w:val="24"/>
        </w:rPr>
        <w:t>праздников</w:t>
      </w:r>
      <w:r w:rsidRPr="00C829B9">
        <w:rPr>
          <w:rFonts w:ascii="Times New Roman" w:hAnsi="Times New Roman" w:cs="Times New Roman"/>
          <w:spacing w:val="2"/>
          <w:sz w:val="24"/>
          <w:szCs w:val="24"/>
        </w:rPr>
        <w:t xml:space="preserve"> </w:t>
      </w:r>
      <w:r w:rsidRPr="00C829B9">
        <w:rPr>
          <w:rFonts w:ascii="Times New Roman" w:hAnsi="Times New Roman" w:cs="Times New Roman"/>
          <w:sz w:val="24"/>
          <w:szCs w:val="24"/>
        </w:rPr>
        <w:t>КТД);</w:t>
      </w:r>
    </w:p>
    <w:p w14:paraId="1D9F821C" w14:textId="77777777" w:rsidR="00C829B9" w:rsidRPr="00C829B9" w:rsidRDefault="00C829B9" w:rsidP="00550F65">
      <w:pPr>
        <w:pStyle w:val="a3"/>
        <w:widowControl w:val="0"/>
        <w:numPr>
          <w:ilvl w:val="0"/>
          <w:numId w:val="88"/>
        </w:numPr>
        <w:tabs>
          <w:tab w:val="left" w:pos="2325"/>
        </w:tabs>
        <w:autoSpaceDE w:val="0"/>
        <w:autoSpaceDN w:val="0"/>
        <w:spacing w:after="0" w:line="240" w:lineRule="auto"/>
        <w:ind w:left="0" w:right="674"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Министерство печати и информации (обеспечение информационного поля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деятельности детско-юношеского объединения «Удача»,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создание летописи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школы,</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информационная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поддержка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школьного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пресс-центра,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организация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информационного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поля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мероприятиях,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конкурсах,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акциях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различной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направленности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2"/>
          <w:sz w:val="24"/>
          <w:szCs w:val="24"/>
        </w:rPr>
        <w:t xml:space="preserve"> </w:t>
      </w:r>
      <w:r w:rsidRPr="00C829B9">
        <w:rPr>
          <w:rFonts w:ascii="Times New Roman" w:hAnsi="Times New Roman" w:cs="Times New Roman"/>
          <w:sz w:val="24"/>
          <w:szCs w:val="24"/>
        </w:rPr>
        <w:t>уровней,</w:t>
      </w:r>
      <w:r w:rsidRPr="00C829B9">
        <w:rPr>
          <w:rFonts w:ascii="Times New Roman" w:hAnsi="Times New Roman" w:cs="Times New Roman"/>
          <w:spacing w:val="-2"/>
          <w:sz w:val="24"/>
          <w:szCs w:val="24"/>
        </w:rPr>
        <w:t xml:space="preserve"> </w:t>
      </w:r>
      <w:r w:rsidRPr="00C829B9">
        <w:rPr>
          <w:rFonts w:ascii="Times New Roman" w:hAnsi="Times New Roman" w:cs="Times New Roman"/>
          <w:sz w:val="24"/>
          <w:szCs w:val="24"/>
        </w:rPr>
        <w:t>КТД);</w:t>
      </w:r>
    </w:p>
    <w:p w14:paraId="0B4F3CCC" w14:textId="77777777" w:rsidR="00C829B9" w:rsidRPr="00C829B9" w:rsidRDefault="00C829B9" w:rsidP="00550F65">
      <w:pPr>
        <w:pStyle w:val="a3"/>
        <w:widowControl w:val="0"/>
        <w:numPr>
          <w:ilvl w:val="0"/>
          <w:numId w:val="88"/>
        </w:numPr>
        <w:tabs>
          <w:tab w:val="left" w:pos="2325"/>
          <w:tab w:val="left" w:pos="4709"/>
          <w:tab w:val="left" w:pos="8651"/>
        </w:tabs>
        <w:autoSpaceDE w:val="0"/>
        <w:autoSpaceDN w:val="0"/>
        <w:spacing w:after="0" w:line="240" w:lineRule="auto"/>
        <w:ind w:left="0" w:right="672"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Министерство</w:t>
      </w:r>
      <w:r w:rsidRPr="00C829B9">
        <w:rPr>
          <w:rFonts w:ascii="Times New Roman" w:hAnsi="Times New Roman" w:cs="Times New Roman"/>
          <w:sz w:val="24"/>
          <w:szCs w:val="24"/>
        </w:rPr>
        <w:tab/>
        <w:t>краеведческих дел</w:t>
      </w:r>
      <w:r w:rsidRPr="00C829B9">
        <w:rPr>
          <w:rFonts w:ascii="Times New Roman" w:hAnsi="Times New Roman" w:cs="Times New Roman"/>
          <w:spacing w:val="-63"/>
          <w:sz w:val="24"/>
          <w:szCs w:val="24"/>
        </w:rPr>
        <w:t xml:space="preserve"> </w:t>
      </w:r>
      <w:r w:rsidRPr="00C829B9">
        <w:rPr>
          <w:rFonts w:ascii="Times New Roman" w:hAnsi="Times New Roman" w:cs="Times New Roman"/>
          <w:sz w:val="24"/>
          <w:szCs w:val="24"/>
        </w:rPr>
        <w:t>(организация и проведение патриотических декад, проведение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экскурсий 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школьном музее, встреч с ветеранами ВОВ,</w:t>
      </w:r>
      <w:r w:rsidRPr="00C829B9">
        <w:rPr>
          <w:rFonts w:ascii="Times New Roman" w:hAnsi="Times New Roman" w:cs="Times New Roman"/>
          <w:spacing w:val="65"/>
          <w:sz w:val="24"/>
          <w:szCs w:val="24"/>
        </w:rPr>
        <w:t xml:space="preserve"> </w:t>
      </w:r>
      <w:r w:rsidRPr="00C829B9">
        <w:rPr>
          <w:rFonts w:ascii="Times New Roman" w:hAnsi="Times New Roman" w:cs="Times New Roman"/>
          <w:sz w:val="24"/>
          <w:szCs w:val="24"/>
        </w:rPr>
        <w:t>представителями администрации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депутатами,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мероприятий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КТД</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общественно-политической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направленности);</w:t>
      </w:r>
    </w:p>
    <w:p w14:paraId="79DC22AA" w14:textId="77777777" w:rsidR="00C829B9" w:rsidRPr="00C829B9" w:rsidRDefault="00C829B9" w:rsidP="00550F65">
      <w:pPr>
        <w:pStyle w:val="a3"/>
        <w:widowControl w:val="0"/>
        <w:numPr>
          <w:ilvl w:val="0"/>
          <w:numId w:val="88"/>
        </w:numPr>
        <w:tabs>
          <w:tab w:val="left" w:pos="2325"/>
        </w:tabs>
        <w:autoSpaceDE w:val="0"/>
        <w:autoSpaceDN w:val="0"/>
        <w:spacing w:after="0" w:line="240" w:lineRule="auto"/>
        <w:ind w:left="0" w:right="672"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Министерство внутренних дел (поддерживание школьной дисциплины,</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соблюдение Устава школы, взаимодействие и координация всех участников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воспитательного</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процесса</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целью</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профилактики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предупреждения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безнадзорности и правонарушений среди несовершеннолетних; организация</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дежурства по школе, проведение диспутов, круглых столов, участие в Совете</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профилактики).</w:t>
      </w:r>
    </w:p>
    <w:p w14:paraId="0D2ADBAE" w14:textId="77777777" w:rsidR="00C829B9" w:rsidRPr="00C829B9" w:rsidRDefault="00C829B9" w:rsidP="00550F65">
      <w:pPr>
        <w:pStyle w:val="a3"/>
        <w:widowControl w:val="0"/>
        <w:numPr>
          <w:ilvl w:val="2"/>
          <w:numId w:val="89"/>
        </w:numPr>
        <w:tabs>
          <w:tab w:val="left" w:pos="2325"/>
        </w:tabs>
        <w:autoSpaceDE w:val="0"/>
        <w:autoSpaceDN w:val="0"/>
        <w:spacing w:after="0" w:line="240" w:lineRule="auto"/>
        <w:ind w:left="0" w:right="678" w:firstLine="1897"/>
        <w:contextualSpacing w:val="0"/>
        <w:jc w:val="both"/>
        <w:rPr>
          <w:rFonts w:ascii="Times New Roman" w:hAnsi="Times New Roman" w:cs="Times New Roman"/>
          <w:sz w:val="24"/>
          <w:szCs w:val="24"/>
        </w:rPr>
      </w:pPr>
      <w:r w:rsidRPr="00C829B9">
        <w:rPr>
          <w:rFonts w:ascii="Times New Roman" w:hAnsi="Times New Roman" w:cs="Times New Roman"/>
          <w:sz w:val="24"/>
          <w:szCs w:val="24"/>
        </w:rPr>
        <w:t>через</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деятельность</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«Школы</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медиации»,</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созданной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из</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наиболее</w:t>
      </w:r>
      <w:r w:rsidRPr="00C829B9">
        <w:rPr>
          <w:rFonts w:ascii="Times New Roman" w:hAnsi="Times New Roman" w:cs="Times New Roman"/>
          <w:spacing w:val="-62"/>
          <w:sz w:val="24"/>
          <w:szCs w:val="24"/>
        </w:rPr>
        <w:t xml:space="preserve"> </w:t>
      </w:r>
      <w:r w:rsidRPr="00C829B9">
        <w:rPr>
          <w:rFonts w:ascii="Times New Roman" w:hAnsi="Times New Roman" w:cs="Times New Roman"/>
          <w:sz w:val="24"/>
          <w:szCs w:val="24"/>
        </w:rPr>
        <w:t xml:space="preserve">авторитетных старшеклассников и курируемой социальным педагогом группы </w:t>
      </w:r>
      <w:r w:rsidRPr="00C829B9">
        <w:rPr>
          <w:rFonts w:ascii="Times New Roman" w:hAnsi="Times New Roman" w:cs="Times New Roman"/>
          <w:spacing w:val="-62"/>
          <w:sz w:val="24"/>
          <w:szCs w:val="24"/>
        </w:rPr>
        <w:t xml:space="preserve"> </w:t>
      </w:r>
      <w:r w:rsidRPr="00C829B9">
        <w:rPr>
          <w:rFonts w:ascii="Times New Roman" w:hAnsi="Times New Roman" w:cs="Times New Roman"/>
          <w:sz w:val="24"/>
          <w:szCs w:val="24"/>
        </w:rPr>
        <w:t>по урегулированию</w:t>
      </w:r>
      <w:r w:rsidRPr="00C829B9">
        <w:rPr>
          <w:rFonts w:ascii="Times New Roman" w:hAnsi="Times New Roman" w:cs="Times New Roman"/>
          <w:spacing w:val="-2"/>
          <w:sz w:val="24"/>
          <w:szCs w:val="24"/>
        </w:rPr>
        <w:t xml:space="preserve"> </w:t>
      </w:r>
      <w:r w:rsidRPr="00C829B9">
        <w:rPr>
          <w:rFonts w:ascii="Times New Roman" w:hAnsi="Times New Roman" w:cs="Times New Roman"/>
          <w:sz w:val="24"/>
          <w:szCs w:val="24"/>
        </w:rPr>
        <w:t>конфликтных</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ситуаций</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в</w:t>
      </w:r>
      <w:r w:rsidRPr="00C829B9">
        <w:rPr>
          <w:rFonts w:ascii="Times New Roman" w:hAnsi="Times New Roman" w:cs="Times New Roman"/>
          <w:spacing w:val="1"/>
          <w:sz w:val="24"/>
          <w:szCs w:val="24"/>
        </w:rPr>
        <w:t xml:space="preserve"> </w:t>
      </w:r>
      <w:r w:rsidRPr="00C829B9">
        <w:rPr>
          <w:rFonts w:ascii="Times New Roman" w:hAnsi="Times New Roman" w:cs="Times New Roman"/>
          <w:sz w:val="24"/>
          <w:szCs w:val="24"/>
        </w:rPr>
        <w:t>школе.</w:t>
      </w:r>
    </w:p>
    <w:p w14:paraId="403A68DE" w14:textId="77777777" w:rsidR="00C829B9" w:rsidRPr="00C829B9" w:rsidRDefault="00C829B9" w:rsidP="00550F65">
      <w:pPr>
        <w:pStyle w:val="a3"/>
        <w:widowControl w:val="0"/>
        <w:numPr>
          <w:ilvl w:val="2"/>
          <w:numId w:val="89"/>
        </w:numPr>
        <w:tabs>
          <w:tab w:val="left" w:pos="2325"/>
        </w:tabs>
        <w:autoSpaceDE w:val="0"/>
        <w:autoSpaceDN w:val="0"/>
        <w:spacing w:after="0" w:line="240" w:lineRule="auto"/>
        <w:ind w:left="0" w:right="417" w:firstLine="1843"/>
        <w:contextualSpacing w:val="0"/>
        <w:jc w:val="both"/>
        <w:rPr>
          <w:rFonts w:ascii="Times New Roman" w:hAnsi="Times New Roman" w:cs="Times New Roman"/>
          <w:sz w:val="24"/>
          <w:szCs w:val="24"/>
        </w:rPr>
      </w:pPr>
      <w:r w:rsidRPr="00C829B9">
        <w:rPr>
          <w:rFonts w:ascii="Times New Roman" w:hAnsi="Times New Roman" w:cs="Times New Roman"/>
          <w:sz w:val="24"/>
          <w:szCs w:val="24"/>
        </w:rPr>
        <w:t xml:space="preserve">  через деятельность организации «Российское движение школьников» (со 2 класса</w:t>
      </w:r>
      <w:proofErr w:type="gramStart"/>
      <w:r w:rsidRPr="00C829B9">
        <w:rPr>
          <w:rFonts w:ascii="Times New Roman" w:hAnsi="Times New Roman" w:cs="Times New Roman"/>
          <w:sz w:val="24"/>
          <w:szCs w:val="24"/>
        </w:rPr>
        <w:t>) .</w:t>
      </w:r>
      <w:proofErr w:type="gramEnd"/>
      <w:r w:rsidRPr="00C829B9">
        <w:rPr>
          <w:rFonts w:ascii="Times New Roman" w:hAnsi="Times New Roman" w:cs="Times New Roman"/>
          <w:sz w:val="24"/>
          <w:szCs w:val="24"/>
        </w:rPr>
        <w:t xml:space="preserve"> Работа строится по 4 направлениям: «Личностное развитие»,  «Гражданская активность»,  «Информационно-медийное»,  «Военно-патриотическое».</w:t>
      </w:r>
    </w:p>
    <w:p w14:paraId="1BD5F181" w14:textId="77777777" w:rsidR="00C829B9" w:rsidRPr="00C829B9" w:rsidRDefault="00C829B9" w:rsidP="00550F65">
      <w:pPr>
        <w:pStyle w:val="a3"/>
        <w:widowControl w:val="0"/>
        <w:numPr>
          <w:ilvl w:val="2"/>
          <w:numId w:val="89"/>
        </w:numPr>
        <w:tabs>
          <w:tab w:val="left" w:pos="2325"/>
        </w:tabs>
        <w:autoSpaceDE w:val="0"/>
        <w:autoSpaceDN w:val="0"/>
        <w:spacing w:after="0" w:line="240" w:lineRule="auto"/>
        <w:ind w:left="0" w:right="417" w:firstLine="1843"/>
        <w:contextualSpacing w:val="0"/>
        <w:jc w:val="both"/>
        <w:rPr>
          <w:rFonts w:ascii="Times New Roman" w:hAnsi="Times New Roman" w:cs="Times New Roman"/>
          <w:sz w:val="24"/>
          <w:szCs w:val="24"/>
        </w:rPr>
      </w:pPr>
      <w:r w:rsidRPr="00C829B9">
        <w:rPr>
          <w:rFonts w:ascii="Times New Roman" w:hAnsi="Times New Roman" w:cs="Times New Roman"/>
          <w:sz w:val="24"/>
          <w:szCs w:val="24"/>
        </w:rPr>
        <w:t xml:space="preserve">через деятельность 2 волонтерских отрядов «Забота» и «Добрые сердца». </w:t>
      </w:r>
    </w:p>
    <w:p w14:paraId="799EA811" w14:textId="77777777" w:rsidR="00C829B9" w:rsidRPr="00C829B9" w:rsidRDefault="00C829B9" w:rsidP="00C829B9">
      <w:pPr>
        <w:tabs>
          <w:tab w:val="left" w:pos="851"/>
        </w:tabs>
        <w:spacing w:line="240" w:lineRule="auto"/>
        <w:ind w:left="567" w:right="417" w:firstLine="142"/>
        <w:contextualSpacing/>
        <w:jc w:val="both"/>
        <w:rPr>
          <w:rFonts w:ascii="Times New Roman" w:hAnsi="Times New Roman" w:cs="Times New Roman"/>
          <w:bCs/>
          <w:sz w:val="24"/>
          <w:szCs w:val="24"/>
        </w:rPr>
      </w:pPr>
      <w:r w:rsidRPr="00C829B9">
        <w:rPr>
          <w:rFonts w:ascii="Times New Roman" w:hAnsi="Times New Roman" w:cs="Times New Roman"/>
          <w:b/>
          <w:sz w:val="24"/>
          <w:szCs w:val="24"/>
        </w:rPr>
        <w:t>На уровне классов</w:t>
      </w:r>
      <w:r w:rsidRPr="00C829B9">
        <w:rPr>
          <w:rFonts w:ascii="Times New Roman" w:hAnsi="Times New Roman" w:cs="Times New Roman"/>
          <w:bCs/>
          <w:sz w:val="24"/>
          <w:szCs w:val="24"/>
        </w:rPr>
        <w:t>:</w:t>
      </w:r>
    </w:p>
    <w:p w14:paraId="56A29BF2" w14:textId="77777777" w:rsidR="00C829B9" w:rsidRPr="00C829B9" w:rsidRDefault="00C829B9" w:rsidP="00C829B9">
      <w:pPr>
        <w:tabs>
          <w:tab w:val="left" w:pos="851"/>
        </w:tabs>
        <w:spacing w:line="240" w:lineRule="auto"/>
        <w:ind w:right="417" w:firstLine="709"/>
        <w:contextualSpacing/>
        <w:jc w:val="both"/>
        <w:rPr>
          <w:rFonts w:ascii="Times New Roman" w:hAnsi="Times New Roman" w:cs="Times New Roman"/>
          <w:bCs/>
          <w:sz w:val="24"/>
          <w:szCs w:val="24"/>
        </w:rPr>
      </w:pPr>
      <w:r w:rsidRPr="00C829B9">
        <w:rPr>
          <w:rFonts w:ascii="Times New Roman" w:hAnsi="Times New Roman" w:cs="Times New Roman"/>
          <w:iCs/>
          <w:sz w:val="24"/>
          <w:szCs w:val="24"/>
        </w:rPr>
        <w:t xml:space="preserve">через </w:t>
      </w:r>
      <w:r w:rsidRPr="00C829B9">
        <w:rPr>
          <w:rFonts w:ascii="Times New Roman" w:hAnsi="Times New Roman" w:cs="Times New Roman"/>
          <w:sz w:val="24"/>
          <w:szCs w:val="24"/>
        </w:rPr>
        <w:t>деятельность выборных по инициативе и предложениям обучающихся класса командиров, представляющих интересы класса в общешкольных делах и призванных координировать его работу с работой общешкольных органов самоуправления и классных руководителей;</w:t>
      </w:r>
    </w:p>
    <w:p w14:paraId="374571D9" w14:textId="77777777" w:rsidR="00C829B9" w:rsidRPr="00C829B9" w:rsidRDefault="00C829B9" w:rsidP="00C829B9">
      <w:pPr>
        <w:spacing w:line="240" w:lineRule="auto"/>
        <w:ind w:left="567" w:right="417" w:firstLine="142"/>
        <w:contextualSpacing/>
        <w:jc w:val="both"/>
        <w:rPr>
          <w:rFonts w:ascii="Times New Roman" w:hAnsi="Times New Roman" w:cs="Times New Roman"/>
          <w:b/>
          <w:bCs/>
          <w:iCs/>
          <w:sz w:val="24"/>
          <w:szCs w:val="24"/>
          <w:u w:val="single"/>
        </w:rPr>
      </w:pPr>
      <w:r w:rsidRPr="00C829B9">
        <w:rPr>
          <w:rFonts w:ascii="Times New Roman" w:hAnsi="Times New Roman" w:cs="Times New Roman"/>
          <w:b/>
          <w:bCs/>
          <w:iCs/>
          <w:sz w:val="24"/>
          <w:szCs w:val="24"/>
        </w:rPr>
        <w:t>На индивидуальном уровне:</w:t>
      </w:r>
      <w:r w:rsidRPr="00C829B9">
        <w:rPr>
          <w:rFonts w:ascii="Times New Roman" w:hAnsi="Times New Roman" w:cs="Times New Roman"/>
          <w:b/>
          <w:bCs/>
          <w:i/>
          <w:iCs/>
          <w:sz w:val="24"/>
          <w:szCs w:val="24"/>
          <w:u w:val="single"/>
        </w:rPr>
        <w:t xml:space="preserve"> </w:t>
      </w:r>
    </w:p>
    <w:p w14:paraId="7E2D70FD" w14:textId="77777777" w:rsidR="00C829B9" w:rsidRPr="00C829B9" w:rsidRDefault="00C829B9" w:rsidP="00C829B9">
      <w:pPr>
        <w:spacing w:line="240" w:lineRule="auto"/>
        <w:ind w:right="417" w:firstLine="709"/>
        <w:contextualSpacing/>
        <w:jc w:val="both"/>
        <w:rPr>
          <w:rFonts w:ascii="Times New Roman" w:hAnsi="Times New Roman" w:cs="Times New Roman"/>
          <w:b/>
          <w:bCs/>
          <w:iCs/>
          <w:sz w:val="24"/>
          <w:szCs w:val="24"/>
          <w:u w:val="single"/>
        </w:rPr>
      </w:pPr>
      <w:r w:rsidRPr="00C829B9">
        <w:rPr>
          <w:rFonts w:ascii="Times New Roman" w:hAnsi="Times New Roman" w:cs="Times New Roman"/>
          <w:iCs/>
          <w:sz w:val="24"/>
          <w:szCs w:val="24"/>
        </w:rPr>
        <w:t xml:space="preserve">через </w:t>
      </w:r>
      <w:r w:rsidRPr="00C829B9">
        <w:rPr>
          <w:rFonts w:ascii="Times New Roman" w:hAnsi="Times New Roman" w:cs="Times New Roman"/>
          <w:sz w:val="24"/>
          <w:szCs w:val="24"/>
        </w:rPr>
        <w:t xml:space="preserve">вовлечение обучающихся в проведение </w:t>
      </w:r>
      <w:proofErr w:type="spellStart"/>
      <w:r w:rsidRPr="00C829B9">
        <w:rPr>
          <w:rFonts w:ascii="Times New Roman" w:hAnsi="Times New Roman" w:cs="Times New Roman"/>
          <w:sz w:val="24"/>
          <w:szCs w:val="24"/>
        </w:rPr>
        <w:t>внутриклассных</w:t>
      </w:r>
      <w:proofErr w:type="spellEnd"/>
      <w:r w:rsidRPr="00C829B9">
        <w:rPr>
          <w:rFonts w:ascii="Times New Roman" w:hAnsi="Times New Roman" w:cs="Times New Roman"/>
          <w:sz w:val="24"/>
          <w:szCs w:val="24"/>
        </w:rPr>
        <w:t xml:space="preserve"> дел;</w:t>
      </w:r>
    </w:p>
    <w:p w14:paraId="30548DFA" w14:textId="77777777" w:rsidR="00C829B9" w:rsidRPr="00C829B9" w:rsidRDefault="00C829B9" w:rsidP="00C829B9">
      <w:pPr>
        <w:spacing w:line="240" w:lineRule="auto"/>
        <w:ind w:right="417" w:firstLine="709"/>
        <w:contextualSpacing/>
        <w:jc w:val="both"/>
        <w:rPr>
          <w:rFonts w:ascii="Times New Roman" w:hAnsi="Times New Roman" w:cs="Times New Roman"/>
          <w:iCs/>
          <w:sz w:val="24"/>
          <w:szCs w:val="24"/>
        </w:rPr>
      </w:pPr>
      <w:r w:rsidRPr="00C829B9">
        <w:rPr>
          <w:rFonts w:ascii="Times New Roman" w:hAnsi="Times New Roman" w:cs="Times New Roman"/>
          <w:iCs/>
          <w:sz w:val="24"/>
          <w:szCs w:val="24"/>
        </w:rPr>
        <w:t xml:space="preserve">через реализацию обучающимися, взявшими на себя соответствующую роль «Дежурный класса», «Человек дня», «Спортсмен недели», «Помоги ближнему» </w:t>
      </w:r>
      <w:proofErr w:type="gramStart"/>
      <w:r w:rsidRPr="00C829B9">
        <w:rPr>
          <w:rFonts w:ascii="Times New Roman" w:hAnsi="Times New Roman" w:cs="Times New Roman"/>
          <w:iCs/>
          <w:sz w:val="24"/>
          <w:szCs w:val="24"/>
        </w:rPr>
        <w:t>( 5</w:t>
      </w:r>
      <w:proofErr w:type="gramEnd"/>
      <w:r w:rsidRPr="00C829B9">
        <w:rPr>
          <w:rFonts w:ascii="Times New Roman" w:hAnsi="Times New Roman" w:cs="Times New Roman"/>
          <w:iCs/>
          <w:sz w:val="24"/>
          <w:szCs w:val="24"/>
        </w:rPr>
        <w:t>-11 классы).</w:t>
      </w:r>
    </w:p>
    <w:p w14:paraId="36D7713C" w14:textId="77777777" w:rsidR="00C829B9" w:rsidRPr="00C829B9" w:rsidRDefault="00C829B9" w:rsidP="00C829B9">
      <w:pPr>
        <w:spacing w:line="240" w:lineRule="auto"/>
        <w:ind w:right="417"/>
        <w:contextualSpacing/>
        <w:jc w:val="both"/>
        <w:rPr>
          <w:rFonts w:ascii="Times New Roman" w:hAnsi="Times New Roman" w:cs="Times New Roman"/>
          <w:sz w:val="24"/>
          <w:szCs w:val="24"/>
        </w:rPr>
      </w:pPr>
      <w:r w:rsidRPr="00C829B9">
        <w:rPr>
          <w:rFonts w:ascii="Times New Roman" w:hAnsi="Times New Roman" w:cs="Times New Roman"/>
          <w:b/>
          <w:bCs/>
          <w:iCs/>
          <w:sz w:val="24"/>
          <w:szCs w:val="24"/>
        </w:rPr>
        <w:t xml:space="preserve">        </w:t>
      </w:r>
      <w:r w:rsidRPr="00C829B9">
        <w:rPr>
          <w:rFonts w:ascii="Times New Roman" w:hAnsi="Times New Roman" w:cs="Times New Roman"/>
          <w:b/>
          <w:bCs/>
          <w:sz w:val="24"/>
          <w:szCs w:val="24"/>
        </w:rPr>
        <w:t>Ожидаемые результаты:</w:t>
      </w:r>
      <w:r w:rsidRPr="00C829B9">
        <w:rPr>
          <w:rFonts w:ascii="Times New Roman" w:hAnsi="Times New Roman" w:cs="Times New Roman"/>
          <w:sz w:val="24"/>
          <w:szCs w:val="24"/>
        </w:rPr>
        <w:t xml:space="preserve"> обучающиеся, активно задействованные в структурных блоках самоуправления активны,  инициативны, самостоятельны, ответственности, трудолюбы, со сформированным чувством собственного достоинства, умеют отстаивать свою точку зрения перед одноклассниками, предлагать идеи, предлагать пути решения конкретных дел, умеют  само выражаться, часто участвуют в роли организаторов, ведущих мероприятий. Это то, что готовит их к взрослой жизни.</w:t>
      </w:r>
    </w:p>
    <w:p w14:paraId="021FD43B" w14:textId="77777777" w:rsidR="00C829B9" w:rsidRPr="00C829B9" w:rsidRDefault="00C829B9" w:rsidP="00C829B9">
      <w:pPr>
        <w:spacing w:after="0" w:line="240" w:lineRule="auto"/>
        <w:ind w:firstLine="709"/>
        <w:contextualSpacing/>
        <w:jc w:val="center"/>
        <w:rPr>
          <w:rFonts w:ascii="Times New Roman" w:eastAsia="Times New Roman" w:hAnsi="Times New Roman" w:cs="Times New Roman"/>
          <w:b/>
          <w:sz w:val="24"/>
          <w:szCs w:val="24"/>
        </w:rPr>
      </w:pPr>
      <w:r w:rsidRPr="00C829B9">
        <w:rPr>
          <w:rFonts w:ascii="Times New Roman" w:eastAsia="Times New Roman" w:hAnsi="Times New Roman" w:cs="Times New Roman"/>
          <w:b/>
          <w:sz w:val="24"/>
          <w:szCs w:val="24"/>
        </w:rPr>
        <w:lastRenderedPageBreak/>
        <w:t>Содержание деятельности органов самоуправления.</w:t>
      </w:r>
    </w:p>
    <w:p w14:paraId="1A1D8F36" w14:textId="77777777" w:rsidR="00C829B9" w:rsidRPr="00C829B9" w:rsidRDefault="00C829B9" w:rsidP="00C829B9">
      <w:pPr>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Содержание работы органов самоуправления определяется, исходя из ведущих видов деятельности, характерных для организации внеурочных занятий в школе. Такими видами деятельности являются:</w:t>
      </w:r>
    </w:p>
    <w:p w14:paraId="7B0BD1CC" w14:textId="77777777" w:rsidR="00C829B9" w:rsidRPr="00C829B9" w:rsidRDefault="00C829B9" w:rsidP="00C829B9">
      <w:pPr>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 xml:space="preserve">- </w:t>
      </w:r>
      <w:r w:rsidRPr="00C829B9">
        <w:rPr>
          <w:rFonts w:ascii="Times New Roman" w:eastAsia="Times New Roman" w:hAnsi="Times New Roman" w:cs="Times New Roman"/>
          <w:i/>
          <w:iCs/>
          <w:sz w:val="24"/>
          <w:szCs w:val="24"/>
        </w:rPr>
        <w:t>познавательная</w:t>
      </w:r>
      <w:r w:rsidRPr="00C829B9">
        <w:rPr>
          <w:rFonts w:ascii="Times New Roman" w:eastAsia="Times New Roman" w:hAnsi="Times New Roman" w:cs="Times New Roman"/>
          <w:sz w:val="24"/>
          <w:szCs w:val="24"/>
        </w:rPr>
        <w:t xml:space="preserve"> деятельность - предметные недели, встречи с интересными людьми, интеллектуальные игры, диспуты, конференции, консультации (взаимопомощь учащихся в учебе);</w:t>
      </w:r>
    </w:p>
    <w:p w14:paraId="0F7C8562" w14:textId="77777777" w:rsidR="00C829B9" w:rsidRPr="00C829B9" w:rsidRDefault="00C829B9" w:rsidP="00C829B9">
      <w:pPr>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w:t>
      </w:r>
      <w:r w:rsidRPr="00C829B9">
        <w:rPr>
          <w:rFonts w:ascii="Times New Roman" w:eastAsia="Times New Roman" w:hAnsi="Times New Roman" w:cs="Times New Roman"/>
          <w:i/>
          <w:iCs/>
          <w:sz w:val="24"/>
          <w:szCs w:val="24"/>
        </w:rPr>
        <w:t>общественно-полезная</w:t>
      </w:r>
      <w:r w:rsidRPr="00C829B9">
        <w:rPr>
          <w:rFonts w:ascii="Times New Roman" w:eastAsia="Times New Roman" w:hAnsi="Times New Roman" w:cs="Times New Roman"/>
          <w:sz w:val="24"/>
          <w:szCs w:val="24"/>
        </w:rPr>
        <w:t xml:space="preserve"> деятельность - забота о порядке и чистоте в школе, благоустройство школьных помещений, организация дежурства;</w:t>
      </w:r>
    </w:p>
    <w:p w14:paraId="3715C743" w14:textId="77777777" w:rsidR="00C829B9" w:rsidRPr="00C829B9" w:rsidRDefault="00C829B9" w:rsidP="00C829B9">
      <w:pPr>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w:t>
      </w:r>
      <w:r w:rsidRPr="00C829B9">
        <w:rPr>
          <w:rFonts w:ascii="Times New Roman" w:eastAsia="Times New Roman" w:hAnsi="Times New Roman" w:cs="Times New Roman"/>
          <w:i/>
          <w:iCs/>
          <w:sz w:val="24"/>
          <w:szCs w:val="24"/>
        </w:rPr>
        <w:t>спортивно-оздоровительная</w:t>
      </w:r>
      <w:r w:rsidRPr="00C829B9">
        <w:rPr>
          <w:rFonts w:ascii="Times New Roman" w:eastAsia="Times New Roman" w:hAnsi="Times New Roman" w:cs="Times New Roman"/>
          <w:sz w:val="24"/>
          <w:szCs w:val="24"/>
        </w:rPr>
        <w:t xml:space="preserve"> деятельность - организация работы спортивных секций, спартакиада, соревнования, дни здоровья;</w:t>
      </w:r>
    </w:p>
    <w:p w14:paraId="598A13D4" w14:textId="77777777" w:rsidR="00C829B9" w:rsidRPr="00C829B9" w:rsidRDefault="00C829B9" w:rsidP="00C829B9">
      <w:pPr>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w:t>
      </w:r>
      <w:r w:rsidRPr="00C829B9">
        <w:rPr>
          <w:rFonts w:ascii="Times New Roman" w:eastAsia="Times New Roman" w:hAnsi="Times New Roman" w:cs="Times New Roman"/>
          <w:i/>
          <w:iCs/>
          <w:sz w:val="24"/>
          <w:szCs w:val="24"/>
        </w:rPr>
        <w:t>художественно-эстетическая</w:t>
      </w:r>
      <w:r w:rsidRPr="00C829B9">
        <w:rPr>
          <w:rFonts w:ascii="Times New Roman" w:eastAsia="Times New Roman" w:hAnsi="Times New Roman" w:cs="Times New Roman"/>
          <w:sz w:val="24"/>
          <w:szCs w:val="24"/>
        </w:rPr>
        <w:t xml:space="preserve"> деятельность - концерты, фестивали, праздники, конкурсы, выставки, встречи;</w:t>
      </w:r>
    </w:p>
    <w:p w14:paraId="21279897" w14:textId="77777777" w:rsidR="00C829B9" w:rsidRPr="00C829B9" w:rsidRDefault="00C829B9" w:rsidP="00C829B9">
      <w:pPr>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w:t>
      </w:r>
      <w:r w:rsidRPr="00C829B9">
        <w:rPr>
          <w:rFonts w:ascii="Times New Roman" w:eastAsia="Times New Roman" w:hAnsi="Times New Roman" w:cs="Times New Roman"/>
          <w:i/>
          <w:iCs/>
          <w:sz w:val="24"/>
          <w:szCs w:val="24"/>
        </w:rPr>
        <w:t>шефская</w:t>
      </w:r>
      <w:r w:rsidRPr="00C829B9">
        <w:rPr>
          <w:rFonts w:ascii="Times New Roman" w:eastAsia="Times New Roman" w:hAnsi="Times New Roman" w:cs="Times New Roman"/>
          <w:sz w:val="24"/>
          <w:szCs w:val="24"/>
        </w:rPr>
        <w:t xml:space="preserve"> деятельность - помощь младшим, забота о старших;</w:t>
      </w:r>
    </w:p>
    <w:p w14:paraId="071593E7" w14:textId="77777777" w:rsidR="00C829B9" w:rsidRPr="00C829B9" w:rsidRDefault="00C829B9" w:rsidP="00C829B9">
      <w:pPr>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w:t>
      </w:r>
      <w:r w:rsidRPr="00C829B9">
        <w:rPr>
          <w:rFonts w:ascii="Times New Roman" w:eastAsia="Times New Roman" w:hAnsi="Times New Roman" w:cs="Times New Roman"/>
          <w:i/>
          <w:iCs/>
          <w:sz w:val="24"/>
          <w:szCs w:val="24"/>
        </w:rPr>
        <w:t>информационно-медийная</w:t>
      </w:r>
      <w:r w:rsidRPr="00C829B9">
        <w:rPr>
          <w:rFonts w:ascii="Times New Roman" w:eastAsia="Times New Roman" w:hAnsi="Times New Roman" w:cs="Times New Roman"/>
          <w:sz w:val="24"/>
          <w:szCs w:val="24"/>
        </w:rPr>
        <w:t xml:space="preserve"> деятельность - информация о жизни классов, центров школы по средствам социальных сетей, создания видеофайлов, фильмов</w:t>
      </w:r>
    </w:p>
    <w:p w14:paraId="61D7BD7D" w14:textId="77777777" w:rsidR="00C829B9" w:rsidRPr="00C829B9" w:rsidRDefault="00C829B9" w:rsidP="00C829B9">
      <w:pPr>
        <w:widowControl w:val="0"/>
        <w:autoSpaceDE w:val="0"/>
        <w:autoSpaceDN w:val="0"/>
        <w:spacing w:after="0" w:line="240" w:lineRule="auto"/>
        <w:contextualSpacing/>
        <w:jc w:val="both"/>
        <w:rPr>
          <w:rFonts w:ascii="Times New Roman" w:eastAsia="№Е" w:hAnsi="Times New Roman" w:cs="Times New Roman"/>
          <w:kern w:val="2"/>
          <w:sz w:val="24"/>
          <w:szCs w:val="24"/>
          <w:lang w:eastAsia="ko-KR"/>
        </w:rPr>
      </w:pPr>
      <w:r w:rsidRPr="00C829B9">
        <w:rPr>
          <w:rFonts w:ascii="Times New Roman" w:eastAsia="Times New Roman" w:hAnsi="Times New Roman" w:cs="Times New Roman"/>
          <w:sz w:val="24"/>
          <w:szCs w:val="24"/>
        </w:rPr>
        <w:t>Вся деятельность планируется самими учащимися, в ходе реализации плана учащимся оказывается помощь как на классном, так и на общешкольном уровне.</w:t>
      </w:r>
    </w:p>
    <w:p w14:paraId="2C8D4392" w14:textId="77777777" w:rsidR="00C829B9" w:rsidRPr="00C829B9" w:rsidRDefault="00C829B9" w:rsidP="00C829B9">
      <w:pPr>
        <w:widowControl w:val="0"/>
        <w:autoSpaceDE w:val="0"/>
        <w:autoSpaceDN w:val="0"/>
        <w:spacing w:after="0" w:line="240" w:lineRule="auto"/>
        <w:ind w:firstLine="709"/>
        <w:contextualSpacing/>
        <w:jc w:val="center"/>
        <w:rPr>
          <w:rFonts w:ascii="Times New Roman" w:eastAsia="Times New Roman" w:hAnsi="Times New Roman" w:cs="Times New Roman"/>
          <w:b/>
          <w:bCs/>
          <w:sz w:val="24"/>
          <w:szCs w:val="24"/>
        </w:rPr>
      </w:pPr>
      <w:r w:rsidRPr="00C829B9">
        <w:rPr>
          <w:rFonts w:ascii="Times New Roman" w:eastAsia="Times New Roman" w:hAnsi="Times New Roman" w:cs="Times New Roman"/>
          <w:b/>
          <w:bCs/>
          <w:sz w:val="24"/>
          <w:szCs w:val="24"/>
        </w:rPr>
        <w:t>Ожидаемые результаты:</w:t>
      </w:r>
    </w:p>
    <w:p w14:paraId="426605BD" w14:textId="77777777" w:rsidR="00C829B9" w:rsidRPr="00C829B9" w:rsidRDefault="00C829B9" w:rsidP="00C829B9">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-повышенное желание учащихся участвовать в школьных и городских мероприятиях, до 80 % учащихся;</w:t>
      </w:r>
    </w:p>
    <w:p w14:paraId="5EF70B5C" w14:textId="77777777" w:rsidR="00C829B9" w:rsidRPr="00C829B9" w:rsidRDefault="00C829B9" w:rsidP="00C829B9">
      <w:pPr>
        <w:widowControl w:val="0"/>
        <w:autoSpaceDE w:val="0"/>
        <w:autoSpaceDN w:val="0"/>
        <w:spacing w:after="0" w:line="240" w:lineRule="auto"/>
        <w:contextualSpacing/>
        <w:jc w:val="both"/>
        <w:rPr>
          <w:rFonts w:ascii="Times New Roman" w:eastAsia="Times New Roman" w:hAnsi="Times New Roman" w:cs="Times New Roman"/>
          <w:sz w:val="24"/>
          <w:szCs w:val="24"/>
        </w:rPr>
      </w:pPr>
      <w:r w:rsidRPr="00C829B9">
        <w:rPr>
          <w:rFonts w:ascii="Times New Roman" w:eastAsia="Times New Roman" w:hAnsi="Times New Roman" w:cs="Times New Roman"/>
          <w:sz w:val="24"/>
          <w:szCs w:val="24"/>
        </w:rPr>
        <w:t>-положительная мотивация большинства старшеклассников, направленная на включение в деятельность органов самоуправления;</w:t>
      </w:r>
    </w:p>
    <w:p w14:paraId="467BB13F" w14:textId="77777777" w:rsidR="00C829B9" w:rsidRPr="00C829B9" w:rsidRDefault="00C829B9" w:rsidP="00C829B9">
      <w:pPr>
        <w:widowControl w:val="0"/>
        <w:autoSpaceDE w:val="0"/>
        <w:autoSpaceDN w:val="0"/>
        <w:spacing w:after="0" w:line="240" w:lineRule="auto"/>
        <w:contextualSpacing/>
        <w:jc w:val="both"/>
        <w:rPr>
          <w:rFonts w:ascii="Times New Roman" w:eastAsia="№Е" w:hAnsi="Times New Roman" w:cs="Times New Roman"/>
          <w:kern w:val="2"/>
          <w:sz w:val="24"/>
          <w:szCs w:val="24"/>
          <w:lang w:eastAsia="ko-KR"/>
        </w:rPr>
      </w:pPr>
      <w:r w:rsidRPr="00C829B9">
        <w:rPr>
          <w:rFonts w:ascii="Times New Roman" w:eastAsia="Times New Roman" w:hAnsi="Times New Roman" w:cs="Times New Roman"/>
          <w:sz w:val="24"/>
          <w:szCs w:val="24"/>
        </w:rPr>
        <w:t>- высокий уровень самостоятельности учащихся в подготовке классных и школьных мероприятий.</w:t>
      </w:r>
      <w:r w:rsidRPr="00C829B9">
        <w:rPr>
          <w:rFonts w:ascii="Times New Roman" w:eastAsia="№Е" w:hAnsi="Times New Roman" w:cs="Times New Roman"/>
          <w:kern w:val="2"/>
          <w:sz w:val="24"/>
          <w:szCs w:val="24"/>
          <w:lang w:eastAsia="ko-KR"/>
        </w:rPr>
        <w:t xml:space="preserve"> обучающиеся, активно задействованные в структурных блоках самоуправления активны,  инициативны, самостоятельны, ответственности, трудолюбы, со сформированным чувством собственного достоинства, умеют отстаивать свою точку зрения перед одноклассниками, предлагать идеи, предлагать пути решения конкретных дел, умеют  само выражаться, часто участвуют в школьных, муниципальных и региональных  конкурсах, в роли организаторов, ведущих мероприятий различного уровня. </w:t>
      </w:r>
    </w:p>
    <w:p w14:paraId="124B9C26" w14:textId="77777777" w:rsidR="00163521" w:rsidRPr="00527046" w:rsidRDefault="00163521" w:rsidP="008E2412">
      <w:pPr>
        <w:spacing w:line="240" w:lineRule="auto"/>
        <w:ind w:firstLine="709"/>
        <w:jc w:val="both"/>
        <w:rPr>
          <w:rFonts w:ascii="Times New Roman" w:hAnsi="Times New Roman" w:cs="Times New Roman"/>
          <w:color w:val="FF0000"/>
          <w:sz w:val="24"/>
          <w:szCs w:val="24"/>
        </w:rPr>
      </w:pPr>
    </w:p>
    <w:p w14:paraId="79B2249C" w14:textId="77777777" w:rsidR="00163521" w:rsidRPr="00BC574B" w:rsidRDefault="00163521" w:rsidP="008E2412">
      <w:pPr>
        <w:pStyle w:val="312"/>
        <w:tabs>
          <w:tab w:val="left" w:pos="4698"/>
        </w:tabs>
        <w:ind w:left="0"/>
        <w:jc w:val="center"/>
        <w:rPr>
          <w:sz w:val="24"/>
          <w:szCs w:val="24"/>
        </w:rPr>
      </w:pPr>
      <w:r w:rsidRPr="00BC574B">
        <w:rPr>
          <w:sz w:val="24"/>
          <w:szCs w:val="24"/>
        </w:rPr>
        <w:t>Модуль 6. «Профориентация»</w:t>
      </w:r>
    </w:p>
    <w:p w14:paraId="42336776" w14:textId="77777777" w:rsidR="00EE6254" w:rsidRPr="00EE6254" w:rsidRDefault="00EE6254" w:rsidP="00EE6254">
      <w:pPr>
        <w:spacing w:line="240" w:lineRule="auto"/>
        <w:ind w:firstLine="567"/>
        <w:contextualSpacing/>
        <w:jc w:val="both"/>
        <w:rPr>
          <w:rStyle w:val="CharAttribute502"/>
          <w:rFonts w:eastAsia="№Е" w:hAnsi="Times New Roman" w:cs="Times New Roman"/>
          <w:i w:val="0"/>
          <w:sz w:val="24"/>
          <w:szCs w:val="24"/>
        </w:rPr>
      </w:pPr>
      <w:r w:rsidRPr="00EE6254">
        <w:rPr>
          <w:rFonts w:ascii="Times New Roman" w:hAnsi="Times New Roman" w:cs="Times New Roman"/>
          <w:sz w:val="24"/>
          <w:szCs w:val="24"/>
        </w:rPr>
        <w:t xml:space="preserve">Совместная деятельность педагогов и школьников по направлению «профориентация» включает в себя профессиональное просвещение школьников; диагностику и консультирование по проблемам профориентации, организацию профессиональных проб школьников. Задача совместной деятельности педагога и ребенка – подготовить школьника к осознанному выбору своей будущей профессиональной деятельности. Создавая </w:t>
      </w:r>
      <w:proofErr w:type="spellStart"/>
      <w:r w:rsidRPr="00EE6254">
        <w:rPr>
          <w:rFonts w:ascii="Times New Roman" w:hAnsi="Times New Roman" w:cs="Times New Roman"/>
          <w:sz w:val="24"/>
          <w:szCs w:val="24"/>
        </w:rPr>
        <w:t>профориентационно</w:t>
      </w:r>
      <w:proofErr w:type="spellEnd"/>
      <w:r w:rsidRPr="00EE6254">
        <w:rPr>
          <w:rFonts w:ascii="Times New Roman" w:hAnsi="Times New Roman" w:cs="Times New Roman"/>
          <w:sz w:val="24"/>
          <w:szCs w:val="24"/>
        </w:rPr>
        <w:t xml:space="preserve"> значимые проблемные ситуации, формирующие готовность школьника к выбору, педагог актуализирует его профессиональное самоопределение, позитивный взгляд на труд в постиндустриальном мире, охватывающий не только профессиональную, но и </w:t>
      </w:r>
      <w:proofErr w:type="spellStart"/>
      <w:r w:rsidRPr="00EE6254">
        <w:rPr>
          <w:rFonts w:ascii="Times New Roman" w:hAnsi="Times New Roman" w:cs="Times New Roman"/>
          <w:sz w:val="24"/>
          <w:szCs w:val="24"/>
        </w:rPr>
        <w:t>внепрофессиональную</w:t>
      </w:r>
      <w:proofErr w:type="spellEnd"/>
      <w:r w:rsidRPr="00EE6254">
        <w:rPr>
          <w:rFonts w:ascii="Times New Roman" w:hAnsi="Times New Roman" w:cs="Times New Roman"/>
          <w:sz w:val="24"/>
          <w:szCs w:val="24"/>
        </w:rPr>
        <w:t xml:space="preserve"> составляющие такой деятельности:</w:t>
      </w:r>
      <w:r w:rsidRPr="00EE6254">
        <w:rPr>
          <w:rStyle w:val="CharAttribute502"/>
          <w:rFonts w:eastAsia="№Е" w:hAnsi="Times New Roman" w:cs="Times New Roman"/>
          <w:sz w:val="24"/>
          <w:szCs w:val="24"/>
        </w:rPr>
        <w:t xml:space="preserve"> </w:t>
      </w:r>
    </w:p>
    <w:p w14:paraId="4914FE32" w14:textId="77777777" w:rsidR="00EE6254" w:rsidRPr="00EE6254" w:rsidRDefault="00EE6254" w:rsidP="00550F65">
      <w:pPr>
        <w:pStyle w:val="a3"/>
        <w:numPr>
          <w:ilvl w:val="0"/>
          <w:numId w:val="90"/>
        </w:numPr>
        <w:tabs>
          <w:tab w:val="left" w:pos="885"/>
        </w:tabs>
        <w:spacing w:after="0" w:line="240" w:lineRule="auto"/>
        <w:ind w:left="0" w:right="175" w:firstLine="567"/>
        <w:jc w:val="both"/>
        <w:rPr>
          <w:rFonts w:ascii="Times New Roman" w:eastAsia="Calibri" w:hAnsi="Times New Roman" w:cs="Times New Roman"/>
          <w:sz w:val="24"/>
          <w:szCs w:val="24"/>
          <w:lang w:eastAsia="ko-KR"/>
        </w:rPr>
      </w:pPr>
      <w:r w:rsidRPr="00EE6254">
        <w:rPr>
          <w:rFonts w:ascii="Times New Roman" w:eastAsia="Calibri" w:hAnsi="Times New Roman" w:cs="Times New Roman"/>
          <w:sz w:val="24"/>
          <w:szCs w:val="24"/>
          <w:lang w:eastAsia="ko-KR"/>
        </w:rPr>
        <w:t xml:space="preserve">циклы профориентационных часов общения </w:t>
      </w:r>
      <w:proofErr w:type="gramStart"/>
      <w:r w:rsidRPr="00EE6254">
        <w:rPr>
          <w:rFonts w:ascii="Times New Roman" w:eastAsia="Calibri" w:hAnsi="Times New Roman" w:cs="Times New Roman"/>
          <w:sz w:val="24"/>
          <w:szCs w:val="24"/>
          <w:lang w:eastAsia="ko-KR"/>
        </w:rPr>
        <w:t>( по</w:t>
      </w:r>
      <w:proofErr w:type="gramEnd"/>
      <w:r w:rsidRPr="00EE6254">
        <w:rPr>
          <w:rFonts w:ascii="Times New Roman" w:eastAsia="Calibri" w:hAnsi="Times New Roman" w:cs="Times New Roman"/>
          <w:sz w:val="24"/>
          <w:szCs w:val="24"/>
          <w:lang w:eastAsia="ko-KR"/>
        </w:rPr>
        <w:t xml:space="preserve"> отдельному плану месячника по профориентации), направленных на  подготовку школьника к осознанному планированию и реализации своего профессионального будущего;</w:t>
      </w:r>
    </w:p>
    <w:p w14:paraId="4568A652" w14:textId="77777777" w:rsidR="00EE6254" w:rsidRPr="00EE6254" w:rsidRDefault="00EE6254" w:rsidP="00550F65">
      <w:pPr>
        <w:pStyle w:val="a3"/>
        <w:numPr>
          <w:ilvl w:val="0"/>
          <w:numId w:val="90"/>
        </w:numPr>
        <w:tabs>
          <w:tab w:val="left" w:pos="885"/>
        </w:tabs>
        <w:spacing w:after="0" w:line="240" w:lineRule="auto"/>
        <w:ind w:left="0" w:right="175" w:firstLine="567"/>
        <w:jc w:val="both"/>
        <w:rPr>
          <w:rFonts w:ascii="Times New Roman" w:eastAsia="Calibri" w:hAnsi="Times New Roman" w:cs="Times New Roman"/>
          <w:sz w:val="24"/>
          <w:szCs w:val="24"/>
          <w:lang w:eastAsia="ko-KR"/>
        </w:rPr>
      </w:pPr>
      <w:r w:rsidRPr="00EE6254">
        <w:rPr>
          <w:rFonts w:ascii="Times New Roman" w:eastAsia="Calibri" w:hAnsi="Times New Roman" w:cs="Times New Roman"/>
          <w:sz w:val="24"/>
          <w:szCs w:val="24"/>
          <w:lang w:eastAsia="ko-KR"/>
        </w:rPr>
        <w:t>элективный курс для обучающихся 9 класса «Профильная ориентация. Психолого-педагогическая диагностика обучающихся»</w:t>
      </w:r>
    </w:p>
    <w:p w14:paraId="5AC16FAE" w14:textId="77777777" w:rsidR="00EE6254" w:rsidRPr="00EE6254" w:rsidRDefault="00EE6254" w:rsidP="00550F65">
      <w:pPr>
        <w:pStyle w:val="a3"/>
        <w:numPr>
          <w:ilvl w:val="0"/>
          <w:numId w:val="90"/>
        </w:numPr>
        <w:tabs>
          <w:tab w:val="left" w:pos="885"/>
        </w:tabs>
        <w:spacing w:after="0" w:line="240" w:lineRule="auto"/>
        <w:ind w:left="0" w:right="175" w:firstLine="567"/>
        <w:jc w:val="both"/>
        <w:rPr>
          <w:rFonts w:ascii="Times New Roman" w:eastAsia="Calibri" w:hAnsi="Times New Roman" w:cs="Times New Roman"/>
          <w:sz w:val="24"/>
          <w:szCs w:val="24"/>
          <w:lang w:eastAsia="ko-KR"/>
        </w:rPr>
      </w:pPr>
      <w:r w:rsidRPr="00EE6254">
        <w:rPr>
          <w:rFonts w:ascii="Times New Roman" w:eastAsia="Calibri" w:hAnsi="Times New Roman" w:cs="Times New Roman"/>
          <w:sz w:val="24"/>
          <w:szCs w:val="24"/>
          <w:lang w:eastAsia="ko-KR"/>
        </w:rPr>
        <w:t>профориентационные игры:  деловые игры, квесты, расширяющие знания школьников о типах профессий, о способах выбора профессий, о достоинствах и недостатках той или иной интересной школьникам профессиональной деятельности;</w:t>
      </w:r>
    </w:p>
    <w:p w14:paraId="49E64286" w14:textId="77777777" w:rsidR="00EE6254" w:rsidRPr="00EE6254" w:rsidRDefault="00EE6254" w:rsidP="00550F65">
      <w:pPr>
        <w:pStyle w:val="a3"/>
        <w:numPr>
          <w:ilvl w:val="0"/>
          <w:numId w:val="90"/>
        </w:numPr>
        <w:tabs>
          <w:tab w:val="left" w:pos="885"/>
        </w:tabs>
        <w:spacing w:after="0" w:line="240" w:lineRule="auto"/>
        <w:ind w:left="0" w:right="175" w:firstLine="567"/>
        <w:jc w:val="both"/>
        <w:rPr>
          <w:rFonts w:ascii="Times New Roman" w:eastAsia="Calibri" w:hAnsi="Times New Roman" w:cs="Times New Roman"/>
          <w:sz w:val="24"/>
          <w:szCs w:val="24"/>
          <w:lang w:eastAsia="ko-KR"/>
        </w:rPr>
      </w:pPr>
      <w:r w:rsidRPr="00EE6254">
        <w:rPr>
          <w:rFonts w:ascii="Times New Roman" w:eastAsia="Calibri" w:hAnsi="Times New Roman" w:cs="Times New Roman"/>
          <w:sz w:val="24"/>
          <w:szCs w:val="24"/>
          <w:lang w:eastAsia="ko-KR"/>
        </w:rPr>
        <w:t>экскурсии на предприятия, дающие школьникам начальные представления о существующих профессиях и условиях работы людей, представляющих эти профессии (экскурсия в музей ОЭМК, экскурсия на фабрику «Славянка», экскурсия в город мастеров «</w:t>
      </w:r>
      <w:proofErr w:type="spellStart"/>
      <w:r w:rsidRPr="00EE6254">
        <w:rPr>
          <w:rFonts w:ascii="Times New Roman" w:eastAsia="Calibri" w:hAnsi="Times New Roman" w:cs="Times New Roman"/>
          <w:sz w:val="24"/>
          <w:szCs w:val="24"/>
          <w:lang w:eastAsia="ko-KR"/>
        </w:rPr>
        <w:t>Мастерславль</w:t>
      </w:r>
      <w:proofErr w:type="spellEnd"/>
      <w:r w:rsidRPr="00EE6254">
        <w:rPr>
          <w:rFonts w:ascii="Times New Roman" w:eastAsia="Calibri" w:hAnsi="Times New Roman" w:cs="Times New Roman"/>
          <w:sz w:val="24"/>
          <w:szCs w:val="24"/>
          <w:lang w:eastAsia="ko-KR"/>
        </w:rPr>
        <w:t>» и др.);</w:t>
      </w:r>
    </w:p>
    <w:p w14:paraId="2192E021" w14:textId="77777777" w:rsidR="00EE6254" w:rsidRPr="00EE6254" w:rsidRDefault="00EE6254" w:rsidP="00550F65">
      <w:pPr>
        <w:pStyle w:val="a3"/>
        <w:numPr>
          <w:ilvl w:val="0"/>
          <w:numId w:val="90"/>
        </w:numPr>
        <w:spacing w:after="160" w:line="240" w:lineRule="auto"/>
        <w:ind w:left="0" w:right="-30" w:firstLine="360"/>
        <w:rPr>
          <w:rFonts w:ascii="Times New Roman" w:hAnsi="Times New Roman" w:cs="Times New Roman"/>
          <w:sz w:val="24"/>
          <w:szCs w:val="24"/>
          <w:shd w:val="clear" w:color="auto" w:fill="FFFFFF"/>
        </w:rPr>
      </w:pPr>
      <w:r w:rsidRPr="00EE6254">
        <w:rPr>
          <w:rFonts w:ascii="Times New Roman" w:eastAsia="Calibri" w:hAnsi="Times New Roman" w:cs="Times New Roman"/>
          <w:sz w:val="24"/>
          <w:szCs w:val="24"/>
          <w:lang w:eastAsia="ko-KR"/>
        </w:rPr>
        <w:t>посещение дней открытых дверей в средних специальных учебных заведениях и вузах г.Старый Оскол (</w:t>
      </w:r>
      <w:r w:rsidRPr="00EE6254">
        <w:rPr>
          <w:rFonts w:ascii="Times New Roman" w:hAnsi="Times New Roman" w:cs="Times New Roman"/>
          <w:sz w:val="24"/>
          <w:szCs w:val="24"/>
          <w:shd w:val="clear" w:color="auto" w:fill="FFFFFF"/>
        </w:rPr>
        <w:t>ОГАПОУ</w:t>
      </w:r>
      <w:r w:rsidRPr="00EE6254">
        <w:rPr>
          <w:rFonts w:ascii="Times New Roman" w:eastAsia="Calibri" w:hAnsi="Times New Roman" w:cs="Times New Roman"/>
          <w:sz w:val="24"/>
          <w:szCs w:val="24"/>
          <w:lang w:eastAsia="ko-KR"/>
        </w:rPr>
        <w:t xml:space="preserve"> «Старооскольский медицинский колледж», </w:t>
      </w:r>
      <w:r w:rsidRPr="00EE6254">
        <w:rPr>
          <w:rFonts w:ascii="Times New Roman" w:hAnsi="Times New Roman" w:cs="Times New Roman"/>
          <w:sz w:val="24"/>
          <w:szCs w:val="24"/>
          <w:shd w:val="clear" w:color="auto" w:fill="FFFFFF"/>
        </w:rPr>
        <w:t xml:space="preserve">ОГАПОУ </w:t>
      </w:r>
      <w:r w:rsidRPr="00EE6254">
        <w:rPr>
          <w:rFonts w:ascii="Times New Roman" w:hAnsi="Times New Roman" w:cs="Times New Roman"/>
          <w:sz w:val="24"/>
          <w:szCs w:val="24"/>
          <w:shd w:val="clear" w:color="auto" w:fill="FFFFFF"/>
        </w:rPr>
        <w:lastRenderedPageBreak/>
        <w:t>«Старооскольский педагогический колледж», Старооскольский Политехнический колледж СТИ НИТУ «МИСиС» и др.)</w:t>
      </w:r>
    </w:p>
    <w:p w14:paraId="1AAD167A" w14:textId="77777777" w:rsidR="00EE6254" w:rsidRPr="00EE6254" w:rsidRDefault="00EE6254" w:rsidP="00550F65">
      <w:pPr>
        <w:pStyle w:val="a3"/>
        <w:numPr>
          <w:ilvl w:val="0"/>
          <w:numId w:val="90"/>
        </w:numPr>
        <w:tabs>
          <w:tab w:val="left" w:pos="885"/>
        </w:tabs>
        <w:spacing w:after="0" w:line="240" w:lineRule="auto"/>
        <w:ind w:left="0" w:right="175" w:firstLine="567"/>
        <w:jc w:val="both"/>
        <w:rPr>
          <w:rFonts w:ascii="Times New Roman" w:eastAsia="Calibri" w:hAnsi="Times New Roman" w:cs="Times New Roman"/>
          <w:sz w:val="24"/>
          <w:szCs w:val="24"/>
          <w:lang w:eastAsia="ko-KR"/>
        </w:rPr>
      </w:pPr>
      <w:r w:rsidRPr="00EE6254">
        <w:rPr>
          <w:rFonts w:ascii="Times New Roman" w:eastAsia="Calibri" w:hAnsi="Times New Roman" w:cs="Times New Roman"/>
          <w:sz w:val="24"/>
          <w:szCs w:val="24"/>
          <w:lang w:eastAsia="ko-KR"/>
        </w:rPr>
        <w:t>встречи с представителями средних специальных учебных заведений и вузов Белгородской области, совместное с родителями изучение печатной информации о данных учреждениях;</w:t>
      </w:r>
    </w:p>
    <w:p w14:paraId="7D43FA8B" w14:textId="77777777" w:rsidR="00EE6254" w:rsidRPr="00EE6254" w:rsidRDefault="00EE6254" w:rsidP="00550F65">
      <w:pPr>
        <w:pStyle w:val="a3"/>
        <w:numPr>
          <w:ilvl w:val="0"/>
          <w:numId w:val="90"/>
        </w:numPr>
        <w:tabs>
          <w:tab w:val="left" w:pos="885"/>
        </w:tabs>
        <w:spacing w:after="0" w:line="240" w:lineRule="auto"/>
        <w:ind w:left="0" w:right="175" w:firstLine="567"/>
        <w:jc w:val="both"/>
        <w:rPr>
          <w:rFonts w:ascii="Times New Roman" w:eastAsia="Calibri" w:hAnsi="Times New Roman" w:cs="Times New Roman"/>
          <w:sz w:val="24"/>
          <w:szCs w:val="24"/>
          <w:lang w:eastAsia="ko-KR"/>
        </w:rPr>
      </w:pPr>
      <w:r w:rsidRPr="00EE6254">
        <w:rPr>
          <w:rFonts w:ascii="Times New Roman" w:eastAsia="Calibri" w:hAnsi="Times New Roman" w:cs="Times New Roman"/>
          <w:sz w:val="24"/>
          <w:szCs w:val="24"/>
          <w:lang w:eastAsia="ko-KR"/>
        </w:rPr>
        <w:t>совместное с педагогами изучение интернет ресурсов, посвященных выбору профессий, прохождение профориентационного онлайн-тестирования;</w:t>
      </w:r>
    </w:p>
    <w:p w14:paraId="33EF977D" w14:textId="77777777" w:rsidR="00EE6254" w:rsidRPr="00EE6254" w:rsidRDefault="00EE6254" w:rsidP="00550F65">
      <w:pPr>
        <w:pStyle w:val="a3"/>
        <w:numPr>
          <w:ilvl w:val="0"/>
          <w:numId w:val="90"/>
        </w:numPr>
        <w:tabs>
          <w:tab w:val="left" w:pos="885"/>
        </w:tabs>
        <w:spacing w:after="0" w:line="240" w:lineRule="auto"/>
        <w:ind w:left="0" w:right="175" w:firstLine="567"/>
        <w:jc w:val="both"/>
        <w:rPr>
          <w:rFonts w:ascii="Times New Roman" w:hAnsi="Times New Roman" w:cs="Times New Roman"/>
          <w:sz w:val="24"/>
          <w:szCs w:val="24"/>
        </w:rPr>
      </w:pPr>
      <w:r w:rsidRPr="00EE6254">
        <w:rPr>
          <w:rFonts w:ascii="Times New Roman" w:hAnsi="Times New Roman" w:cs="Times New Roman"/>
          <w:sz w:val="24"/>
          <w:szCs w:val="24"/>
        </w:rPr>
        <w:t>участие в работе всероссийских профориентационных проектов, созданных в сети интернет.</w:t>
      </w:r>
    </w:p>
    <w:p w14:paraId="09936CF5" w14:textId="77777777" w:rsidR="00EE6254" w:rsidRPr="00EE6254" w:rsidRDefault="00EE6254" w:rsidP="00EE6254">
      <w:pPr>
        <w:tabs>
          <w:tab w:val="left" w:pos="851"/>
        </w:tabs>
        <w:spacing w:after="0" w:line="240" w:lineRule="auto"/>
        <w:contextualSpacing/>
        <w:jc w:val="both"/>
        <w:rPr>
          <w:rFonts w:ascii="Times New Roman" w:hAnsi="Times New Roman" w:cs="Times New Roman"/>
          <w:b/>
          <w:iCs/>
          <w:color w:val="000000"/>
          <w:w w:val="0"/>
          <w:sz w:val="24"/>
          <w:szCs w:val="24"/>
        </w:rPr>
      </w:pPr>
      <w:r w:rsidRPr="00EE6254">
        <w:rPr>
          <w:rFonts w:ascii="Times New Roman" w:hAnsi="Times New Roman" w:cs="Times New Roman"/>
          <w:b/>
          <w:iCs/>
          <w:color w:val="000000"/>
          <w:w w:val="0"/>
          <w:sz w:val="24"/>
          <w:szCs w:val="24"/>
        </w:rPr>
        <w:t>5-9 классы</w:t>
      </w:r>
    </w:p>
    <w:p w14:paraId="77C79E9C" w14:textId="77777777" w:rsidR="00EE6254" w:rsidRPr="00EE6254" w:rsidRDefault="00EE6254" w:rsidP="00EE6254">
      <w:pPr>
        <w:pStyle w:val="ac"/>
        <w:spacing w:before="0" w:beforeAutospacing="0" w:after="0" w:afterAutospacing="0"/>
        <w:contextualSpacing/>
        <w:jc w:val="both"/>
      </w:pPr>
      <w:r w:rsidRPr="00EE6254">
        <w:rPr>
          <w:rFonts w:eastAsia="№Е"/>
          <w:kern w:val="2"/>
          <w:lang w:eastAsia="ko-KR"/>
        </w:rPr>
        <w:tab/>
      </w:r>
      <w:r w:rsidRPr="00EE6254">
        <w:rPr>
          <w:rFonts w:eastAsia="№Е"/>
          <w:b/>
          <w:kern w:val="2"/>
          <w:lang w:eastAsia="ko-KR"/>
        </w:rPr>
        <w:t xml:space="preserve">Цель: </w:t>
      </w:r>
      <w:r w:rsidRPr="00EE6254">
        <w:rPr>
          <w:rStyle w:val="c1"/>
        </w:rPr>
        <w:t>формирование готовности учащихся к обоснованному, ответственному выбору будущей профессии, проектированию профессиональной карьеры, жизненного пути с учётом своих индивидуальных особенностей, возможностей, личностных качеств и потребности рынка труда.</w:t>
      </w:r>
      <w:r w:rsidRPr="00EE6254">
        <w:t xml:space="preserve"> </w:t>
      </w:r>
    </w:p>
    <w:p w14:paraId="401CBBEF" w14:textId="77777777" w:rsidR="00EE6254" w:rsidRPr="00EE6254" w:rsidRDefault="00EE6254" w:rsidP="00EE6254">
      <w:pPr>
        <w:pStyle w:val="ac"/>
        <w:spacing w:before="0" w:beforeAutospacing="0" w:after="0" w:afterAutospacing="0"/>
        <w:contextualSpacing/>
        <w:jc w:val="both"/>
        <w:rPr>
          <w:rFonts w:eastAsia="№Е"/>
          <w:b/>
          <w:kern w:val="2"/>
          <w:lang w:eastAsia="ko-KR"/>
        </w:rPr>
      </w:pPr>
      <w:r w:rsidRPr="00EE6254">
        <w:rPr>
          <w:rFonts w:eastAsia="№Е"/>
          <w:b/>
          <w:kern w:val="2"/>
          <w:lang w:eastAsia="ko-KR"/>
        </w:rPr>
        <w:t xml:space="preserve"> Задачи: </w:t>
      </w:r>
    </w:p>
    <w:p w14:paraId="2962A401" w14:textId="77777777" w:rsidR="00EE6254" w:rsidRPr="00EE6254" w:rsidRDefault="00EE6254" w:rsidP="00550F65">
      <w:pPr>
        <w:numPr>
          <w:ilvl w:val="0"/>
          <w:numId w:val="91"/>
        </w:numPr>
        <w:spacing w:after="0" w:line="240" w:lineRule="auto"/>
        <w:ind w:left="0" w:firstLine="0"/>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Сформировать у учащихся знания об основных профессиях, их требованиях к личности, о путях продолжения образования и получения профессиональной подготовки.</w:t>
      </w:r>
    </w:p>
    <w:p w14:paraId="483A8E95" w14:textId="77777777" w:rsidR="00EE6254" w:rsidRPr="00EE6254" w:rsidRDefault="00EE6254" w:rsidP="00550F65">
      <w:pPr>
        <w:numPr>
          <w:ilvl w:val="0"/>
          <w:numId w:val="91"/>
        </w:numPr>
        <w:spacing w:after="0" w:line="240" w:lineRule="auto"/>
        <w:ind w:left="0" w:firstLine="0"/>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Сформировать знания и умения осуществлять самоанализ развития своих профессиональных качеств и соотносить их с требованиями профессий, сфер трудовой деятельности человека. </w:t>
      </w:r>
    </w:p>
    <w:p w14:paraId="097CCA44" w14:textId="77777777" w:rsidR="00EE6254" w:rsidRPr="00EE6254" w:rsidRDefault="00EE6254" w:rsidP="00550F65">
      <w:pPr>
        <w:numPr>
          <w:ilvl w:val="0"/>
          <w:numId w:val="91"/>
        </w:numPr>
        <w:spacing w:before="100" w:beforeAutospacing="1" w:after="100" w:afterAutospacing="1" w:line="240" w:lineRule="auto"/>
        <w:ind w:left="0" w:firstLine="0"/>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Организовать сотрудничество с учреждениями среднего профессионального образования.</w:t>
      </w:r>
    </w:p>
    <w:p w14:paraId="136847E8" w14:textId="77777777" w:rsidR="00EE6254" w:rsidRPr="00EE6254" w:rsidRDefault="00EE6254" w:rsidP="00550F65">
      <w:pPr>
        <w:numPr>
          <w:ilvl w:val="0"/>
          <w:numId w:val="91"/>
        </w:numPr>
        <w:spacing w:before="100" w:beforeAutospacing="1" w:after="100" w:afterAutospacing="1" w:line="240" w:lineRule="auto"/>
        <w:ind w:left="0" w:firstLine="0"/>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Повысить уровень знаний и умений учащихся в сфере межличностного взаимодействия, умения работать в команде, отстаивать свою точку зрения, планировать деятельность, проектировать своё будущее.</w:t>
      </w:r>
    </w:p>
    <w:p w14:paraId="229B4169" w14:textId="77777777" w:rsidR="00163521" w:rsidRPr="00527046" w:rsidRDefault="00163521" w:rsidP="008E2412">
      <w:pPr>
        <w:pStyle w:val="312"/>
        <w:tabs>
          <w:tab w:val="left" w:pos="3994"/>
        </w:tabs>
        <w:ind w:left="0"/>
        <w:jc w:val="both"/>
        <w:rPr>
          <w:color w:val="FF0000"/>
          <w:spacing w:val="-1"/>
          <w:sz w:val="24"/>
          <w:szCs w:val="24"/>
        </w:rPr>
      </w:pPr>
    </w:p>
    <w:p w14:paraId="3929207A" w14:textId="77777777" w:rsidR="00163521" w:rsidRPr="00BC574B" w:rsidRDefault="00163521" w:rsidP="008E2412">
      <w:pPr>
        <w:pStyle w:val="312"/>
        <w:tabs>
          <w:tab w:val="left" w:pos="3994"/>
        </w:tabs>
        <w:ind w:left="0"/>
        <w:jc w:val="center"/>
        <w:rPr>
          <w:sz w:val="24"/>
          <w:szCs w:val="24"/>
        </w:rPr>
      </w:pPr>
      <w:r w:rsidRPr="00BC574B">
        <w:rPr>
          <w:spacing w:val="-1"/>
          <w:sz w:val="24"/>
          <w:szCs w:val="24"/>
        </w:rPr>
        <w:t>ВАРИАТИВНЫЕ</w:t>
      </w:r>
      <w:r w:rsidRPr="00BC574B">
        <w:rPr>
          <w:sz w:val="24"/>
          <w:szCs w:val="24"/>
        </w:rPr>
        <w:t>МОДУЛИ</w:t>
      </w:r>
    </w:p>
    <w:p w14:paraId="79CFBF29" w14:textId="77777777" w:rsidR="00163521" w:rsidRPr="00BC574B" w:rsidRDefault="00163521" w:rsidP="008E2412">
      <w:pPr>
        <w:pStyle w:val="312"/>
        <w:tabs>
          <w:tab w:val="left" w:pos="3994"/>
        </w:tabs>
        <w:ind w:left="0"/>
        <w:jc w:val="both"/>
        <w:rPr>
          <w:sz w:val="24"/>
          <w:szCs w:val="24"/>
        </w:rPr>
      </w:pPr>
    </w:p>
    <w:p w14:paraId="31E575BE" w14:textId="77777777" w:rsidR="00163521" w:rsidRPr="00BC574B" w:rsidRDefault="00163521" w:rsidP="008E2412">
      <w:pPr>
        <w:tabs>
          <w:tab w:val="left" w:pos="3562"/>
        </w:tabs>
        <w:autoSpaceDE w:val="0"/>
        <w:autoSpaceDN w:val="0"/>
        <w:spacing w:after="0" w:line="240" w:lineRule="auto"/>
        <w:jc w:val="both"/>
        <w:rPr>
          <w:rFonts w:ascii="Times New Roman" w:eastAsia="Times New Roman" w:hAnsi="Times New Roman" w:cs="Times New Roman"/>
          <w:b/>
          <w:sz w:val="24"/>
          <w:szCs w:val="24"/>
        </w:rPr>
      </w:pPr>
      <w:r w:rsidRPr="00BC574B">
        <w:rPr>
          <w:rFonts w:ascii="Times New Roman" w:eastAsia="Times New Roman" w:hAnsi="Times New Roman" w:cs="Times New Roman"/>
          <w:b/>
          <w:sz w:val="24"/>
          <w:szCs w:val="24"/>
        </w:rPr>
        <w:t>Модуль1. «Ключевые общешкольные дела»</w:t>
      </w:r>
    </w:p>
    <w:p w14:paraId="4AE2B897" w14:textId="77777777" w:rsidR="00163521" w:rsidRPr="00527046" w:rsidRDefault="00163521" w:rsidP="008E2412">
      <w:pPr>
        <w:autoSpaceDE w:val="0"/>
        <w:autoSpaceDN w:val="0"/>
        <w:spacing w:after="0" w:line="240" w:lineRule="auto"/>
        <w:jc w:val="both"/>
        <w:rPr>
          <w:rFonts w:ascii="Times New Roman" w:eastAsia="Times New Roman" w:hAnsi="Times New Roman" w:cs="Times New Roman"/>
          <w:b/>
          <w:color w:val="FF0000"/>
          <w:sz w:val="24"/>
          <w:szCs w:val="24"/>
        </w:rPr>
      </w:pPr>
    </w:p>
    <w:p w14:paraId="76D04607" w14:textId="77777777" w:rsidR="00EE6254" w:rsidRPr="00EE6254" w:rsidRDefault="00EE6254" w:rsidP="00EE6254">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EE6254">
        <w:rPr>
          <w:rFonts w:ascii="Times New Roman" w:eastAsia="Times New Roman" w:hAnsi="Times New Roman" w:cs="Times New Roman"/>
          <w:sz w:val="24"/>
          <w:szCs w:val="24"/>
        </w:rPr>
        <w:t xml:space="preserve">Ключевые дела – это главные традиционные общешкольные дела, в которых принимает участие большая часть школьников и которые обязательно планируются, готовятся, проводятся и анализируются совестно педагогами и детьми. Это не набор календарных праздников, отмечаемых в школе, а комплекс коллективных творческих дел, интересных и значимых для школьников, объединяющих их вместе с педагогами в единый коллектив. Ключевые дела обеспечивают включенность в них большого числа детей и взрослых, способствуют интенсификации их общения, ставят их в ответственную позицию за происходящее в школе. </w:t>
      </w:r>
    </w:p>
    <w:p w14:paraId="2F1B7E31" w14:textId="77777777" w:rsidR="00EE6254" w:rsidRPr="00EE6254" w:rsidRDefault="00EE6254" w:rsidP="00EE6254">
      <w:pPr>
        <w:shd w:val="clear" w:color="auto" w:fill="FFFFFF"/>
        <w:spacing w:before="120" w:after="120" w:line="240" w:lineRule="auto"/>
        <w:contextualSpacing/>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xml:space="preserve">       Для этого в образовательной организации используются следующие формы работы.</w:t>
      </w:r>
    </w:p>
    <w:p w14:paraId="4CC4FD2F" w14:textId="77777777" w:rsidR="00EE6254" w:rsidRPr="00EE6254" w:rsidRDefault="00EE6254" w:rsidP="00EE6254">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i/>
          <w:iCs/>
          <w:sz w:val="24"/>
          <w:szCs w:val="24"/>
          <w:u w:val="single"/>
          <w:bdr w:val="none" w:sz="0" w:space="0" w:color="auto" w:frame="1"/>
        </w:rPr>
        <w:t>На внешкольном уровне:</w:t>
      </w:r>
    </w:p>
    <w:p w14:paraId="3C31D6AE" w14:textId="77777777" w:rsidR="00EE6254" w:rsidRPr="00EE6254" w:rsidRDefault="00EE6254" w:rsidP="00550F65">
      <w:pPr>
        <w:pStyle w:val="a3"/>
        <w:numPr>
          <w:ilvl w:val="0"/>
          <w:numId w:val="92"/>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социально ориентированные проекты – ежегодные совместно разрабатываемые и реализуемые школьниками и педагогами комплексы дел (благотворительной, экологической, патриотической, трудовой направленности), ориентированные на преобразование окружающего школу социума.</w:t>
      </w:r>
    </w:p>
    <w:p w14:paraId="5F05AC8C" w14:textId="77777777" w:rsidR="00EE6254" w:rsidRPr="00EE6254" w:rsidRDefault="00EE6254" w:rsidP="00550F65">
      <w:pPr>
        <w:pStyle w:val="a3"/>
        <w:numPr>
          <w:ilvl w:val="0"/>
          <w:numId w:val="92"/>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патриотические акции «Бессмертный полк», «Ветеран живет рядом», «Автографы Победы»;</w:t>
      </w:r>
    </w:p>
    <w:p w14:paraId="77B960CE" w14:textId="77777777" w:rsidR="00EE6254" w:rsidRPr="00EE6254" w:rsidRDefault="00EE6254" w:rsidP="00550F65">
      <w:pPr>
        <w:pStyle w:val="a3"/>
        <w:numPr>
          <w:ilvl w:val="0"/>
          <w:numId w:val="92"/>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экологические акции «Живи, родник», «Покормите птиц зимой»;</w:t>
      </w:r>
    </w:p>
    <w:p w14:paraId="1DC3B8E6" w14:textId="77777777" w:rsidR="00EE6254" w:rsidRPr="00EE6254" w:rsidRDefault="00EE6254" w:rsidP="00550F65">
      <w:pPr>
        <w:pStyle w:val="a3"/>
        <w:numPr>
          <w:ilvl w:val="0"/>
          <w:numId w:val="92"/>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благотворительные акции «Копилка добрых дел».</w:t>
      </w:r>
    </w:p>
    <w:p w14:paraId="7898FEFB" w14:textId="77777777" w:rsidR="00EE6254" w:rsidRPr="00EE6254" w:rsidRDefault="00EE6254" w:rsidP="00550F65">
      <w:pPr>
        <w:pStyle w:val="a3"/>
        <w:numPr>
          <w:ilvl w:val="0"/>
          <w:numId w:val="92"/>
        </w:numPr>
        <w:tabs>
          <w:tab w:val="left" w:pos="993"/>
          <w:tab w:val="left" w:pos="1310"/>
        </w:tabs>
        <w:spacing w:after="160" w:line="240" w:lineRule="auto"/>
        <w:jc w:val="both"/>
        <w:rPr>
          <w:rStyle w:val="CharAttribute501"/>
          <w:rFonts w:eastAsia="№Е" w:hAnsi="Times New Roman" w:cs="Times New Roman"/>
          <w:i w:val="0"/>
          <w:sz w:val="24"/>
          <w:szCs w:val="24"/>
        </w:rPr>
      </w:pPr>
      <w:r w:rsidRPr="00EE6254">
        <w:rPr>
          <w:rStyle w:val="CharAttribute501"/>
          <w:rFonts w:eastAsia="№Е" w:hAnsi="Times New Roman" w:cs="Times New Roman"/>
          <w:sz w:val="24"/>
          <w:szCs w:val="24"/>
        </w:rPr>
        <w:t>общешкольные родительские и ученические собрания, которые проводятся регулярно, в их рамках  обсуждаются насущные проблемы;</w:t>
      </w:r>
    </w:p>
    <w:p w14:paraId="207AE290" w14:textId="77777777" w:rsidR="00EE6254" w:rsidRPr="00EE6254" w:rsidRDefault="00EE6254" w:rsidP="00550F65">
      <w:pPr>
        <w:pStyle w:val="a3"/>
        <w:numPr>
          <w:ilvl w:val="0"/>
          <w:numId w:val="92"/>
        </w:numPr>
        <w:tabs>
          <w:tab w:val="left" w:pos="993"/>
          <w:tab w:val="left" w:pos="1310"/>
        </w:tabs>
        <w:spacing w:after="160" w:line="240" w:lineRule="auto"/>
        <w:jc w:val="both"/>
        <w:rPr>
          <w:rStyle w:val="CharAttribute501"/>
          <w:rFonts w:eastAsia="№Е" w:hAnsi="Times New Roman" w:cs="Times New Roman"/>
          <w:i w:val="0"/>
          <w:sz w:val="24"/>
          <w:szCs w:val="24"/>
        </w:rPr>
      </w:pPr>
      <w:r w:rsidRPr="00EE6254">
        <w:rPr>
          <w:rStyle w:val="CharAttribute501"/>
          <w:rFonts w:eastAsia="№Е" w:hAnsi="Times New Roman" w:cs="Times New Roman"/>
          <w:sz w:val="24"/>
          <w:szCs w:val="24"/>
        </w:rPr>
        <w:t>встречи родителей и обучающихся с представителями ПДН, участковым, медицинскими работниками, инспектором ГИБДД, священником;</w:t>
      </w:r>
    </w:p>
    <w:p w14:paraId="25528010" w14:textId="77777777" w:rsidR="00EE6254" w:rsidRPr="00EE6254" w:rsidRDefault="00EE6254" w:rsidP="00550F65">
      <w:pPr>
        <w:pStyle w:val="a3"/>
        <w:numPr>
          <w:ilvl w:val="0"/>
          <w:numId w:val="92"/>
        </w:numPr>
        <w:tabs>
          <w:tab w:val="left" w:pos="993"/>
          <w:tab w:val="left" w:pos="1310"/>
        </w:tabs>
        <w:spacing w:after="160" w:line="240" w:lineRule="auto"/>
        <w:jc w:val="both"/>
        <w:rPr>
          <w:rFonts w:ascii="Times New Roman" w:eastAsia="Times New Roman" w:hAnsi="Times New Roman" w:cs="Times New Roman"/>
          <w:sz w:val="24"/>
          <w:szCs w:val="24"/>
        </w:rPr>
      </w:pPr>
      <w:r w:rsidRPr="00EE6254">
        <w:rPr>
          <w:rFonts w:ascii="Times New Roman" w:hAnsi="Times New Roman" w:cs="Times New Roman"/>
          <w:bCs/>
          <w:sz w:val="24"/>
          <w:szCs w:val="24"/>
        </w:rPr>
        <w:t>родительские субботы (экскурсии по школе, тренинги, беседы, мероприятия для родителей).</w:t>
      </w:r>
    </w:p>
    <w:p w14:paraId="69079FCE" w14:textId="77777777" w:rsidR="00EE6254" w:rsidRPr="00EE6254" w:rsidRDefault="00EE6254" w:rsidP="00550F65">
      <w:pPr>
        <w:pStyle w:val="a3"/>
        <w:numPr>
          <w:ilvl w:val="0"/>
          <w:numId w:val="92"/>
        </w:numPr>
        <w:shd w:val="clear" w:color="auto" w:fill="FFFFFF"/>
        <w:tabs>
          <w:tab w:val="left" w:pos="993"/>
          <w:tab w:val="left" w:pos="1310"/>
        </w:tabs>
        <w:spacing w:before="120" w:after="120" w:line="240" w:lineRule="auto"/>
        <w:jc w:val="both"/>
        <w:textAlignment w:val="baseline"/>
        <w:rPr>
          <w:rFonts w:ascii="Times New Roman" w:eastAsia="Times New Roman" w:hAnsi="Times New Roman" w:cs="Times New Roman"/>
          <w:bCs/>
          <w:sz w:val="24"/>
          <w:szCs w:val="24"/>
        </w:rPr>
      </w:pPr>
      <w:r w:rsidRPr="00EE6254">
        <w:rPr>
          <w:rFonts w:ascii="Times New Roman" w:eastAsia="Times New Roman" w:hAnsi="Times New Roman" w:cs="Times New Roman"/>
          <w:sz w:val="24"/>
          <w:szCs w:val="24"/>
        </w:rPr>
        <w:t xml:space="preserve">проводимые  для  жителей  </w:t>
      </w:r>
      <w:proofErr w:type="spellStart"/>
      <w:r w:rsidRPr="00EE6254">
        <w:rPr>
          <w:rFonts w:ascii="Times New Roman" w:eastAsia="Times New Roman" w:hAnsi="Times New Roman" w:cs="Times New Roman"/>
          <w:sz w:val="24"/>
          <w:szCs w:val="24"/>
        </w:rPr>
        <w:t>Долгополянской</w:t>
      </w:r>
      <w:proofErr w:type="spellEnd"/>
      <w:r w:rsidRPr="00EE6254">
        <w:rPr>
          <w:rFonts w:ascii="Times New Roman" w:eastAsia="Times New Roman" w:hAnsi="Times New Roman" w:cs="Times New Roman"/>
          <w:sz w:val="24"/>
          <w:szCs w:val="24"/>
        </w:rPr>
        <w:t xml:space="preserve"> территории  и  организуемые  совместно  с семьями учащихся спортивные состязания, праздники, фестивали, представления, которые открывают возможности для творческой самореализации школьников и включают их в </w:t>
      </w:r>
      <w:r w:rsidRPr="00EE6254">
        <w:rPr>
          <w:rFonts w:ascii="Times New Roman" w:eastAsia="Times New Roman" w:hAnsi="Times New Roman" w:cs="Times New Roman"/>
          <w:sz w:val="24"/>
          <w:szCs w:val="24"/>
        </w:rPr>
        <w:lastRenderedPageBreak/>
        <w:t xml:space="preserve">деятельную заботу об окружающих. </w:t>
      </w:r>
      <w:r w:rsidRPr="00EE6254">
        <w:rPr>
          <w:rFonts w:ascii="Times New Roman" w:eastAsia="Times New Roman" w:hAnsi="Times New Roman" w:cs="Times New Roman"/>
          <w:bCs/>
          <w:sz w:val="24"/>
          <w:szCs w:val="24"/>
        </w:rPr>
        <w:t>Спортивно-оздоровительная деятельность: соревнования «Веселые старты</w:t>
      </w:r>
      <w:proofErr w:type="gramStart"/>
      <w:r w:rsidRPr="00EE6254">
        <w:rPr>
          <w:rFonts w:ascii="Times New Roman" w:eastAsia="Times New Roman" w:hAnsi="Times New Roman" w:cs="Times New Roman"/>
          <w:bCs/>
          <w:sz w:val="24"/>
          <w:szCs w:val="24"/>
        </w:rPr>
        <w:t xml:space="preserve">» </w:t>
      </w:r>
      <w:r w:rsidRPr="00EE6254">
        <w:rPr>
          <w:rFonts w:ascii="Times New Roman" w:hAnsi="Times New Roman" w:cs="Times New Roman"/>
          <w:bCs/>
          <w:sz w:val="24"/>
          <w:szCs w:val="24"/>
        </w:rPr>
        <w:t>,</w:t>
      </w:r>
      <w:proofErr w:type="gramEnd"/>
      <w:r w:rsidRPr="00EE6254">
        <w:rPr>
          <w:rFonts w:ascii="Times New Roman" w:hAnsi="Times New Roman" w:cs="Times New Roman"/>
          <w:bCs/>
          <w:sz w:val="24"/>
          <w:szCs w:val="24"/>
        </w:rPr>
        <w:t xml:space="preserve"> «Папа, мама, я – спортивная семья» </w:t>
      </w:r>
      <w:r w:rsidRPr="00EE6254">
        <w:rPr>
          <w:rFonts w:ascii="Times New Roman" w:eastAsia="Times New Roman" w:hAnsi="Times New Roman" w:cs="Times New Roman"/>
          <w:bCs/>
          <w:sz w:val="24"/>
          <w:szCs w:val="24"/>
        </w:rPr>
        <w:t>и т.п. с участием родителей.</w:t>
      </w:r>
    </w:p>
    <w:p w14:paraId="648A924D" w14:textId="77777777" w:rsidR="00EE6254" w:rsidRPr="00EE6254" w:rsidRDefault="00EE6254" w:rsidP="00550F65">
      <w:pPr>
        <w:pStyle w:val="a3"/>
        <w:numPr>
          <w:ilvl w:val="0"/>
          <w:numId w:val="92"/>
        </w:numPr>
        <w:tabs>
          <w:tab w:val="left" w:pos="993"/>
          <w:tab w:val="left" w:pos="1310"/>
        </w:tabs>
        <w:spacing w:after="160" w:line="240" w:lineRule="auto"/>
        <w:jc w:val="both"/>
        <w:rPr>
          <w:rFonts w:ascii="Times New Roman" w:eastAsia="Times New Roman" w:hAnsi="Times New Roman" w:cs="Times New Roman"/>
          <w:bCs/>
          <w:sz w:val="24"/>
          <w:szCs w:val="24"/>
        </w:rPr>
      </w:pPr>
      <w:r w:rsidRPr="00EE6254">
        <w:rPr>
          <w:rFonts w:ascii="Times New Roman" w:eastAsia="Times New Roman" w:hAnsi="Times New Roman" w:cs="Times New Roman"/>
          <w:bCs/>
          <w:sz w:val="24"/>
          <w:szCs w:val="24"/>
        </w:rPr>
        <w:t>досугово -</w:t>
      </w:r>
      <w:r w:rsidRPr="00EE6254">
        <w:rPr>
          <w:rFonts w:ascii="Times New Roman" w:hAnsi="Times New Roman" w:cs="Times New Roman"/>
          <w:bCs/>
          <w:sz w:val="24"/>
          <w:szCs w:val="24"/>
        </w:rPr>
        <w:t xml:space="preserve"> </w:t>
      </w:r>
      <w:r w:rsidRPr="00EE6254">
        <w:rPr>
          <w:rFonts w:ascii="Times New Roman" w:eastAsia="Times New Roman" w:hAnsi="Times New Roman" w:cs="Times New Roman"/>
          <w:bCs/>
          <w:sz w:val="24"/>
          <w:szCs w:val="24"/>
        </w:rPr>
        <w:t xml:space="preserve">развлекательная деятельность: праздники, концерты, конкурсные программы  ко Дню матери, 8 Марта, ко Дню защитника Отечества, выпускные вечера и т.п. с участием родителей, бабушек и дедушек. Совместные концерты с ДШИ с. </w:t>
      </w:r>
      <w:proofErr w:type="spellStart"/>
      <w:r w:rsidRPr="00EE6254">
        <w:rPr>
          <w:rFonts w:ascii="Times New Roman" w:eastAsia="Times New Roman" w:hAnsi="Times New Roman" w:cs="Times New Roman"/>
          <w:bCs/>
          <w:sz w:val="24"/>
          <w:szCs w:val="24"/>
        </w:rPr>
        <w:t>Монаково</w:t>
      </w:r>
      <w:proofErr w:type="spellEnd"/>
      <w:r w:rsidRPr="00EE6254">
        <w:rPr>
          <w:rFonts w:ascii="Times New Roman" w:eastAsia="Times New Roman" w:hAnsi="Times New Roman" w:cs="Times New Roman"/>
          <w:bCs/>
          <w:sz w:val="24"/>
          <w:szCs w:val="24"/>
        </w:rPr>
        <w:t xml:space="preserve">, в </w:t>
      </w:r>
      <w:r w:rsidRPr="00EE6254">
        <w:rPr>
          <w:rFonts w:ascii="Times New Roman" w:eastAsia="Calibri" w:hAnsi="Times New Roman" w:cs="Times New Roman"/>
          <w:color w:val="000000"/>
          <w:sz w:val="24"/>
          <w:szCs w:val="24"/>
        </w:rPr>
        <w:t>МКУК «</w:t>
      </w:r>
      <w:proofErr w:type="spellStart"/>
      <w:r w:rsidRPr="00EE6254">
        <w:rPr>
          <w:rFonts w:ascii="Times New Roman" w:eastAsia="Calibri" w:hAnsi="Times New Roman" w:cs="Times New Roman"/>
          <w:color w:val="000000"/>
          <w:sz w:val="24"/>
          <w:szCs w:val="24"/>
        </w:rPr>
        <w:t>Долгополянский</w:t>
      </w:r>
      <w:proofErr w:type="spellEnd"/>
      <w:r w:rsidRPr="00EE6254">
        <w:rPr>
          <w:rFonts w:ascii="Times New Roman" w:eastAsia="Calibri" w:hAnsi="Times New Roman" w:cs="Times New Roman"/>
          <w:color w:val="000000"/>
          <w:sz w:val="24"/>
          <w:szCs w:val="24"/>
        </w:rPr>
        <w:t xml:space="preserve"> КДЦ» </w:t>
      </w:r>
      <w:r w:rsidRPr="00EE6254">
        <w:rPr>
          <w:rFonts w:ascii="Times New Roman" w:eastAsia="Times New Roman" w:hAnsi="Times New Roman" w:cs="Times New Roman"/>
          <w:bCs/>
          <w:sz w:val="24"/>
          <w:szCs w:val="24"/>
        </w:rPr>
        <w:t xml:space="preserve">с вокальными, танцевальными выступлениями школьников  в День пожилого человека, День защиты ребенка, на </w:t>
      </w:r>
      <w:r w:rsidRPr="00EE6254">
        <w:rPr>
          <w:rFonts w:ascii="Times New Roman" w:hAnsi="Times New Roman" w:cs="Times New Roman"/>
          <w:bCs/>
          <w:sz w:val="24"/>
          <w:szCs w:val="24"/>
        </w:rPr>
        <w:t>Масленицу, 8 Марта, 9 Мая и др.</w:t>
      </w:r>
    </w:p>
    <w:p w14:paraId="331B8677" w14:textId="77777777" w:rsidR="00EE6254" w:rsidRPr="00EE6254" w:rsidRDefault="00EE6254" w:rsidP="00EE6254">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i/>
          <w:iCs/>
          <w:sz w:val="24"/>
          <w:szCs w:val="24"/>
          <w:u w:val="single"/>
          <w:bdr w:val="none" w:sz="0" w:space="0" w:color="auto" w:frame="1"/>
        </w:rPr>
        <w:t>На школьном уровне:</w:t>
      </w:r>
    </w:p>
    <w:p w14:paraId="42024BB0" w14:textId="77777777" w:rsidR="00EE6254" w:rsidRPr="00EE6254" w:rsidRDefault="00EE6254" w:rsidP="00550F65">
      <w:pPr>
        <w:pStyle w:val="a3"/>
        <w:numPr>
          <w:ilvl w:val="0"/>
          <w:numId w:val="92"/>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общешкольные праздники – ежегодно проводимые творческие (театрализованные, музыкальные, литературные и т.п.) дела, связанные со значимыми для детей и педагогов знаменательными датами и в которых участвуют все классы школы.</w:t>
      </w:r>
    </w:p>
    <w:p w14:paraId="6D1E6B36" w14:textId="77777777" w:rsidR="00EE6254" w:rsidRPr="00EE6254" w:rsidRDefault="00EE6254" w:rsidP="00550F65">
      <w:pPr>
        <w:pStyle w:val="a3"/>
        <w:numPr>
          <w:ilvl w:val="0"/>
          <w:numId w:val="92"/>
        </w:numPr>
        <w:tabs>
          <w:tab w:val="left" w:pos="993"/>
          <w:tab w:val="left" w:pos="1310"/>
        </w:tabs>
        <w:spacing w:after="160" w:line="240" w:lineRule="auto"/>
        <w:jc w:val="both"/>
        <w:rPr>
          <w:rStyle w:val="CharAttribute501"/>
          <w:rFonts w:eastAsia="№Е" w:hAnsi="Times New Roman" w:cs="Times New Roman"/>
          <w:i w:val="0"/>
          <w:sz w:val="24"/>
          <w:szCs w:val="24"/>
        </w:rPr>
      </w:pPr>
      <w:r w:rsidRPr="00EE6254">
        <w:rPr>
          <w:rStyle w:val="CharAttribute501"/>
          <w:rFonts w:eastAsia="№Е" w:hAnsi="Times New Roman" w:cs="Times New Roman"/>
          <w:sz w:val="24"/>
          <w:szCs w:val="24"/>
        </w:rPr>
        <w:t xml:space="preserve">День Учителя (поздравление учителей, концертная программа, подготовленная обучающимися, проводимая в актовом зале </w:t>
      </w:r>
      <w:proofErr w:type="gramStart"/>
      <w:r w:rsidRPr="00EE6254">
        <w:rPr>
          <w:rStyle w:val="CharAttribute501"/>
          <w:rFonts w:eastAsia="№Е" w:hAnsi="Times New Roman" w:cs="Times New Roman"/>
          <w:sz w:val="24"/>
          <w:szCs w:val="24"/>
        </w:rPr>
        <w:t>для  учеников</w:t>
      </w:r>
      <w:proofErr w:type="gramEnd"/>
      <w:r w:rsidRPr="00EE6254">
        <w:rPr>
          <w:rStyle w:val="CharAttribute501"/>
          <w:rFonts w:eastAsia="№Е" w:hAnsi="Times New Roman" w:cs="Times New Roman"/>
          <w:sz w:val="24"/>
          <w:szCs w:val="24"/>
        </w:rPr>
        <w:t xml:space="preserve"> и учителей школы);</w:t>
      </w:r>
    </w:p>
    <w:p w14:paraId="4303F35F" w14:textId="77777777" w:rsidR="00EE6254" w:rsidRPr="00EE6254" w:rsidRDefault="00EE6254" w:rsidP="00550F65">
      <w:pPr>
        <w:pStyle w:val="a3"/>
        <w:numPr>
          <w:ilvl w:val="0"/>
          <w:numId w:val="92"/>
        </w:numPr>
        <w:tabs>
          <w:tab w:val="left" w:pos="993"/>
          <w:tab w:val="left" w:pos="1310"/>
        </w:tabs>
        <w:spacing w:after="160" w:line="240" w:lineRule="auto"/>
        <w:jc w:val="both"/>
        <w:rPr>
          <w:rStyle w:val="CharAttribute501"/>
          <w:rFonts w:eastAsia="№Е" w:hAnsi="Times New Roman" w:cs="Times New Roman"/>
          <w:i w:val="0"/>
          <w:sz w:val="24"/>
          <w:szCs w:val="24"/>
        </w:rPr>
      </w:pPr>
      <w:r w:rsidRPr="00EE6254">
        <w:rPr>
          <w:rStyle w:val="CharAttribute501"/>
          <w:rFonts w:eastAsia="№Е" w:hAnsi="Times New Roman" w:cs="Times New Roman"/>
          <w:sz w:val="24"/>
          <w:szCs w:val="24"/>
        </w:rPr>
        <w:t>день самоуправления в День Учителя (старшеклассники организуют учебный процесс, проводят уроки, следят за порядком в школе и т.п.);</w:t>
      </w:r>
    </w:p>
    <w:p w14:paraId="099C6DFD" w14:textId="77777777" w:rsidR="00EE6254" w:rsidRPr="00EE6254" w:rsidRDefault="00EE6254" w:rsidP="00550F65">
      <w:pPr>
        <w:pStyle w:val="a3"/>
        <w:numPr>
          <w:ilvl w:val="0"/>
          <w:numId w:val="92"/>
        </w:numPr>
        <w:tabs>
          <w:tab w:val="left" w:pos="993"/>
          <w:tab w:val="left" w:pos="1310"/>
        </w:tabs>
        <w:spacing w:after="160" w:line="240" w:lineRule="auto"/>
        <w:jc w:val="both"/>
        <w:rPr>
          <w:rStyle w:val="CharAttribute501"/>
          <w:rFonts w:eastAsia="№Е" w:hAnsi="Times New Roman" w:cs="Times New Roman"/>
          <w:i w:val="0"/>
          <w:sz w:val="24"/>
          <w:szCs w:val="24"/>
        </w:rPr>
      </w:pPr>
      <w:r w:rsidRPr="00EE6254">
        <w:rPr>
          <w:rFonts w:ascii="Times New Roman" w:eastAsia="Times New Roman" w:hAnsi="Times New Roman" w:cs="Times New Roman"/>
          <w:bCs/>
          <w:sz w:val="24"/>
          <w:szCs w:val="24"/>
        </w:rPr>
        <w:t xml:space="preserve">праздники, концерты, конкурсные </w:t>
      </w:r>
      <w:proofErr w:type="gramStart"/>
      <w:r w:rsidRPr="00EE6254">
        <w:rPr>
          <w:rFonts w:ascii="Times New Roman" w:eastAsia="Times New Roman" w:hAnsi="Times New Roman" w:cs="Times New Roman"/>
          <w:bCs/>
          <w:sz w:val="24"/>
          <w:szCs w:val="24"/>
        </w:rPr>
        <w:t>программы  в</w:t>
      </w:r>
      <w:proofErr w:type="gramEnd"/>
      <w:r w:rsidRPr="00EE6254">
        <w:rPr>
          <w:rFonts w:ascii="Times New Roman" w:eastAsia="Times New Roman" w:hAnsi="Times New Roman" w:cs="Times New Roman"/>
          <w:bCs/>
          <w:sz w:val="24"/>
          <w:szCs w:val="24"/>
        </w:rPr>
        <w:t xml:space="preserve"> </w:t>
      </w:r>
      <w:r w:rsidRPr="00EE6254">
        <w:rPr>
          <w:rStyle w:val="CharAttribute501"/>
          <w:rFonts w:eastAsia="№Е" w:hAnsi="Times New Roman" w:cs="Times New Roman"/>
          <w:sz w:val="24"/>
          <w:szCs w:val="24"/>
        </w:rPr>
        <w:t>Новогодние праздники, осенние праздники, День матери, 8 Марта, День защитника Отечества, День Победы, выпускные вечера, «Первый звонок», «Последний звонок»  и др.;</w:t>
      </w:r>
    </w:p>
    <w:p w14:paraId="51343AA8" w14:textId="77777777" w:rsidR="00EE6254" w:rsidRPr="00EE6254" w:rsidRDefault="00EE6254" w:rsidP="00550F65">
      <w:pPr>
        <w:pStyle w:val="a3"/>
        <w:numPr>
          <w:ilvl w:val="0"/>
          <w:numId w:val="92"/>
        </w:numPr>
        <w:tabs>
          <w:tab w:val="left" w:pos="993"/>
          <w:tab w:val="left" w:pos="1310"/>
        </w:tabs>
        <w:spacing w:after="160" w:line="240" w:lineRule="auto"/>
        <w:jc w:val="both"/>
        <w:rPr>
          <w:rStyle w:val="CharAttribute501"/>
          <w:rFonts w:eastAsia="№Е" w:hAnsi="Times New Roman" w:cs="Times New Roman"/>
          <w:i w:val="0"/>
          <w:sz w:val="24"/>
          <w:szCs w:val="24"/>
        </w:rPr>
      </w:pPr>
      <w:proofErr w:type="spellStart"/>
      <w:r w:rsidRPr="00EE6254">
        <w:rPr>
          <w:rStyle w:val="CharAttribute501"/>
          <w:rFonts w:eastAsia="№Е" w:hAnsi="Times New Roman" w:cs="Times New Roman"/>
          <w:sz w:val="24"/>
          <w:szCs w:val="24"/>
        </w:rPr>
        <w:t>редметные</w:t>
      </w:r>
      <w:proofErr w:type="spellEnd"/>
      <w:r w:rsidRPr="00EE6254">
        <w:rPr>
          <w:rStyle w:val="CharAttribute501"/>
          <w:rFonts w:eastAsia="№Е" w:hAnsi="Times New Roman" w:cs="Times New Roman"/>
          <w:sz w:val="24"/>
          <w:szCs w:val="24"/>
        </w:rPr>
        <w:t xml:space="preserve"> недели (литературы, русского и английского языков; математики, физики, биологии и химии; истории, обществознания и географии; начальных классов);</w:t>
      </w:r>
    </w:p>
    <w:p w14:paraId="5BBB1E44" w14:textId="77777777" w:rsidR="00EE6254" w:rsidRPr="00EE6254" w:rsidRDefault="00EE6254" w:rsidP="00550F65">
      <w:pPr>
        <w:pStyle w:val="a3"/>
        <w:numPr>
          <w:ilvl w:val="0"/>
          <w:numId w:val="92"/>
        </w:numPr>
        <w:tabs>
          <w:tab w:val="left" w:pos="993"/>
          <w:tab w:val="left" w:pos="1310"/>
        </w:tabs>
        <w:spacing w:after="0" w:line="240" w:lineRule="auto"/>
        <w:jc w:val="both"/>
        <w:rPr>
          <w:rStyle w:val="CharAttribute501"/>
          <w:rFonts w:eastAsia="№Е" w:hAnsi="Times New Roman" w:cs="Times New Roman"/>
          <w:bCs/>
          <w:i w:val="0"/>
          <w:sz w:val="24"/>
          <w:szCs w:val="24"/>
        </w:rPr>
      </w:pPr>
      <w:r w:rsidRPr="00EE6254">
        <w:rPr>
          <w:rStyle w:val="CharAttribute501"/>
          <w:rFonts w:eastAsia="№Е" w:hAnsi="Times New Roman" w:cs="Times New Roman"/>
          <w:sz w:val="24"/>
          <w:szCs w:val="24"/>
        </w:rPr>
        <w:t>торжественные р</w:t>
      </w:r>
      <w:r w:rsidRPr="00EE6254">
        <w:rPr>
          <w:rFonts w:ascii="Times New Roman" w:hAnsi="Times New Roman" w:cs="Times New Roman"/>
          <w:bCs/>
          <w:sz w:val="24"/>
          <w:szCs w:val="24"/>
        </w:rPr>
        <w:t xml:space="preserve">итуалы посвящения, связанные с переходом учащихся на </w:t>
      </w:r>
      <w:r w:rsidRPr="00EE6254">
        <w:rPr>
          <w:rStyle w:val="CharAttribute501"/>
          <w:rFonts w:eastAsia="№Е" w:hAnsi="Times New Roman" w:cs="Times New Roman"/>
          <w:iCs/>
          <w:sz w:val="24"/>
          <w:szCs w:val="24"/>
        </w:rPr>
        <w:t>следующую</w:t>
      </w:r>
      <w:r w:rsidRPr="00EE6254">
        <w:rPr>
          <w:rFonts w:ascii="Times New Roman" w:hAnsi="Times New Roman" w:cs="Times New Roman"/>
          <w:bCs/>
          <w:sz w:val="24"/>
          <w:szCs w:val="24"/>
        </w:rPr>
        <w:t xml:space="preserve"> ступень образования, символизирующие приобретение ими новых социальных статусов в школе и р</w:t>
      </w:r>
      <w:r w:rsidRPr="00EE6254">
        <w:rPr>
          <w:rStyle w:val="CharAttribute501"/>
          <w:rFonts w:eastAsia="№Е" w:hAnsi="Times New Roman" w:cs="Times New Roman"/>
          <w:sz w:val="24"/>
          <w:szCs w:val="24"/>
        </w:rPr>
        <w:t>азвивающие школьную идентичность детей:</w:t>
      </w:r>
    </w:p>
    <w:p w14:paraId="3484EB60" w14:textId="77777777" w:rsidR="00EE6254" w:rsidRPr="00EE6254" w:rsidRDefault="00EE6254" w:rsidP="00EE6254">
      <w:pPr>
        <w:pStyle w:val="a3"/>
        <w:tabs>
          <w:tab w:val="left" w:pos="993"/>
          <w:tab w:val="left" w:pos="1310"/>
        </w:tabs>
        <w:spacing w:line="240" w:lineRule="auto"/>
        <w:ind w:left="567"/>
        <w:rPr>
          <w:rStyle w:val="CharAttribute501"/>
          <w:rFonts w:eastAsia="№Е" w:hAnsi="Times New Roman" w:cs="Times New Roman"/>
          <w:i w:val="0"/>
          <w:sz w:val="24"/>
          <w:szCs w:val="24"/>
        </w:rPr>
      </w:pPr>
      <w:r w:rsidRPr="00EE6254">
        <w:rPr>
          <w:rStyle w:val="CharAttribute501"/>
          <w:rFonts w:eastAsia="№Е" w:hAnsi="Times New Roman" w:cs="Times New Roman"/>
          <w:sz w:val="24"/>
          <w:szCs w:val="24"/>
        </w:rPr>
        <w:t>- «Посвящение в первоклассники»;</w:t>
      </w:r>
    </w:p>
    <w:p w14:paraId="6A467F17" w14:textId="77777777" w:rsidR="00EE6254" w:rsidRPr="00EE6254" w:rsidRDefault="00EE6254" w:rsidP="00EE6254">
      <w:pPr>
        <w:pStyle w:val="a3"/>
        <w:tabs>
          <w:tab w:val="left" w:pos="993"/>
          <w:tab w:val="left" w:pos="1310"/>
        </w:tabs>
        <w:spacing w:line="240" w:lineRule="auto"/>
        <w:ind w:left="567"/>
        <w:rPr>
          <w:rStyle w:val="CharAttribute501"/>
          <w:rFonts w:eastAsia="№Е" w:hAnsi="Times New Roman" w:cs="Times New Roman"/>
          <w:i w:val="0"/>
          <w:sz w:val="24"/>
          <w:szCs w:val="24"/>
        </w:rPr>
      </w:pPr>
      <w:r w:rsidRPr="00EE6254">
        <w:rPr>
          <w:rStyle w:val="CharAttribute501"/>
          <w:rFonts w:eastAsia="№Е" w:hAnsi="Times New Roman" w:cs="Times New Roman"/>
          <w:sz w:val="24"/>
          <w:szCs w:val="24"/>
        </w:rPr>
        <w:t xml:space="preserve">-  «Посвящение в </w:t>
      </w:r>
      <w:proofErr w:type="spellStart"/>
      <w:r w:rsidRPr="00EE6254">
        <w:rPr>
          <w:rStyle w:val="CharAttribute501"/>
          <w:rFonts w:eastAsia="№Е" w:hAnsi="Times New Roman" w:cs="Times New Roman"/>
          <w:sz w:val="24"/>
          <w:szCs w:val="24"/>
        </w:rPr>
        <w:t>сентябрята</w:t>
      </w:r>
      <w:proofErr w:type="spellEnd"/>
      <w:r w:rsidRPr="00EE6254">
        <w:rPr>
          <w:rStyle w:val="CharAttribute501"/>
          <w:rFonts w:eastAsia="№Е" w:hAnsi="Times New Roman" w:cs="Times New Roman"/>
          <w:sz w:val="24"/>
          <w:szCs w:val="24"/>
        </w:rPr>
        <w:t>»</w:t>
      </w:r>
    </w:p>
    <w:p w14:paraId="2D867E8E" w14:textId="77777777" w:rsidR="00EE6254" w:rsidRPr="00EE6254" w:rsidRDefault="00EE6254" w:rsidP="00EE6254">
      <w:pPr>
        <w:pStyle w:val="a3"/>
        <w:tabs>
          <w:tab w:val="left" w:pos="993"/>
          <w:tab w:val="left" w:pos="1310"/>
        </w:tabs>
        <w:spacing w:line="240" w:lineRule="auto"/>
        <w:ind w:left="567"/>
        <w:rPr>
          <w:rStyle w:val="CharAttribute501"/>
          <w:rFonts w:eastAsia="№Е" w:hAnsi="Times New Roman" w:cs="Times New Roman"/>
          <w:i w:val="0"/>
          <w:sz w:val="24"/>
          <w:szCs w:val="24"/>
        </w:rPr>
      </w:pPr>
      <w:r w:rsidRPr="00EE6254">
        <w:rPr>
          <w:rStyle w:val="CharAttribute501"/>
          <w:rFonts w:eastAsia="№Е" w:hAnsi="Times New Roman" w:cs="Times New Roman"/>
          <w:sz w:val="24"/>
          <w:szCs w:val="24"/>
        </w:rPr>
        <w:t>- «Посвящение в республиканцы»</w:t>
      </w:r>
    </w:p>
    <w:p w14:paraId="1BB1E854" w14:textId="77777777" w:rsidR="00EE6254" w:rsidRPr="00EE6254" w:rsidRDefault="00EE6254" w:rsidP="00EE6254">
      <w:pPr>
        <w:pStyle w:val="a3"/>
        <w:tabs>
          <w:tab w:val="left" w:pos="993"/>
          <w:tab w:val="left" w:pos="1310"/>
        </w:tabs>
        <w:spacing w:line="240" w:lineRule="auto"/>
        <w:ind w:left="567"/>
        <w:rPr>
          <w:rFonts w:ascii="Times New Roman" w:hAnsi="Times New Roman" w:cs="Times New Roman"/>
          <w:bCs/>
          <w:sz w:val="24"/>
          <w:szCs w:val="24"/>
        </w:rPr>
      </w:pPr>
      <w:r w:rsidRPr="00EE6254">
        <w:rPr>
          <w:rFonts w:ascii="Times New Roman" w:hAnsi="Times New Roman" w:cs="Times New Roman"/>
          <w:bCs/>
          <w:sz w:val="24"/>
          <w:szCs w:val="24"/>
        </w:rPr>
        <w:t>- «Первый звонок»;</w:t>
      </w:r>
    </w:p>
    <w:p w14:paraId="132A90B8" w14:textId="77777777" w:rsidR="00EE6254" w:rsidRPr="00EE6254" w:rsidRDefault="00EE6254" w:rsidP="00EE6254">
      <w:pPr>
        <w:pStyle w:val="a3"/>
        <w:tabs>
          <w:tab w:val="left" w:pos="993"/>
          <w:tab w:val="left" w:pos="1310"/>
        </w:tabs>
        <w:spacing w:line="240" w:lineRule="auto"/>
        <w:ind w:left="567"/>
        <w:rPr>
          <w:rFonts w:ascii="Times New Roman" w:hAnsi="Times New Roman" w:cs="Times New Roman"/>
          <w:bCs/>
          <w:sz w:val="24"/>
          <w:szCs w:val="24"/>
        </w:rPr>
      </w:pPr>
      <w:r w:rsidRPr="00EE6254">
        <w:rPr>
          <w:rFonts w:ascii="Times New Roman" w:hAnsi="Times New Roman" w:cs="Times New Roman"/>
          <w:bCs/>
          <w:sz w:val="24"/>
          <w:szCs w:val="24"/>
        </w:rPr>
        <w:t>- «Последний звонок».</w:t>
      </w:r>
    </w:p>
    <w:p w14:paraId="62FEB124" w14:textId="77777777" w:rsidR="00EE6254" w:rsidRPr="00EE6254" w:rsidRDefault="00EE6254" w:rsidP="00550F65">
      <w:pPr>
        <w:pStyle w:val="a3"/>
        <w:widowControl w:val="0"/>
        <w:numPr>
          <w:ilvl w:val="0"/>
          <w:numId w:val="93"/>
        </w:numPr>
        <w:tabs>
          <w:tab w:val="left" w:pos="851"/>
        </w:tabs>
        <w:autoSpaceDE w:val="0"/>
        <w:spacing w:after="0" w:line="240" w:lineRule="auto"/>
        <w:ind w:left="709" w:hanging="283"/>
        <w:jc w:val="both"/>
        <w:rPr>
          <w:rFonts w:ascii="Times New Roman" w:eastAsia="№Е" w:hAnsi="Times New Roman" w:cs="Times New Roman"/>
          <w:b/>
          <w:bCs/>
          <w:iCs/>
          <w:sz w:val="24"/>
          <w:szCs w:val="24"/>
        </w:rPr>
      </w:pPr>
      <w:r w:rsidRPr="00EE6254">
        <w:rPr>
          <w:rFonts w:ascii="Times New Roman" w:eastAsia="Times New Roman" w:hAnsi="Times New Roman" w:cs="Times New Roman"/>
          <w:bCs/>
          <w:sz w:val="24"/>
          <w:szCs w:val="24"/>
        </w:rPr>
        <w:t>церемонии награждения (по итогам года) школьников и педагогов за активное участие в жизни школы, защиту чести школы в конкурсах, соревнованиях, олимпиадах, значительный вклад в развитие школы:</w:t>
      </w:r>
    </w:p>
    <w:p w14:paraId="5FDEAB29" w14:textId="77777777" w:rsidR="00EE6254" w:rsidRPr="00EE6254" w:rsidRDefault="00EE6254" w:rsidP="00EE6254">
      <w:pPr>
        <w:widowControl w:val="0"/>
        <w:tabs>
          <w:tab w:val="left" w:pos="0"/>
          <w:tab w:val="left" w:pos="851"/>
        </w:tabs>
        <w:autoSpaceDE w:val="0"/>
        <w:spacing w:after="0" w:line="240" w:lineRule="auto"/>
        <w:ind w:left="709"/>
        <w:contextualSpacing/>
        <w:jc w:val="both"/>
        <w:rPr>
          <w:rFonts w:ascii="Times New Roman" w:eastAsia="№Е" w:hAnsi="Times New Roman" w:cs="Times New Roman"/>
          <w:b/>
          <w:bCs/>
          <w:iCs/>
          <w:sz w:val="24"/>
          <w:szCs w:val="24"/>
        </w:rPr>
      </w:pPr>
      <w:r w:rsidRPr="00EE6254">
        <w:rPr>
          <w:rFonts w:ascii="Times New Roman" w:eastAsia="Times New Roman" w:hAnsi="Times New Roman" w:cs="Times New Roman"/>
          <w:bCs/>
          <w:sz w:val="24"/>
          <w:szCs w:val="24"/>
        </w:rPr>
        <w:t>- награждение обучающихся на торжественной линейке за активное участие в мероприятиях в конце четверти, вручение благодарностей родителям.</w:t>
      </w:r>
    </w:p>
    <w:p w14:paraId="7C59321C" w14:textId="77777777" w:rsidR="00EE6254" w:rsidRPr="00EE6254" w:rsidRDefault="00EE6254" w:rsidP="00EE6254">
      <w:pPr>
        <w:tabs>
          <w:tab w:val="left" w:pos="0"/>
          <w:tab w:val="left" w:pos="851"/>
        </w:tabs>
        <w:spacing w:line="240" w:lineRule="auto"/>
        <w:ind w:left="709"/>
        <w:contextualSpacing/>
        <w:jc w:val="both"/>
        <w:rPr>
          <w:rFonts w:ascii="Times New Roman" w:eastAsia="Times New Roman" w:hAnsi="Times New Roman" w:cs="Times New Roman"/>
          <w:bCs/>
          <w:sz w:val="24"/>
          <w:szCs w:val="24"/>
        </w:rPr>
      </w:pPr>
      <w:r w:rsidRPr="00EE6254">
        <w:rPr>
          <w:rFonts w:ascii="Times New Roman" w:eastAsia="Times New Roman" w:hAnsi="Times New Roman" w:cs="Times New Roman"/>
          <w:bCs/>
          <w:sz w:val="24"/>
          <w:szCs w:val="24"/>
        </w:rPr>
        <w:t>-награждение на торжественной линейке «Последний звонок» по итогам учебного года Похвальными листами и грамотами обучающихся.</w:t>
      </w:r>
    </w:p>
    <w:p w14:paraId="04E463CC" w14:textId="77777777" w:rsidR="00EE6254" w:rsidRPr="00EE6254" w:rsidRDefault="00EE6254" w:rsidP="00EE6254">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i/>
          <w:iCs/>
          <w:sz w:val="24"/>
          <w:szCs w:val="24"/>
          <w:u w:val="single"/>
          <w:bdr w:val="none" w:sz="0" w:space="0" w:color="auto" w:frame="1"/>
        </w:rPr>
        <w:t>На уровне классов:</w:t>
      </w:r>
    </w:p>
    <w:p w14:paraId="48D533E5" w14:textId="77777777" w:rsidR="00EE6254" w:rsidRPr="00EE6254" w:rsidRDefault="00EE6254" w:rsidP="00550F65">
      <w:pPr>
        <w:pStyle w:val="a3"/>
        <w:numPr>
          <w:ilvl w:val="0"/>
          <w:numId w:val="93"/>
        </w:numPr>
        <w:shd w:val="clear" w:color="auto" w:fill="FFFFFF"/>
        <w:spacing w:before="120" w:after="120" w:line="240" w:lineRule="auto"/>
        <w:ind w:left="709" w:hanging="283"/>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выбор и делегирование представителей классов в общешкольные советы дел, ответственных за подготовку общешкольных ключевых дел;</w:t>
      </w:r>
    </w:p>
    <w:p w14:paraId="3634A72B" w14:textId="77777777" w:rsidR="00EE6254" w:rsidRPr="00EE6254" w:rsidRDefault="00EE6254" w:rsidP="00550F65">
      <w:pPr>
        <w:pStyle w:val="a3"/>
        <w:numPr>
          <w:ilvl w:val="0"/>
          <w:numId w:val="93"/>
        </w:numPr>
        <w:shd w:val="clear" w:color="auto" w:fill="FFFFFF"/>
        <w:spacing w:before="120" w:after="120" w:line="240" w:lineRule="auto"/>
        <w:ind w:left="709" w:hanging="283"/>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участие школьных классов в реализации общешкольных ключевых дел;</w:t>
      </w:r>
    </w:p>
    <w:p w14:paraId="1CFDE155" w14:textId="77777777" w:rsidR="00EE6254" w:rsidRPr="00EE6254" w:rsidRDefault="00EE6254" w:rsidP="00550F65">
      <w:pPr>
        <w:pStyle w:val="a3"/>
        <w:numPr>
          <w:ilvl w:val="0"/>
          <w:numId w:val="93"/>
        </w:numPr>
        <w:shd w:val="clear" w:color="auto" w:fill="FFFFFF"/>
        <w:spacing w:before="120" w:after="120" w:line="240" w:lineRule="auto"/>
        <w:ind w:left="709" w:hanging="142"/>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xml:space="preserve"> проведение в рамках класса итогового анализа детьми общешкольных ключевых дел, участие представителей классов в итоговом анализе проведенных дел на уровне общешкольных советов дела.</w:t>
      </w:r>
    </w:p>
    <w:p w14:paraId="52BA4302" w14:textId="77777777" w:rsidR="00EE6254" w:rsidRPr="00EE6254" w:rsidRDefault="00EE6254" w:rsidP="00EE6254">
      <w:pPr>
        <w:shd w:val="clear" w:color="auto" w:fill="FFFFFF"/>
        <w:spacing w:after="0" w:line="240" w:lineRule="auto"/>
        <w:contextualSpacing/>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i/>
          <w:iCs/>
          <w:sz w:val="24"/>
          <w:szCs w:val="24"/>
          <w:u w:val="single"/>
          <w:bdr w:val="none" w:sz="0" w:space="0" w:color="auto" w:frame="1"/>
        </w:rPr>
        <w:t>На индивидуальном уровне</w:t>
      </w:r>
      <w:r w:rsidRPr="00EE6254">
        <w:rPr>
          <w:rFonts w:ascii="Times New Roman" w:eastAsia="Times New Roman" w:hAnsi="Times New Roman" w:cs="Times New Roman"/>
          <w:sz w:val="24"/>
          <w:szCs w:val="24"/>
        </w:rPr>
        <w:t>:</w:t>
      </w:r>
    </w:p>
    <w:p w14:paraId="4EA9885B" w14:textId="77777777" w:rsidR="00EE6254" w:rsidRPr="00EE6254" w:rsidRDefault="00EE6254" w:rsidP="00550F65">
      <w:pPr>
        <w:pStyle w:val="a3"/>
        <w:numPr>
          <w:ilvl w:val="0"/>
          <w:numId w:val="94"/>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xml:space="preserve">вовлечение по возможности каждого ребенка в ключевые дела школы в одной из возможных для них ролей: сценаристов, постановщиков, </w:t>
      </w:r>
      <w:proofErr w:type="gramStart"/>
      <w:r w:rsidRPr="00EE6254">
        <w:rPr>
          <w:rFonts w:ascii="Times New Roman" w:eastAsia="Times New Roman" w:hAnsi="Times New Roman" w:cs="Times New Roman"/>
          <w:sz w:val="24"/>
          <w:szCs w:val="24"/>
        </w:rPr>
        <w:t>исполнителей,   </w:t>
      </w:r>
      <w:proofErr w:type="gramEnd"/>
      <w:r w:rsidRPr="00EE6254">
        <w:rPr>
          <w:rFonts w:ascii="Times New Roman" w:eastAsia="Times New Roman" w:hAnsi="Times New Roman" w:cs="Times New Roman"/>
          <w:sz w:val="24"/>
          <w:szCs w:val="24"/>
        </w:rPr>
        <w:t xml:space="preserve"> ведущих, декораторов, музыкальных редакторов, корреспондентов, ответственных за костюмы и оборудование, ответственных за приглашение и встречу гостей и т.п.);</w:t>
      </w:r>
    </w:p>
    <w:p w14:paraId="58E0E2B9" w14:textId="77777777" w:rsidR="00EE6254" w:rsidRPr="00EE6254" w:rsidRDefault="00EE6254" w:rsidP="00550F65">
      <w:pPr>
        <w:pStyle w:val="a3"/>
        <w:numPr>
          <w:ilvl w:val="0"/>
          <w:numId w:val="94"/>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индивидуальная помощь ребенку (при необходимости) в освоении навыков подготовки, проведения и анализа ключевых дел;</w:t>
      </w:r>
    </w:p>
    <w:p w14:paraId="4666C0FA" w14:textId="77777777" w:rsidR="00EE6254" w:rsidRPr="00EE6254" w:rsidRDefault="00EE6254" w:rsidP="00550F65">
      <w:pPr>
        <w:pStyle w:val="a3"/>
        <w:numPr>
          <w:ilvl w:val="0"/>
          <w:numId w:val="94"/>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lastRenderedPageBreak/>
        <w:t>наблюдение за поведением ребенка в ситуациях подготовки, проведения и анализа ключевых дел, за его отношениями со сверстниками, старшими и младшими школьниками, с педагогами и другими взрослыми;</w:t>
      </w:r>
    </w:p>
    <w:p w14:paraId="6F0614A1" w14:textId="77777777" w:rsidR="00EE6254" w:rsidRPr="00EE6254" w:rsidRDefault="00EE6254" w:rsidP="00550F65">
      <w:pPr>
        <w:pStyle w:val="a3"/>
        <w:numPr>
          <w:ilvl w:val="0"/>
          <w:numId w:val="94"/>
        </w:numPr>
        <w:shd w:val="clear" w:color="auto" w:fill="FFFFFF"/>
        <w:spacing w:before="120" w:after="120" w:line="240" w:lineRule="auto"/>
        <w:jc w:val="both"/>
        <w:textAlignment w:val="baseline"/>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-при необходимости коррекция поведения ребенка через частные беседы с ним, через включение его в совместную работу с другими детьми, которые могли бы стать хорошим примером для ребенка, через предложение взять в следующем ключевом деле на себя роль ответственного за тот или иной фрагмент общей работы.</w:t>
      </w:r>
    </w:p>
    <w:p w14:paraId="57524E36" w14:textId="77777777" w:rsidR="00163521" w:rsidRPr="0084579B" w:rsidRDefault="00163521" w:rsidP="008E2412">
      <w:pPr>
        <w:spacing w:after="0" w:line="240" w:lineRule="auto"/>
        <w:jc w:val="both"/>
        <w:rPr>
          <w:rFonts w:ascii="Times New Roman" w:hAnsi="Times New Roman" w:cs="Times New Roman"/>
          <w:b/>
          <w:sz w:val="24"/>
          <w:szCs w:val="24"/>
        </w:rPr>
      </w:pPr>
      <w:r w:rsidRPr="0084579B">
        <w:rPr>
          <w:rFonts w:ascii="Times New Roman" w:hAnsi="Times New Roman" w:cs="Times New Roman"/>
          <w:b/>
          <w:sz w:val="24"/>
          <w:szCs w:val="24"/>
        </w:rPr>
        <w:t>Модуль 2. «Детские общественные объединения»</w:t>
      </w:r>
    </w:p>
    <w:p w14:paraId="0B8F52D9" w14:textId="77777777" w:rsidR="00163521" w:rsidRPr="0084579B" w:rsidRDefault="00163521" w:rsidP="008E2412">
      <w:pPr>
        <w:spacing w:after="0" w:line="240" w:lineRule="auto"/>
        <w:jc w:val="both"/>
        <w:rPr>
          <w:rFonts w:ascii="Times New Roman" w:hAnsi="Times New Roman" w:cs="Times New Roman"/>
          <w:b/>
          <w:sz w:val="24"/>
          <w:szCs w:val="24"/>
        </w:rPr>
      </w:pPr>
    </w:p>
    <w:p w14:paraId="146A1185" w14:textId="77777777" w:rsidR="00163521" w:rsidRPr="0084579B" w:rsidRDefault="00163521" w:rsidP="008E2412">
      <w:pPr>
        <w:spacing w:after="0" w:line="240" w:lineRule="auto"/>
        <w:ind w:right="405" w:firstLine="708"/>
        <w:jc w:val="both"/>
        <w:rPr>
          <w:rFonts w:ascii="Times New Roman" w:hAnsi="Times New Roman" w:cs="Times New Roman"/>
          <w:sz w:val="24"/>
          <w:szCs w:val="24"/>
        </w:rPr>
      </w:pPr>
      <w:r w:rsidRPr="0084579B">
        <w:rPr>
          <w:rFonts w:ascii="Times New Roman" w:hAnsi="Times New Roman" w:cs="Times New Roman"/>
          <w:sz w:val="24"/>
          <w:szCs w:val="24"/>
        </w:rPr>
        <w:t xml:space="preserve">Действующее на базе школы первичное отделение </w:t>
      </w:r>
      <w:r w:rsidR="003F3D3E" w:rsidRPr="0084579B">
        <w:rPr>
          <w:rFonts w:ascii="Times New Roman" w:hAnsi="Times New Roman" w:cs="Times New Roman"/>
          <w:sz w:val="24"/>
          <w:szCs w:val="24"/>
        </w:rPr>
        <w:t xml:space="preserve">МБОУ «Средняя общеобразовательная </w:t>
      </w:r>
      <w:proofErr w:type="spellStart"/>
      <w:r w:rsidR="003F3D3E" w:rsidRPr="0084579B">
        <w:rPr>
          <w:rFonts w:ascii="Times New Roman" w:hAnsi="Times New Roman" w:cs="Times New Roman"/>
          <w:sz w:val="24"/>
          <w:szCs w:val="24"/>
        </w:rPr>
        <w:t>Монаковская</w:t>
      </w:r>
      <w:proofErr w:type="spellEnd"/>
      <w:r w:rsidR="003F3D3E" w:rsidRPr="0084579B">
        <w:rPr>
          <w:rFonts w:ascii="Times New Roman" w:hAnsi="Times New Roman" w:cs="Times New Roman"/>
          <w:sz w:val="24"/>
          <w:szCs w:val="24"/>
        </w:rPr>
        <w:t xml:space="preserve"> школа»</w:t>
      </w:r>
      <w:r w:rsidRPr="0084579B">
        <w:rPr>
          <w:rFonts w:ascii="Times New Roman" w:hAnsi="Times New Roman" w:cs="Times New Roman"/>
          <w:sz w:val="24"/>
          <w:szCs w:val="24"/>
        </w:rPr>
        <w:t xml:space="preserve"> Старооскольского городского округа Белгородского регионального отделения </w:t>
      </w:r>
      <w:r w:rsidR="003F3D3E" w:rsidRPr="0084579B">
        <w:rPr>
          <w:rFonts w:ascii="Times New Roman" w:hAnsi="Times New Roman" w:cs="Times New Roman"/>
          <w:sz w:val="24"/>
          <w:szCs w:val="24"/>
        </w:rPr>
        <w:t>«РДДМ</w:t>
      </w:r>
      <w:r w:rsidRPr="0084579B">
        <w:rPr>
          <w:rFonts w:ascii="Times New Roman" w:hAnsi="Times New Roman" w:cs="Times New Roman"/>
          <w:sz w:val="24"/>
          <w:szCs w:val="24"/>
        </w:rPr>
        <w:t>» является структурным подразделением Российского движения школьников и д</w:t>
      </w:r>
      <w:r w:rsidR="003F3D3E" w:rsidRPr="0084579B">
        <w:rPr>
          <w:rFonts w:ascii="Times New Roman" w:hAnsi="Times New Roman" w:cs="Times New Roman"/>
          <w:sz w:val="24"/>
          <w:szCs w:val="24"/>
        </w:rPr>
        <w:t>ействует на основании Устава РДДМ</w:t>
      </w:r>
      <w:r w:rsidRPr="0084579B">
        <w:rPr>
          <w:rFonts w:ascii="Times New Roman" w:hAnsi="Times New Roman" w:cs="Times New Roman"/>
          <w:sz w:val="24"/>
          <w:szCs w:val="24"/>
        </w:rPr>
        <w:t xml:space="preserve">. </w:t>
      </w:r>
    </w:p>
    <w:p w14:paraId="442EE81E" w14:textId="77777777" w:rsidR="00163521" w:rsidRPr="0084579B" w:rsidRDefault="00163521" w:rsidP="008E2412">
      <w:pPr>
        <w:spacing w:after="0" w:line="240" w:lineRule="auto"/>
        <w:ind w:right="405" w:firstLine="708"/>
        <w:jc w:val="both"/>
        <w:rPr>
          <w:rFonts w:ascii="Times New Roman" w:hAnsi="Times New Roman" w:cs="Times New Roman"/>
          <w:sz w:val="24"/>
          <w:szCs w:val="24"/>
        </w:rPr>
      </w:pPr>
      <w:r w:rsidRPr="0084579B">
        <w:rPr>
          <w:rFonts w:ascii="Times New Roman" w:hAnsi="Times New Roman" w:cs="Times New Roman"/>
          <w:sz w:val="24"/>
          <w:szCs w:val="24"/>
        </w:rPr>
        <w:t>Первичное отделение на базе школы является добровольным общественным объединением, в котором вместе со взрослыми объединяются несовершеннолетние граждане для совместной деятельности, удовлетворяющей их социальные потребности и интересы, созданное по инициативе детей и взрослых, объединившихся на основе общности интересов для реализации общих целей. Организация создана и действует в соответствии с Конституцией Российской Федерации, ФЗ от 19.05.1995 N 82-ФЗ (ред. От 20.12.2017) «Об общественных объединениях», «Конвенцией о правах ребенка».</w:t>
      </w:r>
    </w:p>
    <w:p w14:paraId="568BA7B4" w14:textId="77777777" w:rsidR="00163521" w:rsidRPr="0084579B" w:rsidRDefault="00163521" w:rsidP="008E2412">
      <w:pPr>
        <w:shd w:val="clear" w:color="auto" w:fill="FFFFFF"/>
        <w:spacing w:line="240" w:lineRule="auto"/>
        <w:ind w:right="405" w:firstLine="709"/>
        <w:jc w:val="both"/>
        <w:rPr>
          <w:rFonts w:ascii="Times New Roman" w:eastAsia="Times New Roman" w:hAnsi="Times New Roman" w:cs="Times New Roman"/>
          <w:sz w:val="24"/>
          <w:szCs w:val="24"/>
        </w:rPr>
      </w:pPr>
      <w:r w:rsidRPr="0084579B">
        <w:rPr>
          <w:rFonts w:ascii="Times New Roman" w:eastAsia="Times New Roman" w:hAnsi="Times New Roman" w:cs="Times New Roman"/>
          <w:b/>
          <w:sz w:val="24"/>
          <w:szCs w:val="24"/>
        </w:rPr>
        <w:t>Целью первичного отделения</w:t>
      </w:r>
      <w:r w:rsidRPr="0084579B">
        <w:rPr>
          <w:rFonts w:ascii="Times New Roman" w:eastAsia="Times New Roman" w:hAnsi="Times New Roman" w:cs="Times New Roman"/>
          <w:bCs/>
          <w:sz w:val="24"/>
          <w:szCs w:val="24"/>
        </w:rPr>
        <w:t xml:space="preserve"> является </w:t>
      </w:r>
      <w:r w:rsidRPr="0084579B">
        <w:rPr>
          <w:rFonts w:ascii="Times New Roman" w:eastAsia="Times New Roman" w:hAnsi="Times New Roman" w:cs="Times New Roman"/>
          <w:sz w:val="24"/>
          <w:szCs w:val="24"/>
        </w:rPr>
        <w:t>совершенствование государственной политики в области воспитания подрастающего поколения и содействие формированию личности на основе присущей российскому обществу системы ценностей.</w:t>
      </w:r>
    </w:p>
    <w:p w14:paraId="46AD984E" w14:textId="77777777" w:rsidR="00163521" w:rsidRPr="0084579B" w:rsidRDefault="00163521" w:rsidP="008E2412">
      <w:pPr>
        <w:shd w:val="clear" w:color="auto" w:fill="FFFFFF"/>
        <w:spacing w:line="240" w:lineRule="auto"/>
        <w:ind w:right="405" w:firstLine="709"/>
        <w:jc w:val="both"/>
        <w:rPr>
          <w:rFonts w:ascii="Times New Roman" w:eastAsia="Times New Roman" w:hAnsi="Times New Roman" w:cs="Times New Roman"/>
          <w:bCs/>
          <w:sz w:val="24"/>
          <w:szCs w:val="24"/>
        </w:rPr>
      </w:pPr>
      <w:r w:rsidRPr="0084579B">
        <w:rPr>
          <w:rFonts w:ascii="Times New Roman" w:eastAsia="Times New Roman" w:hAnsi="Times New Roman" w:cs="Times New Roman"/>
          <w:bCs/>
          <w:sz w:val="24"/>
          <w:szCs w:val="24"/>
        </w:rPr>
        <w:t xml:space="preserve">Исходя из цели были выдвинуты следующие </w:t>
      </w:r>
      <w:r w:rsidRPr="0084579B">
        <w:rPr>
          <w:rFonts w:ascii="Times New Roman" w:eastAsia="Times New Roman" w:hAnsi="Times New Roman" w:cs="Times New Roman"/>
          <w:b/>
          <w:sz w:val="24"/>
          <w:szCs w:val="24"/>
        </w:rPr>
        <w:t>задачи</w:t>
      </w:r>
      <w:r w:rsidRPr="0084579B">
        <w:rPr>
          <w:rFonts w:ascii="Times New Roman" w:eastAsia="Times New Roman" w:hAnsi="Times New Roman" w:cs="Times New Roman"/>
          <w:bCs/>
          <w:sz w:val="24"/>
          <w:szCs w:val="24"/>
        </w:rPr>
        <w:t>:</w:t>
      </w:r>
    </w:p>
    <w:p w14:paraId="0CB8C21A" w14:textId="77777777" w:rsidR="00163521" w:rsidRPr="0084579B" w:rsidRDefault="00163521" w:rsidP="00550F65">
      <w:pPr>
        <w:pStyle w:val="a3"/>
        <w:widowControl w:val="0"/>
        <w:numPr>
          <w:ilvl w:val="0"/>
          <w:numId w:val="71"/>
        </w:numPr>
        <w:shd w:val="clear" w:color="auto" w:fill="FFFFFF"/>
        <w:autoSpaceDE w:val="0"/>
        <w:autoSpaceDN w:val="0"/>
        <w:spacing w:after="0" w:line="240" w:lineRule="auto"/>
        <w:ind w:left="0" w:right="403" w:firstLine="709"/>
        <w:contextualSpacing w:val="0"/>
        <w:jc w:val="both"/>
        <w:rPr>
          <w:rFonts w:ascii="Times New Roman" w:hAnsi="Times New Roman" w:cs="Times New Roman"/>
          <w:sz w:val="24"/>
          <w:szCs w:val="24"/>
        </w:rPr>
      </w:pPr>
      <w:r w:rsidRPr="0084579B">
        <w:rPr>
          <w:rFonts w:ascii="Times New Roman" w:hAnsi="Times New Roman" w:cs="Times New Roman"/>
          <w:bCs/>
          <w:sz w:val="24"/>
          <w:szCs w:val="24"/>
        </w:rPr>
        <w:t xml:space="preserve">Предоставить каждому ребенку </w:t>
      </w:r>
      <w:proofErr w:type="spellStart"/>
      <w:r w:rsidRPr="0084579B">
        <w:rPr>
          <w:rFonts w:ascii="Times New Roman" w:hAnsi="Times New Roman" w:cs="Times New Roman"/>
          <w:bCs/>
          <w:sz w:val="24"/>
          <w:szCs w:val="24"/>
        </w:rPr>
        <w:t>условия</w:t>
      </w:r>
      <w:r w:rsidRPr="0084579B">
        <w:rPr>
          <w:rFonts w:ascii="Times New Roman" w:hAnsi="Times New Roman" w:cs="Times New Roman"/>
          <w:sz w:val="24"/>
          <w:szCs w:val="24"/>
        </w:rPr>
        <w:t>для</w:t>
      </w:r>
      <w:proofErr w:type="spellEnd"/>
      <w:r w:rsidRPr="0084579B">
        <w:rPr>
          <w:rFonts w:ascii="Times New Roman" w:hAnsi="Times New Roman" w:cs="Times New Roman"/>
          <w:sz w:val="24"/>
          <w:szCs w:val="24"/>
        </w:rPr>
        <w:t xml:space="preserve"> творческой самореализации, личностного самоопределения, развития индивидуальности, а также развития навыков работы в команде, формирования гражданина обновленного социума;</w:t>
      </w:r>
    </w:p>
    <w:p w14:paraId="26FB2A27" w14:textId="77777777" w:rsidR="00163521" w:rsidRPr="0084579B" w:rsidRDefault="00163521" w:rsidP="00550F65">
      <w:pPr>
        <w:pStyle w:val="a3"/>
        <w:widowControl w:val="0"/>
        <w:numPr>
          <w:ilvl w:val="0"/>
          <w:numId w:val="71"/>
        </w:numPr>
        <w:shd w:val="clear" w:color="auto" w:fill="FFFFFF"/>
        <w:autoSpaceDE w:val="0"/>
        <w:autoSpaceDN w:val="0"/>
        <w:spacing w:after="0" w:line="240" w:lineRule="auto"/>
        <w:ind w:left="0" w:right="403" w:firstLine="709"/>
        <w:contextualSpacing w:val="0"/>
        <w:jc w:val="both"/>
        <w:rPr>
          <w:rFonts w:ascii="Times New Roman" w:hAnsi="Times New Roman" w:cs="Times New Roman"/>
          <w:sz w:val="24"/>
          <w:szCs w:val="24"/>
        </w:rPr>
      </w:pPr>
      <w:r w:rsidRPr="0084579B">
        <w:rPr>
          <w:rFonts w:ascii="Times New Roman" w:hAnsi="Times New Roman" w:cs="Times New Roman"/>
          <w:sz w:val="24"/>
          <w:szCs w:val="24"/>
        </w:rPr>
        <w:t xml:space="preserve">Использовать Дни единых действий </w:t>
      </w:r>
      <w:r w:rsidR="0084579B" w:rsidRPr="0084579B">
        <w:rPr>
          <w:rFonts w:ascii="Times New Roman" w:hAnsi="Times New Roman" w:cs="Times New Roman"/>
          <w:sz w:val="24"/>
          <w:szCs w:val="24"/>
        </w:rPr>
        <w:t>РДДМ</w:t>
      </w:r>
      <w:r w:rsidRPr="0084579B">
        <w:rPr>
          <w:rFonts w:ascii="Times New Roman" w:hAnsi="Times New Roman" w:cs="Times New Roman"/>
          <w:sz w:val="24"/>
          <w:szCs w:val="24"/>
        </w:rPr>
        <w:t xml:space="preserve"> как технологии, позволяющие организовать поддержку и реализацию 4 ведущих направлений деятельности </w:t>
      </w:r>
      <w:r w:rsidR="0084579B" w:rsidRPr="0084579B">
        <w:rPr>
          <w:rFonts w:ascii="Times New Roman" w:hAnsi="Times New Roman" w:cs="Times New Roman"/>
          <w:sz w:val="24"/>
          <w:szCs w:val="24"/>
        </w:rPr>
        <w:t xml:space="preserve">РДДМ </w:t>
      </w:r>
      <w:r w:rsidRPr="0084579B">
        <w:rPr>
          <w:rFonts w:ascii="Times New Roman" w:hAnsi="Times New Roman" w:cs="Times New Roman"/>
          <w:sz w:val="24"/>
          <w:szCs w:val="24"/>
        </w:rPr>
        <w:t xml:space="preserve"> с целью развития проектно-исследовательской деятельности;</w:t>
      </w:r>
    </w:p>
    <w:p w14:paraId="0C8CD152" w14:textId="77777777" w:rsidR="00163521" w:rsidRPr="0084579B" w:rsidRDefault="00163521" w:rsidP="00550F65">
      <w:pPr>
        <w:pStyle w:val="a3"/>
        <w:widowControl w:val="0"/>
        <w:numPr>
          <w:ilvl w:val="0"/>
          <w:numId w:val="71"/>
        </w:numPr>
        <w:shd w:val="clear" w:color="auto" w:fill="FFFFFF"/>
        <w:autoSpaceDE w:val="0"/>
        <w:autoSpaceDN w:val="0"/>
        <w:spacing w:after="0" w:line="240" w:lineRule="auto"/>
        <w:ind w:left="0" w:right="403" w:firstLine="709"/>
        <w:contextualSpacing w:val="0"/>
        <w:jc w:val="both"/>
        <w:rPr>
          <w:rFonts w:ascii="Times New Roman" w:hAnsi="Times New Roman" w:cs="Times New Roman"/>
          <w:sz w:val="24"/>
          <w:szCs w:val="24"/>
        </w:rPr>
      </w:pPr>
      <w:r w:rsidRPr="0084579B">
        <w:rPr>
          <w:rFonts w:ascii="Times New Roman" w:hAnsi="Times New Roman" w:cs="Times New Roman"/>
          <w:bCs/>
          <w:sz w:val="24"/>
          <w:szCs w:val="24"/>
        </w:rPr>
        <w:t>Формировать единое воспитательное пространство,</w:t>
      </w:r>
      <w:r w:rsidRPr="0084579B">
        <w:rPr>
          <w:rFonts w:ascii="Times New Roman" w:hAnsi="Times New Roman" w:cs="Times New Roman"/>
          <w:sz w:val="24"/>
          <w:szCs w:val="24"/>
        </w:rPr>
        <w:t xml:space="preserve"> обеспечивающее реализацию взаимодействия ученического самоуправления, детского общественного объединения, творческих объединений и внеурочной деятельности в рамках ФГОС, партнеров </w:t>
      </w:r>
      <w:r w:rsidR="0084579B" w:rsidRPr="0084579B">
        <w:rPr>
          <w:rFonts w:ascii="Times New Roman" w:hAnsi="Times New Roman" w:cs="Times New Roman"/>
          <w:sz w:val="24"/>
          <w:szCs w:val="24"/>
        </w:rPr>
        <w:t>РДДМ</w:t>
      </w:r>
      <w:r w:rsidRPr="0084579B">
        <w:rPr>
          <w:rFonts w:ascii="Times New Roman" w:hAnsi="Times New Roman" w:cs="Times New Roman"/>
          <w:sz w:val="24"/>
          <w:szCs w:val="24"/>
        </w:rPr>
        <w:t xml:space="preserve"> для проектной деятельности участников первичного отделения </w:t>
      </w:r>
      <w:r w:rsidR="0084579B" w:rsidRPr="0084579B">
        <w:rPr>
          <w:rFonts w:ascii="Times New Roman" w:hAnsi="Times New Roman" w:cs="Times New Roman"/>
          <w:sz w:val="24"/>
          <w:szCs w:val="24"/>
        </w:rPr>
        <w:t>РДДМ</w:t>
      </w:r>
      <w:r w:rsidRPr="0084579B">
        <w:rPr>
          <w:rFonts w:ascii="Times New Roman" w:hAnsi="Times New Roman" w:cs="Times New Roman"/>
          <w:sz w:val="24"/>
          <w:szCs w:val="24"/>
        </w:rPr>
        <w:t>;</w:t>
      </w:r>
    </w:p>
    <w:p w14:paraId="1146DE48" w14:textId="77777777" w:rsidR="00163521" w:rsidRPr="0084579B" w:rsidRDefault="00163521" w:rsidP="00550F65">
      <w:pPr>
        <w:pStyle w:val="a3"/>
        <w:widowControl w:val="0"/>
        <w:numPr>
          <w:ilvl w:val="0"/>
          <w:numId w:val="71"/>
        </w:numPr>
        <w:shd w:val="clear" w:color="auto" w:fill="FFFFFF"/>
        <w:autoSpaceDE w:val="0"/>
        <w:autoSpaceDN w:val="0"/>
        <w:spacing w:after="0" w:line="240" w:lineRule="auto"/>
        <w:ind w:left="0" w:right="403" w:firstLine="709"/>
        <w:contextualSpacing w:val="0"/>
        <w:jc w:val="both"/>
        <w:rPr>
          <w:rFonts w:ascii="Times New Roman" w:hAnsi="Times New Roman" w:cs="Times New Roman"/>
          <w:sz w:val="24"/>
          <w:szCs w:val="24"/>
        </w:rPr>
      </w:pPr>
      <w:r w:rsidRPr="0084579B">
        <w:rPr>
          <w:rFonts w:ascii="Times New Roman" w:hAnsi="Times New Roman" w:cs="Times New Roman"/>
          <w:bCs/>
          <w:sz w:val="24"/>
          <w:szCs w:val="24"/>
        </w:rPr>
        <w:t xml:space="preserve">Развивать систему методического сопровождения деятельности первичного отделения </w:t>
      </w:r>
      <w:r w:rsidR="0084579B" w:rsidRPr="0084579B">
        <w:rPr>
          <w:rFonts w:ascii="Times New Roman" w:hAnsi="Times New Roman" w:cs="Times New Roman"/>
          <w:sz w:val="24"/>
          <w:szCs w:val="24"/>
        </w:rPr>
        <w:t>РДДМ</w:t>
      </w:r>
      <w:r w:rsidRPr="0084579B">
        <w:rPr>
          <w:rFonts w:ascii="Times New Roman" w:hAnsi="Times New Roman" w:cs="Times New Roman"/>
          <w:sz w:val="24"/>
          <w:szCs w:val="24"/>
        </w:rPr>
        <w:t>, отрабатывать механизмы взаимодействия с другими образовательными организациями;</w:t>
      </w:r>
    </w:p>
    <w:p w14:paraId="66CA1911" w14:textId="77777777" w:rsidR="00163521" w:rsidRPr="0084579B" w:rsidRDefault="00163521" w:rsidP="00550F65">
      <w:pPr>
        <w:pStyle w:val="a3"/>
        <w:widowControl w:val="0"/>
        <w:numPr>
          <w:ilvl w:val="0"/>
          <w:numId w:val="71"/>
        </w:numPr>
        <w:shd w:val="clear" w:color="auto" w:fill="FFFFFF"/>
        <w:autoSpaceDE w:val="0"/>
        <w:autoSpaceDN w:val="0"/>
        <w:spacing w:after="0" w:line="240" w:lineRule="auto"/>
        <w:ind w:left="0" w:right="403" w:firstLine="709"/>
        <w:contextualSpacing w:val="0"/>
        <w:jc w:val="both"/>
        <w:rPr>
          <w:rFonts w:ascii="Times New Roman" w:hAnsi="Times New Roman" w:cs="Times New Roman"/>
          <w:sz w:val="24"/>
          <w:szCs w:val="24"/>
        </w:rPr>
      </w:pPr>
      <w:r w:rsidRPr="0084579B">
        <w:rPr>
          <w:rFonts w:ascii="Times New Roman" w:hAnsi="Times New Roman" w:cs="Times New Roman"/>
          <w:bCs/>
          <w:sz w:val="24"/>
          <w:szCs w:val="24"/>
        </w:rPr>
        <w:t xml:space="preserve">Формировать единую информационную </w:t>
      </w:r>
      <w:proofErr w:type="spellStart"/>
      <w:r w:rsidRPr="0084579B">
        <w:rPr>
          <w:rFonts w:ascii="Times New Roman" w:hAnsi="Times New Roman" w:cs="Times New Roman"/>
          <w:bCs/>
          <w:sz w:val="24"/>
          <w:szCs w:val="24"/>
        </w:rPr>
        <w:t>среду</w:t>
      </w:r>
      <w:r w:rsidR="0084579B" w:rsidRPr="0084579B">
        <w:rPr>
          <w:rFonts w:ascii="Times New Roman" w:hAnsi="Times New Roman" w:cs="Times New Roman"/>
          <w:sz w:val="24"/>
          <w:szCs w:val="24"/>
        </w:rPr>
        <w:t>первичного</w:t>
      </w:r>
      <w:proofErr w:type="spellEnd"/>
      <w:r w:rsidR="0084579B" w:rsidRPr="0084579B">
        <w:rPr>
          <w:rFonts w:ascii="Times New Roman" w:hAnsi="Times New Roman" w:cs="Times New Roman"/>
          <w:sz w:val="24"/>
          <w:szCs w:val="24"/>
        </w:rPr>
        <w:t xml:space="preserve"> отделения РДДМ</w:t>
      </w:r>
      <w:r w:rsidRPr="0084579B">
        <w:rPr>
          <w:rFonts w:ascii="Times New Roman" w:hAnsi="Times New Roman" w:cs="Times New Roman"/>
          <w:sz w:val="24"/>
          <w:szCs w:val="24"/>
        </w:rPr>
        <w:t xml:space="preserve"> и включиться в</w:t>
      </w:r>
      <w:r w:rsidR="0084579B" w:rsidRPr="0084579B">
        <w:rPr>
          <w:rFonts w:ascii="Times New Roman" w:hAnsi="Times New Roman" w:cs="Times New Roman"/>
          <w:sz w:val="24"/>
          <w:szCs w:val="24"/>
        </w:rPr>
        <w:t xml:space="preserve"> единую информационную среду РДДМ</w:t>
      </w:r>
      <w:r w:rsidRPr="0084579B">
        <w:rPr>
          <w:rFonts w:ascii="Times New Roman" w:hAnsi="Times New Roman" w:cs="Times New Roman"/>
          <w:sz w:val="24"/>
          <w:szCs w:val="24"/>
        </w:rPr>
        <w:t xml:space="preserve"> России для развития и масштабирования инновационной, проектной, социально пре</w:t>
      </w:r>
      <w:r w:rsidR="0084579B" w:rsidRPr="0084579B">
        <w:rPr>
          <w:rFonts w:ascii="Times New Roman" w:hAnsi="Times New Roman" w:cs="Times New Roman"/>
          <w:sz w:val="24"/>
          <w:szCs w:val="24"/>
        </w:rPr>
        <w:t>образовательной деятельности РДДМ</w:t>
      </w:r>
      <w:r w:rsidRPr="0084579B">
        <w:rPr>
          <w:rFonts w:ascii="Times New Roman" w:hAnsi="Times New Roman" w:cs="Times New Roman"/>
          <w:sz w:val="24"/>
          <w:szCs w:val="24"/>
        </w:rPr>
        <w:t>;</w:t>
      </w:r>
    </w:p>
    <w:p w14:paraId="723081C1" w14:textId="77777777" w:rsidR="00163521" w:rsidRPr="0084579B" w:rsidRDefault="00163521" w:rsidP="00550F65">
      <w:pPr>
        <w:pStyle w:val="a3"/>
        <w:widowControl w:val="0"/>
        <w:numPr>
          <w:ilvl w:val="0"/>
          <w:numId w:val="71"/>
        </w:numPr>
        <w:shd w:val="clear" w:color="auto" w:fill="FFFFFF"/>
        <w:autoSpaceDE w:val="0"/>
        <w:autoSpaceDN w:val="0"/>
        <w:spacing w:after="0" w:line="240" w:lineRule="auto"/>
        <w:ind w:left="0" w:right="403" w:firstLine="709"/>
        <w:contextualSpacing w:val="0"/>
        <w:jc w:val="both"/>
        <w:rPr>
          <w:rFonts w:ascii="Times New Roman" w:hAnsi="Times New Roman" w:cs="Times New Roman"/>
          <w:sz w:val="24"/>
          <w:szCs w:val="24"/>
        </w:rPr>
      </w:pPr>
      <w:r w:rsidRPr="0084579B">
        <w:rPr>
          <w:rFonts w:ascii="Times New Roman" w:hAnsi="Times New Roman" w:cs="Times New Roman"/>
          <w:bCs/>
          <w:sz w:val="24"/>
          <w:szCs w:val="24"/>
        </w:rPr>
        <w:t>Разрабатывать и апробировать мониторинг качества деятельности первичного отделения РДШ.</w:t>
      </w:r>
    </w:p>
    <w:p w14:paraId="49EECE7C" w14:textId="77777777" w:rsidR="00163521" w:rsidRPr="0084579B" w:rsidRDefault="00163521" w:rsidP="008E2412">
      <w:pPr>
        <w:spacing w:line="240" w:lineRule="auto"/>
        <w:ind w:right="403" w:firstLine="709"/>
        <w:jc w:val="both"/>
        <w:rPr>
          <w:rFonts w:ascii="Times New Roman" w:hAnsi="Times New Roman" w:cs="Times New Roman"/>
          <w:sz w:val="24"/>
          <w:szCs w:val="24"/>
        </w:rPr>
      </w:pPr>
      <w:r w:rsidRPr="0084579B">
        <w:rPr>
          <w:rFonts w:ascii="Times New Roman" w:hAnsi="Times New Roman" w:cs="Times New Roman"/>
          <w:sz w:val="24"/>
          <w:szCs w:val="24"/>
        </w:rPr>
        <w:t>Реализация задач содержательной, организационной, информационной и личностно-ориентированной направленности проходит через:</w:t>
      </w:r>
    </w:p>
    <w:tbl>
      <w:tblPr>
        <w:tblStyle w:val="a8"/>
        <w:tblW w:w="9923" w:type="dxa"/>
        <w:tblInd w:w="108" w:type="dxa"/>
        <w:tblLayout w:type="fixed"/>
        <w:tblLook w:val="04A0" w:firstRow="1" w:lastRow="0" w:firstColumn="1" w:lastColumn="0" w:noHBand="0" w:noVBand="1"/>
      </w:tblPr>
      <w:tblGrid>
        <w:gridCol w:w="2552"/>
        <w:gridCol w:w="2551"/>
        <w:gridCol w:w="2552"/>
        <w:gridCol w:w="2268"/>
      </w:tblGrid>
      <w:tr w:rsidR="00527046" w:rsidRPr="0084579B" w14:paraId="4446A86A" w14:textId="77777777" w:rsidTr="00163521">
        <w:tc>
          <w:tcPr>
            <w:tcW w:w="2552" w:type="dxa"/>
          </w:tcPr>
          <w:p w14:paraId="6974512C" w14:textId="77777777" w:rsidR="00163521" w:rsidRPr="0084579B" w:rsidRDefault="00163521" w:rsidP="008E2412">
            <w:pPr>
              <w:ind w:right="405"/>
              <w:jc w:val="both"/>
              <w:rPr>
                <w:rFonts w:ascii="Times New Roman" w:hAnsi="Times New Roman" w:cs="Times New Roman"/>
                <w:bCs/>
                <w:sz w:val="24"/>
                <w:szCs w:val="24"/>
              </w:rPr>
            </w:pPr>
            <w:r w:rsidRPr="0084579B">
              <w:rPr>
                <w:rFonts w:ascii="Times New Roman" w:hAnsi="Times New Roman" w:cs="Times New Roman"/>
                <w:bCs/>
                <w:sz w:val="24"/>
                <w:szCs w:val="24"/>
              </w:rPr>
              <w:t>Содержательные:</w:t>
            </w:r>
          </w:p>
        </w:tc>
        <w:tc>
          <w:tcPr>
            <w:tcW w:w="2551" w:type="dxa"/>
          </w:tcPr>
          <w:p w14:paraId="2E5AF4EE" w14:textId="77777777" w:rsidR="00163521" w:rsidRPr="0084579B" w:rsidRDefault="00163521" w:rsidP="008E2412">
            <w:pPr>
              <w:ind w:right="405"/>
              <w:jc w:val="both"/>
              <w:rPr>
                <w:rFonts w:ascii="Times New Roman" w:hAnsi="Times New Roman" w:cs="Times New Roman"/>
                <w:bCs/>
                <w:sz w:val="24"/>
                <w:szCs w:val="24"/>
              </w:rPr>
            </w:pPr>
            <w:r w:rsidRPr="0084579B">
              <w:rPr>
                <w:rFonts w:ascii="Times New Roman" w:hAnsi="Times New Roman" w:cs="Times New Roman"/>
                <w:bCs/>
                <w:sz w:val="24"/>
                <w:szCs w:val="24"/>
              </w:rPr>
              <w:t>Организационные:</w:t>
            </w:r>
          </w:p>
          <w:p w14:paraId="7273102C" w14:textId="77777777" w:rsidR="00163521" w:rsidRPr="0084579B" w:rsidRDefault="00163521" w:rsidP="008E2412">
            <w:pPr>
              <w:ind w:right="405"/>
              <w:jc w:val="both"/>
              <w:rPr>
                <w:rFonts w:ascii="Times New Roman" w:hAnsi="Times New Roman" w:cs="Times New Roman"/>
                <w:bCs/>
                <w:sz w:val="24"/>
                <w:szCs w:val="24"/>
              </w:rPr>
            </w:pPr>
          </w:p>
        </w:tc>
        <w:tc>
          <w:tcPr>
            <w:tcW w:w="2552" w:type="dxa"/>
          </w:tcPr>
          <w:p w14:paraId="43404D4A" w14:textId="77777777" w:rsidR="00163521" w:rsidRPr="0084579B" w:rsidRDefault="00163521" w:rsidP="008E2412">
            <w:pPr>
              <w:ind w:right="405"/>
              <w:jc w:val="both"/>
              <w:rPr>
                <w:rFonts w:ascii="Times New Roman" w:hAnsi="Times New Roman" w:cs="Times New Roman"/>
                <w:bCs/>
                <w:sz w:val="24"/>
                <w:szCs w:val="24"/>
              </w:rPr>
            </w:pPr>
            <w:r w:rsidRPr="0084579B">
              <w:rPr>
                <w:rFonts w:ascii="Times New Roman" w:hAnsi="Times New Roman" w:cs="Times New Roman"/>
                <w:bCs/>
                <w:sz w:val="24"/>
                <w:szCs w:val="24"/>
              </w:rPr>
              <w:t>Информационные:</w:t>
            </w:r>
          </w:p>
          <w:p w14:paraId="14E1D98A" w14:textId="77777777" w:rsidR="00163521" w:rsidRPr="0084579B" w:rsidRDefault="00163521" w:rsidP="008E2412">
            <w:pPr>
              <w:ind w:right="405"/>
              <w:jc w:val="both"/>
              <w:rPr>
                <w:rFonts w:ascii="Times New Roman" w:hAnsi="Times New Roman" w:cs="Times New Roman"/>
                <w:bCs/>
                <w:sz w:val="24"/>
                <w:szCs w:val="24"/>
              </w:rPr>
            </w:pPr>
          </w:p>
        </w:tc>
        <w:tc>
          <w:tcPr>
            <w:tcW w:w="2268" w:type="dxa"/>
          </w:tcPr>
          <w:p w14:paraId="37634BD0" w14:textId="77777777" w:rsidR="00163521" w:rsidRPr="0084579B" w:rsidRDefault="00163521" w:rsidP="008E2412">
            <w:pPr>
              <w:ind w:right="405"/>
              <w:jc w:val="both"/>
              <w:rPr>
                <w:rFonts w:ascii="Times New Roman" w:hAnsi="Times New Roman" w:cs="Times New Roman"/>
                <w:bCs/>
                <w:sz w:val="24"/>
                <w:szCs w:val="24"/>
              </w:rPr>
            </w:pPr>
            <w:r w:rsidRPr="0084579B">
              <w:rPr>
                <w:rFonts w:ascii="Times New Roman" w:hAnsi="Times New Roman" w:cs="Times New Roman"/>
                <w:bCs/>
                <w:sz w:val="24"/>
                <w:szCs w:val="24"/>
              </w:rPr>
              <w:t>Личностно-ориентированные:</w:t>
            </w:r>
          </w:p>
          <w:p w14:paraId="77604BBE" w14:textId="77777777" w:rsidR="00163521" w:rsidRPr="0084579B" w:rsidRDefault="00163521" w:rsidP="008E2412">
            <w:pPr>
              <w:ind w:right="405"/>
              <w:jc w:val="both"/>
              <w:rPr>
                <w:rFonts w:ascii="Times New Roman" w:hAnsi="Times New Roman" w:cs="Times New Roman"/>
                <w:bCs/>
                <w:sz w:val="24"/>
                <w:szCs w:val="24"/>
              </w:rPr>
            </w:pPr>
          </w:p>
        </w:tc>
      </w:tr>
      <w:tr w:rsidR="00527046" w:rsidRPr="0084579B" w14:paraId="4C49095D" w14:textId="77777777" w:rsidTr="00163521">
        <w:tc>
          <w:tcPr>
            <w:tcW w:w="2552" w:type="dxa"/>
          </w:tcPr>
          <w:p w14:paraId="65B7D607" w14:textId="77777777" w:rsidR="00163521" w:rsidRPr="0084579B" w:rsidRDefault="00163521" w:rsidP="008E2412">
            <w:pPr>
              <w:ind w:right="35"/>
              <w:jc w:val="both"/>
              <w:rPr>
                <w:rFonts w:ascii="Times New Roman" w:hAnsi="Times New Roman" w:cs="Times New Roman"/>
                <w:sz w:val="24"/>
                <w:szCs w:val="24"/>
              </w:rPr>
            </w:pPr>
            <w:r w:rsidRPr="0084579B">
              <w:rPr>
                <w:rFonts w:ascii="Times New Roman" w:hAnsi="Times New Roman" w:cs="Times New Roman"/>
                <w:sz w:val="24"/>
                <w:szCs w:val="24"/>
              </w:rPr>
              <w:t xml:space="preserve">- организация мероприятий по направлению </w:t>
            </w:r>
            <w:r w:rsidR="0084579B" w:rsidRPr="0084579B">
              <w:rPr>
                <w:rFonts w:ascii="Times New Roman" w:hAnsi="Times New Roman" w:cs="Times New Roman"/>
                <w:sz w:val="24"/>
                <w:szCs w:val="24"/>
              </w:rPr>
              <w:lastRenderedPageBreak/>
              <w:t>деятельности РДДМ</w:t>
            </w:r>
            <w:r w:rsidRPr="0084579B">
              <w:rPr>
                <w:rFonts w:ascii="Times New Roman" w:hAnsi="Times New Roman" w:cs="Times New Roman"/>
                <w:sz w:val="24"/>
                <w:szCs w:val="24"/>
              </w:rPr>
              <w:t xml:space="preserve">; </w:t>
            </w:r>
          </w:p>
          <w:p w14:paraId="589ABD7B" w14:textId="77777777" w:rsidR="00163521" w:rsidRPr="0084579B" w:rsidRDefault="00163521" w:rsidP="008E2412">
            <w:pPr>
              <w:ind w:right="35"/>
              <w:jc w:val="both"/>
              <w:rPr>
                <w:rFonts w:ascii="Times New Roman" w:hAnsi="Times New Roman" w:cs="Times New Roman"/>
                <w:sz w:val="24"/>
                <w:szCs w:val="24"/>
              </w:rPr>
            </w:pPr>
            <w:r w:rsidRPr="0084579B">
              <w:rPr>
                <w:rFonts w:ascii="Times New Roman" w:hAnsi="Times New Roman" w:cs="Times New Roman"/>
                <w:sz w:val="24"/>
                <w:szCs w:val="24"/>
              </w:rPr>
              <w:t xml:space="preserve">- организация и проведение всероссийских Дней единых действий; </w:t>
            </w:r>
          </w:p>
          <w:p w14:paraId="436409F3" w14:textId="77777777" w:rsidR="00163521" w:rsidRPr="0084579B" w:rsidRDefault="00163521" w:rsidP="008E2412">
            <w:pPr>
              <w:ind w:right="35"/>
              <w:jc w:val="both"/>
              <w:rPr>
                <w:rFonts w:ascii="Times New Roman" w:hAnsi="Times New Roman" w:cs="Times New Roman"/>
                <w:sz w:val="24"/>
                <w:szCs w:val="24"/>
              </w:rPr>
            </w:pPr>
            <w:r w:rsidRPr="0084579B">
              <w:rPr>
                <w:rFonts w:ascii="Times New Roman" w:hAnsi="Times New Roman" w:cs="Times New Roman"/>
                <w:sz w:val="24"/>
                <w:szCs w:val="24"/>
              </w:rPr>
              <w:t>- ор</w:t>
            </w:r>
            <w:r w:rsidR="0084579B" w:rsidRPr="0084579B">
              <w:rPr>
                <w:rFonts w:ascii="Times New Roman" w:hAnsi="Times New Roman" w:cs="Times New Roman"/>
                <w:sz w:val="24"/>
                <w:szCs w:val="24"/>
              </w:rPr>
              <w:t>ганизация участия участников РДДМ</w:t>
            </w:r>
            <w:r w:rsidRPr="0084579B">
              <w:rPr>
                <w:rFonts w:ascii="Times New Roman" w:hAnsi="Times New Roman" w:cs="Times New Roman"/>
                <w:sz w:val="24"/>
                <w:szCs w:val="24"/>
              </w:rPr>
              <w:t xml:space="preserve"> в мероприятиях мест</w:t>
            </w:r>
            <w:r w:rsidR="0084579B" w:rsidRPr="0084579B">
              <w:rPr>
                <w:rFonts w:ascii="Times New Roman" w:hAnsi="Times New Roman" w:cs="Times New Roman"/>
                <w:sz w:val="24"/>
                <w:szCs w:val="24"/>
              </w:rPr>
              <w:t>ных и региональных отделений РДДМ</w:t>
            </w:r>
            <w:r w:rsidRPr="0084579B">
              <w:rPr>
                <w:rFonts w:ascii="Times New Roman" w:hAnsi="Times New Roman" w:cs="Times New Roman"/>
                <w:sz w:val="24"/>
                <w:szCs w:val="24"/>
              </w:rPr>
              <w:t>, а также во всероссийских проектах и меропри</w:t>
            </w:r>
            <w:r w:rsidR="0084579B" w:rsidRPr="0084579B">
              <w:rPr>
                <w:rFonts w:ascii="Times New Roman" w:hAnsi="Times New Roman" w:cs="Times New Roman"/>
                <w:sz w:val="24"/>
                <w:szCs w:val="24"/>
              </w:rPr>
              <w:t>ятиях РДДМ</w:t>
            </w:r>
            <w:r w:rsidRPr="0084579B">
              <w:rPr>
                <w:rFonts w:ascii="Times New Roman" w:hAnsi="Times New Roman" w:cs="Times New Roman"/>
                <w:sz w:val="24"/>
                <w:szCs w:val="24"/>
              </w:rPr>
              <w:t xml:space="preserve">. </w:t>
            </w:r>
          </w:p>
        </w:tc>
        <w:tc>
          <w:tcPr>
            <w:tcW w:w="2551" w:type="dxa"/>
          </w:tcPr>
          <w:p w14:paraId="6FDE8930" w14:textId="77777777" w:rsidR="00163521" w:rsidRPr="0084579B" w:rsidRDefault="00163521" w:rsidP="008E2412">
            <w:pPr>
              <w:tabs>
                <w:tab w:val="left" w:pos="1882"/>
              </w:tabs>
              <w:ind w:right="405"/>
              <w:jc w:val="both"/>
              <w:rPr>
                <w:rFonts w:ascii="Times New Roman" w:hAnsi="Times New Roman" w:cs="Times New Roman"/>
                <w:sz w:val="24"/>
                <w:szCs w:val="24"/>
              </w:rPr>
            </w:pPr>
            <w:r w:rsidRPr="0084579B">
              <w:rPr>
                <w:rFonts w:ascii="Times New Roman" w:hAnsi="Times New Roman" w:cs="Times New Roman"/>
                <w:sz w:val="24"/>
                <w:szCs w:val="24"/>
              </w:rPr>
              <w:lastRenderedPageBreak/>
              <w:t xml:space="preserve">- ведение реестра </w:t>
            </w:r>
            <w:proofErr w:type="spellStart"/>
            <w:r w:rsidRPr="0084579B">
              <w:rPr>
                <w:rFonts w:ascii="Times New Roman" w:hAnsi="Times New Roman" w:cs="Times New Roman"/>
                <w:sz w:val="24"/>
                <w:szCs w:val="24"/>
              </w:rPr>
              <w:t>уч</w:t>
            </w:r>
            <w:r w:rsidR="0084579B" w:rsidRPr="0084579B">
              <w:rPr>
                <w:rFonts w:ascii="Times New Roman" w:hAnsi="Times New Roman" w:cs="Times New Roman"/>
                <w:sz w:val="24"/>
                <w:szCs w:val="24"/>
              </w:rPr>
              <w:t>астниковпервичного</w:t>
            </w:r>
            <w:proofErr w:type="spellEnd"/>
            <w:r w:rsidR="0084579B" w:rsidRPr="0084579B">
              <w:rPr>
                <w:rFonts w:ascii="Times New Roman" w:hAnsi="Times New Roman" w:cs="Times New Roman"/>
                <w:sz w:val="24"/>
                <w:szCs w:val="24"/>
              </w:rPr>
              <w:t xml:space="preserve"> отделения </w:t>
            </w:r>
            <w:r w:rsidR="0084579B" w:rsidRPr="0084579B">
              <w:rPr>
                <w:rFonts w:ascii="Times New Roman" w:hAnsi="Times New Roman" w:cs="Times New Roman"/>
                <w:sz w:val="24"/>
                <w:szCs w:val="24"/>
              </w:rPr>
              <w:lastRenderedPageBreak/>
              <w:t>РДДМ</w:t>
            </w:r>
            <w:r w:rsidRPr="0084579B">
              <w:rPr>
                <w:rFonts w:ascii="Times New Roman" w:hAnsi="Times New Roman" w:cs="Times New Roman"/>
                <w:sz w:val="24"/>
                <w:szCs w:val="24"/>
              </w:rPr>
              <w:t xml:space="preserve">; </w:t>
            </w:r>
          </w:p>
          <w:p w14:paraId="4741F571" w14:textId="77777777" w:rsidR="00163521" w:rsidRPr="0084579B" w:rsidRDefault="00163521" w:rsidP="008E2412">
            <w:pPr>
              <w:tabs>
                <w:tab w:val="left" w:pos="1882"/>
              </w:tabs>
              <w:ind w:right="405"/>
              <w:jc w:val="both"/>
              <w:rPr>
                <w:rFonts w:ascii="Times New Roman" w:hAnsi="Times New Roman" w:cs="Times New Roman"/>
                <w:sz w:val="24"/>
                <w:szCs w:val="24"/>
              </w:rPr>
            </w:pPr>
            <w:r w:rsidRPr="0084579B">
              <w:rPr>
                <w:rFonts w:ascii="Times New Roman" w:hAnsi="Times New Roman" w:cs="Times New Roman"/>
                <w:sz w:val="24"/>
                <w:szCs w:val="24"/>
              </w:rPr>
              <w:t>- стратегическое планирование деяте</w:t>
            </w:r>
            <w:r w:rsidR="0084579B" w:rsidRPr="0084579B">
              <w:rPr>
                <w:rFonts w:ascii="Times New Roman" w:hAnsi="Times New Roman" w:cs="Times New Roman"/>
                <w:sz w:val="24"/>
                <w:szCs w:val="24"/>
              </w:rPr>
              <w:t>льности первичного отделения РДДМ</w:t>
            </w:r>
            <w:r w:rsidRPr="0084579B">
              <w:rPr>
                <w:rFonts w:ascii="Times New Roman" w:hAnsi="Times New Roman" w:cs="Times New Roman"/>
                <w:sz w:val="24"/>
                <w:szCs w:val="24"/>
              </w:rPr>
              <w:t xml:space="preserve">; </w:t>
            </w:r>
          </w:p>
          <w:p w14:paraId="4871C565" w14:textId="77777777" w:rsidR="00163521" w:rsidRPr="0084579B" w:rsidRDefault="00163521" w:rsidP="008E2412">
            <w:pPr>
              <w:tabs>
                <w:tab w:val="left" w:pos="1882"/>
              </w:tabs>
              <w:ind w:right="405"/>
              <w:jc w:val="both"/>
              <w:rPr>
                <w:rFonts w:ascii="Times New Roman" w:hAnsi="Times New Roman" w:cs="Times New Roman"/>
                <w:sz w:val="24"/>
                <w:szCs w:val="24"/>
              </w:rPr>
            </w:pPr>
            <w:r w:rsidRPr="0084579B">
              <w:rPr>
                <w:rFonts w:ascii="Times New Roman" w:hAnsi="Times New Roman" w:cs="Times New Roman"/>
                <w:sz w:val="24"/>
                <w:szCs w:val="24"/>
              </w:rPr>
              <w:t xml:space="preserve">- составление отчетной и аналитической документации. </w:t>
            </w:r>
          </w:p>
          <w:p w14:paraId="4FAE8942" w14:textId="77777777" w:rsidR="00163521" w:rsidRPr="0084579B" w:rsidRDefault="00163521" w:rsidP="008E2412">
            <w:pPr>
              <w:ind w:right="405"/>
              <w:jc w:val="both"/>
              <w:rPr>
                <w:rFonts w:ascii="Times New Roman" w:hAnsi="Times New Roman" w:cs="Times New Roman"/>
                <w:sz w:val="24"/>
                <w:szCs w:val="24"/>
              </w:rPr>
            </w:pPr>
          </w:p>
        </w:tc>
        <w:tc>
          <w:tcPr>
            <w:tcW w:w="2552" w:type="dxa"/>
          </w:tcPr>
          <w:p w14:paraId="75D49372" w14:textId="77777777" w:rsidR="00163521" w:rsidRPr="0084579B" w:rsidRDefault="00163521" w:rsidP="008E2412">
            <w:pPr>
              <w:ind w:right="405"/>
              <w:jc w:val="both"/>
              <w:rPr>
                <w:rFonts w:ascii="Times New Roman" w:hAnsi="Times New Roman" w:cs="Times New Roman"/>
                <w:sz w:val="24"/>
                <w:szCs w:val="24"/>
              </w:rPr>
            </w:pPr>
            <w:r w:rsidRPr="0084579B">
              <w:rPr>
                <w:rFonts w:ascii="Times New Roman" w:hAnsi="Times New Roman" w:cs="Times New Roman"/>
                <w:sz w:val="24"/>
                <w:szCs w:val="24"/>
              </w:rPr>
              <w:lastRenderedPageBreak/>
              <w:t>- проведение информацио</w:t>
            </w:r>
            <w:r w:rsidR="0084579B" w:rsidRPr="0084579B">
              <w:rPr>
                <w:rFonts w:ascii="Times New Roman" w:hAnsi="Times New Roman" w:cs="Times New Roman"/>
                <w:sz w:val="24"/>
                <w:szCs w:val="24"/>
              </w:rPr>
              <w:t xml:space="preserve">нной кампании о </w:t>
            </w:r>
            <w:r w:rsidR="0084579B" w:rsidRPr="0084579B">
              <w:rPr>
                <w:rFonts w:ascii="Times New Roman" w:hAnsi="Times New Roman" w:cs="Times New Roman"/>
                <w:sz w:val="24"/>
                <w:szCs w:val="24"/>
              </w:rPr>
              <w:lastRenderedPageBreak/>
              <w:t>деятельности РДДМ</w:t>
            </w:r>
            <w:r w:rsidRPr="0084579B">
              <w:rPr>
                <w:rFonts w:ascii="Times New Roman" w:hAnsi="Times New Roman" w:cs="Times New Roman"/>
                <w:sz w:val="24"/>
                <w:szCs w:val="24"/>
              </w:rPr>
              <w:t xml:space="preserve"> в СМИ; </w:t>
            </w:r>
          </w:p>
          <w:p w14:paraId="772980E2" w14:textId="77777777" w:rsidR="00163521" w:rsidRPr="0084579B" w:rsidRDefault="00163521" w:rsidP="008E2412">
            <w:pPr>
              <w:ind w:right="405"/>
              <w:jc w:val="both"/>
              <w:rPr>
                <w:rFonts w:ascii="Times New Roman" w:hAnsi="Times New Roman" w:cs="Times New Roman"/>
                <w:sz w:val="24"/>
                <w:szCs w:val="24"/>
              </w:rPr>
            </w:pPr>
            <w:r w:rsidRPr="0084579B">
              <w:rPr>
                <w:rFonts w:ascii="Times New Roman" w:hAnsi="Times New Roman" w:cs="Times New Roman"/>
                <w:sz w:val="24"/>
                <w:szCs w:val="24"/>
              </w:rPr>
              <w:t xml:space="preserve">- организация работы в социальных сетях; </w:t>
            </w:r>
          </w:p>
          <w:p w14:paraId="0E4263B4" w14:textId="77777777" w:rsidR="00163521" w:rsidRPr="0084579B" w:rsidRDefault="00163521" w:rsidP="008E2412">
            <w:pPr>
              <w:ind w:right="405"/>
              <w:jc w:val="both"/>
              <w:rPr>
                <w:rFonts w:ascii="Times New Roman" w:hAnsi="Times New Roman" w:cs="Times New Roman"/>
                <w:sz w:val="24"/>
                <w:szCs w:val="24"/>
              </w:rPr>
            </w:pPr>
            <w:r w:rsidRPr="0084579B">
              <w:rPr>
                <w:rFonts w:ascii="Times New Roman" w:hAnsi="Times New Roman" w:cs="Times New Roman"/>
                <w:sz w:val="24"/>
                <w:szCs w:val="24"/>
              </w:rPr>
              <w:t xml:space="preserve">- организация работы </w:t>
            </w:r>
            <w:r w:rsidR="0084579B" w:rsidRPr="0084579B">
              <w:rPr>
                <w:rFonts w:ascii="Times New Roman" w:hAnsi="Times New Roman" w:cs="Times New Roman"/>
                <w:sz w:val="24"/>
                <w:szCs w:val="24"/>
              </w:rPr>
              <w:t>с потенциальными участниками РДДМ</w:t>
            </w:r>
            <w:r w:rsidRPr="0084579B">
              <w:rPr>
                <w:rFonts w:ascii="Times New Roman" w:hAnsi="Times New Roman" w:cs="Times New Roman"/>
                <w:sz w:val="24"/>
                <w:szCs w:val="24"/>
              </w:rPr>
              <w:t xml:space="preserve">; </w:t>
            </w:r>
          </w:p>
          <w:p w14:paraId="23F79EC6" w14:textId="77777777" w:rsidR="00163521" w:rsidRPr="0084579B" w:rsidRDefault="00163521" w:rsidP="008E2412">
            <w:pPr>
              <w:ind w:right="405"/>
              <w:jc w:val="both"/>
              <w:rPr>
                <w:rFonts w:ascii="Times New Roman" w:hAnsi="Times New Roman" w:cs="Times New Roman"/>
                <w:sz w:val="24"/>
                <w:szCs w:val="24"/>
              </w:rPr>
            </w:pPr>
            <w:r w:rsidRPr="0084579B">
              <w:rPr>
                <w:rFonts w:ascii="Times New Roman" w:hAnsi="Times New Roman" w:cs="Times New Roman"/>
                <w:sz w:val="24"/>
                <w:szCs w:val="24"/>
              </w:rPr>
              <w:t>- информирование потенциальных участников о возможности принять участ</w:t>
            </w:r>
            <w:r w:rsidR="0084579B" w:rsidRPr="0084579B">
              <w:rPr>
                <w:rFonts w:ascii="Times New Roman" w:hAnsi="Times New Roman" w:cs="Times New Roman"/>
                <w:sz w:val="24"/>
                <w:szCs w:val="24"/>
              </w:rPr>
              <w:t>ие в проектах и мероприятиях РДДМ</w:t>
            </w:r>
            <w:r w:rsidRPr="0084579B">
              <w:rPr>
                <w:rFonts w:ascii="Times New Roman" w:hAnsi="Times New Roman" w:cs="Times New Roman"/>
                <w:sz w:val="24"/>
                <w:szCs w:val="24"/>
              </w:rPr>
              <w:t xml:space="preserve"> на первичном, местном, региональном и федеральном уровнях.</w:t>
            </w:r>
          </w:p>
          <w:p w14:paraId="6D92D61D" w14:textId="77777777" w:rsidR="00163521" w:rsidRPr="0084579B" w:rsidRDefault="00163521" w:rsidP="008E2412">
            <w:pPr>
              <w:ind w:right="405"/>
              <w:jc w:val="both"/>
              <w:rPr>
                <w:rFonts w:ascii="Times New Roman" w:hAnsi="Times New Roman" w:cs="Times New Roman"/>
                <w:sz w:val="24"/>
                <w:szCs w:val="24"/>
              </w:rPr>
            </w:pPr>
          </w:p>
        </w:tc>
        <w:tc>
          <w:tcPr>
            <w:tcW w:w="2268" w:type="dxa"/>
          </w:tcPr>
          <w:p w14:paraId="352CFB9D" w14:textId="77777777" w:rsidR="00163521" w:rsidRPr="0084579B" w:rsidRDefault="00163521" w:rsidP="008E2412">
            <w:pPr>
              <w:ind w:right="405"/>
              <w:jc w:val="both"/>
              <w:rPr>
                <w:rFonts w:ascii="Times New Roman" w:hAnsi="Times New Roman" w:cs="Times New Roman"/>
                <w:sz w:val="24"/>
                <w:szCs w:val="24"/>
              </w:rPr>
            </w:pPr>
            <w:r w:rsidRPr="0084579B">
              <w:rPr>
                <w:rFonts w:ascii="Times New Roman" w:hAnsi="Times New Roman" w:cs="Times New Roman"/>
                <w:sz w:val="24"/>
                <w:szCs w:val="24"/>
              </w:rPr>
              <w:lastRenderedPageBreak/>
              <w:t>- раскрытие творч</w:t>
            </w:r>
            <w:r w:rsidR="0084579B" w:rsidRPr="0084579B">
              <w:rPr>
                <w:rFonts w:ascii="Times New Roman" w:hAnsi="Times New Roman" w:cs="Times New Roman"/>
                <w:sz w:val="24"/>
                <w:szCs w:val="24"/>
              </w:rPr>
              <w:t xml:space="preserve">еского потенциала </w:t>
            </w:r>
            <w:r w:rsidR="0084579B" w:rsidRPr="0084579B">
              <w:rPr>
                <w:rFonts w:ascii="Times New Roman" w:hAnsi="Times New Roman" w:cs="Times New Roman"/>
                <w:sz w:val="24"/>
                <w:szCs w:val="24"/>
              </w:rPr>
              <w:lastRenderedPageBreak/>
              <w:t>участников РДДМ</w:t>
            </w:r>
            <w:r w:rsidRPr="0084579B">
              <w:rPr>
                <w:rFonts w:ascii="Times New Roman" w:hAnsi="Times New Roman" w:cs="Times New Roman"/>
                <w:sz w:val="24"/>
                <w:szCs w:val="24"/>
              </w:rPr>
              <w:t xml:space="preserve">; </w:t>
            </w:r>
          </w:p>
          <w:p w14:paraId="19BD913A" w14:textId="77777777" w:rsidR="00163521" w:rsidRPr="0084579B" w:rsidRDefault="00163521" w:rsidP="008E2412">
            <w:pPr>
              <w:ind w:right="405"/>
              <w:jc w:val="both"/>
              <w:rPr>
                <w:rFonts w:ascii="Times New Roman" w:hAnsi="Times New Roman" w:cs="Times New Roman"/>
                <w:sz w:val="24"/>
                <w:szCs w:val="24"/>
              </w:rPr>
            </w:pPr>
            <w:r w:rsidRPr="0084579B">
              <w:rPr>
                <w:rFonts w:ascii="Times New Roman" w:hAnsi="Times New Roman" w:cs="Times New Roman"/>
                <w:sz w:val="24"/>
                <w:szCs w:val="24"/>
              </w:rPr>
              <w:t>- создание условий для самопознания, самоопределения, самореализации, само</w:t>
            </w:r>
            <w:r w:rsidR="0084579B" w:rsidRPr="0084579B">
              <w:rPr>
                <w:rFonts w:ascii="Times New Roman" w:hAnsi="Times New Roman" w:cs="Times New Roman"/>
                <w:sz w:val="24"/>
                <w:szCs w:val="24"/>
              </w:rPr>
              <w:t>совершенствования участников РДДМ</w:t>
            </w:r>
            <w:r w:rsidRPr="0084579B">
              <w:rPr>
                <w:rFonts w:ascii="Times New Roman" w:hAnsi="Times New Roman" w:cs="Times New Roman"/>
                <w:sz w:val="24"/>
                <w:szCs w:val="24"/>
              </w:rPr>
              <w:t xml:space="preserve">; </w:t>
            </w:r>
          </w:p>
          <w:p w14:paraId="187913B9" w14:textId="77777777" w:rsidR="00163521" w:rsidRPr="0084579B" w:rsidRDefault="00163521" w:rsidP="008E2412">
            <w:pPr>
              <w:ind w:right="405"/>
              <w:jc w:val="both"/>
              <w:rPr>
                <w:rFonts w:ascii="Times New Roman" w:hAnsi="Times New Roman" w:cs="Times New Roman"/>
                <w:sz w:val="24"/>
                <w:szCs w:val="24"/>
              </w:rPr>
            </w:pPr>
            <w:r w:rsidRPr="0084579B">
              <w:rPr>
                <w:rFonts w:ascii="Times New Roman" w:hAnsi="Times New Roman" w:cs="Times New Roman"/>
                <w:sz w:val="24"/>
                <w:szCs w:val="24"/>
              </w:rPr>
              <w:t>- формирование мотивов и ценностей обучающегося в сфере отношений к России как Отечеству.</w:t>
            </w:r>
          </w:p>
          <w:p w14:paraId="77F655C7" w14:textId="77777777" w:rsidR="00163521" w:rsidRPr="0084579B" w:rsidRDefault="00163521" w:rsidP="008E2412">
            <w:pPr>
              <w:shd w:val="clear" w:color="auto" w:fill="FFFFFF"/>
              <w:ind w:right="405"/>
              <w:jc w:val="both"/>
              <w:rPr>
                <w:rFonts w:ascii="Times New Roman" w:eastAsia="Times New Roman" w:hAnsi="Times New Roman" w:cs="Times New Roman"/>
                <w:sz w:val="24"/>
                <w:szCs w:val="24"/>
              </w:rPr>
            </w:pPr>
          </w:p>
          <w:p w14:paraId="4045AEA0" w14:textId="77777777" w:rsidR="00163521" w:rsidRPr="0084579B" w:rsidRDefault="00163521" w:rsidP="008E2412">
            <w:pPr>
              <w:ind w:right="405"/>
              <w:jc w:val="both"/>
              <w:rPr>
                <w:rFonts w:ascii="Times New Roman" w:hAnsi="Times New Roman" w:cs="Times New Roman"/>
                <w:sz w:val="24"/>
                <w:szCs w:val="24"/>
              </w:rPr>
            </w:pPr>
          </w:p>
        </w:tc>
      </w:tr>
    </w:tbl>
    <w:p w14:paraId="28F91B70" w14:textId="77777777" w:rsidR="00163521" w:rsidRPr="0084579B" w:rsidRDefault="00163521" w:rsidP="008E2412">
      <w:pPr>
        <w:shd w:val="clear" w:color="auto" w:fill="FFFFFF"/>
        <w:spacing w:after="0" w:line="240" w:lineRule="auto"/>
        <w:ind w:firstLine="709"/>
        <w:jc w:val="both"/>
        <w:rPr>
          <w:rFonts w:ascii="Times New Roman" w:eastAsia="Times New Roman" w:hAnsi="Times New Roman" w:cs="Times New Roman"/>
          <w:bCs/>
          <w:sz w:val="24"/>
          <w:szCs w:val="24"/>
        </w:rPr>
      </w:pPr>
      <w:r w:rsidRPr="0084579B">
        <w:rPr>
          <w:rFonts w:ascii="Times New Roman" w:eastAsia="Times New Roman" w:hAnsi="Times New Roman" w:cs="Times New Roman"/>
          <w:bCs/>
          <w:sz w:val="24"/>
          <w:szCs w:val="24"/>
        </w:rPr>
        <w:lastRenderedPageBreak/>
        <w:t>Деяте</w:t>
      </w:r>
      <w:r w:rsidR="0084579B" w:rsidRPr="0084579B">
        <w:rPr>
          <w:rFonts w:ascii="Times New Roman" w:eastAsia="Times New Roman" w:hAnsi="Times New Roman" w:cs="Times New Roman"/>
          <w:bCs/>
          <w:sz w:val="24"/>
          <w:szCs w:val="24"/>
        </w:rPr>
        <w:t>льность первичного отделения РДДМ</w:t>
      </w:r>
      <w:r w:rsidRPr="0084579B">
        <w:rPr>
          <w:rFonts w:ascii="Times New Roman" w:eastAsia="Times New Roman" w:hAnsi="Times New Roman" w:cs="Times New Roman"/>
          <w:bCs/>
          <w:sz w:val="24"/>
          <w:szCs w:val="24"/>
        </w:rPr>
        <w:t xml:space="preserve"> предполагает взаимодействие с тремя целевыми группами:</w:t>
      </w:r>
    </w:p>
    <w:p w14:paraId="779E6BAE" w14:textId="77777777" w:rsidR="00163521" w:rsidRPr="0084579B" w:rsidRDefault="00163521" w:rsidP="00550F65">
      <w:pPr>
        <w:pStyle w:val="a3"/>
        <w:widowControl w:val="0"/>
        <w:numPr>
          <w:ilvl w:val="0"/>
          <w:numId w:val="70"/>
        </w:numPr>
        <w:shd w:val="clear" w:color="auto" w:fill="FFFFFF"/>
        <w:autoSpaceDE w:val="0"/>
        <w:autoSpaceDN w:val="0"/>
        <w:spacing w:after="0" w:line="240" w:lineRule="auto"/>
        <w:ind w:left="0" w:firstLine="851"/>
        <w:contextualSpacing w:val="0"/>
        <w:jc w:val="both"/>
        <w:rPr>
          <w:rFonts w:ascii="Times New Roman" w:hAnsi="Times New Roman" w:cs="Times New Roman"/>
          <w:bCs/>
          <w:sz w:val="24"/>
          <w:szCs w:val="24"/>
        </w:rPr>
      </w:pPr>
      <w:r w:rsidRPr="0084579B">
        <w:rPr>
          <w:rFonts w:ascii="Times New Roman" w:hAnsi="Times New Roman" w:cs="Times New Roman"/>
          <w:sz w:val="24"/>
          <w:szCs w:val="24"/>
        </w:rPr>
        <w:t>обучающимися;</w:t>
      </w:r>
    </w:p>
    <w:p w14:paraId="1395E3CE" w14:textId="77777777" w:rsidR="00163521" w:rsidRPr="0084579B" w:rsidRDefault="00163521" w:rsidP="00550F65">
      <w:pPr>
        <w:pStyle w:val="a3"/>
        <w:widowControl w:val="0"/>
        <w:numPr>
          <w:ilvl w:val="0"/>
          <w:numId w:val="70"/>
        </w:numPr>
        <w:shd w:val="clear" w:color="auto" w:fill="FFFFFF"/>
        <w:autoSpaceDE w:val="0"/>
        <w:autoSpaceDN w:val="0"/>
        <w:spacing w:after="0" w:line="240" w:lineRule="auto"/>
        <w:ind w:left="0" w:firstLine="851"/>
        <w:contextualSpacing w:val="0"/>
        <w:jc w:val="both"/>
        <w:rPr>
          <w:rFonts w:ascii="Times New Roman" w:hAnsi="Times New Roman" w:cs="Times New Roman"/>
          <w:bCs/>
          <w:sz w:val="24"/>
          <w:szCs w:val="24"/>
        </w:rPr>
      </w:pPr>
      <w:r w:rsidRPr="0084579B">
        <w:rPr>
          <w:rFonts w:ascii="Times New Roman" w:hAnsi="Times New Roman" w:cs="Times New Roman"/>
          <w:sz w:val="24"/>
          <w:szCs w:val="24"/>
        </w:rPr>
        <w:t>педагогическим сообществом (педагог-организатор, классные руководители, заместитель директора, курирующий воспитательную работу, педагог-психолог, педагоги - руководители кружков и секций, библиотекарь, администрация образовательной организации);</w:t>
      </w:r>
    </w:p>
    <w:p w14:paraId="78511765" w14:textId="77777777" w:rsidR="00163521" w:rsidRPr="0084579B" w:rsidRDefault="00163521" w:rsidP="00550F65">
      <w:pPr>
        <w:pStyle w:val="a3"/>
        <w:widowControl w:val="0"/>
        <w:numPr>
          <w:ilvl w:val="0"/>
          <w:numId w:val="70"/>
        </w:numPr>
        <w:shd w:val="clear" w:color="auto" w:fill="FFFFFF"/>
        <w:autoSpaceDE w:val="0"/>
        <w:autoSpaceDN w:val="0"/>
        <w:spacing w:after="0" w:line="240" w:lineRule="auto"/>
        <w:ind w:left="0" w:firstLine="851"/>
        <w:contextualSpacing w:val="0"/>
        <w:jc w:val="both"/>
        <w:rPr>
          <w:rFonts w:ascii="Times New Roman" w:hAnsi="Times New Roman" w:cs="Times New Roman"/>
          <w:bCs/>
          <w:sz w:val="24"/>
          <w:szCs w:val="24"/>
        </w:rPr>
      </w:pPr>
      <w:r w:rsidRPr="0084579B">
        <w:rPr>
          <w:rFonts w:ascii="Times New Roman" w:hAnsi="Times New Roman" w:cs="Times New Roman"/>
          <w:sz w:val="24"/>
          <w:szCs w:val="24"/>
        </w:rPr>
        <w:t>родителями обучающихся.</w:t>
      </w:r>
    </w:p>
    <w:p w14:paraId="59FB7B6B" w14:textId="77777777" w:rsidR="00163521" w:rsidRPr="0084579B" w:rsidRDefault="00163521" w:rsidP="008E2412">
      <w:pPr>
        <w:pStyle w:val="a3"/>
        <w:shd w:val="clear" w:color="auto" w:fill="FFFFFF"/>
        <w:spacing w:after="0" w:line="240" w:lineRule="auto"/>
        <w:ind w:left="709" w:firstLine="142"/>
        <w:jc w:val="both"/>
        <w:rPr>
          <w:rFonts w:ascii="Times New Roman" w:hAnsi="Times New Roman" w:cs="Times New Roman"/>
          <w:bCs/>
          <w:sz w:val="24"/>
          <w:szCs w:val="24"/>
        </w:rPr>
      </w:pPr>
    </w:p>
    <w:p w14:paraId="1FBAB048" w14:textId="77777777" w:rsidR="00163521" w:rsidRPr="0084579B" w:rsidRDefault="00163521" w:rsidP="008E2412">
      <w:pPr>
        <w:shd w:val="clear" w:color="auto" w:fill="FFFFFF"/>
        <w:tabs>
          <w:tab w:val="center" w:pos="9639"/>
        </w:tabs>
        <w:spacing w:after="0" w:line="240" w:lineRule="auto"/>
        <w:ind w:firstLine="709"/>
        <w:jc w:val="both"/>
        <w:rPr>
          <w:rFonts w:ascii="Times New Roman" w:eastAsia="Times New Roman" w:hAnsi="Times New Roman" w:cs="Times New Roman"/>
          <w:b/>
          <w:sz w:val="24"/>
          <w:szCs w:val="24"/>
        </w:rPr>
      </w:pPr>
      <w:r w:rsidRPr="0084579B">
        <w:rPr>
          <w:rFonts w:ascii="Times New Roman" w:eastAsia="Times New Roman" w:hAnsi="Times New Roman" w:cs="Times New Roman"/>
          <w:b/>
          <w:sz w:val="24"/>
          <w:szCs w:val="24"/>
        </w:rPr>
        <w:t>Ожидаемые результаты деяте</w:t>
      </w:r>
      <w:r w:rsidR="003F3D3E" w:rsidRPr="0084579B">
        <w:rPr>
          <w:rFonts w:ascii="Times New Roman" w:eastAsia="Times New Roman" w:hAnsi="Times New Roman" w:cs="Times New Roman"/>
          <w:b/>
          <w:sz w:val="24"/>
          <w:szCs w:val="24"/>
        </w:rPr>
        <w:t>льность первичного отделения РДДМ</w:t>
      </w:r>
      <w:r w:rsidRPr="0084579B">
        <w:rPr>
          <w:rFonts w:ascii="Times New Roman" w:eastAsia="Times New Roman" w:hAnsi="Times New Roman" w:cs="Times New Roman"/>
          <w:b/>
          <w:sz w:val="24"/>
          <w:szCs w:val="24"/>
        </w:rPr>
        <w:t>:</w:t>
      </w:r>
    </w:p>
    <w:p w14:paraId="58099006" w14:textId="77777777" w:rsidR="00163521" w:rsidRPr="0084579B" w:rsidRDefault="00163521" w:rsidP="00550F65">
      <w:pPr>
        <w:pStyle w:val="a3"/>
        <w:widowControl w:val="0"/>
        <w:numPr>
          <w:ilvl w:val="0"/>
          <w:numId w:val="70"/>
        </w:numPr>
        <w:shd w:val="clear" w:color="auto" w:fill="FFFFFF"/>
        <w:tabs>
          <w:tab w:val="center" w:pos="9639"/>
        </w:tabs>
        <w:autoSpaceDE w:val="0"/>
        <w:autoSpaceDN w:val="0"/>
        <w:spacing w:after="0" w:line="240" w:lineRule="auto"/>
        <w:contextualSpacing w:val="0"/>
        <w:jc w:val="both"/>
        <w:rPr>
          <w:rFonts w:ascii="Times New Roman" w:hAnsi="Times New Roman" w:cs="Times New Roman"/>
          <w:sz w:val="24"/>
          <w:szCs w:val="24"/>
        </w:rPr>
      </w:pPr>
      <w:r w:rsidRPr="0084579B">
        <w:rPr>
          <w:rFonts w:ascii="Times New Roman" w:hAnsi="Times New Roman" w:cs="Times New Roman"/>
          <w:sz w:val="24"/>
          <w:szCs w:val="24"/>
        </w:rPr>
        <w:t>воспитание гражданственности, патриотизма, социальной ответственности и компетентности;</w:t>
      </w:r>
    </w:p>
    <w:p w14:paraId="01E7162B" w14:textId="77777777" w:rsidR="00163521" w:rsidRPr="0084579B" w:rsidRDefault="00163521" w:rsidP="00550F65">
      <w:pPr>
        <w:pStyle w:val="a3"/>
        <w:widowControl w:val="0"/>
        <w:numPr>
          <w:ilvl w:val="0"/>
          <w:numId w:val="70"/>
        </w:numPr>
        <w:shd w:val="clear" w:color="auto" w:fill="FFFFFF"/>
        <w:tabs>
          <w:tab w:val="center" w:pos="9639"/>
        </w:tabs>
        <w:autoSpaceDE w:val="0"/>
        <w:autoSpaceDN w:val="0"/>
        <w:spacing w:after="0" w:line="240" w:lineRule="auto"/>
        <w:contextualSpacing w:val="0"/>
        <w:jc w:val="both"/>
        <w:rPr>
          <w:rFonts w:ascii="Times New Roman" w:hAnsi="Times New Roman" w:cs="Times New Roman"/>
          <w:sz w:val="24"/>
          <w:szCs w:val="24"/>
        </w:rPr>
      </w:pPr>
      <w:r w:rsidRPr="0084579B">
        <w:rPr>
          <w:rFonts w:ascii="Times New Roman" w:hAnsi="Times New Roman" w:cs="Times New Roman"/>
          <w:sz w:val="24"/>
          <w:szCs w:val="24"/>
        </w:rPr>
        <w:t>самоорганизация на уровне здорового образа жизни;</w:t>
      </w:r>
    </w:p>
    <w:p w14:paraId="194A16E3" w14:textId="77777777" w:rsidR="00163521" w:rsidRPr="0084579B" w:rsidRDefault="00163521" w:rsidP="00550F65">
      <w:pPr>
        <w:pStyle w:val="a3"/>
        <w:widowControl w:val="0"/>
        <w:numPr>
          <w:ilvl w:val="0"/>
          <w:numId w:val="70"/>
        </w:numPr>
        <w:shd w:val="clear" w:color="auto" w:fill="FFFFFF"/>
        <w:tabs>
          <w:tab w:val="center" w:pos="9639"/>
        </w:tabs>
        <w:autoSpaceDE w:val="0"/>
        <w:autoSpaceDN w:val="0"/>
        <w:spacing w:after="0" w:line="240" w:lineRule="auto"/>
        <w:contextualSpacing w:val="0"/>
        <w:jc w:val="both"/>
        <w:rPr>
          <w:rFonts w:ascii="Times New Roman" w:hAnsi="Times New Roman" w:cs="Times New Roman"/>
          <w:sz w:val="24"/>
          <w:szCs w:val="24"/>
        </w:rPr>
      </w:pPr>
      <w:r w:rsidRPr="0084579B">
        <w:rPr>
          <w:rFonts w:ascii="Times New Roman" w:hAnsi="Times New Roman" w:cs="Times New Roman"/>
          <w:sz w:val="24"/>
          <w:szCs w:val="24"/>
        </w:rPr>
        <w:t>личностный рост участников;</w:t>
      </w:r>
    </w:p>
    <w:p w14:paraId="4A5CBCD6" w14:textId="77777777" w:rsidR="00163521" w:rsidRPr="0084579B" w:rsidRDefault="00163521" w:rsidP="00550F65">
      <w:pPr>
        <w:pStyle w:val="a3"/>
        <w:widowControl w:val="0"/>
        <w:numPr>
          <w:ilvl w:val="0"/>
          <w:numId w:val="70"/>
        </w:numPr>
        <w:shd w:val="clear" w:color="auto" w:fill="FFFFFF"/>
        <w:tabs>
          <w:tab w:val="center" w:pos="9639"/>
        </w:tabs>
        <w:autoSpaceDE w:val="0"/>
        <w:autoSpaceDN w:val="0"/>
        <w:spacing w:after="0" w:line="240" w:lineRule="auto"/>
        <w:contextualSpacing w:val="0"/>
        <w:jc w:val="both"/>
        <w:rPr>
          <w:rFonts w:ascii="Times New Roman" w:hAnsi="Times New Roman" w:cs="Times New Roman"/>
          <w:sz w:val="24"/>
          <w:szCs w:val="24"/>
        </w:rPr>
      </w:pPr>
      <w:r w:rsidRPr="0084579B">
        <w:rPr>
          <w:rFonts w:ascii="Times New Roman" w:hAnsi="Times New Roman" w:cs="Times New Roman"/>
          <w:sz w:val="24"/>
          <w:szCs w:val="24"/>
        </w:rPr>
        <w:t>творческого отношения к образованию, труду, жизни, подготовка к сознательному выбору профессии;</w:t>
      </w:r>
    </w:p>
    <w:p w14:paraId="62C53B53" w14:textId="77777777" w:rsidR="00163521" w:rsidRPr="0084579B" w:rsidRDefault="00163521" w:rsidP="00550F65">
      <w:pPr>
        <w:pStyle w:val="a3"/>
        <w:widowControl w:val="0"/>
        <w:numPr>
          <w:ilvl w:val="0"/>
          <w:numId w:val="70"/>
        </w:numPr>
        <w:shd w:val="clear" w:color="auto" w:fill="FFFFFF"/>
        <w:tabs>
          <w:tab w:val="center" w:pos="9639"/>
        </w:tabs>
        <w:autoSpaceDE w:val="0"/>
        <w:autoSpaceDN w:val="0"/>
        <w:spacing w:after="0" w:line="240" w:lineRule="auto"/>
        <w:contextualSpacing w:val="0"/>
        <w:jc w:val="both"/>
        <w:rPr>
          <w:rFonts w:ascii="Times New Roman" w:hAnsi="Times New Roman" w:cs="Times New Roman"/>
          <w:sz w:val="24"/>
          <w:szCs w:val="24"/>
        </w:rPr>
      </w:pPr>
      <w:r w:rsidRPr="0084579B">
        <w:rPr>
          <w:rFonts w:ascii="Times New Roman" w:hAnsi="Times New Roman" w:cs="Times New Roman"/>
          <w:sz w:val="24"/>
          <w:szCs w:val="24"/>
        </w:rPr>
        <w:t>формирование ценностного отношения к здоровью и здоровому образу жизни;</w:t>
      </w:r>
    </w:p>
    <w:p w14:paraId="4381DA56" w14:textId="77777777" w:rsidR="00163521" w:rsidRPr="0084579B" w:rsidRDefault="00163521" w:rsidP="00550F65">
      <w:pPr>
        <w:pStyle w:val="a3"/>
        <w:widowControl w:val="0"/>
        <w:numPr>
          <w:ilvl w:val="0"/>
          <w:numId w:val="70"/>
        </w:numPr>
        <w:shd w:val="clear" w:color="auto" w:fill="FFFFFF"/>
        <w:tabs>
          <w:tab w:val="center" w:pos="9639"/>
        </w:tabs>
        <w:autoSpaceDE w:val="0"/>
        <w:autoSpaceDN w:val="0"/>
        <w:spacing w:after="0" w:line="240" w:lineRule="auto"/>
        <w:contextualSpacing w:val="0"/>
        <w:jc w:val="both"/>
        <w:rPr>
          <w:rFonts w:ascii="Times New Roman" w:hAnsi="Times New Roman" w:cs="Times New Roman"/>
          <w:sz w:val="24"/>
          <w:szCs w:val="24"/>
        </w:rPr>
      </w:pPr>
      <w:r w:rsidRPr="0084579B">
        <w:rPr>
          <w:rFonts w:ascii="Times New Roman" w:hAnsi="Times New Roman" w:cs="Times New Roman"/>
          <w:sz w:val="24"/>
          <w:szCs w:val="24"/>
        </w:rPr>
        <w:t>развитие мотивации личности к познанию и творчеству.</w:t>
      </w:r>
    </w:p>
    <w:p w14:paraId="67A1E065" w14:textId="77777777" w:rsidR="00163521" w:rsidRPr="0084579B" w:rsidRDefault="00163521" w:rsidP="008E2412">
      <w:pPr>
        <w:pStyle w:val="a3"/>
        <w:shd w:val="clear" w:color="auto" w:fill="FFFFFF"/>
        <w:tabs>
          <w:tab w:val="center" w:pos="9639"/>
        </w:tabs>
        <w:spacing w:after="0" w:line="240" w:lineRule="auto"/>
        <w:ind w:left="692"/>
        <w:jc w:val="both"/>
        <w:rPr>
          <w:rFonts w:ascii="Times New Roman" w:hAnsi="Times New Roman" w:cs="Times New Roman"/>
          <w:sz w:val="24"/>
          <w:szCs w:val="24"/>
        </w:rPr>
      </w:pPr>
    </w:p>
    <w:p w14:paraId="482A63A6" w14:textId="77777777" w:rsidR="00163521" w:rsidRPr="0084579B" w:rsidRDefault="00163521" w:rsidP="008E2412">
      <w:pPr>
        <w:pStyle w:val="a3"/>
        <w:shd w:val="clear" w:color="auto" w:fill="FFFFFF"/>
        <w:tabs>
          <w:tab w:val="center" w:pos="9639"/>
        </w:tabs>
        <w:spacing w:after="0"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t xml:space="preserve">Воспитание в детском общественном объединении осуществляется через: </w:t>
      </w:r>
    </w:p>
    <w:p w14:paraId="1D3DB2CB" w14:textId="77777777" w:rsidR="00163521" w:rsidRPr="0084579B" w:rsidRDefault="00163521" w:rsidP="008E2412">
      <w:pPr>
        <w:pStyle w:val="a3"/>
        <w:shd w:val="clear" w:color="auto" w:fill="FFFFFF"/>
        <w:tabs>
          <w:tab w:val="center" w:pos="9639"/>
        </w:tabs>
        <w:spacing w:after="0"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утверждение и последовательную реализацию в детском общественном объединении демократических процедур (выборы руководящих органов объединения, подотчетность выборных органов общему сбору объединения; ротация состава выборных органов и т.п.), дающих ребенку возможность получить социально значимый опыт гражданского поведения; </w:t>
      </w:r>
    </w:p>
    <w:p w14:paraId="6300E744"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организацию общественно полезных дел, дающих детям возможность получить важный для их личностного развития опыт деятельности, направленной на помощь другим людям, своей школе, обществу в целом; развить в себе такие качества как забота, уважение, умение сопереживать, умение общаться, слушать и слышать других. Такими делами являются: посильная помощь, оказываемая школьниками пожилым людям; совместная работа с учреждениями социальной сферы (проведение культурно-просветительских и развлекательных мероприятий для посетителей этих учреждений, </w:t>
      </w:r>
      <w:r w:rsidRPr="0084579B">
        <w:rPr>
          <w:rFonts w:ascii="Times New Roman" w:hAnsi="Times New Roman" w:cs="Times New Roman"/>
          <w:sz w:val="24"/>
          <w:szCs w:val="24"/>
        </w:rPr>
        <w:lastRenderedPageBreak/>
        <w:t xml:space="preserve">помощь в благоустройстве территории данных учреждений и т.п.); участие школьников в работе на прилегающей к школе территории (работа в школьном саду, уход за деревьями и кустарниками, благоустройство клумб) и другие; </w:t>
      </w:r>
    </w:p>
    <w:p w14:paraId="34B50D85"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организацию общественно полезных дел, дающих детям возможность получить важный для их личностного развития опыт осуществления дел, направленных на помощь другим людям, своей школе, обществу в целом; развить в себе такие качества как внимание, забота, уважение, умение сопереживать, умение общаться, слушать и слышать других; </w:t>
      </w:r>
    </w:p>
    <w:p w14:paraId="20D47DC9"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выполнение клятвы при вступлении в объединения; </w:t>
      </w:r>
    </w:p>
    <w:p w14:paraId="12EA5307"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клубные встречи – формальные и неформальные встречи членов детского общественного объединения для обсуждения вопросов управления объединением, планирования дел в школе и микрорайоне, празднования знаменательных для членов объединения событий; </w:t>
      </w:r>
    </w:p>
    <w:p w14:paraId="427FE033"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поддержку и развитие в детском объединении его традиций и ритуалов, формирующих у ребенка чувство общности с другими его членами, чувство причастности к тому, что происходит в объединении (реализуется посредством введения особой символики детского объединения, проведения ежегодной церемонии посвящения в члены детского объединения, развития и поддержки интернет-странички детского объединения в соцсетях, организации деятельности пресс-центра детского объединения); </w:t>
      </w:r>
    </w:p>
    <w:p w14:paraId="3EC8E842"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членов детского общественного объединения в волонтерских, юнармейских акциях, деятельности на благо конкретных людей и социального окружения в целом. Это может быть, как участием школьников в проведении разовых акций, которые часто носят масштабный характер, так и постоянной деятельностью школьников. </w:t>
      </w:r>
    </w:p>
    <w:p w14:paraId="3C82FCC0"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b/>
          <w:bCs/>
          <w:sz w:val="24"/>
          <w:szCs w:val="24"/>
        </w:rPr>
      </w:pPr>
    </w:p>
    <w:p w14:paraId="08272440"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b/>
          <w:bCs/>
          <w:sz w:val="24"/>
          <w:szCs w:val="24"/>
        </w:rPr>
        <w:t>Волонтерство</w:t>
      </w:r>
      <w:r w:rsidRPr="0084579B">
        <w:rPr>
          <w:rFonts w:ascii="Times New Roman" w:hAnsi="Times New Roman" w:cs="Times New Roman"/>
          <w:sz w:val="24"/>
          <w:szCs w:val="24"/>
        </w:rPr>
        <w:t xml:space="preserve"> – это участие школьников в общественно-полезных делах, деятельности на благо конкретных людей и социального окружения в целом. Волонтерство может быть событийным и повседневным. Событийное волонтерство предполагает участие школьников в проведении разовых акций, которые часто носят масштабный характер, проводятся на уровне района, города, страны. На базе </w:t>
      </w:r>
      <w:r w:rsidR="003F3D3E" w:rsidRPr="0084579B">
        <w:rPr>
          <w:rFonts w:ascii="Times New Roman" w:hAnsi="Times New Roman" w:cs="Times New Roman"/>
          <w:sz w:val="24"/>
          <w:szCs w:val="24"/>
        </w:rPr>
        <w:t xml:space="preserve">МБОУ «Средняя общеобразовательная </w:t>
      </w:r>
      <w:proofErr w:type="spellStart"/>
      <w:r w:rsidR="003F3D3E" w:rsidRPr="0084579B">
        <w:rPr>
          <w:rFonts w:ascii="Times New Roman" w:hAnsi="Times New Roman" w:cs="Times New Roman"/>
          <w:sz w:val="24"/>
          <w:szCs w:val="24"/>
        </w:rPr>
        <w:t>Монаковская</w:t>
      </w:r>
      <w:proofErr w:type="spellEnd"/>
      <w:r w:rsidR="003F3D3E" w:rsidRPr="0084579B">
        <w:rPr>
          <w:rFonts w:ascii="Times New Roman" w:hAnsi="Times New Roman" w:cs="Times New Roman"/>
          <w:sz w:val="24"/>
          <w:szCs w:val="24"/>
        </w:rPr>
        <w:t xml:space="preserve"> школа</w:t>
      </w:r>
      <w:r w:rsidRPr="0084579B">
        <w:rPr>
          <w:rFonts w:ascii="Times New Roman" w:hAnsi="Times New Roman" w:cs="Times New Roman"/>
          <w:sz w:val="24"/>
          <w:szCs w:val="24"/>
        </w:rPr>
        <w:t xml:space="preserve">» создан </w:t>
      </w:r>
      <w:r w:rsidRPr="0084579B">
        <w:rPr>
          <w:rFonts w:ascii="Times New Roman" w:hAnsi="Times New Roman" w:cs="Times New Roman"/>
          <w:b/>
          <w:bCs/>
          <w:sz w:val="24"/>
          <w:szCs w:val="24"/>
        </w:rPr>
        <w:t>волонтерский отряд «</w:t>
      </w:r>
      <w:r w:rsidR="003F3D3E" w:rsidRPr="0084579B">
        <w:rPr>
          <w:rFonts w:ascii="Times New Roman" w:hAnsi="Times New Roman" w:cs="Times New Roman"/>
          <w:b/>
          <w:bCs/>
          <w:sz w:val="24"/>
          <w:szCs w:val="24"/>
        </w:rPr>
        <w:t>Доброе сердце</w:t>
      </w:r>
      <w:r w:rsidRPr="0084579B">
        <w:rPr>
          <w:rFonts w:ascii="Times New Roman" w:hAnsi="Times New Roman" w:cs="Times New Roman"/>
          <w:b/>
          <w:bCs/>
          <w:sz w:val="24"/>
          <w:szCs w:val="24"/>
        </w:rPr>
        <w:t>».</w:t>
      </w:r>
    </w:p>
    <w:p w14:paraId="60A65E33"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t xml:space="preserve">Воспитательный потенциал волонтерского отряда реализуется следующим образом: </w:t>
      </w:r>
    </w:p>
    <w:p w14:paraId="6978B825"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t xml:space="preserve">На уровне школы: </w:t>
      </w:r>
    </w:p>
    <w:p w14:paraId="573D59AD"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детского объединения в организации праздников, торжественных мероприятий, встреч с гостями школы; </w:t>
      </w:r>
    </w:p>
    <w:p w14:paraId="67A633D0"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детского объединения в работе с младшими ребятами: проведение для них праздников, утренников, тематических вечеров; </w:t>
      </w:r>
    </w:p>
    <w:p w14:paraId="6E1E96F7"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классных коллектива в работе на прилегающей к школе территории (благоустройство клумб, уход за деревьями и кустарниками); </w:t>
      </w:r>
    </w:p>
    <w:p w14:paraId="26926ADB"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обучающихся в подготовке и проведении школьных мероприятий в качестве ведущих, выступающих, дежурных. </w:t>
      </w:r>
    </w:p>
    <w:p w14:paraId="5A1A2767"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детского объединения в подготовке и проведении линеек, выступления агитбригад для воспитанников детских садов и младших классов, социальных партнёров;</w:t>
      </w:r>
    </w:p>
    <w:p w14:paraId="38667E13"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классных коллективов в акциях по безопасности: изготовление и распространение листовок, буклетов и т.п.;</w:t>
      </w:r>
    </w:p>
    <w:p w14:paraId="4EFF68B5" w14:textId="77777777" w:rsidR="00163521" w:rsidRPr="0084579B" w:rsidRDefault="00163521" w:rsidP="008E2412">
      <w:pPr>
        <w:pStyle w:val="a3"/>
        <w:shd w:val="clear" w:color="auto" w:fill="FFFFFF"/>
        <w:tabs>
          <w:tab w:val="center" w:pos="9639"/>
        </w:tabs>
        <w:spacing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привлечение школьников к совместной работе с учреждениями социальной сферы, в помощи по благоустройству территории данных учреждений: участие школьников (с согласия родителей или законных представителей) к сбору помощи для нуждающихся, в благотворительной помощи животным, пожилым людям, детям и взрослым с инвалидностью; </w:t>
      </w:r>
    </w:p>
    <w:p w14:paraId="3760BE5F" w14:textId="77777777" w:rsidR="00163521" w:rsidRPr="0084579B" w:rsidRDefault="00163521" w:rsidP="008E2412">
      <w:pPr>
        <w:pStyle w:val="a3"/>
        <w:shd w:val="clear" w:color="auto" w:fill="FFFFFF"/>
        <w:tabs>
          <w:tab w:val="center" w:pos="9639"/>
        </w:tabs>
        <w:spacing w:after="0" w:line="240" w:lineRule="auto"/>
        <w:ind w:left="0" w:firstLine="709"/>
        <w:jc w:val="both"/>
        <w:rPr>
          <w:rFonts w:ascii="Times New Roman" w:hAnsi="Times New Roman" w:cs="Times New Roman"/>
          <w:sz w:val="24"/>
          <w:szCs w:val="24"/>
        </w:rPr>
      </w:pPr>
      <w:r w:rsidRPr="0084579B">
        <w:rPr>
          <w:rFonts w:ascii="Times New Roman" w:hAnsi="Times New Roman" w:cs="Times New Roman"/>
          <w:sz w:val="24"/>
          <w:szCs w:val="24"/>
        </w:rPr>
        <w:sym w:font="Symbol" w:char="F0B7"/>
      </w:r>
      <w:r w:rsidRPr="0084579B">
        <w:rPr>
          <w:rFonts w:ascii="Times New Roman" w:hAnsi="Times New Roman" w:cs="Times New Roman"/>
          <w:sz w:val="24"/>
          <w:szCs w:val="24"/>
        </w:rPr>
        <w:t xml:space="preserve"> участие обучающихся в работе пришкольного лагеря во время проведения акций и летней практике.</w:t>
      </w:r>
    </w:p>
    <w:p w14:paraId="15741B74" w14:textId="77777777" w:rsidR="00163521" w:rsidRPr="0084579B" w:rsidRDefault="00163521" w:rsidP="008E2412">
      <w:pPr>
        <w:spacing w:after="0" w:line="240" w:lineRule="auto"/>
        <w:jc w:val="center"/>
        <w:rPr>
          <w:rFonts w:ascii="Times New Roman" w:hAnsi="Times New Roman" w:cs="Times New Roman"/>
          <w:b/>
          <w:sz w:val="24"/>
          <w:szCs w:val="24"/>
        </w:rPr>
      </w:pPr>
      <w:r w:rsidRPr="0084579B">
        <w:rPr>
          <w:rFonts w:ascii="Times New Roman" w:hAnsi="Times New Roman" w:cs="Times New Roman"/>
          <w:b/>
          <w:sz w:val="24"/>
          <w:szCs w:val="24"/>
        </w:rPr>
        <w:t>Структура управления Первичного отделения</w:t>
      </w:r>
    </w:p>
    <w:p w14:paraId="224DFBEC" w14:textId="77777777" w:rsidR="00163521" w:rsidRPr="0084579B" w:rsidRDefault="003F3D3E" w:rsidP="008E2412">
      <w:pPr>
        <w:spacing w:after="0" w:line="240" w:lineRule="auto"/>
        <w:jc w:val="center"/>
        <w:rPr>
          <w:rFonts w:ascii="Times New Roman" w:hAnsi="Times New Roman" w:cs="Times New Roman"/>
          <w:b/>
          <w:sz w:val="24"/>
          <w:szCs w:val="24"/>
        </w:rPr>
      </w:pPr>
      <w:r w:rsidRPr="0084579B">
        <w:rPr>
          <w:rFonts w:ascii="Times New Roman" w:hAnsi="Times New Roman" w:cs="Times New Roman"/>
          <w:b/>
          <w:sz w:val="24"/>
          <w:szCs w:val="24"/>
        </w:rPr>
        <w:t xml:space="preserve">МБОУ «Средняя общеобразовательная </w:t>
      </w:r>
      <w:proofErr w:type="spellStart"/>
      <w:r w:rsidRPr="0084579B">
        <w:rPr>
          <w:rFonts w:ascii="Times New Roman" w:hAnsi="Times New Roman" w:cs="Times New Roman"/>
          <w:b/>
          <w:sz w:val="24"/>
          <w:szCs w:val="24"/>
        </w:rPr>
        <w:t>Монаковская</w:t>
      </w:r>
      <w:proofErr w:type="spellEnd"/>
      <w:r w:rsidRPr="0084579B">
        <w:rPr>
          <w:rFonts w:ascii="Times New Roman" w:hAnsi="Times New Roman" w:cs="Times New Roman"/>
          <w:b/>
          <w:sz w:val="24"/>
          <w:szCs w:val="24"/>
        </w:rPr>
        <w:t xml:space="preserve"> школа»</w:t>
      </w:r>
    </w:p>
    <w:p w14:paraId="24C64ADA" w14:textId="77777777" w:rsidR="00163521" w:rsidRPr="0084579B" w:rsidRDefault="00163521" w:rsidP="008E2412">
      <w:pPr>
        <w:spacing w:after="0" w:line="240" w:lineRule="auto"/>
        <w:jc w:val="center"/>
        <w:rPr>
          <w:rFonts w:ascii="Times New Roman" w:hAnsi="Times New Roman" w:cs="Times New Roman"/>
          <w:b/>
          <w:sz w:val="24"/>
          <w:szCs w:val="24"/>
        </w:rPr>
      </w:pPr>
      <w:r w:rsidRPr="0084579B">
        <w:rPr>
          <w:rFonts w:ascii="Times New Roman" w:hAnsi="Times New Roman" w:cs="Times New Roman"/>
          <w:b/>
          <w:sz w:val="24"/>
          <w:szCs w:val="24"/>
        </w:rPr>
        <w:t>Старооскольского городского округа Белгородского регионального отделения</w:t>
      </w:r>
    </w:p>
    <w:p w14:paraId="663256EC" w14:textId="77777777" w:rsidR="00163521" w:rsidRPr="0084579B" w:rsidRDefault="003F3D3E" w:rsidP="008E2412">
      <w:pPr>
        <w:spacing w:after="0" w:line="240" w:lineRule="auto"/>
        <w:jc w:val="center"/>
        <w:rPr>
          <w:rFonts w:ascii="Times New Roman" w:hAnsi="Times New Roman" w:cs="Times New Roman"/>
          <w:b/>
          <w:sz w:val="24"/>
          <w:szCs w:val="24"/>
        </w:rPr>
      </w:pPr>
      <w:r w:rsidRPr="0084579B">
        <w:rPr>
          <w:rFonts w:ascii="Times New Roman" w:hAnsi="Times New Roman" w:cs="Times New Roman"/>
          <w:b/>
          <w:sz w:val="24"/>
          <w:szCs w:val="24"/>
        </w:rPr>
        <w:t>ООГДДМ «РДДМ</w:t>
      </w:r>
      <w:r w:rsidR="00163521" w:rsidRPr="0084579B">
        <w:rPr>
          <w:rFonts w:ascii="Times New Roman" w:hAnsi="Times New Roman" w:cs="Times New Roman"/>
          <w:b/>
          <w:sz w:val="24"/>
          <w:szCs w:val="24"/>
        </w:rPr>
        <w:t>»</w:t>
      </w:r>
    </w:p>
    <w:p w14:paraId="343D91BF" w14:textId="77777777" w:rsidR="00163521" w:rsidRPr="0084579B" w:rsidRDefault="00163521" w:rsidP="008E2412">
      <w:pPr>
        <w:spacing w:after="0" w:line="240" w:lineRule="auto"/>
        <w:jc w:val="center"/>
        <w:rPr>
          <w:rFonts w:ascii="Times New Roman" w:hAnsi="Times New Roman" w:cs="Times New Roman"/>
          <w:b/>
          <w:sz w:val="24"/>
          <w:szCs w:val="24"/>
        </w:rPr>
      </w:pPr>
    </w:p>
    <w:p w14:paraId="390D2973" w14:textId="77777777" w:rsidR="00163521" w:rsidRPr="0084579B" w:rsidRDefault="00163521" w:rsidP="008E2412">
      <w:pPr>
        <w:spacing w:after="0" w:line="240" w:lineRule="auto"/>
        <w:jc w:val="center"/>
        <w:rPr>
          <w:rFonts w:ascii="Times New Roman" w:hAnsi="Times New Roman" w:cs="Times New Roman"/>
          <w:b/>
          <w:sz w:val="24"/>
          <w:szCs w:val="24"/>
        </w:rPr>
      </w:pPr>
      <w:r w:rsidRPr="0084579B">
        <w:rPr>
          <w:rFonts w:ascii="Times New Roman" w:hAnsi="Times New Roman" w:cs="Times New Roman"/>
          <w:b/>
          <w:noProof/>
          <w:sz w:val="24"/>
          <w:szCs w:val="24"/>
        </w:rPr>
        <w:lastRenderedPageBreak/>
        <w:drawing>
          <wp:inline distT="0" distB="0" distL="0" distR="0" wp14:anchorId="3D5E4143" wp14:editId="63FA7437">
            <wp:extent cx="5732056" cy="2949934"/>
            <wp:effectExtent l="0" t="0" r="0" b="0"/>
            <wp:docPr id="5" name="Рисунок 1" descr="model_rd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odel_rdsh"/>
                    <pic:cNvPicPr>
                      <a:picLocks noChangeAspect="1" noChangeArrowheads="1"/>
                    </pic:cNvPicPr>
                  </pic:nvPicPr>
                  <pic:blipFill>
                    <a:blip r:embed="rId8" cstate="print">
                      <a:extLst>
                        <a:ext uri="{28A0092B-C50C-407E-A947-70E740481C1C}">
                          <a14:useLocalDpi xmlns:a14="http://schemas.microsoft.com/office/drawing/2010/main" val="0"/>
                        </a:ext>
                      </a:extLst>
                    </a:blip>
                    <a:srcRect t="8130"/>
                    <a:stretch>
                      <a:fillRect/>
                    </a:stretch>
                  </pic:blipFill>
                  <pic:spPr bwMode="auto">
                    <a:xfrm>
                      <a:off x="0" y="0"/>
                      <a:ext cx="5732056" cy="2949934"/>
                    </a:xfrm>
                    <a:prstGeom prst="rect">
                      <a:avLst/>
                    </a:prstGeom>
                    <a:noFill/>
                    <a:ln>
                      <a:noFill/>
                    </a:ln>
                  </pic:spPr>
                </pic:pic>
              </a:graphicData>
            </a:graphic>
          </wp:inline>
        </w:drawing>
      </w:r>
    </w:p>
    <w:p w14:paraId="48FBEB2E" w14:textId="77777777" w:rsidR="00163521" w:rsidRPr="0084579B" w:rsidRDefault="00163521" w:rsidP="008E2412">
      <w:pPr>
        <w:spacing w:after="0" w:line="240" w:lineRule="auto"/>
        <w:jc w:val="center"/>
        <w:rPr>
          <w:rFonts w:ascii="Times New Roman" w:hAnsi="Times New Roman" w:cs="Times New Roman"/>
          <w:b/>
          <w:sz w:val="24"/>
          <w:szCs w:val="24"/>
        </w:rPr>
      </w:pPr>
    </w:p>
    <w:p w14:paraId="037A2BB7" w14:textId="77777777" w:rsidR="00163521" w:rsidRPr="0084579B" w:rsidRDefault="00163521" w:rsidP="008E2412">
      <w:pPr>
        <w:pStyle w:val="312"/>
        <w:tabs>
          <w:tab w:val="left" w:pos="4178"/>
        </w:tabs>
        <w:ind w:left="0"/>
        <w:jc w:val="center"/>
        <w:rPr>
          <w:sz w:val="24"/>
          <w:szCs w:val="24"/>
        </w:rPr>
      </w:pPr>
      <w:r w:rsidRPr="0084579B">
        <w:rPr>
          <w:sz w:val="24"/>
          <w:szCs w:val="24"/>
        </w:rPr>
        <w:t>Модуль3. «Экскурсии, походы»</w:t>
      </w:r>
    </w:p>
    <w:p w14:paraId="00EBC375" w14:textId="77777777" w:rsidR="00163521" w:rsidRPr="003F3D3E" w:rsidRDefault="00163521" w:rsidP="008E2412">
      <w:pPr>
        <w:pStyle w:val="a5"/>
        <w:ind w:left="0" w:firstLine="567"/>
      </w:pPr>
      <w:r w:rsidRPr="0084579B">
        <w:t xml:space="preserve">Экскурсии, походы помогут школьнику расширить свой кругозор, получить новые знания </w:t>
      </w:r>
      <w:proofErr w:type="spellStart"/>
      <w:r w:rsidRPr="0084579B">
        <w:t>обокружающей</w:t>
      </w:r>
      <w:proofErr w:type="spellEnd"/>
      <w:r w:rsidRPr="0084579B">
        <w:t xml:space="preserve"> его социальной, культурной, природной среде</w:t>
      </w:r>
      <w:r w:rsidRPr="003F3D3E">
        <w:t>, научиться уважительно и бережно относиться к ней, приобрести важный опыт социально одобряемого поведения в различных внешкольных ситуациях.</w:t>
      </w:r>
    </w:p>
    <w:p w14:paraId="6FB606EA" w14:textId="77777777" w:rsidR="00163521" w:rsidRPr="003F3D3E" w:rsidRDefault="00163521" w:rsidP="008E2412">
      <w:pPr>
        <w:pStyle w:val="a5"/>
        <w:ind w:left="0" w:firstLine="567"/>
      </w:pPr>
      <w:r w:rsidRPr="003F3D3E">
        <w:t xml:space="preserve">На экскурсиях и в походах создаются благоприятные условия для воспитания у обучающихся самостоятельности и ответственности, формирования у них навыков </w:t>
      </w:r>
      <w:proofErr w:type="spellStart"/>
      <w:r w:rsidRPr="003F3D3E">
        <w:t>самообслуживающего</w:t>
      </w:r>
      <w:proofErr w:type="spellEnd"/>
      <w:r w:rsidRPr="003F3D3E">
        <w:t xml:space="preserve"> труда, преодоления их инфантильных и эгоистических наклонностей, обучения рациональному использованию своего времени, сил, имущества.</w:t>
      </w:r>
    </w:p>
    <w:p w14:paraId="35342DAE" w14:textId="77777777" w:rsidR="00163521" w:rsidRPr="003F3D3E" w:rsidRDefault="00163521" w:rsidP="008E2412">
      <w:pPr>
        <w:spacing w:line="240" w:lineRule="auto"/>
        <w:ind w:left="142" w:right="-21"/>
        <w:jc w:val="center"/>
        <w:rPr>
          <w:rFonts w:ascii="Times New Roman" w:hAnsi="Times New Roman" w:cs="Times New Roman"/>
          <w:b/>
          <w:i/>
          <w:sz w:val="24"/>
          <w:szCs w:val="24"/>
        </w:rPr>
      </w:pPr>
      <w:proofErr w:type="spellStart"/>
      <w:r w:rsidRPr="003F3D3E">
        <w:rPr>
          <w:rFonts w:ascii="Times New Roman" w:hAnsi="Times New Roman" w:cs="Times New Roman"/>
          <w:b/>
          <w:i/>
          <w:sz w:val="24"/>
          <w:szCs w:val="24"/>
        </w:rPr>
        <w:t>Воспитательнаяработапореализациимодуля</w:t>
      </w:r>
      <w:proofErr w:type="spellEnd"/>
      <w:r w:rsidRPr="003F3D3E">
        <w:rPr>
          <w:rFonts w:ascii="Times New Roman" w:hAnsi="Times New Roman" w:cs="Times New Roman"/>
          <w:b/>
          <w:i/>
          <w:sz w:val="24"/>
          <w:szCs w:val="24"/>
        </w:rPr>
        <w:t>:</w:t>
      </w:r>
    </w:p>
    <w:tbl>
      <w:tblPr>
        <w:tblStyle w:val="TableNormal"/>
        <w:tblW w:w="992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61"/>
        <w:gridCol w:w="4962"/>
      </w:tblGrid>
      <w:tr w:rsidR="00527046" w:rsidRPr="003F3D3E" w14:paraId="13F77543" w14:textId="77777777" w:rsidTr="00163521">
        <w:trPr>
          <w:trHeight w:val="290"/>
        </w:trPr>
        <w:tc>
          <w:tcPr>
            <w:tcW w:w="4961" w:type="dxa"/>
          </w:tcPr>
          <w:p w14:paraId="2DC9362B" w14:textId="77777777" w:rsidR="00163521" w:rsidRPr="003F3D3E" w:rsidRDefault="00163521" w:rsidP="008E2412">
            <w:pPr>
              <w:pStyle w:val="TableParagraph"/>
              <w:ind w:left="142" w:right="-21"/>
              <w:jc w:val="both"/>
              <w:rPr>
                <w:b/>
                <w:sz w:val="24"/>
                <w:szCs w:val="24"/>
              </w:rPr>
            </w:pPr>
            <w:proofErr w:type="spellStart"/>
            <w:r w:rsidRPr="003F3D3E">
              <w:rPr>
                <w:b/>
                <w:sz w:val="24"/>
                <w:szCs w:val="24"/>
              </w:rPr>
              <w:t>Содержаниеивидыдеятельности</w:t>
            </w:r>
            <w:proofErr w:type="spellEnd"/>
          </w:p>
        </w:tc>
        <w:tc>
          <w:tcPr>
            <w:tcW w:w="4962" w:type="dxa"/>
          </w:tcPr>
          <w:p w14:paraId="1B2FCDD0" w14:textId="77777777" w:rsidR="00163521" w:rsidRPr="003F3D3E" w:rsidRDefault="00163521" w:rsidP="008E2412">
            <w:pPr>
              <w:pStyle w:val="TableParagraph"/>
              <w:ind w:left="142" w:right="-21"/>
              <w:jc w:val="both"/>
              <w:rPr>
                <w:b/>
                <w:sz w:val="24"/>
                <w:szCs w:val="24"/>
              </w:rPr>
            </w:pPr>
            <w:proofErr w:type="spellStart"/>
            <w:r w:rsidRPr="003F3D3E">
              <w:rPr>
                <w:b/>
                <w:sz w:val="24"/>
                <w:szCs w:val="24"/>
              </w:rPr>
              <w:t>Формыдеятельности</w:t>
            </w:r>
            <w:proofErr w:type="spellEnd"/>
          </w:p>
        </w:tc>
      </w:tr>
      <w:tr w:rsidR="00163521" w:rsidRPr="003F3D3E" w14:paraId="00F74EED" w14:textId="77777777" w:rsidTr="00163521">
        <w:trPr>
          <w:trHeight w:val="2360"/>
        </w:trPr>
        <w:tc>
          <w:tcPr>
            <w:tcW w:w="4961" w:type="dxa"/>
          </w:tcPr>
          <w:p w14:paraId="175A56DF" w14:textId="77777777" w:rsidR="00163521" w:rsidRPr="003F3D3E" w:rsidRDefault="00163521" w:rsidP="008E2412">
            <w:pPr>
              <w:pStyle w:val="TableParagraph"/>
              <w:ind w:left="142" w:right="283" w:firstLine="7"/>
              <w:jc w:val="both"/>
              <w:rPr>
                <w:sz w:val="24"/>
                <w:szCs w:val="24"/>
                <w:lang w:val="ru-RU"/>
              </w:rPr>
            </w:pPr>
            <w:r w:rsidRPr="003F3D3E">
              <w:rPr>
                <w:sz w:val="24"/>
                <w:szCs w:val="24"/>
                <w:lang w:val="ru-RU"/>
              </w:rPr>
              <w:t>Организация классными руководителями и родителями обучающихся совместных видов коллективной познавательной и спортивно-оздоровительной деятельности.</w:t>
            </w:r>
          </w:p>
        </w:tc>
        <w:tc>
          <w:tcPr>
            <w:tcW w:w="4962" w:type="dxa"/>
          </w:tcPr>
          <w:p w14:paraId="7FC36015" w14:textId="77777777" w:rsidR="00163521" w:rsidRPr="003F3D3E" w:rsidRDefault="00163521" w:rsidP="008E2412">
            <w:pPr>
              <w:pStyle w:val="TableParagraph"/>
              <w:tabs>
                <w:tab w:val="left" w:pos="142"/>
              </w:tabs>
              <w:ind w:left="142" w:right="142" w:firstLine="7"/>
              <w:jc w:val="both"/>
              <w:rPr>
                <w:sz w:val="24"/>
                <w:szCs w:val="24"/>
                <w:lang w:val="ru-RU"/>
              </w:rPr>
            </w:pPr>
            <w:r w:rsidRPr="003F3D3E">
              <w:rPr>
                <w:sz w:val="24"/>
                <w:szCs w:val="24"/>
                <w:lang w:val="ru-RU"/>
              </w:rPr>
              <w:t xml:space="preserve">- регулярные пешие прогулки, экскурсии </w:t>
            </w:r>
            <w:proofErr w:type="spellStart"/>
            <w:r w:rsidRPr="003F3D3E">
              <w:rPr>
                <w:sz w:val="24"/>
                <w:szCs w:val="24"/>
                <w:lang w:val="ru-RU"/>
              </w:rPr>
              <w:t>илипоходы</w:t>
            </w:r>
            <w:proofErr w:type="spellEnd"/>
            <w:r w:rsidRPr="003F3D3E">
              <w:rPr>
                <w:sz w:val="24"/>
                <w:szCs w:val="24"/>
                <w:lang w:val="ru-RU"/>
              </w:rPr>
              <w:t xml:space="preserve"> выходного дня по городу, в городские музе и на выставки детского </w:t>
            </w:r>
            <w:proofErr w:type="spellStart"/>
            <w:proofErr w:type="gramStart"/>
            <w:r w:rsidRPr="003F3D3E">
              <w:rPr>
                <w:sz w:val="24"/>
                <w:szCs w:val="24"/>
                <w:lang w:val="ru-RU"/>
              </w:rPr>
              <w:t>творчества,на</w:t>
            </w:r>
            <w:proofErr w:type="spellEnd"/>
            <w:proofErr w:type="gramEnd"/>
            <w:r w:rsidRPr="003F3D3E">
              <w:rPr>
                <w:sz w:val="24"/>
                <w:szCs w:val="24"/>
                <w:lang w:val="ru-RU"/>
              </w:rPr>
              <w:t xml:space="preserve"> </w:t>
            </w:r>
            <w:proofErr w:type="spellStart"/>
            <w:r w:rsidRPr="003F3D3E">
              <w:rPr>
                <w:sz w:val="24"/>
                <w:szCs w:val="24"/>
                <w:lang w:val="ru-RU"/>
              </w:rPr>
              <w:t>предприятия,на</w:t>
            </w:r>
            <w:proofErr w:type="spellEnd"/>
            <w:r w:rsidRPr="003F3D3E">
              <w:rPr>
                <w:sz w:val="24"/>
                <w:szCs w:val="24"/>
                <w:lang w:val="ru-RU"/>
              </w:rPr>
              <w:t xml:space="preserve"> природу;</w:t>
            </w:r>
          </w:p>
          <w:p w14:paraId="0549F2E1" w14:textId="77777777" w:rsidR="00163521" w:rsidRPr="003F3D3E" w:rsidRDefault="00163521" w:rsidP="008E2412">
            <w:pPr>
              <w:adjustRightInd w:val="0"/>
              <w:ind w:left="142" w:right="142" w:firstLine="7"/>
              <w:jc w:val="both"/>
              <w:rPr>
                <w:rFonts w:ascii="Times New Roman" w:eastAsia="Calibri" w:hAnsi="Times New Roman" w:cs="Times New Roman"/>
                <w:kern w:val="2"/>
                <w:sz w:val="24"/>
                <w:szCs w:val="24"/>
                <w:lang w:val="ru-RU" w:eastAsia="ko-KR"/>
              </w:rPr>
            </w:pPr>
            <w:r w:rsidRPr="003F3D3E">
              <w:rPr>
                <w:rFonts w:ascii="Times New Roman" w:eastAsia="Calibri" w:hAnsi="Times New Roman" w:cs="Times New Roman"/>
                <w:kern w:val="2"/>
                <w:sz w:val="24"/>
                <w:szCs w:val="24"/>
                <w:lang w:val="ru-RU" w:eastAsia="ko-KR"/>
              </w:rPr>
              <w:t xml:space="preserve">- каникулярные выездные культурно-образовательные поездки в другие районы области (повышение культурного уровня </w:t>
            </w:r>
            <w:proofErr w:type="spellStart"/>
            <w:proofErr w:type="gramStart"/>
            <w:r w:rsidRPr="003F3D3E">
              <w:rPr>
                <w:rFonts w:ascii="Times New Roman" w:eastAsia="Calibri" w:hAnsi="Times New Roman" w:cs="Times New Roman"/>
                <w:kern w:val="2"/>
                <w:sz w:val="24"/>
                <w:szCs w:val="24"/>
                <w:lang w:val="ru-RU" w:eastAsia="ko-KR"/>
              </w:rPr>
              <w:t>школьников,организация</w:t>
            </w:r>
            <w:proofErr w:type="spellEnd"/>
            <w:proofErr w:type="gramEnd"/>
            <w:r w:rsidRPr="003F3D3E">
              <w:rPr>
                <w:rFonts w:ascii="Times New Roman" w:eastAsia="Calibri" w:hAnsi="Times New Roman" w:cs="Times New Roman"/>
                <w:kern w:val="2"/>
                <w:sz w:val="24"/>
                <w:szCs w:val="24"/>
                <w:lang w:val="ru-RU" w:eastAsia="ko-KR"/>
              </w:rPr>
              <w:t xml:space="preserve"> содержательного отдыха детей и подростков);</w:t>
            </w:r>
          </w:p>
        </w:tc>
      </w:tr>
    </w:tbl>
    <w:p w14:paraId="2A9B7B84" w14:textId="77777777" w:rsidR="00163521" w:rsidRPr="003F3D3E" w:rsidRDefault="00163521" w:rsidP="008E2412">
      <w:pPr>
        <w:spacing w:line="240" w:lineRule="auto"/>
        <w:ind w:right="-21"/>
        <w:jc w:val="both"/>
        <w:rPr>
          <w:rFonts w:ascii="Times New Roman" w:eastAsia="Times New Roman" w:hAnsi="Times New Roman" w:cs="Times New Roman"/>
          <w:b/>
          <w:bCs/>
          <w:sz w:val="24"/>
          <w:szCs w:val="24"/>
        </w:rPr>
      </w:pPr>
    </w:p>
    <w:p w14:paraId="29DE513F" w14:textId="77777777" w:rsidR="00163521" w:rsidRPr="003F3D3E" w:rsidRDefault="00163521" w:rsidP="008E2412">
      <w:pPr>
        <w:spacing w:after="0" w:line="240" w:lineRule="auto"/>
        <w:ind w:right="-21"/>
        <w:jc w:val="center"/>
        <w:rPr>
          <w:rFonts w:ascii="Times New Roman" w:eastAsia="Times New Roman" w:hAnsi="Times New Roman" w:cs="Times New Roman"/>
          <w:b/>
          <w:bCs/>
          <w:sz w:val="24"/>
          <w:szCs w:val="24"/>
        </w:rPr>
      </w:pPr>
      <w:r w:rsidRPr="003F3D3E">
        <w:rPr>
          <w:rFonts w:ascii="Times New Roman" w:eastAsia="Times New Roman" w:hAnsi="Times New Roman" w:cs="Times New Roman"/>
          <w:b/>
          <w:bCs/>
          <w:sz w:val="24"/>
          <w:szCs w:val="24"/>
        </w:rPr>
        <w:t>Модуль 4.«Безопасность и профилактика»</w:t>
      </w:r>
    </w:p>
    <w:p w14:paraId="50DF9825" w14:textId="77777777" w:rsidR="00163521" w:rsidRPr="003F3D3E" w:rsidRDefault="00163521" w:rsidP="008E2412">
      <w:pPr>
        <w:spacing w:after="0" w:line="240" w:lineRule="auto"/>
        <w:ind w:right="-21"/>
        <w:jc w:val="both"/>
        <w:rPr>
          <w:rFonts w:ascii="Times New Roman" w:eastAsia="Times New Roman" w:hAnsi="Times New Roman" w:cs="Times New Roman"/>
          <w:b/>
          <w:bCs/>
          <w:sz w:val="24"/>
          <w:szCs w:val="24"/>
        </w:rPr>
      </w:pPr>
    </w:p>
    <w:p w14:paraId="2CDC92C1" w14:textId="77777777" w:rsidR="00163521" w:rsidRPr="003F3D3E" w:rsidRDefault="00163521" w:rsidP="008E2412">
      <w:pPr>
        <w:autoSpaceDE w:val="0"/>
        <w:autoSpaceDN w:val="0"/>
        <w:spacing w:after="0" w:line="240" w:lineRule="auto"/>
        <w:ind w:firstLine="709"/>
        <w:jc w:val="both"/>
        <w:rPr>
          <w:rFonts w:ascii="Times New Roman" w:eastAsia="Times New Roman" w:hAnsi="Times New Roman" w:cs="Times New Roman"/>
          <w:b/>
          <w:sz w:val="24"/>
          <w:szCs w:val="24"/>
        </w:rPr>
      </w:pPr>
      <w:r w:rsidRPr="003F3D3E">
        <w:rPr>
          <w:rFonts w:ascii="Times New Roman" w:eastAsia="Times New Roman" w:hAnsi="Times New Roman" w:cs="Times New Roman"/>
          <w:sz w:val="24"/>
          <w:szCs w:val="24"/>
        </w:rPr>
        <w:t xml:space="preserve">Совместная деятельность педагогов, школьников, родителей по направлению «Безопасность» включает в себя </w:t>
      </w:r>
      <w:r w:rsidRPr="003F3D3E">
        <w:rPr>
          <w:rFonts w:ascii="Times New Roman" w:eastAsia="Times New Roman" w:hAnsi="Times New Roman" w:cs="Times New Roman"/>
          <w:bCs/>
          <w:sz w:val="24"/>
          <w:szCs w:val="24"/>
        </w:rPr>
        <w:t xml:space="preserve">дорожную безопасность, пожарную безопасность, информационную безопасность, профилактику экстремизма и терроризма, профилактику безнадзорности и </w:t>
      </w:r>
      <w:proofErr w:type="spellStart"/>
      <w:r w:rsidRPr="003F3D3E">
        <w:rPr>
          <w:rFonts w:ascii="Times New Roman" w:eastAsia="Times New Roman" w:hAnsi="Times New Roman" w:cs="Times New Roman"/>
          <w:bCs/>
          <w:sz w:val="24"/>
          <w:szCs w:val="24"/>
        </w:rPr>
        <w:t>правонарушенийнесовершеннолетних</w:t>
      </w:r>
      <w:proofErr w:type="spellEnd"/>
      <w:r w:rsidRPr="003F3D3E">
        <w:rPr>
          <w:rFonts w:ascii="Times New Roman" w:eastAsia="Times New Roman" w:hAnsi="Times New Roman" w:cs="Times New Roman"/>
          <w:bCs/>
          <w:sz w:val="24"/>
          <w:szCs w:val="24"/>
        </w:rPr>
        <w:t xml:space="preserve">, пропаганду ЗОЖ и </w:t>
      </w:r>
      <w:proofErr w:type="spellStart"/>
      <w:r w:rsidRPr="003F3D3E">
        <w:rPr>
          <w:rFonts w:ascii="Times New Roman" w:eastAsia="Times New Roman" w:hAnsi="Times New Roman" w:cs="Times New Roman"/>
          <w:bCs/>
          <w:sz w:val="24"/>
          <w:szCs w:val="24"/>
        </w:rPr>
        <w:t>способствует</w:t>
      </w:r>
      <w:r w:rsidRPr="003F3D3E">
        <w:rPr>
          <w:rFonts w:ascii="Times New Roman" w:eastAsia="Times New Roman" w:hAnsi="Times New Roman" w:cs="Times New Roman"/>
          <w:sz w:val="24"/>
          <w:szCs w:val="24"/>
        </w:rPr>
        <w:t>развитию</w:t>
      </w:r>
      <w:proofErr w:type="spellEnd"/>
      <w:r w:rsidRPr="003F3D3E">
        <w:rPr>
          <w:rFonts w:ascii="Times New Roman" w:eastAsia="Times New Roman" w:hAnsi="Times New Roman" w:cs="Times New Roman"/>
          <w:sz w:val="24"/>
          <w:szCs w:val="24"/>
        </w:rPr>
        <w:t xml:space="preserve"> творческих способностей и коммуникативных навыков детей, формированию здорового образа жизни, воспитанию культуры поведения.</w:t>
      </w:r>
    </w:p>
    <w:p w14:paraId="24F6C70A" w14:textId="77777777" w:rsidR="00163521" w:rsidRPr="003F3D3E" w:rsidRDefault="00163521" w:rsidP="008E2412">
      <w:pPr>
        <w:autoSpaceDE w:val="0"/>
        <w:autoSpaceDN w:val="0"/>
        <w:spacing w:after="0" w:line="240" w:lineRule="auto"/>
        <w:ind w:firstLine="709"/>
        <w:jc w:val="both"/>
        <w:rPr>
          <w:rFonts w:ascii="Times New Roman" w:eastAsia="Times New Roman" w:hAnsi="Times New Roman" w:cs="Times New Roman"/>
          <w:sz w:val="24"/>
          <w:szCs w:val="24"/>
        </w:rPr>
      </w:pPr>
      <w:r w:rsidRPr="003F3D3E">
        <w:rPr>
          <w:rFonts w:ascii="Times New Roman" w:eastAsia="Times New Roman" w:hAnsi="Times New Roman" w:cs="Times New Roman"/>
          <w:sz w:val="24"/>
          <w:szCs w:val="24"/>
        </w:rPr>
        <w:t xml:space="preserve">Модуль «Безопасность» </w:t>
      </w:r>
      <w:proofErr w:type="spellStart"/>
      <w:r w:rsidRPr="003F3D3E">
        <w:rPr>
          <w:rFonts w:ascii="Times New Roman" w:eastAsia="Times New Roman" w:hAnsi="Times New Roman" w:cs="Times New Roman"/>
          <w:sz w:val="24"/>
          <w:szCs w:val="24"/>
        </w:rPr>
        <w:t>реализуетсячерезсистемуклассных</w:t>
      </w:r>
      <w:proofErr w:type="spellEnd"/>
      <w:r w:rsidRPr="003F3D3E">
        <w:rPr>
          <w:rFonts w:ascii="Times New Roman" w:eastAsia="Times New Roman" w:hAnsi="Times New Roman" w:cs="Times New Roman"/>
          <w:sz w:val="24"/>
          <w:szCs w:val="24"/>
        </w:rPr>
        <w:t xml:space="preserve"> часов, общешкольных мероприятий, индивидуальных бесед. Для осуществления задуманного, в </w:t>
      </w:r>
      <w:proofErr w:type="spellStart"/>
      <w:r w:rsidRPr="003F3D3E">
        <w:rPr>
          <w:rFonts w:ascii="Times New Roman" w:eastAsia="Times New Roman" w:hAnsi="Times New Roman" w:cs="Times New Roman"/>
          <w:sz w:val="24"/>
          <w:szCs w:val="24"/>
        </w:rPr>
        <w:t>школьнойкопилке</w:t>
      </w:r>
      <w:proofErr w:type="spellEnd"/>
      <w:r w:rsidRPr="003F3D3E">
        <w:rPr>
          <w:rFonts w:ascii="Times New Roman" w:eastAsia="Times New Roman" w:hAnsi="Times New Roman" w:cs="Times New Roman"/>
          <w:sz w:val="24"/>
          <w:szCs w:val="24"/>
        </w:rPr>
        <w:t xml:space="preserve"> в общей доступности, сформирована папка с видео-уроками для каждого </w:t>
      </w:r>
      <w:proofErr w:type="spellStart"/>
      <w:r w:rsidRPr="003F3D3E">
        <w:rPr>
          <w:rFonts w:ascii="Times New Roman" w:eastAsia="Times New Roman" w:hAnsi="Times New Roman" w:cs="Times New Roman"/>
          <w:sz w:val="24"/>
          <w:szCs w:val="24"/>
        </w:rPr>
        <w:t>возрастадетей</w:t>
      </w:r>
      <w:proofErr w:type="spellEnd"/>
      <w:r w:rsidRPr="003F3D3E">
        <w:rPr>
          <w:rFonts w:ascii="Times New Roman" w:eastAsia="Times New Roman" w:hAnsi="Times New Roman" w:cs="Times New Roman"/>
          <w:sz w:val="24"/>
          <w:szCs w:val="24"/>
        </w:rPr>
        <w:t>.</w:t>
      </w:r>
    </w:p>
    <w:p w14:paraId="2A3E84B4" w14:textId="77777777" w:rsidR="00163521" w:rsidRPr="003F3D3E" w:rsidRDefault="00163521" w:rsidP="008E2412">
      <w:pPr>
        <w:spacing w:after="0" w:line="240" w:lineRule="auto"/>
        <w:ind w:firstLine="709"/>
        <w:jc w:val="both"/>
        <w:rPr>
          <w:rFonts w:ascii="Times New Roman" w:eastAsia="Calibri" w:hAnsi="Times New Roman" w:cs="Times New Roman"/>
          <w:sz w:val="24"/>
          <w:szCs w:val="24"/>
          <w:lang w:eastAsia="ar-SA"/>
        </w:rPr>
      </w:pPr>
      <w:r w:rsidRPr="003F3D3E">
        <w:rPr>
          <w:rFonts w:ascii="Times New Roman" w:eastAsia="Calibri" w:hAnsi="Times New Roman" w:cs="Times New Roman"/>
          <w:sz w:val="24"/>
          <w:szCs w:val="24"/>
          <w:lang w:eastAsia="ar-SA"/>
        </w:rPr>
        <w:t xml:space="preserve">Важной частью модуля является работа по профилактике детского дорожно-транспортного травматизма. </w:t>
      </w:r>
    </w:p>
    <w:p w14:paraId="3B75BE77" w14:textId="77777777" w:rsidR="00163521" w:rsidRPr="003F3D3E" w:rsidRDefault="00163521" w:rsidP="008E2412">
      <w:pPr>
        <w:spacing w:after="0" w:line="240" w:lineRule="auto"/>
        <w:ind w:firstLine="709"/>
        <w:jc w:val="both"/>
        <w:rPr>
          <w:rFonts w:ascii="Times New Roman" w:eastAsia="Calibri" w:hAnsi="Times New Roman" w:cs="Times New Roman"/>
          <w:sz w:val="24"/>
          <w:szCs w:val="24"/>
          <w:lang w:eastAsia="ar-SA"/>
        </w:rPr>
      </w:pPr>
      <w:r w:rsidRPr="003F3D3E">
        <w:rPr>
          <w:rFonts w:ascii="Times New Roman" w:eastAsia="Calibri" w:hAnsi="Times New Roman" w:cs="Times New Roman"/>
          <w:b/>
          <w:bCs/>
          <w:sz w:val="24"/>
          <w:szCs w:val="24"/>
          <w:lang w:eastAsia="ar-SA"/>
        </w:rPr>
        <w:lastRenderedPageBreak/>
        <w:t>Цель работы</w:t>
      </w:r>
      <w:r w:rsidRPr="003F3D3E">
        <w:rPr>
          <w:rFonts w:ascii="Times New Roman" w:eastAsia="Calibri" w:hAnsi="Times New Roman" w:cs="Times New Roman"/>
          <w:sz w:val="24"/>
          <w:szCs w:val="24"/>
          <w:lang w:eastAsia="ar-SA"/>
        </w:rPr>
        <w:t xml:space="preserve"> - создание условий для формирования у школьников устойчивых навыков безопасного поведения на улицах и дорогах и воспитания грамотных и дисциплинированных участников дорожного движения. Придавая важное значение деятельности всех участников учебно-воспитательного процесса по предупреждению детского дорожно-транспортного травматизма, педагогический коллектив </w:t>
      </w:r>
      <w:proofErr w:type="spellStart"/>
      <w:r w:rsidRPr="003F3D3E">
        <w:rPr>
          <w:rFonts w:ascii="Times New Roman" w:eastAsia="Calibri" w:hAnsi="Times New Roman" w:cs="Times New Roman"/>
          <w:sz w:val="24"/>
          <w:szCs w:val="24"/>
          <w:lang w:eastAsia="ar-SA"/>
        </w:rPr>
        <w:t>школыэту</w:t>
      </w:r>
      <w:proofErr w:type="spellEnd"/>
      <w:r w:rsidRPr="003F3D3E">
        <w:rPr>
          <w:rFonts w:ascii="Times New Roman" w:eastAsia="Calibri" w:hAnsi="Times New Roman" w:cs="Times New Roman"/>
          <w:sz w:val="24"/>
          <w:szCs w:val="24"/>
          <w:lang w:eastAsia="ar-SA"/>
        </w:rPr>
        <w:t xml:space="preserve"> работу осуществляет в тесном контакте с инспекторами ГИБДД и родителями, постоянно совершенствуя формы и методы изучения детьми ПДД и их пропаганды.</w:t>
      </w:r>
    </w:p>
    <w:p w14:paraId="2F18A33D" w14:textId="77777777" w:rsidR="00163521" w:rsidRPr="003F3D3E" w:rsidRDefault="00163521" w:rsidP="008E2412">
      <w:pPr>
        <w:autoSpaceDE w:val="0"/>
        <w:autoSpaceDN w:val="0"/>
        <w:spacing w:after="0" w:line="240" w:lineRule="auto"/>
        <w:ind w:right="-21" w:firstLine="709"/>
        <w:jc w:val="both"/>
        <w:rPr>
          <w:rFonts w:ascii="Times New Roman" w:eastAsia="Times New Roman" w:hAnsi="Times New Roman" w:cs="Times New Roman"/>
          <w:sz w:val="24"/>
          <w:szCs w:val="24"/>
        </w:rPr>
      </w:pPr>
      <w:r w:rsidRPr="003F3D3E">
        <w:rPr>
          <w:rFonts w:ascii="Times New Roman" w:eastAsia="Times New Roman" w:hAnsi="Times New Roman" w:cs="Times New Roman"/>
          <w:sz w:val="24"/>
          <w:szCs w:val="24"/>
        </w:rPr>
        <w:t>Для каждого класса разработан перечень классных часов в рамках данного модуля, представленный в индивидуальных планах воспитательной работы.</w:t>
      </w:r>
    </w:p>
    <w:p w14:paraId="5F3B23FD" w14:textId="77777777" w:rsidR="00163521" w:rsidRPr="003F3D3E" w:rsidRDefault="00163521" w:rsidP="008E2412">
      <w:pPr>
        <w:autoSpaceDE w:val="0"/>
        <w:autoSpaceDN w:val="0"/>
        <w:spacing w:after="0" w:line="240" w:lineRule="auto"/>
        <w:ind w:right="-21" w:firstLine="709"/>
        <w:jc w:val="both"/>
        <w:rPr>
          <w:rFonts w:ascii="Times New Roman" w:eastAsia="Times New Roman" w:hAnsi="Times New Roman" w:cs="Times New Roman"/>
          <w:sz w:val="24"/>
          <w:szCs w:val="24"/>
        </w:rPr>
      </w:pPr>
      <w:r w:rsidRPr="003F3D3E">
        <w:rPr>
          <w:rFonts w:ascii="Times New Roman" w:eastAsia="Times New Roman" w:hAnsi="Times New Roman" w:cs="Times New Roman"/>
          <w:sz w:val="24"/>
          <w:szCs w:val="24"/>
        </w:rPr>
        <w:t>Для этого в образовательной организации используются следующие формы работы:</w:t>
      </w:r>
    </w:p>
    <w:p w14:paraId="7AE09007" w14:textId="77777777" w:rsidR="00163521" w:rsidRPr="003F3D3E" w:rsidRDefault="00163521" w:rsidP="00550F65">
      <w:pPr>
        <w:pStyle w:val="a3"/>
        <w:widowControl w:val="0"/>
        <w:numPr>
          <w:ilvl w:val="0"/>
          <w:numId w:val="72"/>
        </w:numPr>
        <w:autoSpaceDE w:val="0"/>
        <w:autoSpaceDN w:val="0"/>
        <w:spacing w:after="0" w:line="240" w:lineRule="auto"/>
        <w:ind w:left="0" w:right="-21" w:firstLine="680"/>
        <w:contextualSpacing w:val="0"/>
        <w:jc w:val="both"/>
        <w:rPr>
          <w:rFonts w:ascii="Times New Roman" w:hAnsi="Times New Roman" w:cs="Times New Roman"/>
          <w:sz w:val="24"/>
          <w:szCs w:val="24"/>
        </w:rPr>
      </w:pPr>
      <w:r w:rsidRPr="003F3D3E">
        <w:rPr>
          <w:rFonts w:ascii="Times New Roman" w:hAnsi="Times New Roman" w:cs="Times New Roman"/>
          <w:sz w:val="24"/>
          <w:szCs w:val="24"/>
        </w:rPr>
        <w:t>«Уроки доброты», «Уроки мужества», классные часы, интерактивные игры для формирования толерантного отношения друг к другу, умения дружить, ценить дружбу;</w:t>
      </w:r>
    </w:p>
    <w:p w14:paraId="140244B2" w14:textId="77777777" w:rsidR="00163521" w:rsidRPr="003F3D3E" w:rsidRDefault="00163521" w:rsidP="00550F65">
      <w:pPr>
        <w:pStyle w:val="a3"/>
        <w:widowControl w:val="0"/>
        <w:numPr>
          <w:ilvl w:val="0"/>
          <w:numId w:val="72"/>
        </w:numPr>
        <w:autoSpaceDE w:val="0"/>
        <w:autoSpaceDN w:val="0"/>
        <w:spacing w:after="0" w:line="240" w:lineRule="auto"/>
        <w:ind w:left="0" w:right="-21" w:firstLine="680"/>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интерактивные беседы для формирования у обучающихся культуры </w:t>
      </w:r>
      <w:proofErr w:type="gramStart"/>
      <w:r w:rsidRPr="003F3D3E">
        <w:rPr>
          <w:rFonts w:ascii="Times New Roman" w:hAnsi="Times New Roman" w:cs="Times New Roman"/>
          <w:sz w:val="24"/>
          <w:szCs w:val="24"/>
        </w:rPr>
        <w:t>общения(</w:t>
      </w:r>
      <w:proofErr w:type="gramEnd"/>
      <w:r w:rsidRPr="003F3D3E">
        <w:rPr>
          <w:rFonts w:ascii="Times New Roman" w:hAnsi="Times New Roman" w:cs="Times New Roman"/>
          <w:sz w:val="24"/>
          <w:szCs w:val="24"/>
        </w:rPr>
        <w:t>коммуникативные умения),формирование умения высказывать свое мнение, отстаивать его, а также признавать свою неправоту в случае ошибки;</w:t>
      </w:r>
    </w:p>
    <w:p w14:paraId="361226B9" w14:textId="77777777" w:rsidR="00163521" w:rsidRPr="003F3D3E" w:rsidRDefault="00163521" w:rsidP="00550F65">
      <w:pPr>
        <w:pStyle w:val="a3"/>
        <w:widowControl w:val="0"/>
        <w:numPr>
          <w:ilvl w:val="0"/>
          <w:numId w:val="72"/>
        </w:numPr>
        <w:autoSpaceDE w:val="0"/>
        <w:autoSpaceDN w:val="0"/>
        <w:spacing w:after="0" w:line="240" w:lineRule="auto"/>
        <w:ind w:left="0" w:right="-21" w:firstLine="680"/>
        <w:contextualSpacing w:val="0"/>
        <w:jc w:val="both"/>
        <w:rPr>
          <w:rFonts w:ascii="Times New Roman" w:hAnsi="Times New Roman" w:cs="Times New Roman"/>
          <w:sz w:val="24"/>
          <w:szCs w:val="24"/>
        </w:rPr>
      </w:pPr>
      <w:r w:rsidRPr="003F3D3E">
        <w:rPr>
          <w:rFonts w:ascii="Times New Roman" w:hAnsi="Times New Roman" w:cs="Times New Roman"/>
          <w:sz w:val="24"/>
          <w:szCs w:val="24"/>
        </w:rPr>
        <w:t>реализация программы «Уроки здоровья», направленной на позитивное отношение к ЗОЖ;</w:t>
      </w:r>
    </w:p>
    <w:p w14:paraId="71645AAD" w14:textId="77777777" w:rsidR="00163521" w:rsidRPr="003F3D3E" w:rsidRDefault="00163521" w:rsidP="00550F65">
      <w:pPr>
        <w:pStyle w:val="a3"/>
        <w:widowControl w:val="0"/>
        <w:numPr>
          <w:ilvl w:val="0"/>
          <w:numId w:val="72"/>
        </w:numPr>
        <w:autoSpaceDE w:val="0"/>
        <w:autoSpaceDN w:val="0"/>
        <w:spacing w:after="0" w:line="240" w:lineRule="auto"/>
        <w:ind w:left="0" w:right="-21" w:firstLine="680"/>
        <w:contextualSpacing w:val="0"/>
        <w:jc w:val="both"/>
        <w:rPr>
          <w:rFonts w:ascii="Times New Roman" w:hAnsi="Times New Roman" w:cs="Times New Roman"/>
          <w:sz w:val="24"/>
          <w:szCs w:val="24"/>
        </w:rPr>
      </w:pPr>
      <w:r w:rsidRPr="003F3D3E">
        <w:rPr>
          <w:rFonts w:ascii="Times New Roman" w:hAnsi="Times New Roman" w:cs="Times New Roman"/>
          <w:sz w:val="24"/>
          <w:szCs w:val="24"/>
        </w:rPr>
        <w:t>изучение курса «Ценность человеческой жизни»;</w:t>
      </w:r>
    </w:p>
    <w:p w14:paraId="31F78606" w14:textId="77777777" w:rsidR="00163521" w:rsidRPr="003F3D3E" w:rsidRDefault="00163521" w:rsidP="00550F65">
      <w:pPr>
        <w:pStyle w:val="a3"/>
        <w:widowControl w:val="0"/>
        <w:numPr>
          <w:ilvl w:val="0"/>
          <w:numId w:val="72"/>
        </w:numPr>
        <w:autoSpaceDE w:val="0"/>
        <w:autoSpaceDN w:val="0"/>
        <w:spacing w:after="0" w:line="240" w:lineRule="auto"/>
        <w:ind w:left="0" w:right="-21" w:firstLine="680"/>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реализация программ дополнительного образования, направленных на формирование ценностного отношения к </w:t>
      </w:r>
      <w:proofErr w:type="spellStart"/>
      <w:r w:rsidRPr="003F3D3E">
        <w:rPr>
          <w:rFonts w:ascii="Times New Roman" w:hAnsi="Times New Roman" w:cs="Times New Roman"/>
          <w:sz w:val="24"/>
          <w:szCs w:val="24"/>
        </w:rPr>
        <w:t>своемуздоровью</w:t>
      </w:r>
      <w:proofErr w:type="spellEnd"/>
      <w:r w:rsidRPr="003F3D3E">
        <w:rPr>
          <w:rFonts w:ascii="Times New Roman" w:hAnsi="Times New Roman" w:cs="Times New Roman"/>
          <w:sz w:val="24"/>
          <w:szCs w:val="24"/>
        </w:rPr>
        <w:t xml:space="preserve">, расширение представления </w:t>
      </w:r>
      <w:r w:rsidRPr="003F3D3E">
        <w:rPr>
          <w:rFonts w:ascii="Times New Roman" w:hAnsi="Times New Roman" w:cs="Times New Roman"/>
          <w:spacing w:val="-1"/>
          <w:sz w:val="24"/>
          <w:szCs w:val="24"/>
        </w:rPr>
        <w:t xml:space="preserve">учащихся о здоровом образе </w:t>
      </w:r>
      <w:proofErr w:type="spellStart"/>
      <w:r w:rsidRPr="003F3D3E">
        <w:rPr>
          <w:rFonts w:ascii="Times New Roman" w:hAnsi="Times New Roman" w:cs="Times New Roman"/>
          <w:spacing w:val="-1"/>
          <w:sz w:val="24"/>
          <w:szCs w:val="24"/>
        </w:rPr>
        <w:t>жизнии</w:t>
      </w:r>
      <w:proofErr w:type="spellEnd"/>
      <w:r w:rsidRPr="003F3D3E">
        <w:rPr>
          <w:rFonts w:ascii="Times New Roman" w:hAnsi="Times New Roman" w:cs="Times New Roman"/>
          <w:spacing w:val="-1"/>
          <w:sz w:val="24"/>
          <w:szCs w:val="24"/>
        </w:rPr>
        <w:t xml:space="preserve"> формирование потребности </w:t>
      </w:r>
      <w:r w:rsidRPr="003F3D3E">
        <w:rPr>
          <w:rFonts w:ascii="Times New Roman" w:hAnsi="Times New Roman" w:cs="Times New Roman"/>
          <w:sz w:val="24"/>
          <w:szCs w:val="24"/>
        </w:rPr>
        <w:t>в соблюдении правил здорового образа жизни, о здоровом питании, необходимости употребления в пищу продуктов, богатых витаминами, о рациональном питании.</w:t>
      </w:r>
    </w:p>
    <w:p w14:paraId="7FDD72A9" w14:textId="77777777" w:rsidR="00163521" w:rsidRPr="003F3D3E" w:rsidRDefault="00163521" w:rsidP="008E2412">
      <w:pPr>
        <w:tabs>
          <w:tab w:val="left" w:pos="2849"/>
          <w:tab w:val="left" w:pos="2850"/>
        </w:tabs>
        <w:autoSpaceDE w:val="0"/>
        <w:autoSpaceDN w:val="0"/>
        <w:spacing w:after="0" w:line="240" w:lineRule="auto"/>
        <w:ind w:right="-21" w:firstLine="709"/>
        <w:jc w:val="both"/>
        <w:rPr>
          <w:rFonts w:ascii="Times New Roman" w:eastAsia="Times New Roman" w:hAnsi="Times New Roman" w:cs="Times New Roman"/>
          <w:sz w:val="24"/>
          <w:szCs w:val="24"/>
        </w:rPr>
      </w:pPr>
      <w:r w:rsidRPr="003F3D3E">
        <w:rPr>
          <w:rFonts w:ascii="Times New Roman" w:eastAsia="Times New Roman" w:hAnsi="Times New Roman" w:cs="Times New Roman"/>
          <w:sz w:val="24"/>
          <w:szCs w:val="24"/>
        </w:rPr>
        <w:t>Создание условий для формирования желаний учащихся приносить пользу обществу, уважение к правам и свободам человека, позитивного отношения к жизни, стрессоустойчивости, воспитанию законопослушного поведения  через следующие направления:</w:t>
      </w:r>
    </w:p>
    <w:p w14:paraId="6D84BF78"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программа по профилактике и безнадзорности и правонарушений несовершеннолетних и пропаганде здорового </w:t>
      </w:r>
      <w:proofErr w:type="spellStart"/>
      <w:r w:rsidRPr="003F3D3E">
        <w:rPr>
          <w:rFonts w:ascii="Times New Roman" w:hAnsi="Times New Roman" w:cs="Times New Roman"/>
          <w:sz w:val="24"/>
          <w:szCs w:val="24"/>
        </w:rPr>
        <w:t>образажизни</w:t>
      </w:r>
      <w:proofErr w:type="spellEnd"/>
      <w:r w:rsidRPr="003F3D3E">
        <w:rPr>
          <w:rFonts w:ascii="Times New Roman" w:hAnsi="Times New Roman" w:cs="Times New Roman"/>
          <w:sz w:val="24"/>
          <w:szCs w:val="24"/>
        </w:rPr>
        <w:t xml:space="preserve">, направленная на профилактику употребления несовершеннолетними </w:t>
      </w:r>
      <w:proofErr w:type="spellStart"/>
      <w:proofErr w:type="gramStart"/>
      <w:r w:rsidRPr="003F3D3E">
        <w:rPr>
          <w:rFonts w:ascii="Times New Roman" w:hAnsi="Times New Roman" w:cs="Times New Roman"/>
          <w:sz w:val="24"/>
          <w:szCs w:val="24"/>
        </w:rPr>
        <w:t>наркотических,токсических</w:t>
      </w:r>
      <w:proofErr w:type="spellEnd"/>
      <w:proofErr w:type="gramEnd"/>
      <w:r w:rsidRPr="003F3D3E">
        <w:rPr>
          <w:rFonts w:ascii="Times New Roman" w:hAnsi="Times New Roman" w:cs="Times New Roman"/>
          <w:sz w:val="24"/>
          <w:szCs w:val="24"/>
        </w:rPr>
        <w:t xml:space="preserve"> и других психоактивных веществ (ПАВ),алкогольной </w:t>
      </w:r>
      <w:proofErr w:type="spellStart"/>
      <w:r w:rsidRPr="003F3D3E">
        <w:rPr>
          <w:rFonts w:ascii="Times New Roman" w:hAnsi="Times New Roman" w:cs="Times New Roman"/>
          <w:sz w:val="24"/>
          <w:szCs w:val="24"/>
        </w:rPr>
        <w:t>продукции,табакокурения</w:t>
      </w:r>
      <w:proofErr w:type="spellEnd"/>
      <w:r w:rsidRPr="003F3D3E">
        <w:rPr>
          <w:rFonts w:ascii="Times New Roman" w:hAnsi="Times New Roman" w:cs="Times New Roman"/>
          <w:sz w:val="24"/>
          <w:szCs w:val="24"/>
        </w:rPr>
        <w:t>;</w:t>
      </w:r>
    </w:p>
    <w:p w14:paraId="18B24506"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обеспечение психологической безопасности для благополучного и безопасного детства, формирование жизнестойкости несовершеннолетних. </w:t>
      </w:r>
      <w:proofErr w:type="spellStart"/>
      <w:r w:rsidRPr="003F3D3E">
        <w:rPr>
          <w:rFonts w:ascii="Times New Roman" w:hAnsi="Times New Roman" w:cs="Times New Roman"/>
          <w:sz w:val="24"/>
          <w:szCs w:val="24"/>
        </w:rPr>
        <w:t>Общейпричиной</w:t>
      </w:r>
      <w:proofErr w:type="spellEnd"/>
      <w:r w:rsidRPr="003F3D3E">
        <w:rPr>
          <w:rFonts w:ascii="Times New Roman" w:hAnsi="Times New Roman" w:cs="Times New Roman"/>
          <w:sz w:val="24"/>
          <w:szCs w:val="24"/>
        </w:rPr>
        <w:t xml:space="preserve"> подросткового суицида является социально-психологическая дезадаптация, возникающая под влиянием острых психотравмирующих ситуаций;</w:t>
      </w:r>
    </w:p>
    <w:p w14:paraId="0A0EB659"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приоритетным направлением деятельности по защите детей </w:t>
      </w:r>
      <w:proofErr w:type="gramStart"/>
      <w:r w:rsidRPr="003F3D3E">
        <w:rPr>
          <w:rFonts w:ascii="Times New Roman" w:hAnsi="Times New Roman" w:cs="Times New Roman"/>
          <w:sz w:val="24"/>
          <w:szCs w:val="24"/>
        </w:rPr>
        <w:t>от  жестокого</w:t>
      </w:r>
      <w:proofErr w:type="gramEnd"/>
      <w:r w:rsidRPr="003F3D3E">
        <w:rPr>
          <w:rFonts w:ascii="Times New Roman" w:hAnsi="Times New Roman" w:cs="Times New Roman"/>
          <w:sz w:val="24"/>
          <w:szCs w:val="24"/>
        </w:rPr>
        <w:t xml:space="preserve"> обращения является первичная профилактика - предупреждение возникновения факторов риска проявления </w:t>
      </w:r>
      <w:proofErr w:type="spellStart"/>
      <w:r w:rsidRPr="003F3D3E">
        <w:rPr>
          <w:rFonts w:ascii="Times New Roman" w:hAnsi="Times New Roman" w:cs="Times New Roman"/>
          <w:sz w:val="24"/>
          <w:szCs w:val="24"/>
        </w:rPr>
        <w:t>жестокогообращения</w:t>
      </w:r>
      <w:proofErr w:type="spellEnd"/>
      <w:r w:rsidRPr="003F3D3E">
        <w:rPr>
          <w:rFonts w:ascii="Times New Roman" w:hAnsi="Times New Roman" w:cs="Times New Roman"/>
          <w:sz w:val="24"/>
          <w:szCs w:val="24"/>
        </w:rPr>
        <w:t>, выявление и коррекция проблем в семейных отношениях на ранней стадии, обеспечение условий для эффективного выполнения функций семьей (</w:t>
      </w:r>
      <w:proofErr w:type="spellStart"/>
      <w:r w:rsidRPr="003F3D3E">
        <w:rPr>
          <w:rFonts w:ascii="Times New Roman" w:hAnsi="Times New Roman" w:cs="Times New Roman"/>
          <w:sz w:val="24"/>
          <w:szCs w:val="24"/>
        </w:rPr>
        <w:t>репродуктивной,педагогической,функции</w:t>
      </w:r>
      <w:proofErr w:type="spellEnd"/>
      <w:r w:rsidRPr="003F3D3E">
        <w:rPr>
          <w:rFonts w:ascii="Times New Roman" w:hAnsi="Times New Roman" w:cs="Times New Roman"/>
          <w:sz w:val="24"/>
          <w:szCs w:val="24"/>
        </w:rPr>
        <w:t xml:space="preserve"> социализации и т.д.);</w:t>
      </w:r>
    </w:p>
    <w:p w14:paraId="71762C87"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межведомственная профилактическая операция «Подросток», направлена на профилактику безнадзорности и правонарушений несовершеннолетних, </w:t>
      </w:r>
      <w:proofErr w:type="spellStart"/>
      <w:r w:rsidRPr="003F3D3E">
        <w:rPr>
          <w:rFonts w:ascii="Times New Roman" w:hAnsi="Times New Roman" w:cs="Times New Roman"/>
          <w:sz w:val="24"/>
          <w:szCs w:val="24"/>
        </w:rPr>
        <w:t>организациюотдыха</w:t>
      </w:r>
      <w:proofErr w:type="spellEnd"/>
      <w:r w:rsidRPr="003F3D3E">
        <w:rPr>
          <w:rFonts w:ascii="Times New Roman" w:hAnsi="Times New Roman" w:cs="Times New Roman"/>
          <w:sz w:val="24"/>
          <w:szCs w:val="24"/>
        </w:rPr>
        <w:t xml:space="preserve"> и занятости в летний период детей и подростков, состоящих в социально-опасном положении, состоящих на профилактическом учете в органах внутренних дел и образовательном учреждении;</w:t>
      </w:r>
    </w:p>
    <w:p w14:paraId="5D9719B9"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привлечение школьников к проблеме межэтнических </w:t>
      </w:r>
      <w:proofErr w:type="spellStart"/>
      <w:proofErr w:type="gramStart"/>
      <w:r w:rsidRPr="003F3D3E">
        <w:rPr>
          <w:rFonts w:ascii="Times New Roman" w:hAnsi="Times New Roman" w:cs="Times New Roman"/>
          <w:sz w:val="24"/>
          <w:szCs w:val="24"/>
        </w:rPr>
        <w:t>отношений,через</w:t>
      </w:r>
      <w:proofErr w:type="spellEnd"/>
      <w:proofErr w:type="gramEnd"/>
      <w:r w:rsidRPr="003F3D3E">
        <w:rPr>
          <w:rFonts w:ascii="Times New Roman" w:hAnsi="Times New Roman" w:cs="Times New Roman"/>
          <w:sz w:val="24"/>
          <w:szCs w:val="24"/>
        </w:rPr>
        <w:t xml:space="preserve"> организацию классных часов, круглых столов и т.п.;</w:t>
      </w:r>
    </w:p>
    <w:p w14:paraId="08C2B097"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мониторинг ежедневной занятости </w:t>
      </w:r>
      <w:proofErr w:type="spellStart"/>
      <w:proofErr w:type="gramStart"/>
      <w:r w:rsidRPr="003F3D3E">
        <w:rPr>
          <w:rFonts w:ascii="Times New Roman" w:hAnsi="Times New Roman" w:cs="Times New Roman"/>
          <w:sz w:val="24"/>
          <w:szCs w:val="24"/>
        </w:rPr>
        <w:t>учащихся,состоящих</w:t>
      </w:r>
      <w:proofErr w:type="spellEnd"/>
      <w:proofErr w:type="gramEnd"/>
      <w:r w:rsidRPr="003F3D3E">
        <w:rPr>
          <w:rFonts w:ascii="Times New Roman" w:hAnsi="Times New Roman" w:cs="Times New Roman"/>
          <w:sz w:val="24"/>
          <w:szCs w:val="24"/>
        </w:rPr>
        <w:t xml:space="preserve"> на всех видах </w:t>
      </w:r>
      <w:proofErr w:type="spellStart"/>
      <w:r w:rsidRPr="003F3D3E">
        <w:rPr>
          <w:rFonts w:ascii="Times New Roman" w:hAnsi="Times New Roman" w:cs="Times New Roman"/>
          <w:sz w:val="24"/>
          <w:szCs w:val="24"/>
        </w:rPr>
        <w:t>профилактическогоучета</w:t>
      </w:r>
      <w:proofErr w:type="spellEnd"/>
      <w:r w:rsidRPr="003F3D3E">
        <w:rPr>
          <w:rFonts w:ascii="Times New Roman" w:hAnsi="Times New Roman" w:cs="Times New Roman"/>
          <w:sz w:val="24"/>
          <w:szCs w:val="24"/>
        </w:rPr>
        <w:t>;</w:t>
      </w:r>
    </w:p>
    <w:p w14:paraId="2FFD574A"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заседание Совета профилактики;</w:t>
      </w:r>
    </w:p>
    <w:p w14:paraId="250A81D5"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коллективные</w:t>
      </w:r>
      <w:r w:rsidRPr="003F3D3E">
        <w:rPr>
          <w:rFonts w:ascii="Times New Roman" w:hAnsi="Times New Roman" w:cs="Times New Roman"/>
          <w:sz w:val="24"/>
          <w:szCs w:val="24"/>
        </w:rPr>
        <w:tab/>
        <w:t xml:space="preserve"> и индивидуальные профилактические беседы с учащимися инспекторов ОДН, КДН и </w:t>
      </w:r>
      <w:proofErr w:type="spellStart"/>
      <w:proofErr w:type="gramStart"/>
      <w:r w:rsidRPr="003F3D3E">
        <w:rPr>
          <w:rFonts w:ascii="Times New Roman" w:hAnsi="Times New Roman" w:cs="Times New Roman"/>
          <w:sz w:val="24"/>
          <w:szCs w:val="24"/>
        </w:rPr>
        <w:t>ЗП,нарколога</w:t>
      </w:r>
      <w:proofErr w:type="spellEnd"/>
      <w:proofErr w:type="gramEnd"/>
      <w:r w:rsidRPr="003F3D3E">
        <w:rPr>
          <w:rFonts w:ascii="Times New Roman" w:hAnsi="Times New Roman" w:cs="Times New Roman"/>
          <w:sz w:val="24"/>
          <w:szCs w:val="24"/>
        </w:rPr>
        <w:t>, представителя ГИБДД;</w:t>
      </w:r>
    </w:p>
    <w:p w14:paraId="1F239AF4" w14:textId="77777777" w:rsidR="00163521" w:rsidRPr="003F3D3E" w:rsidRDefault="00163521" w:rsidP="00550F65">
      <w:pPr>
        <w:pStyle w:val="a3"/>
        <w:widowControl w:val="0"/>
        <w:numPr>
          <w:ilvl w:val="0"/>
          <w:numId w:val="73"/>
        </w:numPr>
        <w:tabs>
          <w:tab w:val="left" w:pos="851"/>
        </w:tabs>
        <w:autoSpaceDE w:val="0"/>
        <w:autoSpaceDN w:val="0"/>
        <w:spacing w:after="0" w:line="240" w:lineRule="auto"/>
        <w:ind w:left="0" w:right="-21" w:firstLine="426"/>
        <w:contextualSpacing w:val="0"/>
        <w:jc w:val="both"/>
        <w:rPr>
          <w:rFonts w:ascii="Times New Roman" w:hAnsi="Times New Roman" w:cs="Times New Roman"/>
          <w:sz w:val="24"/>
          <w:szCs w:val="24"/>
        </w:rPr>
      </w:pPr>
      <w:r w:rsidRPr="003F3D3E">
        <w:rPr>
          <w:rFonts w:ascii="Times New Roman" w:hAnsi="Times New Roman" w:cs="Times New Roman"/>
          <w:sz w:val="24"/>
          <w:szCs w:val="24"/>
        </w:rPr>
        <w:t xml:space="preserve">спортивно-массовые мероприятия, направленные на пропаганду занятий спортом </w:t>
      </w:r>
      <w:proofErr w:type="spellStart"/>
      <w:r w:rsidRPr="003F3D3E">
        <w:rPr>
          <w:rFonts w:ascii="Times New Roman" w:hAnsi="Times New Roman" w:cs="Times New Roman"/>
          <w:sz w:val="24"/>
          <w:szCs w:val="24"/>
        </w:rPr>
        <w:t>издоровогообразажизни</w:t>
      </w:r>
      <w:proofErr w:type="spellEnd"/>
      <w:r w:rsidRPr="003F3D3E">
        <w:rPr>
          <w:rFonts w:ascii="Times New Roman" w:hAnsi="Times New Roman" w:cs="Times New Roman"/>
          <w:sz w:val="24"/>
          <w:szCs w:val="24"/>
        </w:rPr>
        <w:t>.</w:t>
      </w:r>
    </w:p>
    <w:p w14:paraId="33FC3C90" w14:textId="77777777" w:rsidR="00163521" w:rsidRPr="003F3D3E" w:rsidRDefault="00163521" w:rsidP="008E2412">
      <w:pPr>
        <w:tabs>
          <w:tab w:val="left" w:pos="2137"/>
        </w:tabs>
        <w:autoSpaceDE w:val="0"/>
        <w:autoSpaceDN w:val="0"/>
        <w:spacing w:after="0" w:line="240" w:lineRule="auto"/>
        <w:ind w:firstLine="709"/>
        <w:jc w:val="both"/>
        <w:rPr>
          <w:rFonts w:ascii="Times New Roman" w:eastAsia="Times New Roman" w:hAnsi="Times New Roman" w:cs="Times New Roman"/>
          <w:b/>
          <w:bCs/>
          <w:sz w:val="24"/>
          <w:szCs w:val="24"/>
        </w:rPr>
      </w:pPr>
      <w:r w:rsidRPr="003F3D3E">
        <w:rPr>
          <w:rFonts w:ascii="Times New Roman" w:hAnsi="Times New Roman" w:cs="Times New Roman"/>
          <w:b/>
          <w:bCs/>
          <w:sz w:val="24"/>
          <w:szCs w:val="24"/>
        </w:rPr>
        <w:lastRenderedPageBreak/>
        <w:t xml:space="preserve">Формы работы: индивидуальные и групповые </w:t>
      </w:r>
      <w:r w:rsidRPr="003F3D3E">
        <w:rPr>
          <w:rFonts w:ascii="Times New Roman" w:eastAsia="Times New Roman" w:hAnsi="Times New Roman" w:cs="Times New Roman"/>
          <w:b/>
          <w:bCs/>
          <w:sz w:val="24"/>
          <w:szCs w:val="24"/>
        </w:rPr>
        <w:t xml:space="preserve">консультации, тренинги, беседы, диагностика, </w:t>
      </w:r>
      <w:r w:rsidRPr="003F3D3E">
        <w:rPr>
          <w:rFonts w:ascii="Times New Roman" w:hAnsi="Times New Roman" w:cs="Times New Roman"/>
          <w:b/>
          <w:bCs/>
          <w:sz w:val="24"/>
          <w:szCs w:val="24"/>
        </w:rPr>
        <w:t>прохождение школьниками СПТ, участие в конкурсах ПДД «Дорожный калейдоскоп», «Дорога добра», Инструктажи по ТБ, единые уроки безопасности.</w:t>
      </w:r>
    </w:p>
    <w:p w14:paraId="6EAC2372" w14:textId="77777777" w:rsidR="00163521" w:rsidRPr="003F3D3E" w:rsidRDefault="00163521" w:rsidP="008E2412">
      <w:pPr>
        <w:spacing w:after="0" w:line="240" w:lineRule="auto"/>
        <w:ind w:firstLine="709"/>
        <w:jc w:val="both"/>
        <w:rPr>
          <w:rFonts w:ascii="Times New Roman" w:hAnsi="Times New Roman" w:cs="Times New Roman"/>
          <w:b/>
          <w:bCs/>
          <w:sz w:val="24"/>
          <w:szCs w:val="24"/>
        </w:rPr>
      </w:pPr>
    </w:p>
    <w:p w14:paraId="5CD8C306" w14:textId="77777777" w:rsidR="00163521" w:rsidRPr="003F3D3E" w:rsidRDefault="00163521" w:rsidP="008E2412">
      <w:pPr>
        <w:spacing w:after="0" w:line="240" w:lineRule="auto"/>
        <w:jc w:val="center"/>
        <w:rPr>
          <w:rFonts w:ascii="Times New Roman" w:hAnsi="Times New Roman" w:cs="Times New Roman"/>
          <w:b/>
          <w:bCs/>
          <w:sz w:val="24"/>
          <w:szCs w:val="24"/>
        </w:rPr>
      </w:pPr>
      <w:r w:rsidRPr="003F3D3E">
        <w:rPr>
          <w:rFonts w:ascii="Times New Roman" w:hAnsi="Times New Roman" w:cs="Times New Roman"/>
          <w:b/>
          <w:bCs/>
          <w:sz w:val="24"/>
          <w:szCs w:val="24"/>
        </w:rPr>
        <w:t>Модуль 5. «Школьные медиа»</w:t>
      </w:r>
    </w:p>
    <w:p w14:paraId="02BEABB4" w14:textId="77777777" w:rsidR="00163521" w:rsidRPr="003F3D3E" w:rsidRDefault="00163521" w:rsidP="008E2412">
      <w:pPr>
        <w:spacing w:after="0" w:line="240" w:lineRule="auto"/>
        <w:ind w:firstLine="708"/>
        <w:jc w:val="both"/>
        <w:rPr>
          <w:rFonts w:ascii="Times New Roman" w:hAnsi="Times New Roman" w:cs="Times New Roman"/>
          <w:b/>
          <w:bCs/>
          <w:sz w:val="24"/>
          <w:szCs w:val="24"/>
        </w:rPr>
      </w:pPr>
    </w:p>
    <w:p w14:paraId="67CDC8CB" w14:textId="77777777" w:rsidR="00163521" w:rsidRPr="003F3D3E" w:rsidRDefault="00163521" w:rsidP="008E2412">
      <w:pPr>
        <w:spacing w:after="0" w:line="240" w:lineRule="auto"/>
        <w:ind w:firstLine="709"/>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Цель школьных медиа (совместно создаваемых школьниками и педагогами средств распространения текстовой, аудио и видео информации) – развитие коммуникативной культуры школьников, формирование навыков общения и сотрудничества, поддержка творческой самореализации учащихся. Воспитательный потенциал школьных медиа реализуется в рамках следующих видов и форм деятельности:</w:t>
      </w:r>
    </w:p>
    <w:p w14:paraId="5C9CFAA0" w14:textId="77777777" w:rsidR="00163521" w:rsidRPr="003F3D3E" w:rsidRDefault="00163521" w:rsidP="008E2412">
      <w:pPr>
        <w:spacing w:line="240" w:lineRule="auto"/>
        <w:ind w:firstLine="709"/>
        <w:jc w:val="both"/>
        <w:rPr>
          <w:rFonts w:ascii="Times New Roman" w:eastAsia="Calibri" w:hAnsi="Times New Roman" w:cs="Times New Roman"/>
          <w:sz w:val="24"/>
          <w:szCs w:val="24"/>
        </w:rPr>
      </w:pPr>
    </w:p>
    <w:tbl>
      <w:tblPr>
        <w:tblStyle w:val="2c"/>
        <w:tblW w:w="9639" w:type="dxa"/>
        <w:tblInd w:w="250" w:type="dxa"/>
        <w:tblLook w:val="04A0" w:firstRow="1" w:lastRow="0" w:firstColumn="1" w:lastColumn="0" w:noHBand="0" w:noVBand="1"/>
      </w:tblPr>
      <w:tblGrid>
        <w:gridCol w:w="3343"/>
        <w:gridCol w:w="2340"/>
        <w:gridCol w:w="3956"/>
      </w:tblGrid>
      <w:tr w:rsidR="00527046" w:rsidRPr="003F3D3E" w14:paraId="15CC8F3F" w14:textId="77777777" w:rsidTr="00163521">
        <w:tc>
          <w:tcPr>
            <w:tcW w:w="9639" w:type="dxa"/>
            <w:gridSpan w:val="3"/>
            <w:tcBorders>
              <w:top w:val="single" w:sz="4" w:space="0" w:color="auto"/>
              <w:left w:val="single" w:sz="4" w:space="0" w:color="auto"/>
              <w:bottom w:val="single" w:sz="4" w:space="0" w:color="auto"/>
              <w:right w:val="single" w:sz="4" w:space="0" w:color="auto"/>
            </w:tcBorders>
            <w:hideMark/>
          </w:tcPr>
          <w:p w14:paraId="0D47A5AB" w14:textId="77777777" w:rsidR="00163521" w:rsidRPr="003F3D3E" w:rsidRDefault="00163521" w:rsidP="008E2412">
            <w:pPr>
              <w:jc w:val="both"/>
              <w:rPr>
                <w:rFonts w:ascii="Times New Roman" w:eastAsia="Calibri" w:hAnsi="Times New Roman" w:cs="Times New Roman"/>
                <w:b/>
                <w:i/>
                <w:sz w:val="24"/>
                <w:szCs w:val="24"/>
              </w:rPr>
            </w:pPr>
            <w:r w:rsidRPr="003F3D3E">
              <w:rPr>
                <w:rFonts w:ascii="Times New Roman" w:eastAsia="Calibri" w:hAnsi="Times New Roman" w:cs="Times New Roman"/>
                <w:b/>
                <w:i/>
                <w:sz w:val="24"/>
                <w:szCs w:val="24"/>
              </w:rPr>
              <w:t>Школьный медиацентр - информационно-медийного направления</w:t>
            </w:r>
          </w:p>
          <w:p w14:paraId="10AB46EC" w14:textId="77777777" w:rsidR="00163521" w:rsidRPr="003F3D3E" w:rsidRDefault="00163521" w:rsidP="008E2412">
            <w:pPr>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Разновозрастный редакционный актив учащихся и консультирующих их педагогов, целью которого является освещение наиболее интересных моментов жизни школы, популяризация общешкольных ключевых дел, кружков, секций, деятельности органов ученического самоуправления</w:t>
            </w:r>
          </w:p>
        </w:tc>
      </w:tr>
      <w:tr w:rsidR="00527046" w:rsidRPr="003F3D3E" w14:paraId="2141B0FD" w14:textId="77777777" w:rsidTr="00163521">
        <w:tc>
          <w:tcPr>
            <w:tcW w:w="3343" w:type="dxa"/>
            <w:tcBorders>
              <w:top w:val="single" w:sz="4" w:space="0" w:color="auto"/>
              <w:left w:val="single" w:sz="4" w:space="0" w:color="auto"/>
              <w:bottom w:val="single" w:sz="4" w:space="0" w:color="auto"/>
              <w:right w:val="single" w:sz="4" w:space="0" w:color="auto"/>
            </w:tcBorders>
          </w:tcPr>
          <w:p w14:paraId="63A0309D" w14:textId="77777777" w:rsidR="00163521" w:rsidRPr="003F3D3E" w:rsidRDefault="00163521" w:rsidP="008E2412">
            <w:pPr>
              <w:jc w:val="both"/>
              <w:rPr>
                <w:rFonts w:ascii="Times New Roman" w:eastAsia="Calibri" w:hAnsi="Times New Roman" w:cs="Times New Roman"/>
                <w:b/>
                <w:sz w:val="24"/>
                <w:szCs w:val="24"/>
              </w:rPr>
            </w:pPr>
            <w:r w:rsidRPr="003F3D3E">
              <w:rPr>
                <w:rFonts w:ascii="Times New Roman" w:eastAsia="Calibri" w:hAnsi="Times New Roman" w:cs="Times New Roman"/>
                <w:b/>
                <w:sz w:val="24"/>
                <w:szCs w:val="24"/>
              </w:rPr>
              <w:t>Школьная газета</w:t>
            </w:r>
          </w:p>
          <w:p w14:paraId="1375D0E1" w14:textId="77777777" w:rsidR="00163521" w:rsidRPr="003F3D3E" w:rsidRDefault="00163521" w:rsidP="008E2412">
            <w:pPr>
              <w:jc w:val="both"/>
              <w:rPr>
                <w:rFonts w:ascii="Times New Roman" w:eastAsia="Calibri" w:hAnsi="Times New Roman" w:cs="Times New Roman"/>
                <w:b/>
                <w:sz w:val="24"/>
                <w:szCs w:val="24"/>
              </w:rPr>
            </w:pPr>
            <w:r w:rsidRPr="003F3D3E">
              <w:rPr>
                <w:rFonts w:ascii="Times New Roman" w:eastAsia="Calibri" w:hAnsi="Times New Roman" w:cs="Times New Roman"/>
                <w:b/>
                <w:sz w:val="24"/>
                <w:szCs w:val="24"/>
              </w:rPr>
              <w:t>«</w:t>
            </w:r>
            <w:r w:rsidR="00EE6254" w:rsidRPr="003F3D3E">
              <w:rPr>
                <w:rFonts w:ascii="Times New Roman" w:eastAsia="Calibri" w:hAnsi="Times New Roman" w:cs="Times New Roman"/>
                <w:b/>
                <w:sz w:val="24"/>
                <w:szCs w:val="24"/>
              </w:rPr>
              <w:t xml:space="preserve">Звездная </w:t>
            </w:r>
            <w:proofErr w:type="spellStart"/>
            <w:r w:rsidR="00EE6254" w:rsidRPr="003F3D3E">
              <w:rPr>
                <w:rFonts w:ascii="Times New Roman" w:eastAsia="Calibri" w:hAnsi="Times New Roman" w:cs="Times New Roman"/>
                <w:b/>
                <w:sz w:val="24"/>
                <w:szCs w:val="24"/>
              </w:rPr>
              <w:t>росыпь</w:t>
            </w:r>
            <w:proofErr w:type="spellEnd"/>
            <w:r w:rsidRPr="003F3D3E">
              <w:rPr>
                <w:rFonts w:ascii="Times New Roman" w:eastAsia="Calibri" w:hAnsi="Times New Roman" w:cs="Times New Roman"/>
                <w:b/>
                <w:sz w:val="24"/>
                <w:szCs w:val="24"/>
              </w:rPr>
              <w:t>»</w:t>
            </w:r>
          </w:p>
          <w:p w14:paraId="29DAF30C" w14:textId="77777777" w:rsidR="00163521" w:rsidRPr="003F3D3E" w:rsidRDefault="00163521" w:rsidP="008E2412">
            <w:pPr>
              <w:jc w:val="both"/>
              <w:rPr>
                <w:rFonts w:ascii="Times New Roman" w:eastAsia="Calibri" w:hAnsi="Times New Roman" w:cs="Times New Roman"/>
                <w:sz w:val="24"/>
                <w:szCs w:val="24"/>
              </w:rPr>
            </w:pPr>
          </w:p>
        </w:tc>
        <w:tc>
          <w:tcPr>
            <w:tcW w:w="2340" w:type="dxa"/>
            <w:tcBorders>
              <w:top w:val="single" w:sz="4" w:space="0" w:color="auto"/>
              <w:left w:val="single" w:sz="4" w:space="0" w:color="auto"/>
              <w:bottom w:val="single" w:sz="4" w:space="0" w:color="auto"/>
              <w:right w:val="single" w:sz="4" w:space="0" w:color="auto"/>
            </w:tcBorders>
          </w:tcPr>
          <w:p w14:paraId="4FAAECC0" w14:textId="77777777" w:rsidR="00163521" w:rsidRPr="003F3D3E" w:rsidRDefault="00163521" w:rsidP="008E2412">
            <w:pPr>
              <w:jc w:val="both"/>
              <w:rPr>
                <w:rFonts w:ascii="Times New Roman" w:eastAsia="Calibri" w:hAnsi="Times New Roman" w:cs="Times New Roman"/>
                <w:b/>
                <w:i/>
                <w:sz w:val="24"/>
                <w:szCs w:val="24"/>
              </w:rPr>
            </w:pPr>
            <w:r w:rsidRPr="003F3D3E">
              <w:rPr>
                <w:rFonts w:ascii="Times New Roman" w:eastAsia="Calibri" w:hAnsi="Times New Roman" w:cs="Times New Roman"/>
                <w:b/>
                <w:i/>
                <w:sz w:val="24"/>
                <w:szCs w:val="24"/>
              </w:rPr>
              <w:t>участники:</w:t>
            </w:r>
          </w:p>
          <w:p w14:paraId="6B494FF9"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 xml:space="preserve">общее образование </w:t>
            </w:r>
          </w:p>
          <w:p w14:paraId="768DF592"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(1-4 классы);</w:t>
            </w:r>
          </w:p>
          <w:p w14:paraId="3F12D474"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 xml:space="preserve">основное общее образование </w:t>
            </w:r>
          </w:p>
          <w:p w14:paraId="506D4E11"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(5-9 классы);</w:t>
            </w:r>
          </w:p>
          <w:p w14:paraId="0C58B98C"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 xml:space="preserve">среднее общее образование </w:t>
            </w:r>
          </w:p>
          <w:p w14:paraId="42D2DB65"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(10-11 классы).</w:t>
            </w:r>
          </w:p>
        </w:tc>
        <w:tc>
          <w:tcPr>
            <w:tcW w:w="3956" w:type="dxa"/>
            <w:tcBorders>
              <w:top w:val="single" w:sz="4" w:space="0" w:color="auto"/>
              <w:left w:val="single" w:sz="4" w:space="0" w:color="auto"/>
              <w:bottom w:val="single" w:sz="4" w:space="0" w:color="auto"/>
              <w:right w:val="single" w:sz="4" w:space="0" w:color="auto"/>
            </w:tcBorders>
            <w:hideMark/>
          </w:tcPr>
          <w:p w14:paraId="2E3779A0" w14:textId="77777777" w:rsidR="00163521" w:rsidRPr="003F3D3E" w:rsidRDefault="00163521" w:rsidP="008E2412">
            <w:pPr>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Школьная газета для учащихся и педагогов, на страницах которой ими размещаются материалы об интересных событиях, актуальная информация, интересная школьникам; организуются конкурсы рассказов, поэтических произведений, сказок, репортажей и научно-популярных статей.</w:t>
            </w:r>
          </w:p>
        </w:tc>
      </w:tr>
      <w:tr w:rsidR="00527046" w:rsidRPr="003F3D3E" w14:paraId="37E5C8FA" w14:textId="77777777" w:rsidTr="00163521">
        <w:tc>
          <w:tcPr>
            <w:tcW w:w="3343" w:type="dxa"/>
            <w:tcBorders>
              <w:top w:val="single" w:sz="4" w:space="0" w:color="auto"/>
              <w:left w:val="single" w:sz="4" w:space="0" w:color="auto"/>
              <w:bottom w:val="single" w:sz="4" w:space="0" w:color="auto"/>
              <w:right w:val="single" w:sz="4" w:space="0" w:color="auto"/>
            </w:tcBorders>
          </w:tcPr>
          <w:p w14:paraId="702FA6C9" w14:textId="77777777" w:rsidR="00163521" w:rsidRPr="003F3D3E" w:rsidRDefault="00163521" w:rsidP="008E2412">
            <w:pPr>
              <w:jc w:val="both"/>
              <w:rPr>
                <w:rFonts w:ascii="Times New Roman" w:eastAsia="Calibri" w:hAnsi="Times New Roman" w:cs="Times New Roman"/>
                <w:b/>
                <w:sz w:val="24"/>
                <w:szCs w:val="24"/>
              </w:rPr>
            </w:pPr>
            <w:r w:rsidRPr="003F3D3E">
              <w:rPr>
                <w:rFonts w:ascii="Times New Roman" w:eastAsia="Calibri" w:hAnsi="Times New Roman" w:cs="Times New Roman"/>
                <w:b/>
                <w:sz w:val="24"/>
                <w:szCs w:val="24"/>
              </w:rPr>
              <w:t>Социальные сети</w:t>
            </w:r>
          </w:p>
          <w:p w14:paraId="6F1E54CB" w14:textId="77777777" w:rsidR="00163521" w:rsidRPr="003F3D3E" w:rsidRDefault="00163521" w:rsidP="008E2412">
            <w:pPr>
              <w:jc w:val="both"/>
              <w:rPr>
                <w:rFonts w:ascii="Times New Roman" w:eastAsia="Calibri" w:hAnsi="Times New Roman" w:cs="Times New Roman"/>
                <w:sz w:val="24"/>
                <w:szCs w:val="24"/>
              </w:rPr>
            </w:pPr>
          </w:p>
          <w:p w14:paraId="79A7DF9C" w14:textId="77777777" w:rsidR="00163521" w:rsidRPr="003F3D3E" w:rsidRDefault="00163521" w:rsidP="008E2412">
            <w:pPr>
              <w:jc w:val="both"/>
              <w:rPr>
                <w:rFonts w:ascii="Times New Roman" w:eastAsia="Calibri" w:hAnsi="Times New Roman" w:cs="Times New Roman"/>
                <w:sz w:val="24"/>
                <w:szCs w:val="24"/>
              </w:rPr>
            </w:pPr>
          </w:p>
          <w:p w14:paraId="383A6B38" w14:textId="77777777" w:rsidR="003F3D3E" w:rsidRPr="003F3D3E" w:rsidRDefault="003F3D3E" w:rsidP="003F3D3E">
            <w:pPr>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 xml:space="preserve">Официальный сайт МБОУ «Средняя общеобразовательная </w:t>
            </w:r>
            <w:proofErr w:type="spellStart"/>
            <w:r w:rsidRPr="003F3D3E">
              <w:rPr>
                <w:rFonts w:ascii="Times New Roman" w:eastAsia="Calibri" w:hAnsi="Times New Roman" w:cs="Times New Roman"/>
                <w:sz w:val="24"/>
                <w:szCs w:val="24"/>
              </w:rPr>
              <w:t>Монаковская</w:t>
            </w:r>
            <w:proofErr w:type="spellEnd"/>
            <w:r w:rsidRPr="003F3D3E">
              <w:rPr>
                <w:rFonts w:ascii="Times New Roman" w:eastAsia="Calibri" w:hAnsi="Times New Roman" w:cs="Times New Roman"/>
                <w:sz w:val="24"/>
                <w:szCs w:val="24"/>
              </w:rPr>
              <w:t xml:space="preserve"> школа»</w:t>
            </w:r>
          </w:p>
          <w:p w14:paraId="34300D73" w14:textId="77777777" w:rsidR="003F3D3E" w:rsidRPr="003F3D3E" w:rsidRDefault="003F3D3E" w:rsidP="003F3D3E">
            <w:pPr>
              <w:jc w:val="both"/>
              <w:rPr>
                <w:rFonts w:ascii="Times New Roman" w:eastAsia="Calibri" w:hAnsi="Times New Roman" w:cs="Times New Roman"/>
                <w:sz w:val="24"/>
                <w:szCs w:val="24"/>
              </w:rPr>
            </w:pPr>
          </w:p>
          <w:p w14:paraId="3280C0E8" w14:textId="77777777" w:rsidR="003F3D3E" w:rsidRPr="003F3D3E" w:rsidRDefault="00A76510" w:rsidP="003F3D3E">
            <w:pPr>
              <w:tabs>
                <w:tab w:val="left" w:pos="1605"/>
              </w:tabs>
              <w:jc w:val="both"/>
              <w:rPr>
                <w:rFonts w:ascii="Times New Roman" w:eastAsia="Calibri" w:hAnsi="Times New Roman" w:cs="Times New Roman"/>
                <w:sz w:val="24"/>
                <w:szCs w:val="24"/>
              </w:rPr>
            </w:pPr>
            <w:hyperlink r:id="rId9" w:history="1">
              <w:r w:rsidR="003F3D3E" w:rsidRPr="003F3D3E">
                <w:rPr>
                  <w:rStyle w:val="a9"/>
                  <w:rFonts w:ascii="Times New Roman" w:eastAsia="Calibri" w:hAnsi="Times New Roman" w:cs="Times New Roman"/>
                  <w:color w:val="auto"/>
                  <w:sz w:val="24"/>
                  <w:szCs w:val="24"/>
                </w:rPr>
                <w:t>https://stsh-monakovskaya.gosuslugi.ru/</w:t>
              </w:r>
            </w:hyperlink>
          </w:p>
          <w:p w14:paraId="10754CBD" w14:textId="77777777" w:rsidR="003F3D3E" w:rsidRPr="003F3D3E" w:rsidRDefault="003F3D3E" w:rsidP="003F3D3E">
            <w:pPr>
              <w:tabs>
                <w:tab w:val="left" w:pos="1605"/>
              </w:tabs>
              <w:jc w:val="both"/>
              <w:rPr>
                <w:rFonts w:ascii="Times New Roman" w:eastAsia="Calibri" w:hAnsi="Times New Roman" w:cs="Times New Roman"/>
                <w:sz w:val="24"/>
                <w:szCs w:val="24"/>
              </w:rPr>
            </w:pPr>
          </w:p>
          <w:p w14:paraId="7F0DBAEF" w14:textId="77777777" w:rsidR="003F3D3E" w:rsidRPr="003F3D3E" w:rsidRDefault="003F3D3E" w:rsidP="003F3D3E">
            <w:pPr>
              <w:tabs>
                <w:tab w:val="left" w:pos="1605"/>
              </w:tabs>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ab/>
            </w:r>
          </w:p>
          <w:p w14:paraId="4CC95F94" w14:textId="77777777" w:rsidR="003F3D3E" w:rsidRPr="003F3D3E" w:rsidRDefault="003F3D3E" w:rsidP="003F3D3E">
            <w:pPr>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 xml:space="preserve">Официальная группа и страница в социальной сети «ВКонтакте» </w:t>
            </w:r>
          </w:p>
          <w:p w14:paraId="64649B3D" w14:textId="77777777" w:rsidR="003F3D3E" w:rsidRPr="003F3D3E" w:rsidRDefault="00A76510" w:rsidP="003F3D3E">
            <w:pPr>
              <w:jc w:val="both"/>
              <w:rPr>
                <w:rFonts w:ascii="Times New Roman" w:eastAsia="Calibri" w:hAnsi="Times New Roman" w:cs="Times New Roman"/>
                <w:sz w:val="24"/>
                <w:szCs w:val="24"/>
                <w:lang w:val="en-US"/>
              </w:rPr>
            </w:pPr>
            <w:hyperlink r:id="rId10" w:tgtFrame="_blank" w:history="1">
              <w:r w:rsidR="003F3D3E" w:rsidRPr="003F3D3E">
                <w:rPr>
                  <w:rStyle w:val="a9"/>
                  <w:rFonts w:ascii="Times New Roman" w:hAnsi="Times New Roman" w:cs="Times New Roman"/>
                  <w:color w:val="auto"/>
                  <w:sz w:val="24"/>
                  <w:szCs w:val="24"/>
                  <w:shd w:val="clear" w:color="auto" w:fill="FFFFFF"/>
                </w:rPr>
                <w:t>https://vk.com/club189493664</w:t>
              </w:r>
            </w:hyperlink>
          </w:p>
          <w:p w14:paraId="02A45146" w14:textId="77777777" w:rsidR="003F3D3E" w:rsidRPr="00D833B2" w:rsidRDefault="003F3D3E" w:rsidP="003F3D3E">
            <w:pPr>
              <w:jc w:val="both"/>
              <w:rPr>
                <w:rFonts w:ascii="Times New Roman" w:eastAsia="Calibri" w:hAnsi="Times New Roman" w:cs="Times New Roman"/>
              </w:rPr>
            </w:pPr>
          </w:p>
          <w:p w14:paraId="74CEA34C" w14:textId="77777777" w:rsidR="00163521" w:rsidRPr="003F3D3E" w:rsidRDefault="00163521" w:rsidP="008E2412">
            <w:pPr>
              <w:jc w:val="both"/>
              <w:rPr>
                <w:rFonts w:ascii="Times New Roman" w:eastAsia="Calibri" w:hAnsi="Times New Roman" w:cs="Times New Roman"/>
                <w:sz w:val="24"/>
                <w:szCs w:val="24"/>
              </w:rPr>
            </w:pPr>
          </w:p>
          <w:p w14:paraId="365B95A5" w14:textId="77777777" w:rsidR="00163521" w:rsidRPr="003F3D3E" w:rsidRDefault="00163521" w:rsidP="008E2412">
            <w:pPr>
              <w:jc w:val="both"/>
              <w:rPr>
                <w:rFonts w:ascii="Times New Roman" w:eastAsia="Calibri" w:hAnsi="Times New Roman" w:cs="Times New Roman"/>
                <w:sz w:val="24"/>
                <w:szCs w:val="24"/>
              </w:rPr>
            </w:pPr>
          </w:p>
        </w:tc>
        <w:tc>
          <w:tcPr>
            <w:tcW w:w="2340" w:type="dxa"/>
            <w:tcBorders>
              <w:top w:val="single" w:sz="4" w:space="0" w:color="auto"/>
              <w:left w:val="single" w:sz="4" w:space="0" w:color="auto"/>
              <w:bottom w:val="single" w:sz="4" w:space="0" w:color="auto"/>
              <w:right w:val="single" w:sz="4" w:space="0" w:color="auto"/>
            </w:tcBorders>
            <w:hideMark/>
          </w:tcPr>
          <w:p w14:paraId="7288AF3C" w14:textId="77777777" w:rsidR="00163521" w:rsidRPr="003F3D3E" w:rsidRDefault="00163521" w:rsidP="008E2412">
            <w:pPr>
              <w:jc w:val="both"/>
              <w:rPr>
                <w:rFonts w:ascii="Times New Roman" w:eastAsia="Calibri" w:hAnsi="Times New Roman" w:cs="Times New Roman"/>
                <w:b/>
                <w:i/>
                <w:sz w:val="24"/>
                <w:szCs w:val="24"/>
              </w:rPr>
            </w:pPr>
            <w:r w:rsidRPr="003F3D3E">
              <w:rPr>
                <w:rFonts w:ascii="Times New Roman" w:eastAsia="Calibri" w:hAnsi="Times New Roman" w:cs="Times New Roman"/>
                <w:b/>
                <w:i/>
                <w:sz w:val="24"/>
                <w:szCs w:val="24"/>
              </w:rPr>
              <w:t>участники:</w:t>
            </w:r>
          </w:p>
          <w:p w14:paraId="00B777E7"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 xml:space="preserve">общее образование </w:t>
            </w:r>
          </w:p>
          <w:p w14:paraId="197F8A00"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(1-4 классы);</w:t>
            </w:r>
          </w:p>
          <w:p w14:paraId="4CDDD481"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 xml:space="preserve">основное общее образование </w:t>
            </w:r>
          </w:p>
          <w:p w14:paraId="752E282C"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(5-9 классы);</w:t>
            </w:r>
          </w:p>
          <w:p w14:paraId="06C81746"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 xml:space="preserve">среднее общее образование </w:t>
            </w:r>
          </w:p>
          <w:p w14:paraId="45319280" w14:textId="77777777" w:rsidR="00163521" w:rsidRPr="003F3D3E" w:rsidRDefault="00163521" w:rsidP="008E2412">
            <w:pPr>
              <w:jc w:val="both"/>
              <w:rPr>
                <w:rFonts w:ascii="Times New Roman" w:eastAsia="Calibri" w:hAnsi="Times New Roman" w:cs="Times New Roman"/>
                <w:i/>
                <w:sz w:val="24"/>
                <w:szCs w:val="24"/>
              </w:rPr>
            </w:pPr>
            <w:r w:rsidRPr="003F3D3E">
              <w:rPr>
                <w:rFonts w:ascii="Times New Roman" w:eastAsia="Calibri" w:hAnsi="Times New Roman" w:cs="Times New Roman"/>
                <w:i/>
                <w:sz w:val="24"/>
                <w:szCs w:val="24"/>
              </w:rPr>
              <w:t>(10-11 классы).</w:t>
            </w:r>
          </w:p>
        </w:tc>
        <w:tc>
          <w:tcPr>
            <w:tcW w:w="3956" w:type="dxa"/>
            <w:tcBorders>
              <w:top w:val="single" w:sz="4" w:space="0" w:color="auto"/>
              <w:left w:val="single" w:sz="4" w:space="0" w:color="auto"/>
              <w:bottom w:val="single" w:sz="4" w:space="0" w:color="auto"/>
              <w:right w:val="single" w:sz="4" w:space="0" w:color="auto"/>
            </w:tcBorders>
            <w:hideMark/>
          </w:tcPr>
          <w:p w14:paraId="19CE0993" w14:textId="77777777" w:rsidR="00163521" w:rsidRPr="003F3D3E" w:rsidRDefault="00163521" w:rsidP="008E2412">
            <w:pPr>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Школьная интернет-группа - разновозрастное сообщество школьников, педагогов, родителей, поддерживающее интернет-сайт школы и соответствующую группу в социальных сетях с целью освещения деятельности образовательной</w:t>
            </w:r>
          </w:p>
          <w:p w14:paraId="10521469" w14:textId="77777777" w:rsidR="00163521" w:rsidRPr="003F3D3E" w:rsidRDefault="00163521" w:rsidP="008E2412">
            <w:pPr>
              <w:jc w:val="both"/>
              <w:rPr>
                <w:rFonts w:ascii="Times New Roman" w:eastAsia="Calibri" w:hAnsi="Times New Roman" w:cs="Times New Roman"/>
                <w:sz w:val="24"/>
                <w:szCs w:val="24"/>
              </w:rPr>
            </w:pPr>
            <w:r w:rsidRPr="003F3D3E">
              <w:rPr>
                <w:rFonts w:ascii="Times New Roman" w:eastAsia="Calibri" w:hAnsi="Times New Roman" w:cs="Times New Roman"/>
                <w:sz w:val="24"/>
                <w:szCs w:val="24"/>
              </w:rPr>
              <w:t>организации в информационном пространстве, привлечения внимания общественности к школе, информационного продвижения ценностей школы и организации виртуальной диалоговой площадки, на которой детьми, учителями и родителями могли бы открыто обсуждаться значимые для школы вопросы.</w:t>
            </w:r>
          </w:p>
        </w:tc>
      </w:tr>
    </w:tbl>
    <w:p w14:paraId="055BE794" w14:textId="77777777" w:rsidR="00163521" w:rsidRPr="00EE6254" w:rsidRDefault="00163521" w:rsidP="008E2412">
      <w:pPr>
        <w:spacing w:after="0" w:line="240" w:lineRule="auto"/>
        <w:ind w:firstLine="709"/>
        <w:jc w:val="both"/>
        <w:rPr>
          <w:rFonts w:ascii="Times New Roman" w:hAnsi="Times New Roman" w:cs="Times New Roman"/>
          <w:bCs/>
          <w:sz w:val="24"/>
          <w:szCs w:val="24"/>
        </w:rPr>
      </w:pPr>
      <w:r w:rsidRPr="00EE6254">
        <w:rPr>
          <w:rFonts w:ascii="Times New Roman" w:hAnsi="Times New Roman" w:cs="Times New Roman"/>
          <w:bCs/>
          <w:sz w:val="24"/>
          <w:szCs w:val="24"/>
        </w:rPr>
        <w:t>Воспитательный потенциал школьных медиа реализуется в рамках следующих видов и форм деятельности:</w:t>
      </w:r>
    </w:p>
    <w:p w14:paraId="31CFDA8E" w14:textId="77777777" w:rsidR="00163521" w:rsidRPr="00EE6254" w:rsidRDefault="00163521" w:rsidP="00550F65">
      <w:pPr>
        <w:pStyle w:val="a3"/>
        <w:widowControl w:val="0"/>
        <w:numPr>
          <w:ilvl w:val="0"/>
          <w:numId w:val="74"/>
        </w:numPr>
        <w:autoSpaceDE w:val="0"/>
        <w:autoSpaceDN w:val="0"/>
        <w:spacing w:after="0" w:line="240" w:lineRule="auto"/>
        <w:ind w:left="0" w:firstLine="1069"/>
        <w:contextualSpacing w:val="0"/>
        <w:jc w:val="both"/>
        <w:rPr>
          <w:rFonts w:ascii="Times New Roman" w:hAnsi="Times New Roman" w:cs="Times New Roman"/>
          <w:bCs/>
          <w:sz w:val="24"/>
          <w:szCs w:val="24"/>
        </w:rPr>
      </w:pPr>
      <w:r w:rsidRPr="00EE6254">
        <w:rPr>
          <w:rFonts w:ascii="Times New Roman" w:hAnsi="Times New Roman" w:cs="Times New Roman"/>
          <w:bCs/>
          <w:sz w:val="24"/>
          <w:szCs w:val="24"/>
        </w:rPr>
        <w:t xml:space="preserve">редакционный совет </w:t>
      </w:r>
      <w:proofErr w:type="spellStart"/>
      <w:r w:rsidRPr="00EE6254">
        <w:rPr>
          <w:rFonts w:ascii="Times New Roman" w:hAnsi="Times New Roman" w:cs="Times New Roman"/>
          <w:bCs/>
          <w:sz w:val="24"/>
          <w:szCs w:val="24"/>
        </w:rPr>
        <w:t>учащихсяи</w:t>
      </w:r>
      <w:proofErr w:type="spellEnd"/>
      <w:r w:rsidRPr="00EE6254">
        <w:rPr>
          <w:rFonts w:ascii="Times New Roman" w:hAnsi="Times New Roman" w:cs="Times New Roman"/>
          <w:bCs/>
          <w:sz w:val="24"/>
          <w:szCs w:val="24"/>
        </w:rPr>
        <w:t xml:space="preserve"> консультирующих их взрослых, целью которого является освещение (через школьную газету) наиболее интересных моментов жизни школы, популяризация общешкольных ключевых дел, мероприятий, кружков, секций, деятельности органов ученического самоуправления; размещение созданных детьми рассказов, стихов, сказок, репортажей.</w:t>
      </w:r>
    </w:p>
    <w:p w14:paraId="0E003F7F" w14:textId="77777777" w:rsidR="00163521" w:rsidRPr="00EE6254" w:rsidRDefault="00163521" w:rsidP="008E2412">
      <w:pPr>
        <w:spacing w:after="0" w:line="240" w:lineRule="auto"/>
        <w:ind w:firstLine="709"/>
        <w:jc w:val="both"/>
        <w:rPr>
          <w:rFonts w:ascii="Times New Roman" w:hAnsi="Times New Roman" w:cs="Times New Roman"/>
          <w:bCs/>
          <w:sz w:val="24"/>
          <w:szCs w:val="24"/>
        </w:rPr>
      </w:pPr>
      <w:r w:rsidRPr="00EE6254">
        <w:rPr>
          <w:rFonts w:ascii="Times New Roman" w:eastAsia="Calibri" w:hAnsi="Times New Roman" w:cs="Times New Roman"/>
          <w:sz w:val="24"/>
          <w:szCs w:val="24"/>
        </w:rPr>
        <w:t xml:space="preserve">Участие обучающихся в системе школьных медиа развивает такие важные личностные качества, как коммуникабельность, общую эрудицию, уровень культуры, выразительность речи, </w:t>
      </w:r>
      <w:r w:rsidRPr="00EE6254">
        <w:rPr>
          <w:rFonts w:ascii="Times New Roman" w:eastAsia="Calibri" w:hAnsi="Times New Roman" w:cs="Times New Roman"/>
          <w:sz w:val="24"/>
          <w:szCs w:val="24"/>
        </w:rPr>
        <w:lastRenderedPageBreak/>
        <w:t>дисциплину и ответственность за порученное дело, позволяет максимально проявить учащимися свои возможности в избранной области деятельности, влияет на профессиональное самоопределение.</w:t>
      </w:r>
    </w:p>
    <w:p w14:paraId="3A90B0AC" w14:textId="77777777" w:rsidR="00163521" w:rsidRPr="00EE6254" w:rsidRDefault="00163521" w:rsidP="008E2412">
      <w:pPr>
        <w:spacing w:after="0" w:line="240" w:lineRule="auto"/>
        <w:ind w:firstLine="709"/>
        <w:jc w:val="both"/>
        <w:rPr>
          <w:rFonts w:ascii="Times New Roman" w:hAnsi="Times New Roman" w:cs="Times New Roman"/>
          <w:bCs/>
          <w:sz w:val="24"/>
          <w:szCs w:val="24"/>
        </w:rPr>
      </w:pPr>
      <w:r w:rsidRPr="00EE6254">
        <w:rPr>
          <w:rFonts w:ascii="Times New Roman" w:eastAsia="Calibri" w:hAnsi="Times New Roman" w:cs="Times New Roman"/>
          <w:sz w:val="24"/>
          <w:szCs w:val="24"/>
        </w:rPr>
        <w:t>Свои навыки обучающиеся могут продемонстрировать, участвуя в конкурсах школьных медиа.</w:t>
      </w:r>
    </w:p>
    <w:p w14:paraId="5BD67F8A" w14:textId="77777777" w:rsidR="00163521" w:rsidRPr="00EE6254" w:rsidRDefault="00163521" w:rsidP="008E2412">
      <w:pPr>
        <w:spacing w:after="0" w:line="240" w:lineRule="auto"/>
        <w:ind w:left="284" w:firstLine="425"/>
        <w:jc w:val="both"/>
        <w:rPr>
          <w:rFonts w:ascii="Times New Roman" w:eastAsia="Calibri" w:hAnsi="Times New Roman" w:cs="Times New Roman"/>
          <w:sz w:val="24"/>
          <w:szCs w:val="24"/>
        </w:rPr>
      </w:pPr>
    </w:p>
    <w:p w14:paraId="4EE7AECB" w14:textId="77777777" w:rsidR="00163521" w:rsidRPr="00EE6254" w:rsidRDefault="00163521" w:rsidP="008E2412">
      <w:pPr>
        <w:tabs>
          <w:tab w:val="left" w:pos="851"/>
        </w:tabs>
        <w:spacing w:after="0" w:line="240" w:lineRule="auto"/>
        <w:jc w:val="center"/>
        <w:rPr>
          <w:rFonts w:ascii="Times New Roman" w:eastAsia="Times New Roman" w:hAnsi="Times New Roman" w:cs="Times New Roman"/>
          <w:b/>
          <w:sz w:val="24"/>
          <w:szCs w:val="24"/>
        </w:rPr>
      </w:pPr>
      <w:r w:rsidRPr="00EE6254">
        <w:rPr>
          <w:rFonts w:ascii="Times New Roman" w:eastAsia="Times New Roman" w:hAnsi="Times New Roman" w:cs="Times New Roman"/>
          <w:b/>
          <w:w w:val="0"/>
          <w:sz w:val="24"/>
          <w:szCs w:val="24"/>
        </w:rPr>
        <w:t xml:space="preserve">Модуль 6. </w:t>
      </w:r>
      <w:r w:rsidRPr="00EE6254">
        <w:rPr>
          <w:rFonts w:ascii="Times New Roman" w:eastAsia="Times New Roman" w:hAnsi="Times New Roman" w:cs="Times New Roman"/>
          <w:b/>
          <w:sz w:val="24"/>
          <w:szCs w:val="24"/>
        </w:rPr>
        <w:t>«Организация предметно-эстетической среды»</w:t>
      </w:r>
    </w:p>
    <w:p w14:paraId="29297D89" w14:textId="77777777" w:rsidR="00163521" w:rsidRPr="00EE6254" w:rsidRDefault="00163521" w:rsidP="008E2412">
      <w:pPr>
        <w:tabs>
          <w:tab w:val="left" w:pos="851"/>
        </w:tabs>
        <w:spacing w:after="0" w:line="240" w:lineRule="auto"/>
        <w:ind w:left="284" w:firstLine="425"/>
        <w:jc w:val="both"/>
        <w:rPr>
          <w:rFonts w:ascii="Times New Roman" w:eastAsia="Times New Roman" w:hAnsi="Times New Roman" w:cs="Times New Roman"/>
          <w:b/>
          <w:sz w:val="24"/>
          <w:szCs w:val="24"/>
        </w:rPr>
      </w:pPr>
    </w:p>
    <w:p w14:paraId="37C1B7CD" w14:textId="77777777" w:rsidR="00163521" w:rsidRPr="00EE6254" w:rsidRDefault="00163521" w:rsidP="008E2412">
      <w:pPr>
        <w:spacing w:after="0" w:line="240" w:lineRule="auto"/>
        <w:ind w:firstLine="709"/>
        <w:jc w:val="both"/>
        <w:rPr>
          <w:rFonts w:ascii="Times New Roman" w:eastAsia="№Е" w:hAnsi="Times New Roman" w:cs="Times New Roman"/>
          <w:sz w:val="24"/>
          <w:szCs w:val="24"/>
        </w:rPr>
      </w:pPr>
      <w:r w:rsidRPr="00EE6254">
        <w:rPr>
          <w:rFonts w:ascii="Times New Roman" w:eastAsia="№Е" w:hAnsi="Times New Roman" w:cs="Times New Roman"/>
          <w:sz w:val="24"/>
          <w:szCs w:val="24"/>
        </w:rPr>
        <w:t>Окружающая ребенка предметно-эстетическая среда школы, при условии ее грамотной организации, обогащает внутренний мир ученика, способствует формированию у него чувства вкуса и стиля, создает атмосферу психологического комфорта, поднимает настроение, предупреждает стрессовые ситуации, способствует позитивному восприятию ребенком школы. Воспитывающее влияние на ребенка осуществляется через такие формы работы с предметно-эстетической средой школы как:</w:t>
      </w:r>
    </w:p>
    <w:p w14:paraId="1DB514CF" w14:textId="77777777" w:rsidR="00163521" w:rsidRPr="00EE6254" w:rsidRDefault="00163521" w:rsidP="008E2412">
      <w:pPr>
        <w:shd w:val="clear" w:color="auto" w:fill="FFFFFF"/>
        <w:tabs>
          <w:tab w:val="left" w:pos="993"/>
          <w:tab w:val="left" w:pos="1310"/>
        </w:tabs>
        <w:spacing w:after="0" w:line="240" w:lineRule="auto"/>
        <w:ind w:right="-1" w:firstLine="567"/>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оформление интерьера школьных помещений (вестибюля, коридоров, рекреаций, актового зала, окна и т.п.) и их периодическая переориентация, которая может служить хорошим средством разрушения негативных установок школьников на учебные и внеучебные занятия;</w:t>
      </w:r>
    </w:p>
    <w:p w14:paraId="46EBFACD" w14:textId="77777777" w:rsidR="00163521" w:rsidRPr="00EE6254" w:rsidRDefault="00163521" w:rsidP="008E2412">
      <w:pPr>
        <w:shd w:val="clear" w:color="auto" w:fill="FFFFFF"/>
        <w:tabs>
          <w:tab w:val="left" w:pos="993"/>
          <w:tab w:val="left" w:pos="1310"/>
        </w:tabs>
        <w:spacing w:after="0" w:line="240" w:lineRule="auto"/>
        <w:ind w:right="-1" w:firstLine="567"/>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размещение на стенах школы регулярно сменяемых экспозиций: творческих работ школьников, позволяющих им реализовать свой творческий потенциал, а также знакомящих их с работами друг друга; фотоотчетов об интересных событиях, происходящих в школе;</w:t>
      </w:r>
    </w:p>
    <w:p w14:paraId="66016DC0" w14:textId="77777777" w:rsidR="00163521" w:rsidRPr="00EE6254" w:rsidRDefault="00163521" w:rsidP="008E2412">
      <w:pPr>
        <w:shd w:val="clear" w:color="auto" w:fill="FFFFFF"/>
        <w:tabs>
          <w:tab w:val="left" w:pos="993"/>
          <w:tab w:val="left" w:pos="1310"/>
        </w:tabs>
        <w:spacing w:after="0" w:line="240" w:lineRule="auto"/>
        <w:ind w:right="-1" w:firstLine="567"/>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озеленение</w:t>
      </w:r>
      <w:r w:rsidRPr="00EE6254">
        <w:rPr>
          <w:rFonts w:ascii="Times New Roman" w:eastAsia="№Е" w:hAnsi="Times New Roman" w:cs="Times New Roman"/>
          <w:sz w:val="24"/>
          <w:szCs w:val="24"/>
        </w:rPr>
        <w:t xml:space="preserve"> пришкольной территории, разбивка клумб, тенистых аллей, оборудование во дворе школы спортивных и игровых площадок, </w:t>
      </w:r>
      <w:r w:rsidRPr="00EE6254">
        <w:rPr>
          <w:rFonts w:ascii="Times New Roman" w:eastAsia="Times New Roman" w:hAnsi="Times New Roman" w:cs="Times New Roman"/>
          <w:sz w:val="24"/>
          <w:szCs w:val="24"/>
        </w:rPr>
        <w:t xml:space="preserve">доступных и приспособленных для школьников разных возрастных категорий, </w:t>
      </w:r>
      <w:r w:rsidRPr="00EE6254">
        <w:rPr>
          <w:rFonts w:ascii="Times New Roman" w:eastAsia="№Е" w:hAnsi="Times New Roman" w:cs="Times New Roman"/>
          <w:sz w:val="24"/>
          <w:szCs w:val="24"/>
        </w:rPr>
        <w:t>оздоровительно-рекреационных зон, позволяющих разделить свободное пространство школы на зоны активного и тихого отдыха;</w:t>
      </w:r>
    </w:p>
    <w:p w14:paraId="5FDC5270" w14:textId="77777777" w:rsidR="00163521" w:rsidRPr="00EE6254" w:rsidRDefault="00163521" w:rsidP="008E2412">
      <w:pPr>
        <w:shd w:val="clear" w:color="auto" w:fill="FFFFFF"/>
        <w:tabs>
          <w:tab w:val="left" w:pos="872"/>
          <w:tab w:val="left" w:pos="993"/>
          <w:tab w:val="left" w:pos="1310"/>
        </w:tabs>
        <w:autoSpaceDE w:val="0"/>
        <w:spacing w:after="0" w:line="240" w:lineRule="auto"/>
        <w:ind w:right="-1" w:firstLine="567"/>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благоустройство классных кабинетов, осуществляемое классными руководителями вместе со школьниками своих классов, позволяющее учащимся проявить свои фантазию и творческие способности, создающее повод для длительного общения классного руководителя со своими детьми;</w:t>
      </w:r>
    </w:p>
    <w:p w14:paraId="22537DE9" w14:textId="77777777" w:rsidR="00163521" w:rsidRPr="00EE6254" w:rsidRDefault="00163521" w:rsidP="008E2412">
      <w:pPr>
        <w:shd w:val="clear" w:color="auto" w:fill="FFFFFF"/>
        <w:tabs>
          <w:tab w:val="left" w:pos="872"/>
          <w:tab w:val="left" w:pos="993"/>
          <w:tab w:val="left" w:pos="1310"/>
        </w:tabs>
        <w:autoSpaceDE w:val="0"/>
        <w:spacing w:after="0" w:line="240" w:lineRule="auto"/>
        <w:ind w:right="-1" w:firstLine="567"/>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xml:space="preserve">- событийное оформление пространства при проведении конкретных школьных событий (праздников, церемоний, торжественных линеек, творческих вечеров, выставок, собраний и т.п.); </w:t>
      </w:r>
    </w:p>
    <w:p w14:paraId="78122AB5" w14:textId="77777777" w:rsidR="00163521" w:rsidRPr="00EE6254" w:rsidRDefault="00163521" w:rsidP="008E2412">
      <w:pPr>
        <w:tabs>
          <w:tab w:val="left" w:pos="851"/>
        </w:tabs>
        <w:autoSpaceDE w:val="0"/>
        <w:autoSpaceDN w:val="0"/>
        <w:spacing w:after="0" w:line="240" w:lineRule="auto"/>
        <w:ind w:firstLine="567"/>
        <w:contextualSpacing/>
        <w:jc w:val="both"/>
        <w:rPr>
          <w:rFonts w:ascii="Times New Roman" w:eastAsia="Times New Roman" w:hAnsi="Times New Roman" w:cs="Times New Roman"/>
          <w:sz w:val="24"/>
          <w:szCs w:val="24"/>
        </w:rPr>
      </w:pPr>
      <w:r w:rsidRPr="00EE6254">
        <w:rPr>
          <w:rFonts w:ascii="Times New Roman" w:eastAsia="Times New Roman" w:hAnsi="Times New Roman" w:cs="Times New Roman"/>
          <w:sz w:val="24"/>
          <w:szCs w:val="24"/>
        </w:rPr>
        <w:t>- акцентирование внимания школьников посредством элементов предметно-эстетической среды (стенды, плакаты) на важных для воспитания ценностях школы, ее традициях, правилах.</w:t>
      </w:r>
    </w:p>
    <w:p w14:paraId="6BFD6480" w14:textId="77777777" w:rsidR="00163521" w:rsidRPr="00527046" w:rsidRDefault="00163521" w:rsidP="008E2412">
      <w:pPr>
        <w:tabs>
          <w:tab w:val="left" w:pos="851"/>
        </w:tabs>
        <w:autoSpaceDE w:val="0"/>
        <w:autoSpaceDN w:val="0"/>
        <w:spacing w:after="0" w:line="240" w:lineRule="auto"/>
        <w:contextualSpacing/>
        <w:jc w:val="both"/>
        <w:rPr>
          <w:rFonts w:ascii="Times New Roman" w:eastAsia="Times New Roman" w:hAnsi="Times New Roman" w:cs="Times New Roman"/>
          <w:color w:val="FF0000"/>
          <w:sz w:val="24"/>
          <w:szCs w:val="24"/>
        </w:rPr>
      </w:pPr>
    </w:p>
    <w:p w14:paraId="7305815A" w14:textId="77777777" w:rsidR="00163521" w:rsidRPr="00527046" w:rsidRDefault="00163521" w:rsidP="008E2412">
      <w:pPr>
        <w:spacing w:after="0" w:line="240" w:lineRule="auto"/>
        <w:contextualSpacing/>
        <w:jc w:val="both"/>
        <w:rPr>
          <w:rFonts w:ascii="Times New Roman" w:eastAsia="Times New Roman" w:hAnsi="Times New Roman" w:cs="Times New Roman"/>
          <w:b/>
          <w:color w:val="FF0000"/>
          <w:sz w:val="24"/>
          <w:szCs w:val="24"/>
        </w:rPr>
      </w:pPr>
    </w:p>
    <w:p w14:paraId="35404777" w14:textId="77777777" w:rsidR="00163521" w:rsidRPr="005D768A" w:rsidRDefault="00163521" w:rsidP="008E2412">
      <w:pPr>
        <w:tabs>
          <w:tab w:val="left" w:pos="851"/>
        </w:tabs>
        <w:autoSpaceDE w:val="0"/>
        <w:autoSpaceDN w:val="0"/>
        <w:spacing w:after="0" w:line="240" w:lineRule="auto"/>
        <w:contextualSpacing/>
        <w:jc w:val="center"/>
        <w:rPr>
          <w:rFonts w:ascii="Times New Roman" w:eastAsia="Times New Roman" w:hAnsi="Times New Roman" w:cs="Times New Roman"/>
          <w:b/>
          <w:sz w:val="24"/>
          <w:szCs w:val="24"/>
        </w:rPr>
      </w:pPr>
      <w:bookmarkStart w:id="143" w:name="_Hlk80449693"/>
      <w:r w:rsidRPr="005D768A">
        <w:rPr>
          <w:rFonts w:ascii="Times New Roman" w:eastAsia="Times New Roman" w:hAnsi="Times New Roman" w:cs="Times New Roman"/>
          <w:b/>
          <w:sz w:val="24"/>
          <w:szCs w:val="24"/>
        </w:rPr>
        <w:t>РАЗДЕЛ IV.</w:t>
      </w:r>
    </w:p>
    <w:p w14:paraId="7E027E1D" w14:textId="77777777" w:rsidR="00163521" w:rsidRPr="005D768A" w:rsidRDefault="00163521" w:rsidP="008E2412">
      <w:pPr>
        <w:tabs>
          <w:tab w:val="left" w:pos="851"/>
        </w:tabs>
        <w:autoSpaceDE w:val="0"/>
        <w:autoSpaceDN w:val="0"/>
        <w:spacing w:after="0" w:line="240" w:lineRule="auto"/>
        <w:contextualSpacing/>
        <w:jc w:val="center"/>
        <w:rPr>
          <w:rFonts w:ascii="Times New Roman" w:eastAsia="Times New Roman" w:hAnsi="Times New Roman" w:cs="Times New Roman"/>
          <w:b/>
          <w:sz w:val="24"/>
          <w:szCs w:val="24"/>
        </w:rPr>
      </w:pPr>
      <w:r w:rsidRPr="005D768A">
        <w:rPr>
          <w:rFonts w:ascii="Times New Roman" w:eastAsia="Times New Roman" w:hAnsi="Times New Roman" w:cs="Times New Roman"/>
          <w:b/>
          <w:sz w:val="24"/>
          <w:szCs w:val="24"/>
        </w:rPr>
        <w:t>ОСНОВНЫЕ НАПРАВЛЕНИЯ САМОАНАЛИЗА ВОСПИТАТЕЛЬНОЙ РАБОТЫ</w:t>
      </w:r>
    </w:p>
    <w:bookmarkEnd w:id="143"/>
    <w:p w14:paraId="40AD0F3A" w14:textId="77777777" w:rsidR="00163521" w:rsidRPr="005D768A" w:rsidRDefault="00163521" w:rsidP="008E2412">
      <w:pPr>
        <w:tabs>
          <w:tab w:val="left" w:pos="851"/>
        </w:tabs>
        <w:autoSpaceDE w:val="0"/>
        <w:autoSpaceDN w:val="0"/>
        <w:spacing w:after="0" w:line="240" w:lineRule="auto"/>
        <w:ind w:left="709"/>
        <w:contextualSpacing/>
        <w:jc w:val="center"/>
        <w:rPr>
          <w:rFonts w:ascii="Times New Roman" w:eastAsia="Times New Roman" w:hAnsi="Times New Roman" w:cs="Times New Roman"/>
          <w:sz w:val="24"/>
          <w:szCs w:val="24"/>
        </w:rPr>
      </w:pPr>
    </w:p>
    <w:p w14:paraId="4A2E051A" w14:textId="77777777" w:rsidR="00163521" w:rsidRPr="005D768A" w:rsidRDefault="00163521" w:rsidP="008E2412">
      <w:pPr>
        <w:tabs>
          <w:tab w:val="left" w:pos="0"/>
        </w:tabs>
        <w:autoSpaceDE w:val="0"/>
        <w:autoSpaceDN w:val="0"/>
        <w:spacing w:after="0" w:line="240" w:lineRule="auto"/>
        <w:ind w:right="405" w:firstLine="709"/>
        <w:contextualSpacing/>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xml:space="preserve">Самоанализ организуемой в школе воспитательной работы осуществляется по выбранным самой школой направлениям и проводится с целью </w:t>
      </w:r>
      <w:proofErr w:type="spellStart"/>
      <w:r w:rsidRPr="005D768A">
        <w:rPr>
          <w:rFonts w:ascii="Times New Roman" w:eastAsia="Times New Roman" w:hAnsi="Times New Roman" w:cs="Times New Roman"/>
          <w:sz w:val="24"/>
          <w:szCs w:val="24"/>
        </w:rPr>
        <w:t>выявленияосновных</w:t>
      </w:r>
      <w:proofErr w:type="spellEnd"/>
      <w:r w:rsidRPr="005D768A">
        <w:rPr>
          <w:rFonts w:ascii="Times New Roman" w:eastAsia="Times New Roman" w:hAnsi="Times New Roman" w:cs="Times New Roman"/>
          <w:sz w:val="24"/>
          <w:szCs w:val="24"/>
        </w:rPr>
        <w:t xml:space="preserve"> проблем школьного воспитания и последующего их решения.</w:t>
      </w:r>
    </w:p>
    <w:p w14:paraId="628698E6" w14:textId="77777777" w:rsidR="00163521" w:rsidRPr="005D768A" w:rsidRDefault="00163521" w:rsidP="008E2412">
      <w:pPr>
        <w:tabs>
          <w:tab w:val="left" w:pos="0"/>
        </w:tabs>
        <w:autoSpaceDE w:val="0"/>
        <w:autoSpaceDN w:val="0"/>
        <w:spacing w:after="0" w:line="240" w:lineRule="auto"/>
        <w:ind w:right="405" w:firstLine="709"/>
        <w:contextualSpacing/>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Основные принципы осуществления самоанализа воспитательной работы в школе:</w:t>
      </w:r>
    </w:p>
    <w:p w14:paraId="60A4A351" w14:textId="77777777" w:rsidR="00163521" w:rsidRPr="005D768A" w:rsidRDefault="00163521" w:rsidP="00550F65">
      <w:pPr>
        <w:pStyle w:val="a3"/>
        <w:widowControl w:val="0"/>
        <w:numPr>
          <w:ilvl w:val="0"/>
          <w:numId w:val="74"/>
        </w:numPr>
        <w:tabs>
          <w:tab w:val="left" w:pos="0"/>
        </w:tabs>
        <w:autoSpaceDE w:val="0"/>
        <w:autoSpaceDN w:val="0"/>
        <w:spacing w:after="0" w:line="240" w:lineRule="auto"/>
        <w:ind w:left="0" w:right="405" w:firstLine="567"/>
        <w:jc w:val="both"/>
        <w:rPr>
          <w:rFonts w:ascii="Times New Roman" w:hAnsi="Times New Roman" w:cs="Times New Roman"/>
          <w:sz w:val="24"/>
          <w:szCs w:val="24"/>
        </w:rPr>
      </w:pPr>
      <w:r w:rsidRPr="005D768A">
        <w:rPr>
          <w:rFonts w:ascii="Times New Roman" w:hAnsi="Times New Roman" w:cs="Times New Roman"/>
          <w:sz w:val="24"/>
          <w:szCs w:val="24"/>
        </w:rPr>
        <w:t>принцип гуманистической направленности самоанализа (уважительное отношение как к воспитанникам, так и к педагогическим работникам);</w:t>
      </w:r>
    </w:p>
    <w:p w14:paraId="271A4C9E" w14:textId="77777777" w:rsidR="00163521" w:rsidRPr="005D768A" w:rsidRDefault="00163521" w:rsidP="00550F65">
      <w:pPr>
        <w:pStyle w:val="a3"/>
        <w:widowControl w:val="0"/>
        <w:numPr>
          <w:ilvl w:val="0"/>
          <w:numId w:val="74"/>
        </w:numPr>
        <w:tabs>
          <w:tab w:val="left" w:pos="0"/>
        </w:tabs>
        <w:autoSpaceDE w:val="0"/>
        <w:autoSpaceDN w:val="0"/>
        <w:spacing w:after="0" w:line="240" w:lineRule="auto"/>
        <w:ind w:left="0" w:right="405" w:firstLine="567"/>
        <w:jc w:val="both"/>
        <w:rPr>
          <w:rFonts w:ascii="Times New Roman" w:hAnsi="Times New Roman" w:cs="Times New Roman"/>
          <w:sz w:val="24"/>
          <w:szCs w:val="24"/>
        </w:rPr>
      </w:pPr>
      <w:r w:rsidRPr="005D768A">
        <w:rPr>
          <w:rFonts w:ascii="Times New Roman" w:hAnsi="Times New Roman" w:cs="Times New Roman"/>
          <w:sz w:val="24"/>
          <w:szCs w:val="24"/>
        </w:rPr>
        <w:t>принцип приоритета анализа сущностных сторон воспитания (изучение не количественных его показателей, а качественных-таких как содержание и разнообразие деятельности, характер общения и отношений между обучающимися и педагогическими работниками);</w:t>
      </w:r>
    </w:p>
    <w:p w14:paraId="36FA1C58" w14:textId="77777777" w:rsidR="00163521" w:rsidRPr="005D768A" w:rsidRDefault="00163521" w:rsidP="00550F65">
      <w:pPr>
        <w:pStyle w:val="a3"/>
        <w:widowControl w:val="0"/>
        <w:numPr>
          <w:ilvl w:val="0"/>
          <w:numId w:val="74"/>
        </w:numPr>
        <w:tabs>
          <w:tab w:val="left" w:pos="0"/>
        </w:tabs>
        <w:autoSpaceDE w:val="0"/>
        <w:autoSpaceDN w:val="0"/>
        <w:spacing w:after="0" w:line="240" w:lineRule="auto"/>
        <w:ind w:left="0" w:right="405" w:firstLine="567"/>
        <w:jc w:val="both"/>
        <w:rPr>
          <w:rFonts w:ascii="Times New Roman" w:hAnsi="Times New Roman" w:cs="Times New Roman"/>
          <w:sz w:val="24"/>
          <w:szCs w:val="24"/>
        </w:rPr>
      </w:pPr>
      <w:r w:rsidRPr="005D768A">
        <w:rPr>
          <w:rFonts w:ascii="Times New Roman" w:hAnsi="Times New Roman" w:cs="Times New Roman"/>
          <w:sz w:val="24"/>
          <w:szCs w:val="24"/>
        </w:rPr>
        <w:t>принцип развивающего характера самоанализа (использование результатов для совершенствования воспитательной деятельности педагогических работников: грамотной постановки ими цели и задач воспитания, умелого планирования своей воспитательной работы, адекватного подбора видов, форм и содержания их совместной с обучающимися деятельности);</w:t>
      </w:r>
    </w:p>
    <w:p w14:paraId="341E38BB" w14:textId="77777777" w:rsidR="00163521" w:rsidRPr="005D768A" w:rsidRDefault="00163521" w:rsidP="00550F65">
      <w:pPr>
        <w:pStyle w:val="a3"/>
        <w:widowControl w:val="0"/>
        <w:numPr>
          <w:ilvl w:val="0"/>
          <w:numId w:val="74"/>
        </w:numPr>
        <w:tabs>
          <w:tab w:val="left" w:pos="0"/>
        </w:tabs>
        <w:autoSpaceDE w:val="0"/>
        <w:autoSpaceDN w:val="0"/>
        <w:spacing w:after="0" w:line="240" w:lineRule="auto"/>
        <w:ind w:left="0" w:right="405" w:firstLine="567"/>
        <w:contextualSpacing w:val="0"/>
        <w:jc w:val="both"/>
        <w:rPr>
          <w:rFonts w:ascii="Times New Roman" w:hAnsi="Times New Roman" w:cs="Times New Roman"/>
          <w:sz w:val="24"/>
          <w:szCs w:val="24"/>
        </w:rPr>
      </w:pPr>
      <w:r w:rsidRPr="005D768A">
        <w:rPr>
          <w:rFonts w:ascii="Times New Roman" w:hAnsi="Times New Roman" w:cs="Times New Roman"/>
          <w:sz w:val="24"/>
          <w:szCs w:val="24"/>
        </w:rPr>
        <w:t>принцип разделенной ответственности за результаты личностного развития обучающихся (понимание того, что личностное развитие обучающихся— это результат как социального воспитания (в котором школа участвует наряду с другими социальными институтами), так и стихийной социализации и саморазвития обучающихся).</w:t>
      </w:r>
    </w:p>
    <w:p w14:paraId="067332D5" w14:textId="77777777" w:rsidR="00163521" w:rsidRPr="005D768A" w:rsidRDefault="00163521" w:rsidP="008E2412">
      <w:pPr>
        <w:autoSpaceDE w:val="0"/>
        <w:autoSpaceDN w:val="0"/>
        <w:spacing w:after="0" w:line="240" w:lineRule="auto"/>
        <w:jc w:val="center"/>
        <w:outlineLvl w:val="3"/>
        <w:rPr>
          <w:rFonts w:ascii="Times New Roman" w:eastAsia="Times New Roman" w:hAnsi="Times New Roman" w:cs="Times New Roman"/>
          <w:b/>
          <w:bCs/>
          <w:sz w:val="24"/>
          <w:szCs w:val="24"/>
        </w:rPr>
      </w:pPr>
      <w:r w:rsidRPr="005D768A">
        <w:rPr>
          <w:rFonts w:ascii="Times New Roman" w:eastAsia="Times New Roman" w:hAnsi="Times New Roman" w:cs="Times New Roman"/>
          <w:b/>
          <w:bCs/>
          <w:sz w:val="24"/>
          <w:szCs w:val="24"/>
        </w:rPr>
        <w:lastRenderedPageBreak/>
        <w:t>Основные направления самоанализа воспитательной деятельности:</w:t>
      </w:r>
    </w:p>
    <w:p w14:paraId="0C71C124" w14:textId="77777777" w:rsidR="00163521" w:rsidRPr="005D768A" w:rsidRDefault="00163521" w:rsidP="008E2412">
      <w:pPr>
        <w:autoSpaceDE w:val="0"/>
        <w:autoSpaceDN w:val="0"/>
        <w:spacing w:after="0" w:line="240" w:lineRule="auto"/>
        <w:ind w:left="724"/>
        <w:jc w:val="both"/>
        <w:outlineLvl w:val="3"/>
        <w:rPr>
          <w:rFonts w:ascii="Times New Roman" w:eastAsia="Times New Roman" w:hAnsi="Times New Roman" w:cs="Times New Roman"/>
          <w:b/>
          <w:bCs/>
          <w:sz w:val="24"/>
          <w:szCs w:val="24"/>
        </w:rPr>
      </w:pPr>
    </w:p>
    <w:tbl>
      <w:tblPr>
        <w:tblStyle w:val="TableNormal1"/>
        <w:tblW w:w="9893"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1860"/>
        <w:gridCol w:w="1860"/>
        <w:gridCol w:w="1860"/>
        <w:gridCol w:w="1933"/>
        <w:gridCol w:w="1788"/>
        <w:gridCol w:w="25"/>
      </w:tblGrid>
      <w:tr w:rsidR="00527046" w:rsidRPr="005D768A" w14:paraId="3701D841" w14:textId="77777777" w:rsidTr="00163521">
        <w:trPr>
          <w:trHeight w:val="874"/>
        </w:trPr>
        <w:tc>
          <w:tcPr>
            <w:tcW w:w="567" w:type="dxa"/>
          </w:tcPr>
          <w:p w14:paraId="030B388E" w14:textId="77777777" w:rsidR="00163521" w:rsidRPr="005D768A" w:rsidRDefault="00163521" w:rsidP="008E2412">
            <w:pPr>
              <w:ind w:left="111" w:right="81" w:firstLine="48"/>
              <w:jc w:val="both"/>
              <w:rPr>
                <w:rFonts w:ascii="Times New Roman" w:eastAsia="Times New Roman" w:hAnsi="Times New Roman" w:cs="Times New Roman"/>
                <w:b/>
                <w:sz w:val="24"/>
                <w:szCs w:val="24"/>
              </w:rPr>
            </w:pPr>
            <w:r w:rsidRPr="005D768A">
              <w:rPr>
                <w:rFonts w:ascii="Times New Roman" w:eastAsia="Times New Roman" w:hAnsi="Times New Roman" w:cs="Times New Roman"/>
                <w:b/>
                <w:sz w:val="24"/>
                <w:szCs w:val="24"/>
              </w:rPr>
              <w:t>№п/п</w:t>
            </w:r>
          </w:p>
        </w:tc>
        <w:tc>
          <w:tcPr>
            <w:tcW w:w="1860" w:type="dxa"/>
          </w:tcPr>
          <w:p w14:paraId="60855515" w14:textId="77777777" w:rsidR="00163521" w:rsidRPr="005D768A" w:rsidRDefault="00163521" w:rsidP="008E2412">
            <w:pPr>
              <w:ind w:left="130"/>
              <w:jc w:val="both"/>
              <w:rPr>
                <w:rFonts w:ascii="Times New Roman" w:eastAsia="Times New Roman" w:hAnsi="Times New Roman" w:cs="Times New Roman"/>
                <w:b/>
                <w:sz w:val="24"/>
                <w:szCs w:val="24"/>
              </w:rPr>
            </w:pPr>
            <w:proofErr w:type="spellStart"/>
            <w:r w:rsidRPr="005D768A">
              <w:rPr>
                <w:rFonts w:ascii="Times New Roman" w:eastAsia="Times New Roman" w:hAnsi="Times New Roman" w:cs="Times New Roman"/>
                <w:b/>
                <w:sz w:val="24"/>
                <w:szCs w:val="24"/>
              </w:rPr>
              <w:t>Направление</w:t>
            </w:r>
            <w:proofErr w:type="spellEnd"/>
          </w:p>
        </w:tc>
        <w:tc>
          <w:tcPr>
            <w:tcW w:w="1860" w:type="dxa"/>
          </w:tcPr>
          <w:p w14:paraId="761DFAFE" w14:textId="77777777" w:rsidR="00163521" w:rsidRPr="005D768A" w:rsidRDefault="00163521" w:rsidP="008E2412">
            <w:pPr>
              <w:ind w:left="314"/>
              <w:jc w:val="both"/>
              <w:rPr>
                <w:rFonts w:ascii="Times New Roman" w:eastAsia="Times New Roman" w:hAnsi="Times New Roman" w:cs="Times New Roman"/>
                <w:b/>
                <w:sz w:val="24"/>
                <w:szCs w:val="24"/>
              </w:rPr>
            </w:pPr>
            <w:proofErr w:type="spellStart"/>
            <w:r w:rsidRPr="005D768A">
              <w:rPr>
                <w:rFonts w:ascii="Times New Roman" w:eastAsia="Times New Roman" w:hAnsi="Times New Roman" w:cs="Times New Roman"/>
                <w:b/>
                <w:sz w:val="24"/>
                <w:szCs w:val="24"/>
              </w:rPr>
              <w:t>Критерии</w:t>
            </w:r>
            <w:proofErr w:type="spellEnd"/>
          </w:p>
        </w:tc>
        <w:tc>
          <w:tcPr>
            <w:tcW w:w="1860" w:type="dxa"/>
          </w:tcPr>
          <w:p w14:paraId="7732D67C" w14:textId="77777777" w:rsidR="00163521" w:rsidRPr="005D768A" w:rsidRDefault="00163521" w:rsidP="008E2412">
            <w:pPr>
              <w:ind w:left="119" w:firstLine="172"/>
              <w:jc w:val="both"/>
              <w:rPr>
                <w:rFonts w:ascii="Times New Roman" w:eastAsia="Times New Roman" w:hAnsi="Times New Roman" w:cs="Times New Roman"/>
                <w:b/>
                <w:sz w:val="24"/>
                <w:szCs w:val="24"/>
              </w:rPr>
            </w:pPr>
            <w:proofErr w:type="spellStart"/>
            <w:r w:rsidRPr="005D768A">
              <w:rPr>
                <w:rFonts w:ascii="Times New Roman" w:eastAsia="Times New Roman" w:hAnsi="Times New Roman" w:cs="Times New Roman"/>
                <w:b/>
                <w:sz w:val="24"/>
                <w:szCs w:val="24"/>
              </w:rPr>
              <w:t>Способ</w:t>
            </w:r>
            <w:proofErr w:type="spellEnd"/>
          </w:p>
          <w:p w14:paraId="745B48C2" w14:textId="77777777" w:rsidR="00163521" w:rsidRPr="005D768A" w:rsidRDefault="0070015F" w:rsidP="008E2412">
            <w:pPr>
              <w:ind w:left="119" w:right="275" w:firstLine="112"/>
              <w:jc w:val="both"/>
              <w:rPr>
                <w:rFonts w:ascii="Times New Roman" w:eastAsia="Times New Roman" w:hAnsi="Times New Roman" w:cs="Times New Roman"/>
                <w:b/>
                <w:sz w:val="24"/>
                <w:szCs w:val="24"/>
              </w:rPr>
            </w:pPr>
            <w:r w:rsidRPr="005D768A">
              <w:rPr>
                <w:rFonts w:ascii="Times New Roman" w:eastAsia="Times New Roman" w:hAnsi="Times New Roman" w:cs="Times New Roman"/>
                <w:b/>
                <w:sz w:val="24"/>
                <w:szCs w:val="24"/>
                <w:lang w:val="ru-RU"/>
              </w:rPr>
              <w:t>п</w:t>
            </w:r>
            <w:proofErr w:type="spellStart"/>
            <w:r w:rsidR="00163521" w:rsidRPr="005D768A">
              <w:rPr>
                <w:rFonts w:ascii="Times New Roman" w:eastAsia="Times New Roman" w:hAnsi="Times New Roman" w:cs="Times New Roman"/>
                <w:b/>
                <w:sz w:val="24"/>
                <w:szCs w:val="24"/>
              </w:rPr>
              <w:t>олученияинформации</w:t>
            </w:r>
            <w:proofErr w:type="spellEnd"/>
          </w:p>
        </w:tc>
        <w:tc>
          <w:tcPr>
            <w:tcW w:w="1933" w:type="dxa"/>
          </w:tcPr>
          <w:p w14:paraId="6D03221A" w14:textId="77777777" w:rsidR="00163521" w:rsidRPr="005D768A" w:rsidRDefault="00163521" w:rsidP="008E2412">
            <w:pPr>
              <w:ind w:left="132"/>
              <w:jc w:val="both"/>
              <w:rPr>
                <w:rFonts w:ascii="Times New Roman" w:eastAsia="Times New Roman" w:hAnsi="Times New Roman" w:cs="Times New Roman"/>
                <w:b/>
                <w:sz w:val="24"/>
                <w:szCs w:val="24"/>
              </w:rPr>
            </w:pPr>
            <w:proofErr w:type="spellStart"/>
            <w:r w:rsidRPr="005D768A">
              <w:rPr>
                <w:rFonts w:ascii="Times New Roman" w:eastAsia="Times New Roman" w:hAnsi="Times New Roman" w:cs="Times New Roman"/>
                <w:b/>
                <w:sz w:val="24"/>
                <w:szCs w:val="24"/>
              </w:rPr>
              <w:t>Ответственные</w:t>
            </w:r>
            <w:proofErr w:type="spellEnd"/>
          </w:p>
        </w:tc>
        <w:tc>
          <w:tcPr>
            <w:tcW w:w="1788" w:type="dxa"/>
          </w:tcPr>
          <w:p w14:paraId="2C402161" w14:textId="77777777" w:rsidR="00163521" w:rsidRPr="005D768A" w:rsidRDefault="00163521" w:rsidP="008E2412">
            <w:pPr>
              <w:ind w:left="120" w:right="105" w:firstLine="240"/>
              <w:jc w:val="both"/>
              <w:rPr>
                <w:rFonts w:ascii="Times New Roman" w:eastAsia="Times New Roman" w:hAnsi="Times New Roman" w:cs="Times New Roman"/>
                <w:b/>
                <w:sz w:val="24"/>
                <w:szCs w:val="24"/>
              </w:rPr>
            </w:pPr>
            <w:proofErr w:type="spellStart"/>
            <w:r w:rsidRPr="005D768A">
              <w:rPr>
                <w:rFonts w:ascii="Times New Roman" w:eastAsia="Times New Roman" w:hAnsi="Times New Roman" w:cs="Times New Roman"/>
                <w:b/>
                <w:sz w:val="24"/>
                <w:szCs w:val="24"/>
              </w:rPr>
              <w:t>Оценочный</w:t>
            </w:r>
            <w:r w:rsidRPr="005D768A">
              <w:rPr>
                <w:rFonts w:ascii="Times New Roman" w:eastAsia="Times New Roman" w:hAnsi="Times New Roman" w:cs="Times New Roman"/>
                <w:b/>
                <w:spacing w:val="-1"/>
                <w:sz w:val="24"/>
                <w:szCs w:val="24"/>
              </w:rPr>
              <w:t>инструментар</w:t>
            </w:r>
            <w:proofErr w:type="spellEnd"/>
            <w:r w:rsidRPr="005D768A">
              <w:rPr>
                <w:rFonts w:ascii="Times New Roman" w:eastAsia="Times New Roman" w:hAnsi="Times New Roman" w:cs="Times New Roman"/>
                <w:b/>
                <w:spacing w:val="-1"/>
                <w:sz w:val="24"/>
                <w:szCs w:val="24"/>
                <w:lang w:val="ru-RU"/>
              </w:rPr>
              <w:t>и</w:t>
            </w:r>
            <w:r w:rsidRPr="005D768A">
              <w:rPr>
                <w:rFonts w:ascii="Times New Roman" w:eastAsia="Times New Roman" w:hAnsi="Times New Roman" w:cs="Times New Roman"/>
                <w:b/>
                <w:spacing w:val="-1"/>
                <w:sz w:val="24"/>
                <w:szCs w:val="24"/>
              </w:rPr>
              <w:t>й</w:t>
            </w:r>
          </w:p>
        </w:tc>
        <w:tc>
          <w:tcPr>
            <w:tcW w:w="25" w:type="dxa"/>
            <w:vMerge w:val="restart"/>
            <w:tcBorders>
              <w:top w:val="nil"/>
              <w:bottom w:val="single" w:sz="6" w:space="0" w:color="5F4779"/>
              <w:right w:val="nil"/>
            </w:tcBorders>
          </w:tcPr>
          <w:p w14:paraId="334D494D" w14:textId="77777777" w:rsidR="00163521" w:rsidRPr="005D768A" w:rsidRDefault="00163521" w:rsidP="008E2412">
            <w:pPr>
              <w:jc w:val="both"/>
              <w:rPr>
                <w:rFonts w:ascii="Times New Roman" w:eastAsia="Times New Roman" w:hAnsi="Times New Roman" w:cs="Times New Roman"/>
                <w:sz w:val="24"/>
                <w:szCs w:val="24"/>
              </w:rPr>
            </w:pPr>
          </w:p>
        </w:tc>
      </w:tr>
      <w:tr w:rsidR="00527046" w:rsidRPr="005D768A" w14:paraId="2562B555" w14:textId="77777777" w:rsidTr="00163521">
        <w:trPr>
          <w:trHeight w:val="1756"/>
        </w:trPr>
        <w:tc>
          <w:tcPr>
            <w:tcW w:w="567" w:type="dxa"/>
          </w:tcPr>
          <w:p w14:paraId="5CD201D0" w14:textId="77777777" w:rsidR="00163521" w:rsidRPr="005D768A" w:rsidRDefault="00163521" w:rsidP="008E2412">
            <w:pPr>
              <w:ind w:left="111"/>
              <w:jc w:val="both"/>
              <w:rPr>
                <w:rFonts w:ascii="Times New Roman" w:eastAsia="Times New Roman" w:hAnsi="Times New Roman" w:cs="Times New Roman"/>
                <w:b/>
                <w:sz w:val="24"/>
                <w:szCs w:val="24"/>
              </w:rPr>
            </w:pPr>
            <w:r w:rsidRPr="005D768A">
              <w:rPr>
                <w:rFonts w:ascii="Times New Roman" w:eastAsia="Times New Roman" w:hAnsi="Times New Roman" w:cs="Times New Roman"/>
                <w:b/>
                <w:sz w:val="24"/>
                <w:szCs w:val="24"/>
              </w:rPr>
              <w:t>1.</w:t>
            </w:r>
          </w:p>
        </w:tc>
        <w:tc>
          <w:tcPr>
            <w:tcW w:w="1860" w:type="dxa"/>
          </w:tcPr>
          <w:p w14:paraId="7F9C7E59" w14:textId="77777777" w:rsidR="00163521" w:rsidRPr="005D768A" w:rsidRDefault="00163521" w:rsidP="008E2412">
            <w:pPr>
              <w:ind w:left="146" w:right="134" w:hanging="5"/>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 xml:space="preserve">Результаты воспитания, </w:t>
            </w:r>
            <w:r w:rsidRPr="005D768A">
              <w:rPr>
                <w:rFonts w:ascii="Times New Roman" w:eastAsia="Times New Roman" w:hAnsi="Times New Roman" w:cs="Times New Roman"/>
                <w:spacing w:val="-1"/>
                <w:sz w:val="24"/>
                <w:szCs w:val="24"/>
                <w:lang w:val="ru-RU"/>
              </w:rPr>
              <w:t xml:space="preserve">социализации </w:t>
            </w:r>
            <w:r w:rsidRPr="005D768A">
              <w:rPr>
                <w:rFonts w:ascii="Times New Roman" w:eastAsia="Times New Roman" w:hAnsi="Times New Roman" w:cs="Times New Roman"/>
                <w:sz w:val="24"/>
                <w:szCs w:val="24"/>
                <w:lang w:val="ru-RU"/>
              </w:rPr>
              <w:t>и саморазвития</w:t>
            </w:r>
          </w:p>
          <w:p w14:paraId="31A80ADA" w14:textId="77777777" w:rsidR="00163521" w:rsidRPr="005D768A" w:rsidRDefault="00163521" w:rsidP="008E2412">
            <w:pPr>
              <w:ind w:left="124" w:right="122"/>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обучающихся</w:t>
            </w:r>
          </w:p>
        </w:tc>
        <w:tc>
          <w:tcPr>
            <w:tcW w:w="1860" w:type="dxa"/>
          </w:tcPr>
          <w:p w14:paraId="16B5240A" w14:textId="77777777" w:rsidR="00163521" w:rsidRPr="005D768A" w:rsidRDefault="00163521" w:rsidP="008E2412">
            <w:pPr>
              <w:ind w:left="214" w:right="201" w:firstLine="3"/>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 xml:space="preserve">Динамика </w:t>
            </w:r>
            <w:r w:rsidRPr="005D768A">
              <w:rPr>
                <w:rFonts w:ascii="Times New Roman" w:eastAsia="Times New Roman" w:hAnsi="Times New Roman" w:cs="Times New Roman"/>
                <w:spacing w:val="-1"/>
                <w:sz w:val="24"/>
                <w:szCs w:val="24"/>
                <w:lang w:val="ru-RU"/>
              </w:rPr>
              <w:t xml:space="preserve">личностного </w:t>
            </w:r>
            <w:r w:rsidRPr="005D768A">
              <w:rPr>
                <w:rFonts w:ascii="Times New Roman" w:eastAsia="Times New Roman" w:hAnsi="Times New Roman" w:cs="Times New Roman"/>
                <w:sz w:val="24"/>
                <w:szCs w:val="24"/>
                <w:lang w:val="ru-RU"/>
              </w:rPr>
              <w:t>развития</w:t>
            </w:r>
          </w:p>
          <w:p w14:paraId="3E345B1D" w14:textId="77777777" w:rsidR="00163521" w:rsidRPr="005D768A" w:rsidRDefault="00163521" w:rsidP="008E2412">
            <w:pPr>
              <w:ind w:left="158" w:right="146"/>
              <w:jc w:val="both"/>
              <w:rPr>
                <w:rFonts w:ascii="Times New Roman" w:eastAsia="Times New Roman" w:hAnsi="Times New Roman" w:cs="Times New Roman"/>
                <w:sz w:val="24"/>
                <w:szCs w:val="24"/>
                <w:lang w:val="ru-RU"/>
              </w:rPr>
            </w:pPr>
            <w:proofErr w:type="spellStart"/>
            <w:r w:rsidRPr="005D768A">
              <w:rPr>
                <w:rFonts w:ascii="Times New Roman" w:eastAsia="Times New Roman" w:hAnsi="Times New Roman" w:cs="Times New Roman"/>
                <w:spacing w:val="-1"/>
                <w:sz w:val="24"/>
                <w:szCs w:val="24"/>
                <w:lang w:val="ru-RU"/>
              </w:rPr>
              <w:t>Обучающихся</w:t>
            </w:r>
            <w:r w:rsidRPr="005D768A">
              <w:rPr>
                <w:rFonts w:ascii="Times New Roman" w:eastAsia="Times New Roman" w:hAnsi="Times New Roman" w:cs="Times New Roman"/>
                <w:sz w:val="24"/>
                <w:szCs w:val="24"/>
                <w:lang w:val="ru-RU"/>
              </w:rPr>
              <w:t>каждого</w:t>
            </w:r>
            <w:proofErr w:type="spellEnd"/>
          </w:p>
          <w:p w14:paraId="79984C4F" w14:textId="77777777" w:rsidR="00163521" w:rsidRPr="005D768A" w:rsidRDefault="00163521" w:rsidP="008E2412">
            <w:pPr>
              <w:ind w:left="151" w:right="146"/>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класса</w:t>
            </w:r>
          </w:p>
        </w:tc>
        <w:tc>
          <w:tcPr>
            <w:tcW w:w="1860" w:type="dxa"/>
          </w:tcPr>
          <w:p w14:paraId="62B47EAA" w14:textId="77777777" w:rsidR="00163521" w:rsidRPr="005D768A" w:rsidRDefault="00163521" w:rsidP="008E2412">
            <w:pPr>
              <w:ind w:left="189" w:right="52"/>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Педагогическое наблюдение</w:t>
            </w:r>
          </w:p>
          <w:p w14:paraId="416C2549" w14:textId="77777777" w:rsidR="00163521" w:rsidRPr="005D768A" w:rsidRDefault="00163521" w:rsidP="008E2412">
            <w:pPr>
              <w:ind w:left="189" w:right="52"/>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(в протокол МО наличие</w:t>
            </w:r>
          </w:p>
          <w:p w14:paraId="6CDF4014" w14:textId="77777777" w:rsidR="00163521" w:rsidRPr="005D768A" w:rsidRDefault="00163521" w:rsidP="008E2412">
            <w:pPr>
              <w:ind w:left="189" w:right="52"/>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проблем)</w:t>
            </w:r>
          </w:p>
        </w:tc>
        <w:tc>
          <w:tcPr>
            <w:tcW w:w="1933" w:type="dxa"/>
          </w:tcPr>
          <w:p w14:paraId="4BAA21F2" w14:textId="77777777" w:rsidR="00163521" w:rsidRPr="005D768A" w:rsidRDefault="00163521" w:rsidP="008E2412">
            <w:pPr>
              <w:ind w:left="229" w:right="218" w:firstLine="3"/>
              <w:jc w:val="both"/>
              <w:rPr>
                <w:rFonts w:ascii="Times New Roman" w:eastAsia="Times New Roman" w:hAnsi="Times New Roman" w:cs="Times New Roman"/>
                <w:sz w:val="24"/>
                <w:szCs w:val="24"/>
              </w:rPr>
            </w:pPr>
            <w:proofErr w:type="spellStart"/>
            <w:r w:rsidRPr="005D768A">
              <w:rPr>
                <w:rFonts w:ascii="Times New Roman" w:eastAsia="Times New Roman" w:hAnsi="Times New Roman" w:cs="Times New Roman"/>
                <w:sz w:val="24"/>
                <w:szCs w:val="24"/>
              </w:rPr>
              <w:t>Классные</w:t>
            </w:r>
            <w:proofErr w:type="spellEnd"/>
            <w:r w:rsidR="005D768A" w:rsidRPr="005D768A">
              <w:rPr>
                <w:rFonts w:ascii="Times New Roman" w:eastAsia="Times New Roman" w:hAnsi="Times New Roman" w:cs="Times New Roman"/>
                <w:sz w:val="24"/>
                <w:szCs w:val="24"/>
                <w:lang w:val="ru-RU"/>
              </w:rPr>
              <w:t xml:space="preserve"> </w:t>
            </w:r>
            <w:proofErr w:type="spellStart"/>
            <w:r w:rsidRPr="005D768A">
              <w:rPr>
                <w:rFonts w:ascii="Times New Roman" w:eastAsia="Times New Roman" w:hAnsi="Times New Roman" w:cs="Times New Roman"/>
                <w:spacing w:val="-1"/>
                <w:sz w:val="24"/>
                <w:szCs w:val="24"/>
              </w:rPr>
              <w:t>руководител</w:t>
            </w:r>
            <w:proofErr w:type="spellEnd"/>
            <w:r w:rsidRPr="005D768A">
              <w:rPr>
                <w:rFonts w:ascii="Times New Roman" w:eastAsia="Times New Roman" w:hAnsi="Times New Roman" w:cs="Times New Roman"/>
                <w:spacing w:val="-1"/>
                <w:sz w:val="24"/>
                <w:szCs w:val="24"/>
              </w:rPr>
              <w:t>,</w:t>
            </w:r>
            <w:r w:rsidR="005D768A" w:rsidRPr="005D768A">
              <w:rPr>
                <w:rFonts w:ascii="Times New Roman" w:eastAsia="Times New Roman" w:hAnsi="Times New Roman" w:cs="Times New Roman"/>
                <w:spacing w:val="-1"/>
                <w:sz w:val="24"/>
                <w:szCs w:val="24"/>
                <w:lang w:val="ru-RU"/>
              </w:rPr>
              <w:t xml:space="preserve"> </w:t>
            </w:r>
            <w:proofErr w:type="spellStart"/>
            <w:r w:rsidRPr="005D768A">
              <w:rPr>
                <w:rFonts w:ascii="Times New Roman" w:eastAsia="Times New Roman" w:hAnsi="Times New Roman" w:cs="Times New Roman"/>
                <w:sz w:val="24"/>
                <w:szCs w:val="24"/>
              </w:rPr>
              <w:t>заместитель</w:t>
            </w:r>
            <w:proofErr w:type="spellEnd"/>
          </w:p>
          <w:p w14:paraId="58E5234B" w14:textId="77777777" w:rsidR="00163521" w:rsidRPr="005D768A" w:rsidRDefault="00163521" w:rsidP="008E2412">
            <w:pPr>
              <w:ind w:left="329" w:right="314"/>
              <w:jc w:val="both"/>
              <w:rPr>
                <w:rFonts w:ascii="Times New Roman" w:eastAsia="Times New Roman" w:hAnsi="Times New Roman" w:cs="Times New Roman"/>
                <w:sz w:val="24"/>
                <w:szCs w:val="24"/>
              </w:rPr>
            </w:pPr>
            <w:proofErr w:type="spellStart"/>
            <w:r w:rsidRPr="005D768A">
              <w:rPr>
                <w:rFonts w:ascii="Times New Roman" w:eastAsia="Times New Roman" w:hAnsi="Times New Roman" w:cs="Times New Roman"/>
                <w:sz w:val="24"/>
                <w:szCs w:val="24"/>
              </w:rPr>
              <w:t>директора</w:t>
            </w:r>
            <w:proofErr w:type="spellEnd"/>
          </w:p>
        </w:tc>
        <w:tc>
          <w:tcPr>
            <w:tcW w:w="1788" w:type="dxa"/>
          </w:tcPr>
          <w:p w14:paraId="6987E10A" w14:textId="77777777" w:rsidR="00163521" w:rsidRPr="005D768A" w:rsidRDefault="00163521" w:rsidP="008E2412">
            <w:pPr>
              <w:tabs>
                <w:tab w:val="left" w:pos="1861"/>
              </w:tabs>
              <w:ind w:left="215" w:right="87" w:firstLine="28"/>
              <w:jc w:val="both"/>
              <w:rPr>
                <w:rFonts w:ascii="Times New Roman" w:eastAsia="Times New Roman" w:hAnsi="Times New Roman" w:cs="Times New Roman"/>
                <w:sz w:val="24"/>
                <w:szCs w:val="24"/>
                <w:lang w:val="ru-RU"/>
              </w:rPr>
            </w:pPr>
            <w:proofErr w:type="spellStart"/>
            <w:r w:rsidRPr="005D768A">
              <w:rPr>
                <w:rFonts w:ascii="Times New Roman" w:eastAsia="Times New Roman" w:hAnsi="Times New Roman" w:cs="Times New Roman"/>
                <w:sz w:val="24"/>
                <w:szCs w:val="24"/>
              </w:rPr>
              <w:t>Методика</w:t>
            </w:r>
            <w:proofErr w:type="spellEnd"/>
          </w:p>
          <w:p w14:paraId="1CD132F2" w14:textId="77777777" w:rsidR="00163521" w:rsidRPr="005D768A" w:rsidRDefault="00163521" w:rsidP="008E2412">
            <w:pPr>
              <w:tabs>
                <w:tab w:val="left" w:pos="1861"/>
              </w:tabs>
              <w:ind w:left="215" w:right="87" w:firstLine="28"/>
              <w:jc w:val="both"/>
              <w:rPr>
                <w:rFonts w:ascii="Times New Roman" w:eastAsia="Times New Roman" w:hAnsi="Times New Roman" w:cs="Times New Roman"/>
                <w:sz w:val="24"/>
                <w:szCs w:val="24"/>
              </w:rPr>
            </w:pPr>
            <w:proofErr w:type="spellStart"/>
            <w:r w:rsidRPr="005D768A">
              <w:rPr>
                <w:rFonts w:ascii="Times New Roman" w:eastAsia="Times New Roman" w:hAnsi="Times New Roman" w:cs="Times New Roman"/>
                <w:sz w:val="24"/>
                <w:szCs w:val="24"/>
              </w:rPr>
              <w:t>Н.П.Капусти</w:t>
            </w:r>
            <w:proofErr w:type="spellEnd"/>
            <w:r w:rsidRPr="005D768A">
              <w:rPr>
                <w:rFonts w:ascii="Times New Roman" w:eastAsia="Times New Roman" w:hAnsi="Times New Roman" w:cs="Times New Roman"/>
                <w:sz w:val="24"/>
                <w:szCs w:val="24"/>
                <w:lang w:val="ru-RU"/>
              </w:rPr>
              <w:t>н</w:t>
            </w:r>
            <w:r w:rsidRPr="005D768A">
              <w:rPr>
                <w:rFonts w:ascii="Times New Roman" w:eastAsia="Times New Roman" w:hAnsi="Times New Roman" w:cs="Times New Roman"/>
                <w:sz w:val="24"/>
                <w:szCs w:val="24"/>
              </w:rPr>
              <w:t>а</w:t>
            </w:r>
          </w:p>
        </w:tc>
        <w:tc>
          <w:tcPr>
            <w:tcW w:w="25" w:type="dxa"/>
            <w:vMerge/>
            <w:tcBorders>
              <w:top w:val="nil"/>
              <w:bottom w:val="single" w:sz="6" w:space="0" w:color="5F4779"/>
              <w:right w:val="nil"/>
            </w:tcBorders>
          </w:tcPr>
          <w:p w14:paraId="209C407D" w14:textId="77777777" w:rsidR="00163521" w:rsidRPr="005D768A" w:rsidRDefault="00163521" w:rsidP="008E2412">
            <w:pPr>
              <w:jc w:val="both"/>
              <w:rPr>
                <w:rFonts w:ascii="Times New Roman" w:eastAsia="Times New Roman" w:hAnsi="Times New Roman" w:cs="Times New Roman"/>
                <w:sz w:val="24"/>
                <w:szCs w:val="24"/>
              </w:rPr>
            </w:pPr>
          </w:p>
        </w:tc>
      </w:tr>
      <w:tr w:rsidR="00163521" w:rsidRPr="005D768A" w14:paraId="6744C533" w14:textId="77777777" w:rsidTr="00163521">
        <w:trPr>
          <w:trHeight w:val="2761"/>
        </w:trPr>
        <w:tc>
          <w:tcPr>
            <w:tcW w:w="567" w:type="dxa"/>
          </w:tcPr>
          <w:p w14:paraId="56D34103" w14:textId="77777777" w:rsidR="00163521" w:rsidRPr="005D768A" w:rsidRDefault="00163521" w:rsidP="008E2412">
            <w:pPr>
              <w:ind w:left="111"/>
              <w:jc w:val="both"/>
              <w:rPr>
                <w:rFonts w:ascii="Times New Roman" w:eastAsia="Times New Roman" w:hAnsi="Times New Roman" w:cs="Times New Roman"/>
                <w:b/>
                <w:sz w:val="24"/>
                <w:szCs w:val="24"/>
              </w:rPr>
            </w:pPr>
            <w:r w:rsidRPr="005D768A">
              <w:rPr>
                <w:rFonts w:ascii="Times New Roman" w:eastAsia="Times New Roman" w:hAnsi="Times New Roman" w:cs="Times New Roman"/>
                <w:b/>
                <w:sz w:val="24"/>
                <w:szCs w:val="24"/>
              </w:rPr>
              <w:t>2.</w:t>
            </w:r>
          </w:p>
        </w:tc>
        <w:tc>
          <w:tcPr>
            <w:tcW w:w="1860" w:type="dxa"/>
          </w:tcPr>
          <w:p w14:paraId="017206B5" w14:textId="77777777" w:rsidR="00163521" w:rsidRPr="005D768A" w:rsidRDefault="00163521" w:rsidP="008E2412">
            <w:pPr>
              <w:ind w:left="170" w:right="155" w:firstLine="128"/>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Состояние совместной</w:t>
            </w:r>
            <w:r w:rsidRPr="005D768A">
              <w:rPr>
                <w:rFonts w:ascii="Times New Roman" w:eastAsia="Times New Roman" w:hAnsi="Times New Roman" w:cs="Times New Roman"/>
                <w:spacing w:val="-1"/>
                <w:sz w:val="24"/>
                <w:szCs w:val="24"/>
                <w:lang w:val="ru-RU"/>
              </w:rPr>
              <w:t xml:space="preserve"> деятельности</w:t>
            </w:r>
          </w:p>
          <w:p w14:paraId="0E77EF7A" w14:textId="77777777" w:rsidR="00163521" w:rsidRPr="005D768A" w:rsidRDefault="00163521" w:rsidP="008E2412">
            <w:pPr>
              <w:ind w:left="274" w:right="131" w:hanging="128"/>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pacing w:val="-1"/>
                <w:sz w:val="24"/>
                <w:szCs w:val="24"/>
                <w:lang w:val="ru-RU"/>
              </w:rPr>
              <w:t xml:space="preserve">обучающихся </w:t>
            </w:r>
            <w:r w:rsidRPr="005D768A">
              <w:rPr>
                <w:rFonts w:ascii="Times New Roman" w:eastAsia="Times New Roman" w:hAnsi="Times New Roman" w:cs="Times New Roman"/>
                <w:sz w:val="24"/>
                <w:szCs w:val="24"/>
                <w:lang w:val="ru-RU"/>
              </w:rPr>
              <w:t>и взрослых</w:t>
            </w:r>
          </w:p>
        </w:tc>
        <w:tc>
          <w:tcPr>
            <w:tcW w:w="1860" w:type="dxa"/>
          </w:tcPr>
          <w:p w14:paraId="2A2AC4C2" w14:textId="77777777" w:rsidR="00163521" w:rsidRPr="005D768A" w:rsidRDefault="00163521" w:rsidP="008E2412">
            <w:pPr>
              <w:ind w:left="130" w:right="110" w:hanging="9"/>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 xml:space="preserve">Наличие интересной, событийно </w:t>
            </w:r>
            <w:r w:rsidRPr="005D768A">
              <w:rPr>
                <w:rFonts w:ascii="Times New Roman" w:eastAsia="Times New Roman" w:hAnsi="Times New Roman" w:cs="Times New Roman"/>
                <w:spacing w:val="-1"/>
                <w:sz w:val="24"/>
                <w:szCs w:val="24"/>
                <w:lang w:val="ru-RU"/>
              </w:rPr>
              <w:t xml:space="preserve">насыщенной </w:t>
            </w:r>
            <w:r w:rsidRPr="005D768A">
              <w:rPr>
                <w:rFonts w:ascii="Times New Roman" w:eastAsia="Times New Roman" w:hAnsi="Times New Roman" w:cs="Times New Roman"/>
                <w:sz w:val="24"/>
                <w:szCs w:val="24"/>
                <w:lang w:val="ru-RU"/>
              </w:rPr>
              <w:t>и личностно развивающей совместной</w:t>
            </w:r>
          </w:p>
          <w:p w14:paraId="45CB169D" w14:textId="77777777" w:rsidR="00163521" w:rsidRPr="005D768A" w:rsidRDefault="00163521" w:rsidP="008E2412">
            <w:pPr>
              <w:ind w:left="156" w:right="146"/>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 xml:space="preserve">Деятельности </w:t>
            </w:r>
            <w:r w:rsidRPr="005D768A">
              <w:rPr>
                <w:rFonts w:ascii="Times New Roman" w:eastAsia="Times New Roman" w:hAnsi="Times New Roman" w:cs="Times New Roman"/>
                <w:spacing w:val="-1"/>
                <w:sz w:val="24"/>
                <w:szCs w:val="24"/>
                <w:lang w:val="ru-RU"/>
              </w:rPr>
              <w:t xml:space="preserve">обучающихся </w:t>
            </w:r>
            <w:r w:rsidRPr="005D768A">
              <w:rPr>
                <w:rFonts w:ascii="Times New Roman" w:eastAsia="Times New Roman" w:hAnsi="Times New Roman" w:cs="Times New Roman"/>
                <w:sz w:val="24"/>
                <w:szCs w:val="24"/>
                <w:lang w:val="ru-RU"/>
              </w:rPr>
              <w:t>и взрослых</w:t>
            </w:r>
          </w:p>
        </w:tc>
        <w:tc>
          <w:tcPr>
            <w:tcW w:w="1860" w:type="dxa"/>
          </w:tcPr>
          <w:p w14:paraId="1B2F55D9" w14:textId="77777777" w:rsidR="00163521" w:rsidRPr="005D768A" w:rsidRDefault="00163521" w:rsidP="008E2412">
            <w:pPr>
              <w:ind w:left="107" w:firstLine="142"/>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Беседы с</w:t>
            </w:r>
          </w:p>
          <w:p w14:paraId="01FD28AC" w14:textId="77777777" w:rsidR="00163521" w:rsidRPr="005D768A" w:rsidRDefault="00163521" w:rsidP="008E2412">
            <w:pPr>
              <w:ind w:left="107" w:right="118" w:firstLine="142"/>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pacing w:val="-1"/>
                <w:sz w:val="24"/>
                <w:szCs w:val="24"/>
                <w:lang w:val="ru-RU"/>
              </w:rPr>
              <w:t xml:space="preserve">обучающимися </w:t>
            </w:r>
            <w:r w:rsidRPr="005D768A">
              <w:rPr>
                <w:rFonts w:ascii="Times New Roman" w:eastAsia="Times New Roman" w:hAnsi="Times New Roman" w:cs="Times New Roman"/>
                <w:sz w:val="24"/>
                <w:szCs w:val="24"/>
                <w:lang w:val="ru-RU"/>
              </w:rPr>
              <w:t xml:space="preserve">и их родителями, </w:t>
            </w:r>
            <w:r w:rsidRPr="005D768A">
              <w:rPr>
                <w:rFonts w:ascii="Times New Roman" w:eastAsia="Times New Roman" w:hAnsi="Times New Roman" w:cs="Times New Roman"/>
                <w:spacing w:val="-1"/>
                <w:sz w:val="24"/>
                <w:szCs w:val="24"/>
                <w:lang w:val="ru-RU"/>
              </w:rPr>
              <w:t>педагогическими</w:t>
            </w:r>
          </w:p>
          <w:p w14:paraId="680E02DB" w14:textId="77777777" w:rsidR="00163521" w:rsidRPr="005D768A" w:rsidRDefault="00163521" w:rsidP="008E2412">
            <w:pPr>
              <w:ind w:left="107" w:right="151" w:firstLine="142"/>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 xml:space="preserve">работниками, </w:t>
            </w:r>
            <w:r w:rsidRPr="005D768A">
              <w:rPr>
                <w:rFonts w:ascii="Times New Roman" w:eastAsia="Times New Roman" w:hAnsi="Times New Roman" w:cs="Times New Roman"/>
                <w:spacing w:val="-1"/>
                <w:sz w:val="24"/>
                <w:szCs w:val="24"/>
                <w:lang w:val="ru-RU"/>
              </w:rPr>
              <w:t xml:space="preserve">лидерами </w:t>
            </w:r>
            <w:proofErr w:type="spellStart"/>
            <w:r w:rsidRPr="005D768A">
              <w:rPr>
                <w:rFonts w:ascii="Times New Roman" w:eastAsia="Times New Roman" w:hAnsi="Times New Roman" w:cs="Times New Roman"/>
                <w:sz w:val="24"/>
                <w:szCs w:val="24"/>
                <w:lang w:val="ru-RU"/>
              </w:rPr>
              <w:t>классаи</w:t>
            </w:r>
            <w:proofErr w:type="spellEnd"/>
            <w:r w:rsidRPr="005D768A">
              <w:rPr>
                <w:rFonts w:ascii="Times New Roman" w:eastAsia="Times New Roman" w:hAnsi="Times New Roman" w:cs="Times New Roman"/>
                <w:sz w:val="24"/>
                <w:szCs w:val="24"/>
                <w:lang w:val="ru-RU"/>
              </w:rPr>
              <w:t xml:space="preserve"> школы.</w:t>
            </w:r>
          </w:p>
        </w:tc>
        <w:tc>
          <w:tcPr>
            <w:tcW w:w="1933" w:type="dxa"/>
          </w:tcPr>
          <w:p w14:paraId="7C908A7C" w14:textId="77777777" w:rsidR="00163521" w:rsidRPr="005D768A" w:rsidRDefault="00163521" w:rsidP="008E2412">
            <w:pPr>
              <w:ind w:left="232" w:right="211" w:firstLine="97"/>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pacing w:val="-1"/>
                <w:sz w:val="24"/>
                <w:szCs w:val="24"/>
                <w:lang w:val="ru-RU"/>
              </w:rPr>
              <w:t>Заместитель</w:t>
            </w:r>
            <w:r w:rsidRPr="005D768A">
              <w:rPr>
                <w:rFonts w:ascii="Times New Roman" w:eastAsia="Times New Roman" w:hAnsi="Times New Roman" w:cs="Times New Roman"/>
                <w:sz w:val="24"/>
                <w:szCs w:val="24"/>
                <w:lang w:val="ru-RU"/>
              </w:rPr>
              <w:t xml:space="preserve"> директора,</w:t>
            </w:r>
          </w:p>
          <w:p w14:paraId="501DC2B6" w14:textId="77777777" w:rsidR="00163521" w:rsidRPr="005D768A" w:rsidRDefault="00163521" w:rsidP="008E2412">
            <w:pPr>
              <w:ind w:left="232" w:right="211" w:firstLine="97"/>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классные</w:t>
            </w:r>
          </w:p>
          <w:p w14:paraId="20C3B023" w14:textId="77777777" w:rsidR="00163521" w:rsidRPr="005D768A" w:rsidRDefault="00163521" w:rsidP="008E2412">
            <w:pPr>
              <w:ind w:left="232" w:right="211" w:firstLine="97"/>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pacing w:val="-1"/>
                <w:sz w:val="24"/>
                <w:szCs w:val="24"/>
                <w:lang w:val="ru-RU"/>
              </w:rPr>
              <w:t>руководители и  активные</w:t>
            </w:r>
          </w:p>
          <w:p w14:paraId="0E48F766" w14:textId="77777777" w:rsidR="00163521" w:rsidRPr="005D768A" w:rsidRDefault="00163521" w:rsidP="008E2412">
            <w:pPr>
              <w:ind w:left="232" w:right="211" w:firstLine="97"/>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z w:val="24"/>
                <w:szCs w:val="24"/>
                <w:lang w:val="ru-RU"/>
              </w:rPr>
              <w:t>родители</w:t>
            </w:r>
          </w:p>
        </w:tc>
        <w:tc>
          <w:tcPr>
            <w:tcW w:w="1788" w:type="dxa"/>
          </w:tcPr>
          <w:p w14:paraId="2047BEE0" w14:textId="77777777" w:rsidR="00163521" w:rsidRPr="005D768A" w:rsidRDefault="00163521" w:rsidP="008E2412">
            <w:pPr>
              <w:ind w:left="73" w:firstLine="70"/>
              <w:jc w:val="both"/>
              <w:rPr>
                <w:rFonts w:ascii="Times New Roman" w:eastAsia="Times New Roman" w:hAnsi="Times New Roman" w:cs="Times New Roman"/>
                <w:sz w:val="24"/>
                <w:szCs w:val="24"/>
                <w:lang w:val="ru-RU"/>
              </w:rPr>
            </w:pPr>
            <w:r w:rsidRPr="005D768A">
              <w:rPr>
                <w:rFonts w:ascii="Times New Roman" w:eastAsia="Times New Roman" w:hAnsi="Times New Roman" w:cs="Times New Roman"/>
                <w:spacing w:val="-1"/>
                <w:sz w:val="24"/>
                <w:szCs w:val="24"/>
                <w:lang w:val="ru-RU"/>
              </w:rPr>
              <w:t xml:space="preserve">Анкеты </w:t>
            </w:r>
            <w:r w:rsidRPr="005D768A">
              <w:rPr>
                <w:rFonts w:ascii="Times New Roman" w:eastAsia="Times New Roman" w:hAnsi="Times New Roman" w:cs="Times New Roman"/>
                <w:sz w:val="24"/>
                <w:szCs w:val="24"/>
                <w:lang w:val="ru-RU"/>
              </w:rPr>
              <w:t>(опросы)для учащихся и родителей по итогам</w:t>
            </w:r>
          </w:p>
          <w:p w14:paraId="7B726167" w14:textId="77777777" w:rsidR="00163521" w:rsidRPr="005D768A" w:rsidRDefault="00163521" w:rsidP="008E2412">
            <w:pPr>
              <w:ind w:left="73" w:firstLine="70"/>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lang w:val="ru-RU"/>
              </w:rPr>
              <w:t>п</w:t>
            </w:r>
            <w:proofErr w:type="spellStart"/>
            <w:r w:rsidRPr="005D768A">
              <w:rPr>
                <w:rFonts w:ascii="Times New Roman" w:eastAsia="Times New Roman" w:hAnsi="Times New Roman" w:cs="Times New Roman"/>
                <w:sz w:val="24"/>
                <w:szCs w:val="24"/>
              </w:rPr>
              <w:t>роведения</w:t>
            </w:r>
            <w:r w:rsidRPr="005D768A">
              <w:rPr>
                <w:rFonts w:ascii="Times New Roman" w:eastAsia="Times New Roman" w:hAnsi="Times New Roman" w:cs="Times New Roman"/>
                <w:spacing w:val="-1"/>
                <w:sz w:val="24"/>
                <w:szCs w:val="24"/>
              </w:rPr>
              <w:t>воспитательных</w:t>
            </w:r>
            <w:r w:rsidRPr="005D768A">
              <w:rPr>
                <w:rFonts w:ascii="Times New Roman" w:eastAsia="Times New Roman" w:hAnsi="Times New Roman" w:cs="Times New Roman"/>
                <w:sz w:val="24"/>
                <w:szCs w:val="24"/>
              </w:rPr>
              <w:t>мероприятий</w:t>
            </w:r>
            <w:proofErr w:type="spellEnd"/>
          </w:p>
        </w:tc>
        <w:tc>
          <w:tcPr>
            <w:tcW w:w="25" w:type="dxa"/>
            <w:vMerge/>
            <w:tcBorders>
              <w:top w:val="nil"/>
              <w:bottom w:val="single" w:sz="6" w:space="0" w:color="5F4779"/>
              <w:right w:val="nil"/>
            </w:tcBorders>
          </w:tcPr>
          <w:p w14:paraId="6E0F97F0" w14:textId="77777777" w:rsidR="00163521" w:rsidRPr="005D768A" w:rsidRDefault="00163521" w:rsidP="008E2412">
            <w:pPr>
              <w:jc w:val="both"/>
              <w:rPr>
                <w:rFonts w:ascii="Times New Roman" w:eastAsia="Times New Roman" w:hAnsi="Times New Roman" w:cs="Times New Roman"/>
                <w:sz w:val="24"/>
                <w:szCs w:val="24"/>
              </w:rPr>
            </w:pPr>
          </w:p>
        </w:tc>
      </w:tr>
    </w:tbl>
    <w:p w14:paraId="544E2ED6" w14:textId="77777777" w:rsidR="00163521" w:rsidRPr="005D768A" w:rsidRDefault="00163521" w:rsidP="008E2412">
      <w:pPr>
        <w:autoSpaceDE w:val="0"/>
        <w:autoSpaceDN w:val="0"/>
        <w:spacing w:line="240" w:lineRule="auto"/>
        <w:jc w:val="both"/>
        <w:rPr>
          <w:rFonts w:ascii="Times New Roman" w:eastAsia="Times New Roman" w:hAnsi="Times New Roman" w:cs="Times New Roman"/>
          <w:sz w:val="24"/>
          <w:szCs w:val="24"/>
        </w:rPr>
      </w:pPr>
    </w:p>
    <w:p w14:paraId="5667A481" w14:textId="77777777" w:rsidR="00163521" w:rsidRPr="005D768A" w:rsidRDefault="00163521" w:rsidP="008E2412">
      <w:pPr>
        <w:tabs>
          <w:tab w:val="left" w:pos="1597"/>
          <w:tab w:val="left" w:pos="10348"/>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b/>
          <w:sz w:val="24"/>
          <w:szCs w:val="24"/>
        </w:rPr>
        <w:t xml:space="preserve">Анализ результатов воспитания, социализации и </w:t>
      </w:r>
      <w:proofErr w:type="spellStart"/>
      <w:r w:rsidRPr="005D768A">
        <w:rPr>
          <w:rFonts w:ascii="Times New Roman" w:eastAsia="Times New Roman" w:hAnsi="Times New Roman" w:cs="Times New Roman"/>
          <w:b/>
          <w:sz w:val="24"/>
          <w:szCs w:val="24"/>
        </w:rPr>
        <w:t>саморазвитияи</w:t>
      </w:r>
      <w:proofErr w:type="spellEnd"/>
      <w:r w:rsidRPr="005D768A">
        <w:rPr>
          <w:rFonts w:ascii="Times New Roman" w:eastAsia="Times New Roman" w:hAnsi="Times New Roman" w:cs="Times New Roman"/>
          <w:b/>
          <w:sz w:val="24"/>
          <w:szCs w:val="24"/>
        </w:rPr>
        <w:t xml:space="preserve"> личностного развития школьников </w:t>
      </w:r>
      <w:r w:rsidRPr="005D768A">
        <w:rPr>
          <w:rFonts w:ascii="Times New Roman" w:eastAsia="Times New Roman" w:hAnsi="Times New Roman" w:cs="Times New Roman"/>
          <w:sz w:val="24"/>
          <w:szCs w:val="24"/>
        </w:rPr>
        <w:t>каждого класса выявил следующие проблемы:</w:t>
      </w:r>
    </w:p>
    <w:p w14:paraId="611EBDC1" w14:textId="77777777" w:rsidR="00163521" w:rsidRPr="005D768A" w:rsidRDefault="00163521" w:rsidP="008E2412">
      <w:pPr>
        <w:tabs>
          <w:tab w:val="left" w:pos="2136"/>
          <w:tab w:val="left" w:pos="2137"/>
          <w:tab w:val="left" w:pos="10348"/>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недостаточность развития умения сотрудничать со взрослыми и сверстниками в процессе образовательной, общественно полезной, учебно-исследовательской, творческой и других видах деятельности, умения находить выходы из спорных ситуаций;</w:t>
      </w:r>
    </w:p>
    <w:p w14:paraId="73628D98" w14:textId="77777777" w:rsidR="00163521" w:rsidRPr="005D768A" w:rsidRDefault="00163521" w:rsidP="008E2412">
      <w:pPr>
        <w:tabs>
          <w:tab w:val="left" w:pos="2136"/>
          <w:tab w:val="left" w:pos="2137"/>
          <w:tab w:val="left" w:pos="10348"/>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xml:space="preserve">- недостаточная сформированность ответственного отношения к учению, готовности </w:t>
      </w:r>
      <w:r w:rsidRPr="005D768A">
        <w:rPr>
          <w:rFonts w:ascii="Times New Roman" w:eastAsia="Times New Roman" w:hAnsi="Times New Roman" w:cs="Times New Roman"/>
          <w:spacing w:val="-1"/>
          <w:sz w:val="24"/>
          <w:szCs w:val="24"/>
        </w:rPr>
        <w:t xml:space="preserve">и способности к саморазвитию </w:t>
      </w:r>
      <w:r w:rsidRPr="005D768A">
        <w:rPr>
          <w:rFonts w:ascii="Times New Roman" w:eastAsia="Times New Roman" w:hAnsi="Times New Roman" w:cs="Times New Roman"/>
          <w:sz w:val="24"/>
          <w:szCs w:val="24"/>
        </w:rPr>
        <w:t xml:space="preserve">и самообразованию, осознанному выбору и построению дальнейшей </w:t>
      </w:r>
      <w:proofErr w:type="gramStart"/>
      <w:r w:rsidRPr="005D768A">
        <w:rPr>
          <w:rFonts w:ascii="Times New Roman" w:eastAsia="Times New Roman" w:hAnsi="Times New Roman" w:cs="Times New Roman"/>
          <w:sz w:val="24"/>
          <w:szCs w:val="24"/>
        </w:rPr>
        <w:t>индивидуальной  траектории</w:t>
      </w:r>
      <w:proofErr w:type="gramEnd"/>
      <w:r w:rsidRPr="005D768A">
        <w:rPr>
          <w:rFonts w:ascii="Times New Roman" w:eastAsia="Times New Roman" w:hAnsi="Times New Roman" w:cs="Times New Roman"/>
          <w:sz w:val="24"/>
          <w:szCs w:val="24"/>
        </w:rPr>
        <w:t xml:space="preserve"> образования;</w:t>
      </w:r>
    </w:p>
    <w:p w14:paraId="26DF036C" w14:textId="77777777" w:rsidR="00163521" w:rsidRPr="005D768A" w:rsidRDefault="00163521" w:rsidP="008E2412">
      <w:pPr>
        <w:tabs>
          <w:tab w:val="left" w:pos="2136"/>
          <w:tab w:val="left" w:pos="2137"/>
          <w:tab w:val="left" w:pos="10348"/>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xml:space="preserve">- недостаточная сформированность мотивации к участию в школьном самоуправлении и общественной жизни, трудности в </w:t>
      </w:r>
      <w:proofErr w:type="gramStart"/>
      <w:r w:rsidRPr="005D768A">
        <w:rPr>
          <w:rFonts w:ascii="Times New Roman" w:eastAsia="Times New Roman" w:hAnsi="Times New Roman" w:cs="Times New Roman"/>
          <w:sz w:val="24"/>
          <w:szCs w:val="24"/>
        </w:rPr>
        <w:t>профессиональном  самоопределении</w:t>
      </w:r>
      <w:proofErr w:type="gramEnd"/>
      <w:r w:rsidRPr="005D768A">
        <w:rPr>
          <w:rFonts w:ascii="Times New Roman" w:eastAsia="Times New Roman" w:hAnsi="Times New Roman" w:cs="Times New Roman"/>
          <w:sz w:val="24"/>
          <w:szCs w:val="24"/>
        </w:rPr>
        <w:t>.</w:t>
      </w:r>
    </w:p>
    <w:p w14:paraId="5492FBCF" w14:textId="77777777" w:rsidR="00163521" w:rsidRPr="005D768A" w:rsidRDefault="00163521" w:rsidP="008E2412">
      <w:pPr>
        <w:tabs>
          <w:tab w:val="left" w:pos="1933"/>
          <w:tab w:val="left" w:pos="10348"/>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b/>
          <w:sz w:val="24"/>
          <w:szCs w:val="24"/>
        </w:rPr>
        <w:t xml:space="preserve">Анализ воспитательной  деятельности  педагогов  </w:t>
      </w:r>
      <w:r w:rsidRPr="005D768A">
        <w:rPr>
          <w:rFonts w:ascii="Times New Roman" w:eastAsia="Times New Roman" w:hAnsi="Times New Roman" w:cs="Times New Roman"/>
          <w:sz w:val="24"/>
          <w:szCs w:val="24"/>
        </w:rPr>
        <w:t>определил  ряд   ключевых проблем:</w:t>
      </w:r>
    </w:p>
    <w:p w14:paraId="25D3092B" w14:textId="77777777" w:rsidR="00163521" w:rsidRPr="005D768A" w:rsidRDefault="00163521" w:rsidP="008E2412">
      <w:pPr>
        <w:tabs>
          <w:tab w:val="left" w:pos="1276"/>
          <w:tab w:val="left" w:pos="10348"/>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затруднения в определении  цели  и  задач  своей  воспитательной  деятельности;</w:t>
      </w:r>
    </w:p>
    <w:p w14:paraId="2C138FB6" w14:textId="77777777" w:rsidR="00163521" w:rsidRPr="005D768A" w:rsidRDefault="00163521" w:rsidP="008E2412">
      <w:pPr>
        <w:tabs>
          <w:tab w:val="left" w:pos="1276"/>
          <w:tab w:val="left" w:pos="10348"/>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проблемы  с  реализацией воспитательного потенциала совместной с детьми деятельности;</w:t>
      </w:r>
    </w:p>
    <w:p w14:paraId="057D11D6" w14:textId="77777777" w:rsidR="00163521" w:rsidRPr="005D768A" w:rsidRDefault="00163521" w:rsidP="008E2412">
      <w:pPr>
        <w:tabs>
          <w:tab w:val="left" w:pos="1276"/>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не всегда и не все стремятся к формированию вокруг себя привлекательных для школьников детско-</w:t>
      </w:r>
      <w:proofErr w:type="spellStart"/>
      <w:r w:rsidRPr="005D768A">
        <w:rPr>
          <w:rFonts w:ascii="Times New Roman" w:eastAsia="Times New Roman" w:hAnsi="Times New Roman" w:cs="Times New Roman"/>
          <w:sz w:val="24"/>
          <w:szCs w:val="24"/>
        </w:rPr>
        <w:t>взрослыхобщностей</w:t>
      </w:r>
      <w:proofErr w:type="spellEnd"/>
      <w:r w:rsidRPr="005D768A">
        <w:rPr>
          <w:rFonts w:ascii="Times New Roman" w:eastAsia="Times New Roman" w:hAnsi="Times New Roman" w:cs="Times New Roman"/>
          <w:sz w:val="24"/>
          <w:szCs w:val="24"/>
        </w:rPr>
        <w:t>;</w:t>
      </w:r>
    </w:p>
    <w:p w14:paraId="2A21F49E" w14:textId="77777777" w:rsidR="00163521" w:rsidRPr="005D768A" w:rsidRDefault="00163521" w:rsidP="008E2412">
      <w:pPr>
        <w:tabs>
          <w:tab w:val="left" w:pos="1276"/>
        </w:tabs>
        <w:autoSpaceDE w:val="0"/>
        <w:autoSpaceDN w:val="0"/>
        <w:spacing w:after="0" w:line="240" w:lineRule="auto"/>
        <w:ind w:right="6"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pacing w:val="-1"/>
          <w:sz w:val="24"/>
          <w:szCs w:val="24"/>
        </w:rPr>
        <w:t xml:space="preserve">- стиль общения педагогов со школьниками не всегда доброжелателен, </w:t>
      </w:r>
      <w:r w:rsidRPr="005D768A">
        <w:rPr>
          <w:rFonts w:ascii="Times New Roman" w:eastAsia="Times New Roman" w:hAnsi="Times New Roman" w:cs="Times New Roman"/>
          <w:sz w:val="24"/>
          <w:szCs w:val="24"/>
        </w:rPr>
        <w:t>доверительные отношения  складываются  не  со  всеми  школьниками.</w:t>
      </w:r>
    </w:p>
    <w:p w14:paraId="73B21BE0" w14:textId="77777777" w:rsidR="00163521" w:rsidRPr="005D768A" w:rsidRDefault="00163521" w:rsidP="008E2412">
      <w:pPr>
        <w:tabs>
          <w:tab w:val="left" w:pos="2136"/>
          <w:tab w:val="left" w:pos="2137"/>
        </w:tabs>
        <w:autoSpaceDE w:val="0"/>
        <w:autoSpaceDN w:val="0"/>
        <w:spacing w:after="0" w:line="240" w:lineRule="auto"/>
        <w:ind w:firstLine="709"/>
        <w:jc w:val="both"/>
        <w:outlineLvl w:val="3"/>
        <w:rPr>
          <w:rFonts w:ascii="Times New Roman" w:eastAsia="Times New Roman" w:hAnsi="Times New Roman" w:cs="Times New Roman"/>
          <w:b/>
          <w:bCs/>
          <w:sz w:val="24"/>
          <w:szCs w:val="24"/>
        </w:rPr>
      </w:pPr>
      <w:r w:rsidRPr="005D768A">
        <w:rPr>
          <w:rFonts w:ascii="Times New Roman" w:eastAsia="Times New Roman" w:hAnsi="Times New Roman" w:cs="Times New Roman"/>
          <w:b/>
          <w:bCs/>
          <w:sz w:val="24"/>
          <w:szCs w:val="24"/>
        </w:rPr>
        <w:t>Управление воспитательным процессом в образовательном учреждении</w:t>
      </w:r>
    </w:p>
    <w:p w14:paraId="12E44F59" w14:textId="77777777" w:rsidR="00163521" w:rsidRPr="005D768A" w:rsidRDefault="00163521" w:rsidP="008E2412">
      <w:pPr>
        <w:tabs>
          <w:tab w:val="left" w:pos="1276"/>
        </w:tabs>
        <w:autoSpaceDE w:val="0"/>
        <w:autoSpaceDN w:val="0"/>
        <w:spacing w:after="0" w:line="240" w:lineRule="auto"/>
        <w:ind w:right="-1"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xml:space="preserve">Большинство педагогов имеют чёткое представление о нормативно-методических документах, регулирующих воспитательный процесс в школе, о своих должностных обязанностях и правах, сфере своей ответственности. Администрацией создаются условия для профессионального роста педагогов в сфере воспитания (курсы повышения квалификации, участие </w:t>
      </w:r>
      <w:r w:rsidRPr="005D768A">
        <w:rPr>
          <w:rFonts w:ascii="Times New Roman" w:eastAsia="Times New Roman" w:hAnsi="Times New Roman" w:cs="Times New Roman"/>
          <w:spacing w:val="-1"/>
          <w:sz w:val="24"/>
          <w:szCs w:val="24"/>
        </w:rPr>
        <w:t xml:space="preserve">в интерактивных обучающих </w:t>
      </w:r>
      <w:r w:rsidRPr="005D768A">
        <w:rPr>
          <w:rFonts w:ascii="Times New Roman" w:eastAsia="Times New Roman" w:hAnsi="Times New Roman" w:cs="Times New Roman"/>
          <w:sz w:val="24"/>
          <w:szCs w:val="24"/>
        </w:rPr>
        <w:t>семинарах, вебинарах, конференциях).</w:t>
      </w:r>
    </w:p>
    <w:p w14:paraId="5BC4BD42" w14:textId="77777777" w:rsidR="00163521" w:rsidRPr="005D768A" w:rsidRDefault="00163521" w:rsidP="008E2412">
      <w:pPr>
        <w:tabs>
          <w:tab w:val="left" w:pos="1276"/>
        </w:tabs>
        <w:autoSpaceDE w:val="0"/>
        <w:autoSpaceDN w:val="0"/>
        <w:spacing w:after="0" w:line="240" w:lineRule="auto"/>
        <w:ind w:right="-1"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b/>
          <w:bCs/>
          <w:sz w:val="24"/>
          <w:szCs w:val="24"/>
        </w:rPr>
        <w:t>Ресурсное обеспечение воспитательного процесса в образовательной организации.</w:t>
      </w:r>
    </w:p>
    <w:p w14:paraId="259D6219" w14:textId="77777777" w:rsidR="00163521" w:rsidRPr="005D768A" w:rsidRDefault="00163521" w:rsidP="008E2412">
      <w:pPr>
        <w:autoSpaceDE w:val="0"/>
        <w:autoSpaceDN w:val="0"/>
        <w:spacing w:after="0" w:line="240" w:lineRule="auto"/>
        <w:ind w:right="-1" w:firstLine="709"/>
        <w:jc w:val="both"/>
        <w:rPr>
          <w:rFonts w:ascii="Times New Roman" w:eastAsia="Times New Roman" w:hAnsi="Times New Roman" w:cs="Times New Roman"/>
          <w:sz w:val="24"/>
          <w:szCs w:val="24"/>
        </w:rPr>
      </w:pPr>
      <w:r w:rsidRPr="005D768A">
        <w:rPr>
          <w:rFonts w:ascii="Times New Roman" w:eastAsia="Times New Roman" w:hAnsi="Times New Roman" w:cs="Times New Roman"/>
          <w:sz w:val="24"/>
          <w:szCs w:val="24"/>
        </w:rPr>
        <w:t xml:space="preserve">В школе созданы необходимые условия для организации воспитательной работы, проведения мероприятий, спортивных соревнований, мероприятий для всех участников воспитательного процесса, организации встреч с интересными людьми, а также проведения профилактической работы. В школе имеется спортивный зал, спортивная база полностью обеспечена необходимым </w:t>
      </w:r>
      <w:proofErr w:type="spellStart"/>
      <w:proofErr w:type="gramStart"/>
      <w:r w:rsidRPr="005D768A">
        <w:rPr>
          <w:rFonts w:ascii="Times New Roman" w:eastAsia="Times New Roman" w:hAnsi="Times New Roman" w:cs="Times New Roman"/>
          <w:sz w:val="24"/>
          <w:szCs w:val="24"/>
        </w:rPr>
        <w:t>оборудованием.Для</w:t>
      </w:r>
      <w:proofErr w:type="spellEnd"/>
      <w:proofErr w:type="gramEnd"/>
      <w:r w:rsidRPr="005D768A">
        <w:rPr>
          <w:rFonts w:ascii="Times New Roman" w:eastAsia="Times New Roman" w:hAnsi="Times New Roman" w:cs="Times New Roman"/>
          <w:sz w:val="24"/>
          <w:szCs w:val="24"/>
        </w:rPr>
        <w:t xml:space="preserve"> проведения различного рода мероприятий активно используется актовый зал. В соответствии с современными требованиями к обеспечению учебно-воспитательного процесс школа </w:t>
      </w:r>
      <w:proofErr w:type="spellStart"/>
      <w:r w:rsidRPr="005D768A">
        <w:rPr>
          <w:rFonts w:ascii="Times New Roman" w:eastAsia="Times New Roman" w:hAnsi="Times New Roman" w:cs="Times New Roman"/>
          <w:sz w:val="24"/>
          <w:szCs w:val="24"/>
        </w:rPr>
        <w:lastRenderedPageBreak/>
        <w:t>информатизирована</w:t>
      </w:r>
      <w:proofErr w:type="spellEnd"/>
      <w:r w:rsidRPr="005D768A">
        <w:rPr>
          <w:rFonts w:ascii="Times New Roman" w:eastAsia="Times New Roman" w:hAnsi="Times New Roman" w:cs="Times New Roman"/>
          <w:sz w:val="24"/>
          <w:szCs w:val="24"/>
        </w:rPr>
        <w:t>. Функционирует служба школьной  медиации.</w:t>
      </w:r>
      <w:r w:rsidR="005D768A" w:rsidRPr="005D768A">
        <w:rPr>
          <w:rFonts w:ascii="Times New Roman" w:eastAsia="Times New Roman" w:hAnsi="Times New Roman" w:cs="Times New Roman"/>
          <w:sz w:val="24"/>
          <w:szCs w:val="24"/>
        </w:rPr>
        <w:t xml:space="preserve"> </w:t>
      </w:r>
      <w:r w:rsidRPr="005D768A">
        <w:rPr>
          <w:rFonts w:ascii="Times New Roman" w:eastAsia="Times New Roman" w:hAnsi="Times New Roman" w:cs="Times New Roman"/>
          <w:sz w:val="24"/>
          <w:szCs w:val="24"/>
        </w:rPr>
        <w:t>Используются  ресурсы   социальных  партнеров.</w:t>
      </w:r>
    </w:p>
    <w:p w14:paraId="21C919BF" w14:textId="77777777" w:rsidR="00163521" w:rsidRPr="005D768A" w:rsidRDefault="00163521" w:rsidP="008E2412">
      <w:pPr>
        <w:pStyle w:val="a5"/>
        <w:tabs>
          <w:tab w:val="left" w:pos="1089"/>
        </w:tabs>
        <w:ind w:left="0" w:firstLine="567"/>
        <w:jc w:val="center"/>
        <w:rPr>
          <w:b/>
          <w:bCs/>
        </w:rPr>
      </w:pPr>
      <w:bookmarkStart w:id="144" w:name="_bookmark5"/>
      <w:bookmarkStart w:id="145" w:name="_bookmark6"/>
      <w:bookmarkStart w:id="146" w:name="_bookmark7"/>
      <w:bookmarkStart w:id="147" w:name="_bookmark18"/>
      <w:bookmarkEnd w:id="144"/>
      <w:bookmarkEnd w:id="145"/>
      <w:bookmarkEnd w:id="146"/>
      <w:bookmarkEnd w:id="147"/>
      <w:r w:rsidRPr="005D768A">
        <w:rPr>
          <w:b/>
          <w:bCs/>
        </w:rPr>
        <w:t>Система поощрения социальной успешности и проявлений активной</w:t>
      </w:r>
      <w:bookmarkStart w:id="148" w:name="_Toc410654063"/>
      <w:r w:rsidRPr="005D768A">
        <w:rPr>
          <w:b/>
          <w:bCs/>
        </w:rPr>
        <w:t xml:space="preserve"> жизненной позиции обучающихся</w:t>
      </w:r>
      <w:bookmarkEnd w:id="148"/>
    </w:p>
    <w:p w14:paraId="3AED84DC"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Система поощрения социальной успешности и проявлений активной жизненной позиции учащихся призвана реализовывать стратегическую задачу (формирование у школьников активной жизненной позиции) и тактическую задачу (обеспечить вовлечение и активное участие учащегося в совместной деятельности, организуемой в воспитательных целях). </w:t>
      </w:r>
    </w:p>
    <w:p w14:paraId="450EC8E8"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Система поощрения социальной успешности и проявлений активной жизненной позиции учащихся строится на следующих принципах: </w:t>
      </w:r>
    </w:p>
    <w:p w14:paraId="633E5614" w14:textId="77777777" w:rsidR="00163521" w:rsidRPr="005D768A" w:rsidRDefault="00163521" w:rsidP="00550F65">
      <w:pPr>
        <w:pStyle w:val="a3"/>
        <w:numPr>
          <w:ilvl w:val="0"/>
          <w:numId w:val="57"/>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публичность поощрения (информирование всех учащихся о награждении, проведение процедуры награждения в присутствии значительного числа школьников); </w:t>
      </w:r>
    </w:p>
    <w:p w14:paraId="69792963" w14:textId="77777777" w:rsidR="00163521" w:rsidRPr="005D768A" w:rsidRDefault="00163521" w:rsidP="00550F65">
      <w:pPr>
        <w:pStyle w:val="a3"/>
        <w:numPr>
          <w:ilvl w:val="0"/>
          <w:numId w:val="57"/>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соответствие артефактов и процедур награждения укладу жизни школы, специфической символике, выработанной и существующей в сообществе в виде традиции; </w:t>
      </w:r>
    </w:p>
    <w:p w14:paraId="683598EC" w14:textId="77777777" w:rsidR="00163521" w:rsidRPr="005D768A" w:rsidRDefault="00163521" w:rsidP="00550F65">
      <w:pPr>
        <w:pStyle w:val="a3"/>
        <w:numPr>
          <w:ilvl w:val="0"/>
          <w:numId w:val="57"/>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прозрачность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14:paraId="6B388D64" w14:textId="77777777" w:rsidR="00163521" w:rsidRPr="005D768A" w:rsidRDefault="00163521" w:rsidP="00550F65">
      <w:pPr>
        <w:pStyle w:val="a3"/>
        <w:numPr>
          <w:ilvl w:val="0"/>
          <w:numId w:val="57"/>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регулирование частоты награждений (недопущение избыточности в поощрениях – недостаточно длительные периоды ожидания и чрезмерно большие группы поощряемых); </w:t>
      </w:r>
    </w:p>
    <w:p w14:paraId="7395389A" w14:textId="77777777" w:rsidR="00163521" w:rsidRPr="005D768A" w:rsidRDefault="00163521" w:rsidP="00550F65">
      <w:pPr>
        <w:pStyle w:val="a3"/>
        <w:numPr>
          <w:ilvl w:val="0"/>
          <w:numId w:val="57"/>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сочетание индивидуального и коллективного поощрения (использование и индивидуальных наград, и коллективных дает возможность стимулировать активность групп учащихся, преодолевать межличностные противоречия между школьниками, получившими награду и не получившими ее); </w:t>
      </w:r>
    </w:p>
    <w:p w14:paraId="3EA94EC7" w14:textId="77777777" w:rsidR="00163521" w:rsidRPr="005D768A" w:rsidRDefault="00163521" w:rsidP="00550F65">
      <w:pPr>
        <w:pStyle w:val="a3"/>
        <w:numPr>
          <w:ilvl w:val="0"/>
          <w:numId w:val="57"/>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дифференцированность поощрений (наличие уровней и типов наград позволяет продлить стимулирующее действие системы поощрения). </w:t>
      </w:r>
    </w:p>
    <w:p w14:paraId="003FF240" w14:textId="77777777" w:rsidR="00163521" w:rsidRPr="005D768A" w:rsidRDefault="00163521" w:rsidP="008E2412">
      <w:pPr>
        <w:pStyle w:val="a3"/>
        <w:tabs>
          <w:tab w:val="left" w:pos="993"/>
        </w:tabs>
        <w:spacing w:line="240" w:lineRule="auto"/>
        <w:ind w:left="0"/>
        <w:jc w:val="both"/>
        <w:rPr>
          <w:rFonts w:ascii="Times New Roman" w:hAnsi="Times New Roman" w:cs="Times New Roman"/>
          <w:sz w:val="24"/>
          <w:szCs w:val="24"/>
        </w:rPr>
      </w:pPr>
      <w:r w:rsidRPr="005D768A">
        <w:rPr>
          <w:rFonts w:ascii="Times New Roman" w:hAnsi="Times New Roman" w:cs="Times New Roman"/>
          <w:sz w:val="24"/>
          <w:szCs w:val="24"/>
        </w:rPr>
        <w:tab/>
      </w:r>
    </w:p>
    <w:p w14:paraId="303D3F71" w14:textId="77777777" w:rsidR="00163521" w:rsidRPr="005D768A" w:rsidRDefault="00163521" w:rsidP="008E2412">
      <w:pPr>
        <w:pStyle w:val="a3"/>
        <w:tabs>
          <w:tab w:val="left" w:pos="993"/>
        </w:tabs>
        <w:spacing w:line="240" w:lineRule="auto"/>
        <w:ind w:left="0"/>
        <w:jc w:val="both"/>
        <w:rPr>
          <w:rFonts w:ascii="Times New Roman" w:hAnsi="Times New Roman" w:cs="Times New Roman"/>
          <w:sz w:val="24"/>
          <w:szCs w:val="24"/>
        </w:rPr>
      </w:pPr>
      <w:r w:rsidRPr="005D768A">
        <w:rPr>
          <w:rFonts w:ascii="Times New Roman" w:hAnsi="Times New Roman" w:cs="Times New Roman"/>
          <w:sz w:val="24"/>
          <w:szCs w:val="24"/>
        </w:rPr>
        <w:tab/>
        <w:t xml:space="preserve">Формирование Портфеля достижений в качестве способа организации поощрения социальной успешности и проявлений активной жизненной позиции учащихся – деятельность по собиранию (накоплению) артефактов, символизирующих достижения «хозяина» Портфеля достижений. </w:t>
      </w:r>
    </w:p>
    <w:p w14:paraId="38B7A2C0" w14:textId="77777777" w:rsidR="00163521" w:rsidRPr="005D768A" w:rsidRDefault="00163521" w:rsidP="008E2412">
      <w:pPr>
        <w:pStyle w:val="3"/>
        <w:spacing w:before="0" w:line="240" w:lineRule="auto"/>
        <w:ind w:firstLine="709"/>
        <w:jc w:val="center"/>
        <w:rPr>
          <w:rFonts w:ascii="Times New Roman" w:hAnsi="Times New Roman" w:cs="Times New Roman"/>
          <w:color w:val="auto"/>
          <w:sz w:val="24"/>
          <w:szCs w:val="24"/>
        </w:rPr>
      </w:pPr>
      <w:bookmarkStart w:id="149" w:name="_Toc410654064"/>
      <w:bookmarkStart w:id="150" w:name="_Toc409691728"/>
      <w:bookmarkStart w:id="151" w:name="_Toc414553270"/>
      <w:r w:rsidRPr="005D768A">
        <w:rPr>
          <w:rFonts w:ascii="Times New Roman" w:hAnsi="Times New Roman" w:cs="Times New Roman"/>
          <w:color w:val="auto"/>
          <w:sz w:val="24"/>
          <w:szCs w:val="24"/>
        </w:rPr>
        <w:t>Критерии, показатели эффективности деятельности образовательной</w:t>
      </w:r>
      <w:bookmarkStart w:id="152" w:name="_Toc410654065"/>
      <w:bookmarkEnd w:id="149"/>
      <w:r w:rsidRPr="005D768A">
        <w:rPr>
          <w:rFonts w:ascii="Times New Roman" w:hAnsi="Times New Roman" w:cs="Times New Roman"/>
          <w:color w:val="auto"/>
          <w:sz w:val="24"/>
          <w:szCs w:val="24"/>
        </w:rPr>
        <w:t xml:space="preserve"> организации в части духовно-нравственного развития, воспитания и</w:t>
      </w:r>
      <w:bookmarkStart w:id="153" w:name="_Toc410654066"/>
      <w:bookmarkEnd w:id="152"/>
      <w:r w:rsidRPr="005D768A">
        <w:rPr>
          <w:rFonts w:ascii="Times New Roman" w:hAnsi="Times New Roman" w:cs="Times New Roman"/>
          <w:color w:val="auto"/>
          <w:sz w:val="24"/>
          <w:szCs w:val="24"/>
        </w:rPr>
        <w:t xml:space="preserve"> социализации обучающихся</w:t>
      </w:r>
      <w:bookmarkEnd w:id="150"/>
      <w:bookmarkEnd w:id="151"/>
      <w:bookmarkEnd w:id="153"/>
    </w:p>
    <w:p w14:paraId="77EB79A9"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Первый критерий – степень обеспечения в школе жизни и здоровья учащихся, формирования здорового и безопасного образа жизни (поведение на дорогах, в чрезвычайных ситуациях), выражается в следующих показателях: </w:t>
      </w:r>
    </w:p>
    <w:p w14:paraId="1FA74766"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уровень информированности педагогов о состоянии здоровья учащихся (заболевания, ограничения по здоровью), в том числе фиксация динамики здоровья учащихся, уровень информированности о посещении спортивных секций, регулярности занятий физической культурой; </w:t>
      </w:r>
    </w:p>
    <w:p w14:paraId="6F6AE965"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степень конкретности и измеримости задач по обеспечению жизни и здоровья учащихся, уровень обусловленности задач анализом ситуации в школе, ученическом классе, учебной группе, уровень дифференциации работы исходя из состояния здоровья отдельных категорий учащихся; </w:t>
      </w:r>
    </w:p>
    <w:p w14:paraId="7388C39F"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реалистичность количества и достаточность мероприятий по обеспечению рациональной организации учебно-воспитательной деятельности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учащихся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отдыха (тематика, форма и содержание которых адекватны задачам обеспечения жизни и здоровья учащихся, здорового и безопасного образа жизни);</w:t>
      </w:r>
    </w:p>
    <w:p w14:paraId="60C59562"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уровень безопасности для учащихся, реалистичность количества и достаточность мероприятий; </w:t>
      </w:r>
    </w:p>
    <w:p w14:paraId="1700BCBA"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lastRenderedPageBreak/>
        <w:t xml:space="preserve">согласованность мероприятий, обеспечивающих жизнь и здоровье учащихся, формирование здорового и безопасного образа жизни, с медиками и родителями учащихся, привлечение к организации мероприятий профильных организаций, родителей, общественности и др. </w:t>
      </w:r>
    </w:p>
    <w:p w14:paraId="1254E32C"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Второй критерий – степень обеспечения в школе позитивных межличностных отношений учащихся, выражается в следующих показателях: </w:t>
      </w:r>
    </w:p>
    <w:p w14:paraId="5D9BB9EB"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уровень информированности педагогов (прежде всего классных руководителей) о состоянии межличностных отношений в сообществах учащихся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учащихся и т. д.), периодичность фиксации динамики о состоянии межличностных отношений в ученических классах; </w:t>
      </w:r>
    </w:p>
    <w:p w14:paraId="3A384948"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степень конкретности и измеримости задач по обеспечению позитивных межличностных отношений учащихся, уровень обусловленности задач анализом ситуации в школе, ученическом классе, учебной группе, уровень дифференциации работы исходя из социально-психологического статуса отдельных категорий учащихся; </w:t>
      </w:r>
    </w:p>
    <w:p w14:paraId="1C6031FD" w14:textId="77777777" w:rsidR="00163521" w:rsidRPr="005D768A" w:rsidRDefault="00163521" w:rsidP="00550F65">
      <w:pPr>
        <w:pStyle w:val="a3"/>
        <w:widowControl w:val="0"/>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состояние межличностных отношений учащихся в ученических классах (позитивные, индифферентные, враждебные); </w:t>
      </w:r>
    </w:p>
    <w:p w14:paraId="316A80CA" w14:textId="77777777" w:rsidR="00163521" w:rsidRPr="005D768A" w:rsidRDefault="00163521" w:rsidP="00550F65">
      <w:pPr>
        <w:pStyle w:val="a3"/>
        <w:widowControl w:val="0"/>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учащимися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учащихся); </w:t>
      </w:r>
    </w:p>
    <w:p w14:paraId="5DDBA2F7"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согласованность мероприятий, обеспечивающих позитивные межличностные отношения обучающихся, с психологом. </w:t>
      </w:r>
    </w:p>
    <w:p w14:paraId="4E07D8E9"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Третий критерий – степень содействия учащимся в освоении программ общего и дополнительного образования выражается в следующих показателях: </w:t>
      </w:r>
    </w:p>
    <w:p w14:paraId="1E19542A"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учащихся, о типичных и персональных трудностях в освоении образовательной программы; </w:t>
      </w:r>
    </w:p>
    <w:p w14:paraId="4CBE89DA"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степень конкретности и измеримости задач содействия учащимся в освоении программ общего и дополнительного образования, уровень обусловленности задач анализом ситуации в школе, ученическом классе, учебной группе, уровень дифференциации работы исходя из успешности обучения отдельных категорий учащихся; </w:t>
      </w:r>
    </w:p>
    <w:p w14:paraId="44BB4BAF"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учащихся,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содействия учащимся в освоении программ общего и дополнительного образования); </w:t>
      </w:r>
    </w:p>
    <w:p w14:paraId="60534A18"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согласованность мероприятий содействия учащимся в освоении программ общего и дополнительного образования с учителями предметниками и родителями учащихся; вовлечение родителей в деятельность по обеспечению успеха учащихся в освоении образовательной программы основного общего образования. </w:t>
      </w:r>
    </w:p>
    <w:p w14:paraId="764E6C88"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Четвертый критерий – степень реализации задач воспитания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14:paraId="39A69A3D"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уровень информированности педагогов о предпосылках и проблемах воспитания у учащихся патриотизма, гражданственности, формирования экологической культуры, уровень информированности об общественной самоорганизации класса; </w:t>
      </w:r>
    </w:p>
    <w:p w14:paraId="4777E150"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lastRenderedPageBreak/>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школе, ученическом классе, учебной группе; при формулировке задач учтены возрастные особенности, традиции школы, специфика класса; </w:t>
      </w:r>
    </w:p>
    <w:p w14:paraId="5D0B9B05"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степень корректности и конкретности принципов и методических правил по реализации задач патриотического, гражданского, экологического воспитания учащихся; </w:t>
      </w:r>
    </w:p>
    <w:p w14:paraId="2146EA4E"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 учащихся); </w:t>
      </w:r>
    </w:p>
    <w:p w14:paraId="389783DC" w14:textId="77777777" w:rsidR="00163521" w:rsidRPr="005D768A" w:rsidRDefault="00163521" w:rsidP="00550F65">
      <w:pPr>
        <w:pStyle w:val="a3"/>
        <w:numPr>
          <w:ilvl w:val="0"/>
          <w:numId w:val="58"/>
        </w:numPr>
        <w:tabs>
          <w:tab w:val="left" w:pos="993"/>
        </w:tabs>
        <w:spacing w:after="0" w:line="240" w:lineRule="auto"/>
        <w:ind w:left="0" w:firstLine="709"/>
        <w:jc w:val="both"/>
        <w:rPr>
          <w:rFonts w:ascii="Times New Roman" w:hAnsi="Times New Roman" w:cs="Times New Roman"/>
          <w:sz w:val="24"/>
          <w:szCs w:val="24"/>
        </w:rPr>
      </w:pPr>
      <w:r w:rsidRPr="005D768A">
        <w:rPr>
          <w:rFonts w:ascii="Times New Roman" w:hAnsi="Times New Roman" w:cs="Times New Roman"/>
          <w:sz w:val="24"/>
          <w:szCs w:val="24"/>
        </w:rPr>
        <w:t xml:space="preserve">согласованность мероприятий патриотического, гражданского, трудового, экологического воспитания с родителями учащихся, привлечение к организации мероприятий профильных организаций родителей, общественности и др. </w:t>
      </w:r>
    </w:p>
    <w:p w14:paraId="27AA5A60" w14:textId="77777777" w:rsidR="00163521" w:rsidRPr="005D768A" w:rsidRDefault="00163521" w:rsidP="008E2412">
      <w:pPr>
        <w:pStyle w:val="3"/>
        <w:spacing w:before="0" w:line="240" w:lineRule="auto"/>
        <w:ind w:firstLine="709"/>
        <w:jc w:val="both"/>
        <w:rPr>
          <w:rFonts w:ascii="Times New Roman" w:hAnsi="Times New Roman" w:cs="Times New Roman"/>
          <w:color w:val="auto"/>
          <w:sz w:val="24"/>
          <w:szCs w:val="24"/>
        </w:rPr>
      </w:pPr>
    </w:p>
    <w:p w14:paraId="4D59EB57" w14:textId="77777777" w:rsidR="00163521" w:rsidRPr="005D768A" w:rsidRDefault="00163521" w:rsidP="008E2412">
      <w:pPr>
        <w:pStyle w:val="3"/>
        <w:spacing w:before="0" w:line="240" w:lineRule="auto"/>
        <w:ind w:firstLine="709"/>
        <w:jc w:val="center"/>
        <w:rPr>
          <w:rFonts w:ascii="Times New Roman" w:hAnsi="Times New Roman" w:cs="Times New Roman"/>
          <w:color w:val="auto"/>
          <w:sz w:val="24"/>
          <w:szCs w:val="24"/>
        </w:rPr>
      </w:pPr>
      <w:r w:rsidRPr="005D768A">
        <w:rPr>
          <w:rFonts w:ascii="Times New Roman" w:hAnsi="Times New Roman" w:cs="Times New Roman"/>
          <w:color w:val="auto"/>
          <w:sz w:val="24"/>
          <w:szCs w:val="24"/>
        </w:rPr>
        <w:t>Методика и инструментарий мониторинга духовно-нравственного</w:t>
      </w:r>
      <w:bookmarkStart w:id="154" w:name="_Toc410654068"/>
      <w:r w:rsidRPr="005D768A">
        <w:rPr>
          <w:rFonts w:ascii="Times New Roman" w:hAnsi="Times New Roman" w:cs="Times New Roman"/>
          <w:color w:val="auto"/>
          <w:sz w:val="24"/>
          <w:szCs w:val="24"/>
        </w:rPr>
        <w:t xml:space="preserve"> развития, воспитания и социализации обучающихся</w:t>
      </w:r>
      <w:bookmarkEnd w:id="154"/>
    </w:p>
    <w:p w14:paraId="0DA659FA"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Мониторинг представляет собой систему диагностических  исследований, направленных на комплексную оценку резуль</w:t>
      </w:r>
      <w:r w:rsidRPr="005D768A">
        <w:rPr>
          <w:rFonts w:ascii="Times New Roman" w:hAnsi="Times New Roman" w:cs="Times New Roman"/>
          <w:sz w:val="24"/>
          <w:szCs w:val="24"/>
        </w:rPr>
        <w:softHyphen/>
        <w:t>татов эффективности реализации МАОУ «ОК «Лицей №3 » Программы воспитания и социализации учащихся.</w:t>
      </w:r>
    </w:p>
    <w:p w14:paraId="41D6787A"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В качестве основных показателей и объектов исследования эффективности реализации Программы воспитания и социализации учащихся вы</w:t>
      </w:r>
      <w:r w:rsidRPr="005D768A">
        <w:rPr>
          <w:rFonts w:ascii="Times New Roman" w:hAnsi="Times New Roman" w:cs="Times New Roman"/>
          <w:sz w:val="24"/>
          <w:szCs w:val="24"/>
        </w:rPr>
        <w:softHyphen/>
        <w:t>ступают:</w:t>
      </w:r>
    </w:p>
    <w:p w14:paraId="5BD8C40C"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1. Особенности развития личностной, социальной, эколо</w:t>
      </w:r>
      <w:r w:rsidRPr="005D768A">
        <w:rPr>
          <w:rFonts w:ascii="Times New Roman" w:hAnsi="Times New Roman" w:cs="Times New Roman"/>
          <w:sz w:val="24"/>
          <w:szCs w:val="24"/>
        </w:rPr>
        <w:softHyphen/>
        <w:t>гической, трудовой (профессиональной) и здоровьесберегающей культуры учащихся.</w:t>
      </w:r>
    </w:p>
    <w:p w14:paraId="25E5F77F"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2. Социально-педагогическая среда, общая психологиче</w:t>
      </w:r>
      <w:r w:rsidRPr="005D768A">
        <w:rPr>
          <w:rFonts w:ascii="Times New Roman" w:hAnsi="Times New Roman" w:cs="Times New Roman"/>
          <w:sz w:val="24"/>
          <w:szCs w:val="24"/>
        </w:rPr>
        <w:softHyphen/>
        <w:t>ская атмосфера и нравственный уклад школьной жизни.</w:t>
      </w:r>
    </w:p>
    <w:p w14:paraId="025495A3"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3. Особенности детско-родительских отношений и степень включённости родителей (законных представителей) в образо</w:t>
      </w:r>
      <w:r w:rsidRPr="005D768A">
        <w:rPr>
          <w:rFonts w:ascii="Times New Roman" w:hAnsi="Times New Roman" w:cs="Times New Roman"/>
          <w:sz w:val="24"/>
          <w:szCs w:val="24"/>
        </w:rPr>
        <w:softHyphen/>
        <w:t xml:space="preserve">вательную и воспитательную деятельность.  </w:t>
      </w:r>
    </w:p>
    <w:p w14:paraId="01FD412C"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Основные принципы организации мониторинга эффек</w:t>
      </w:r>
      <w:r w:rsidRPr="005D768A">
        <w:rPr>
          <w:rFonts w:ascii="Times New Roman" w:hAnsi="Times New Roman" w:cs="Times New Roman"/>
          <w:sz w:val="24"/>
          <w:szCs w:val="24"/>
        </w:rPr>
        <w:softHyphen/>
        <w:t>тивности реализации Програм</w:t>
      </w:r>
      <w:r w:rsidRPr="005D768A">
        <w:rPr>
          <w:rFonts w:ascii="Times New Roman" w:hAnsi="Times New Roman" w:cs="Times New Roman"/>
          <w:sz w:val="24"/>
          <w:szCs w:val="24"/>
        </w:rPr>
        <w:softHyphen/>
        <w:t>мы воспитания и социализации учащихся:</w:t>
      </w:r>
    </w:p>
    <w:p w14:paraId="6BB9D5E1" w14:textId="77777777" w:rsidR="00163521" w:rsidRPr="005D768A" w:rsidRDefault="00163521" w:rsidP="00550F65">
      <w:pPr>
        <w:pStyle w:val="a3"/>
        <w:numPr>
          <w:ilvl w:val="0"/>
          <w:numId w:val="59"/>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принцип системности предполагает изучение планиру</w:t>
      </w:r>
      <w:r w:rsidRPr="005D768A">
        <w:rPr>
          <w:rFonts w:ascii="Times New Roman" w:hAnsi="Times New Roman" w:cs="Times New Roman"/>
          <w:sz w:val="24"/>
          <w:szCs w:val="24"/>
        </w:rPr>
        <w:softHyphen/>
        <w:t>емых результатов развития учащихся в качестве составных (системных) элементов общего процесса воспитания и социа</w:t>
      </w:r>
      <w:r w:rsidRPr="005D768A">
        <w:rPr>
          <w:rFonts w:ascii="Times New Roman" w:hAnsi="Times New Roman" w:cs="Times New Roman"/>
          <w:sz w:val="24"/>
          <w:szCs w:val="24"/>
        </w:rPr>
        <w:softHyphen/>
        <w:t>лизации учащихся;</w:t>
      </w:r>
    </w:p>
    <w:p w14:paraId="534EFF9C" w14:textId="77777777" w:rsidR="00163521" w:rsidRPr="005D768A" w:rsidRDefault="00163521" w:rsidP="00550F65">
      <w:pPr>
        <w:pStyle w:val="a3"/>
        <w:numPr>
          <w:ilvl w:val="0"/>
          <w:numId w:val="59"/>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принцип личностно-социально-деятельностного под</w:t>
      </w:r>
      <w:r w:rsidRPr="005D768A">
        <w:rPr>
          <w:rFonts w:ascii="Times New Roman" w:hAnsi="Times New Roman" w:cs="Times New Roman"/>
          <w:sz w:val="24"/>
          <w:szCs w:val="24"/>
        </w:rPr>
        <w:softHyphen/>
        <w:t>хода ориентирует исследование эффективности деятельности образовательного учреждения на изучение процесса воспита</w:t>
      </w:r>
      <w:r w:rsidRPr="005D768A">
        <w:rPr>
          <w:rFonts w:ascii="Times New Roman" w:hAnsi="Times New Roman" w:cs="Times New Roman"/>
          <w:sz w:val="24"/>
          <w:szCs w:val="24"/>
        </w:rPr>
        <w:softHyphen/>
        <w:t>ния и социализации обучающихся в единстве основных соци</w:t>
      </w:r>
      <w:r w:rsidRPr="005D768A">
        <w:rPr>
          <w:rFonts w:ascii="Times New Roman" w:hAnsi="Times New Roman" w:cs="Times New Roman"/>
          <w:sz w:val="24"/>
          <w:szCs w:val="24"/>
        </w:rPr>
        <w:softHyphen/>
        <w:t>альных факторов их развития  - социальной среды, воспитания, деятельности личности, её внутренней активности;</w:t>
      </w:r>
    </w:p>
    <w:p w14:paraId="18B0E502" w14:textId="77777777" w:rsidR="00163521" w:rsidRPr="005D768A" w:rsidRDefault="00163521" w:rsidP="00550F65">
      <w:pPr>
        <w:pStyle w:val="a3"/>
        <w:numPr>
          <w:ilvl w:val="0"/>
          <w:numId w:val="59"/>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 xml:space="preserve">принцип объективности предполагает </w:t>
      </w:r>
      <w:proofErr w:type="spellStart"/>
      <w:r w:rsidRPr="005D768A">
        <w:rPr>
          <w:rFonts w:ascii="Times New Roman" w:hAnsi="Times New Roman" w:cs="Times New Roman"/>
          <w:sz w:val="24"/>
          <w:szCs w:val="24"/>
        </w:rPr>
        <w:t>формализованность</w:t>
      </w:r>
      <w:proofErr w:type="spellEnd"/>
      <w:r w:rsidRPr="005D768A">
        <w:rPr>
          <w:rFonts w:ascii="Times New Roman" w:hAnsi="Times New Roman" w:cs="Times New Roman"/>
          <w:sz w:val="24"/>
          <w:szCs w:val="24"/>
        </w:rPr>
        <w:t xml:space="preserve"> оценки (независимость исследования и интерпрета</w:t>
      </w:r>
      <w:r w:rsidRPr="005D768A">
        <w:rPr>
          <w:rFonts w:ascii="Times New Roman" w:hAnsi="Times New Roman" w:cs="Times New Roman"/>
          <w:sz w:val="24"/>
          <w:szCs w:val="24"/>
        </w:rPr>
        <w:softHyphen/>
        <w:t xml:space="preserve">ции данных) и предусматривает необходимость принимать все меры для исключения пристрастий, личных взглядов, предубеждений, корпоративной солидарности и недостаточной </w:t>
      </w:r>
      <w:proofErr w:type="spellStart"/>
      <w:r w:rsidRPr="005D768A">
        <w:rPr>
          <w:rFonts w:ascii="Times New Roman" w:hAnsi="Times New Roman" w:cs="Times New Roman"/>
          <w:sz w:val="24"/>
          <w:szCs w:val="24"/>
        </w:rPr>
        <w:t>профессионатьной</w:t>
      </w:r>
      <w:proofErr w:type="spellEnd"/>
      <w:r w:rsidRPr="005D768A">
        <w:rPr>
          <w:rFonts w:ascii="Times New Roman" w:hAnsi="Times New Roman" w:cs="Times New Roman"/>
          <w:sz w:val="24"/>
          <w:szCs w:val="24"/>
        </w:rPr>
        <w:t xml:space="preserve"> компетентности специалистов в процессе ис</w:t>
      </w:r>
      <w:r w:rsidRPr="005D768A">
        <w:rPr>
          <w:rFonts w:ascii="Times New Roman" w:hAnsi="Times New Roman" w:cs="Times New Roman"/>
          <w:sz w:val="24"/>
          <w:szCs w:val="24"/>
        </w:rPr>
        <w:softHyphen/>
        <w:t>следования;</w:t>
      </w:r>
    </w:p>
    <w:p w14:paraId="554E2F54" w14:textId="77777777" w:rsidR="00163521" w:rsidRPr="005D768A" w:rsidRDefault="00163521" w:rsidP="00550F65">
      <w:pPr>
        <w:pStyle w:val="a3"/>
        <w:numPr>
          <w:ilvl w:val="0"/>
          <w:numId w:val="59"/>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принцип детерминизма (причинной обусловленно</w:t>
      </w:r>
      <w:r w:rsidRPr="005D768A">
        <w:rPr>
          <w:rFonts w:ascii="Times New Roman" w:hAnsi="Times New Roman" w:cs="Times New Roman"/>
          <w:sz w:val="24"/>
          <w:szCs w:val="24"/>
        </w:rPr>
        <w:softHyphen/>
        <w:t>сти) указывает на обусловленность, взаимодействие и влияние различных социальных, педагогических и психологических фак</w:t>
      </w:r>
      <w:r w:rsidRPr="005D768A">
        <w:rPr>
          <w:rFonts w:ascii="Times New Roman" w:hAnsi="Times New Roman" w:cs="Times New Roman"/>
          <w:sz w:val="24"/>
          <w:szCs w:val="24"/>
        </w:rPr>
        <w:softHyphen/>
        <w:t>торов на воспитание и социализацию учащихся;</w:t>
      </w:r>
    </w:p>
    <w:p w14:paraId="337A8CCC" w14:textId="77777777" w:rsidR="00163521" w:rsidRPr="005D768A" w:rsidRDefault="00163521" w:rsidP="00550F65">
      <w:pPr>
        <w:pStyle w:val="a3"/>
        <w:numPr>
          <w:ilvl w:val="0"/>
          <w:numId w:val="59"/>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принцип признания безусловного уважения прав   предполагает отказ от прямых негативных оценок и личност</w:t>
      </w:r>
      <w:r w:rsidRPr="005D768A">
        <w:rPr>
          <w:rFonts w:ascii="Times New Roman" w:hAnsi="Times New Roman" w:cs="Times New Roman"/>
          <w:sz w:val="24"/>
          <w:szCs w:val="24"/>
        </w:rPr>
        <w:softHyphen/>
        <w:t>ных характеристик учащихся.</w:t>
      </w:r>
    </w:p>
    <w:p w14:paraId="7F783B6F"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Методологический инструментарий мониторинга воспита</w:t>
      </w:r>
      <w:r w:rsidRPr="005D768A">
        <w:rPr>
          <w:rFonts w:ascii="Times New Roman" w:hAnsi="Times New Roman" w:cs="Times New Roman"/>
          <w:sz w:val="24"/>
          <w:szCs w:val="24"/>
        </w:rPr>
        <w:softHyphen/>
        <w:t>ния и социализации учащихся предусматривает использо</w:t>
      </w:r>
      <w:r w:rsidRPr="005D768A">
        <w:rPr>
          <w:rFonts w:ascii="Times New Roman" w:hAnsi="Times New Roman" w:cs="Times New Roman"/>
          <w:sz w:val="24"/>
          <w:szCs w:val="24"/>
        </w:rPr>
        <w:softHyphen/>
        <w:t>вание следующих методов:</w:t>
      </w:r>
    </w:p>
    <w:p w14:paraId="428CFC8C"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u w:val="single"/>
        </w:rPr>
        <w:t>Тестирование</w:t>
      </w:r>
      <w:r w:rsidRPr="005D768A">
        <w:rPr>
          <w:rFonts w:ascii="Times New Roman" w:hAnsi="Times New Roman" w:cs="Times New Roman"/>
          <w:sz w:val="24"/>
          <w:szCs w:val="24"/>
        </w:rPr>
        <w:t xml:space="preserve"> (метод тестов) — исследовательский ме</w:t>
      </w:r>
      <w:r w:rsidRPr="005D768A">
        <w:rPr>
          <w:rFonts w:ascii="Times New Roman" w:hAnsi="Times New Roman" w:cs="Times New Roman"/>
          <w:sz w:val="24"/>
          <w:szCs w:val="24"/>
        </w:rPr>
        <w:softHyphen/>
        <w:t>тод, позволяющий выявить степень соответствия планируемых и реально достигаемых результатов воспитания и социализации учащихся путём анализа результатов и способов вы</w:t>
      </w:r>
      <w:r w:rsidRPr="005D768A">
        <w:rPr>
          <w:rFonts w:ascii="Times New Roman" w:hAnsi="Times New Roman" w:cs="Times New Roman"/>
          <w:sz w:val="24"/>
          <w:szCs w:val="24"/>
        </w:rPr>
        <w:softHyphen/>
        <w:t>полнения учащимися ряда специально разработанных за</w:t>
      </w:r>
      <w:r w:rsidRPr="005D768A">
        <w:rPr>
          <w:rFonts w:ascii="Times New Roman" w:hAnsi="Times New Roman" w:cs="Times New Roman"/>
          <w:sz w:val="24"/>
          <w:szCs w:val="24"/>
        </w:rPr>
        <w:softHyphen/>
        <w:t>даний.</w:t>
      </w:r>
    </w:p>
    <w:p w14:paraId="35C15E00"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u w:val="single"/>
        </w:rPr>
        <w:lastRenderedPageBreak/>
        <w:t>Опро</w:t>
      </w:r>
      <w:r w:rsidRPr="005D768A">
        <w:rPr>
          <w:rFonts w:ascii="Times New Roman" w:hAnsi="Times New Roman" w:cs="Times New Roman"/>
          <w:sz w:val="24"/>
          <w:szCs w:val="24"/>
        </w:rPr>
        <w:t>с — получение информации, заключённой в словес</w:t>
      </w:r>
      <w:r w:rsidRPr="005D768A">
        <w:rPr>
          <w:rFonts w:ascii="Times New Roman" w:hAnsi="Times New Roman" w:cs="Times New Roman"/>
          <w:sz w:val="24"/>
          <w:szCs w:val="24"/>
        </w:rPr>
        <w:softHyphen/>
        <w:t>ных сообщениях учащихся. Для оценки эффективности деятельности образовательного учреждения по воспитанию и социализации учащихся используются следующие виды опроса:</w:t>
      </w:r>
    </w:p>
    <w:p w14:paraId="5640095B" w14:textId="77777777" w:rsidR="00163521" w:rsidRPr="005D768A" w:rsidRDefault="00163521" w:rsidP="00550F65">
      <w:pPr>
        <w:pStyle w:val="a3"/>
        <w:numPr>
          <w:ilvl w:val="0"/>
          <w:numId w:val="60"/>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анкетирование - эмпирический социально-психоло</w:t>
      </w:r>
      <w:r w:rsidRPr="005D768A">
        <w:rPr>
          <w:rFonts w:ascii="Times New Roman" w:hAnsi="Times New Roman" w:cs="Times New Roman"/>
          <w:sz w:val="24"/>
          <w:szCs w:val="24"/>
        </w:rPr>
        <w:softHyphen/>
        <w:t>гический метод получения информации на основании от</w:t>
      </w:r>
      <w:r w:rsidRPr="005D768A">
        <w:rPr>
          <w:rFonts w:ascii="Times New Roman" w:hAnsi="Times New Roman" w:cs="Times New Roman"/>
          <w:sz w:val="24"/>
          <w:szCs w:val="24"/>
        </w:rPr>
        <w:softHyphen/>
        <w:t>ветов учащихся на специально подготовленные вопросы анкеты;</w:t>
      </w:r>
    </w:p>
    <w:p w14:paraId="71B3BC5A" w14:textId="77777777" w:rsidR="00163521" w:rsidRPr="005D768A" w:rsidRDefault="00163521" w:rsidP="00550F65">
      <w:pPr>
        <w:pStyle w:val="a3"/>
        <w:numPr>
          <w:ilvl w:val="0"/>
          <w:numId w:val="60"/>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интервью - вербально-коммуникативный метод, пред</w:t>
      </w:r>
      <w:r w:rsidRPr="005D768A">
        <w:rPr>
          <w:rFonts w:ascii="Times New Roman" w:hAnsi="Times New Roman" w:cs="Times New Roman"/>
          <w:sz w:val="24"/>
          <w:szCs w:val="24"/>
        </w:rPr>
        <w:softHyphen/>
        <w:t>полагающий проведение разговора между исследователем и у</w:t>
      </w:r>
      <w:r w:rsidRPr="005D768A">
        <w:rPr>
          <w:rFonts w:ascii="Times New Roman" w:hAnsi="Times New Roman" w:cs="Times New Roman"/>
          <w:sz w:val="24"/>
          <w:szCs w:val="24"/>
        </w:rPr>
        <w:softHyphen/>
        <w:t>чащимися по заранее разработанному плану, составленному в соответствии с задачами исследования процесса воспитания и социализации учащихся. В ходе интервью исследователь не высказывает своего мнения и открыто не демонстрирует своей личной оценки ответов обучающихся или задаваемых во</w:t>
      </w:r>
      <w:r w:rsidRPr="005D768A">
        <w:rPr>
          <w:rFonts w:ascii="Times New Roman" w:hAnsi="Times New Roman" w:cs="Times New Roman"/>
          <w:sz w:val="24"/>
          <w:szCs w:val="24"/>
        </w:rPr>
        <w:softHyphen/>
        <w:t>просов, что создаёт благоприятную атмосферу общения и усло</w:t>
      </w:r>
      <w:r w:rsidRPr="005D768A">
        <w:rPr>
          <w:rFonts w:ascii="Times New Roman" w:hAnsi="Times New Roman" w:cs="Times New Roman"/>
          <w:sz w:val="24"/>
          <w:szCs w:val="24"/>
        </w:rPr>
        <w:softHyphen/>
        <w:t>вия для получения более достоверных результатов;</w:t>
      </w:r>
    </w:p>
    <w:p w14:paraId="174DAFCD" w14:textId="77777777" w:rsidR="00163521" w:rsidRPr="005D768A" w:rsidRDefault="00163521" w:rsidP="00550F65">
      <w:pPr>
        <w:pStyle w:val="a3"/>
        <w:numPr>
          <w:ilvl w:val="0"/>
          <w:numId w:val="60"/>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беседа - специфический метод исследования, заключаю</w:t>
      </w:r>
      <w:r w:rsidRPr="005D768A">
        <w:rPr>
          <w:rFonts w:ascii="Times New Roman" w:hAnsi="Times New Roman" w:cs="Times New Roman"/>
          <w:sz w:val="24"/>
          <w:szCs w:val="24"/>
        </w:rPr>
        <w:softHyphen/>
        <w:t>щийся в проведении тематически направленного диалога меж</w:t>
      </w:r>
      <w:r w:rsidRPr="005D768A">
        <w:rPr>
          <w:rFonts w:ascii="Times New Roman" w:hAnsi="Times New Roman" w:cs="Times New Roman"/>
          <w:sz w:val="24"/>
          <w:szCs w:val="24"/>
        </w:rPr>
        <w:softHyphen/>
        <w:t>ду исследователем и учащимися с целью получения сведений об особенностях процесса воспитания и социализации учащихся.</w:t>
      </w:r>
    </w:p>
    <w:p w14:paraId="1A5DFC8E"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u w:val="single"/>
        </w:rPr>
        <w:t xml:space="preserve">Психолого-педагогическое наблюдение </w:t>
      </w:r>
      <w:r w:rsidRPr="005D768A">
        <w:rPr>
          <w:rFonts w:ascii="Times New Roman" w:hAnsi="Times New Roman" w:cs="Times New Roman"/>
          <w:sz w:val="24"/>
          <w:szCs w:val="24"/>
        </w:rPr>
        <w:t>- описательный психолого-педагогический метод исследования, заключающий</w:t>
      </w:r>
      <w:r w:rsidRPr="005D768A">
        <w:rPr>
          <w:rFonts w:ascii="Times New Roman" w:hAnsi="Times New Roman" w:cs="Times New Roman"/>
          <w:sz w:val="24"/>
          <w:szCs w:val="24"/>
        </w:rPr>
        <w:softHyphen/>
        <w:t>ся в целенаправленном восприятии и фиксации особенностей, закономерностей развития и воспитания учащихся. В рам</w:t>
      </w:r>
      <w:r w:rsidRPr="005D768A">
        <w:rPr>
          <w:rFonts w:ascii="Times New Roman" w:hAnsi="Times New Roman" w:cs="Times New Roman"/>
          <w:sz w:val="24"/>
          <w:szCs w:val="24"/>
        </w:rPr>
        <w:softHyphen/>
        <w:t>ках мониторинга предусматривается использование следующих видов наблюдения:</w:t>
      </w:r>
    </w:p>
    <w:p w14:paraId="22AE8617" w14:textId="77777777" w:rsidR="00163521" w:rsidRPr="005D768A" w:rsidRDefault="00163521" w:rsidP="00550F65">
      <w:pPr>
        <w:pStyle w:val="a3"/>
        <w:numPr>
          <w:ilvl w:val="0"/>
          <w:numId w:val="61"/>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включённое наблюдение - наблюдатель находится в ре</w:t>
      </w:r>
      <w:r w:rsidRPr="005D768A">
        <w:rPr>
          <w:rFonts w:ascii="Times New Roman" w:hAnsi="Times New Roman" w:cs="Times New Roman"/>
          <w:sz w:val="24"/>
          <w:szCs w:val="24"/>
        </w:rPr>
        <w:softHyphen/>
        <w:t>альных деловых или неформальных отношениях с учащи</w:t>
      </w:r>
      <w:r w:rsidRPr="005D768A">
        <w:rPr>
          <w:rFonts w:ascii="Times New Roman" w:hAnsi="Times New Roman" w:cs="Times New Roman"/>
          <w:sz w:val="24"/>
          <w:szCs w:val="24"/>
        </w:rPr>
        <w:softHyphen/>
        <w:t>мися, за которыми он наблюдает и которых он оценивает;</w:t>
      </w:r>
    </w:p>
    <w:p w14:paraId="1C5AE42B" w14:textId="77777777" w:rsidR="00163521" w:rsidRPr="005D768A" w:rsidRDefault="00163521" w:rsidP="00550F65">
      <w:pPr>
        <w:pStyle w:val="a3"/>
        <w:numPr>
          <w:ilvl w:val="0"/>
          <w:numId w:val="61"/>
        </w:num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узкоспециальное наблюдение - направлено на фиксиро</w:t>
      </w:r>
      <w:r w:rsidRPr="005D768A">
        <w:rPr>
          <w:rFonts w:ascii="Times New Roman" w:hAnsi="Times New Roman" w:cs="Times New Roman"/>
          <w:sz w:val="24"/>
          <w:szCs w:val="24"/>
        </w:rPr>
        <w:softHyphen/>
        <w:t>вание строго определённых параметров (психолого-педагогиче</w:t>
      </w:r>
      <w:r w:rsidRPr="005D768A">
        <w:rPr>
          <w:rFonts w:ascii="Times New Roman" w:hAnsi="Times New Roman" w:cs="Times New Roman"/>
          <w:sz w:val="24"/>
          <w:szCs w:val="24"/>
        </w:rPr>
        <w:softHyphen/>
        <w:t>ских явлений) воспитания и социализации учащихся.</w:t>
      </w:r>
    </w:p>
    <w:p w14:paraId="65F007DB" w14:textId="77777777" w:rsidR="00163521" w:rsidRPr="005D768A" w:rsidRDefault="00163521" w:rsidP="008E2412">
      <w:pPr>
        <w:spacing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Мониторинг воспитательной деятельности</w:t>
      </w:r>
    </w:p>
    <w:tbl>
      <w:tblPr>
        <w:tblW w:w="9356" w:type="dxa"/>
        <w:tblCellSpacing w:w="0" w:type="dxa"/>
        <w:tblInd w:w="120" w:type="dxa"/>
        <w:tblBorders>
          <w:top w:val="outset" w:sz="6" w:space="0" w:color="000000"/>
          <w:left w:val="outset" w:sz="6" w:space="0" w:color="000000"/>
          <w:bottom w:val="outset" w:sz="6" w:space="0" w:color="000000"/>
          <w:right w:val="outset" w:sz="6" w:space="0" w:color="000000"/>
        </w:tblBorders>
        <w:tblLayout w:type="fixed"/>
        <w:tblCellMar>
          <w:top w:w="105" w:type="dxa"/>
          <w:left w:w="105" w:type="dxa"/>
          <w:bottom w:w="105" w:type="dxa"/>
          <w:right w:w="105" w:type="dxa"/>
        </w:tblCellMar>
        <w:tblLook w:val="04A0" w:firstRow="1" w:lastRow="0" w:firstColumn="1" w:lastColumn="0" w:noHBand="0" w:noVBand="1"/>
      </w:tblPr>
      <w:tblGrid>
        <w:gridCol w:w="3261"/>
        <w:gridCol w:w="3827"/>
        <w:gridCol w:w="2268"/>
      </w:tblGrid>
      <w:tr w:rsidR="00527046" w:rsidRPr="005D768A" w14:paraId="07DD76CE" w14:textId="77777777" w:rsidTr="00163521">
        <w:trPr>
          <w:tblCellSpacing w:w="0" w:type="dxa"/>
        </w:trPr>
        <w:tc>
          <w:tcPr>
            <w:tcW w:w="3261" w:type="dxa"/>
            <w:tcBorders>
              <w:top w:val="outset" w:sz="6" w:space="0" w:color="000000"/>
              <w:left w:val="nil"/>
              <w:bottom w:val="outset" w:sz="6" w:space="0" w:color="000000"/>
              <w:right w:val="outset" w:sz="6" w:space="0" w:color="000000"/>
            </w:tcBorders>
            <w:shd w:val="clear" w:color="auto" w:fill="auto"/>
            <w:vAlign w:val="center"/>
            <w:hideMark/>
          </w:tcPr>
          <w:p w14:paraId="446A4C47"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Направления мониторинга исследований</w:t>
            </w:r>
          </w:p>
        </w:tc>
        <w:tc>
          <w:tcPr>
            <w:tcW w:w="3827"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14:paraId="3CFD12F7"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Тематика исследований</w:t>
            </w:r>
          </w:p>
        </w:tc>
        <w:tc>
          <w:tcPr>
            <w:tcW w:w="2268" w:type="dxa"/>
            <w:tcBorders>
              <w:top w:val="outset" w:sz="6" w:space="0" w:color="000000"/>
              <w:left w:val="outset" w:sz="6" w:space="0" w:color="000000"/>
              <w:bottom w:val="outset" w:sz="6" w:space="0" w:color="000000"/>
              <w:right w:val="nil"/>
            </w:tcBorders>
            <w:shd w:val="clear" w:color="auto" w:fill="auto"/>
            <w:vAlign w:val="center"/>
            <w:hideMark/>
          </w:tcPr>
          <w:p w14:paraId="53CD5908"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Как часто проводятся</w:t>
            </w:r>
          </w:p>
        </w:tc>
      </w:tr>
      <w:tr w:rsidR="00527046" w:rsidRPr="005D768A" w14:paraId="3AA1B31C" w14:textId="77777777" w:rsidTr="00163521">
        <w:trPr>
          <w:trHeight w:val="774"/>
          <w:tblCellSpacing w:w="0" w:type="dxa"/>
        </w:trPr>
        <w:tc>
          <w:tcPr>
            <w:tcW w:w="3261" w:type="dxa"/>
            <w:vMerge w:val="restart"/>
            <w:tcBorders>
              <w:top w:val="outset" w:sz="6" w:space="0" w:color="000000"/>
              <w:left w:val="outset" w:sz="6" w:space="0" w:color="000000"/>
              <w:right w:val="outset" w:sz="6" w:space="0" w:color="000000"/>
            </w:tcBorders>
            <w:vAlign w:val="center"/>
            <w:hideMark/>
          </w:tcPr>
          <w:p w14:paraId="562369B8"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 xml:space="preserve">Проведение </w:t>
            </w:r>
          </w:p>
          <w:p w14:paraId="279B8A1E"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исследований по</w:t>
            </w:r>
          </w:p>
          <w:p w14:paraId="150E6550"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изучению удовлетворённости учащихся состоянием образовательной деятельности</w:t>
            </w:r>
          </w:p>
          <w:p w14:paraId="64515B51" w14:textId="77777777" w:rsidR="00163521" w:rsidRPr="005D768A" w:rsidRDefault="00163521" w:rsidP="008E2412">
            <w:pPr>
              <w:spacing w:after="0" w:line="240" w:lineRule="auto"/>
              <w:jc w:val="both"/>
              <w:rPr>
                <w:rFonts w:ascii="Times New Roman" w:hAnsi="Times New Roman" w:cs="Times New Roman"/>
                <w:sz w:val="24"/>
                <w:szCs w:val="24"/>
              </w:rPr>
            </w:pPr>
          </w:p>
          <w:p w14:paraId="2029278A" w14:textId="77777777" w:rsidR="00163521" w:rsidRPr="005D768A" w:rsidRDefault="00163521" w:rsidP="008E2412">
            <w:pPr>
              <w:spacing w:after="0" w:line="240" w:lineRule="auto"/>
              <w:jc w:val="both"/>
              <w:rPr>
                <w:rFonts w:ascii="Times New Roman" w:hAnsi="Times New Roman" w:cs="Times New Roman"/>
                <w:sz w:val="24"/>
                <w:szCs w:val="24"/>
              </w:rPr>
            </w:pPr>
          </w:p>
          <w:p w14:paraId="65DEAF4C" w14:textId="77777777" w:rsidR="00163521" w:rsidRPr="005D768A" w:rsidRDefault="00163521" w:rsidP="008E2412">
            <w:pPr>
              <w:spacing w:after="0" w:line="240" w:lineRule="auto"/>
              <w:jc w:val="both"/>
              <w:rPr>
                <w:rFonts w:ascii="Times New Roman" w:hAnsi="Times New Roman" w:cs="Times New Roman"/>
                <w:sz w:val="24"/>
                <w:szCs w:val="24"/>
              </w:rPr>
            </w:pPr>
          </w:p>
          <w:p w14:paraId="2AF7F278" w14:textId="77777777" w:rsidR="00163521" w:rsidRPr="005D768A" w:rsidRDefault="00163521" w:rsidP="008E2412">
            <w:pPr>
              <w:spacing w:after="0" w:line="240" w:lineRule="auto"/>
              <w:jc w:val="both"/>
              <w:rPr>
                <w:rFonts w:ascii="Times New Roman" w:hAnsi="Times New Roman" w:cs="Times New Roman"/>
                <w:sz w:val="24"/>
                <w:szCs w:val="24"/>
              </w:rPr>
            </w:pPr>
          </w:p>
        </w:tc>
        <w:tc>
          <w:tcPr>
            <w:tcW w:w="3827" w:type="dxa"/>
            <w:tcBorders>
              <w:top w:val="outset" w:sz="6" w:space="0" w:color="000000"/>
              <w:left w:val="outset" w:sz="6" w:space="0" w:color="000000"/>
              <w:bottom w:val="outset" w:sz="6" w:space="0" w:color="000000"/>
              <w:right w:val="outset" w:sz="6" w:space="0" w:color="000000"/>
            </w:tcBorders>
            <w:hideMark/>
          </w:tcPr>
          <w:p w14:paraId="051DA2BD"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Удовлетворённость</w:t>
            </w:r>
          </w:p>
          <w:p w14:paraId="5CF8E887"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учащихся состоянием образовательной деятельности</w:t>
            </w:r>
          </w:p>
        </w:tc>
        <w:tc>
          <w:tcPr>
            <w:tcW w:w="2268" w:type="dxa"/>
            <w:tcBorders>
              <w:top w:val="outset" w:sz="6" w:space="0" w:color="000000"/>
              <w:left w:val="outset" w:sz="6" w:space="0" w:color="000000"/>
              <w:bottom w:val="outset" w:sz="6" w:space="0" w:color="000000"/>
              <w:right w:val="outset" w:sz="6" w:space="0" w:color="000000"/>
            </w:tcBorders>
            <w:hideMark/>
          </w:tcPr>
          <w:p w14:paraId="53FD61E7"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1 раз в год</w:t>
            </w:r>
          </w:p>
        </w:tc>
      </w:tr>
      <w:tr w:rsidR="00527046" w:rsidRPr="005D768A" w14:paraId="25806D1D" w14:textId="77777777" w:rsidTr="00163521">
        <w:trPr>
          <w:trHeight w:val="549"/>
          <w:tblCellSpacing w:w="0" w:type="dxa"/>
        </w:trPr>
        <w:tc>
          <w:tcPr>
            <w:tcW w:w="3261" w:type="dxa"/>
            <w:vMerge/>
            <w:tcBorders>
              <w:left w:val="outset" w:sz="6" w:space="0" w:color="000000"/>
              <w:right w:val="outset" w:sz="6" w:space="0" w:color="000000"/>
            </w:tcBorders>
            <w:vAlign w:val="center"/>
            <w:hideMark/>
          </w:tcPr>
          <w:p w14:paraId="68610AFE" w14:textId="77777777" w:rsidR="00163521" w:rsidRPr="005D768A" w:rsidRDefault="00163521" w:rsidP="008E2412">
            <w:pPr>
              <w:spacing w:after="0" w:line="240" w:lineRule="auto"/>
              <w:jc w:val="both"/>
              <w:rPr>
                <w:rFonts w:ascii="Times New Roman" w:hAnsi="Times New Roman" w:cs="Times New Roman"/>
                <w:sz w:val="24"/>
                <w:szCs w:val="24"/>
              </w:rPr>
            </w:pPr>
          </w:p>
        </w:tc>
        <w:tc>
          <w:tcPr>
            <w:tcW w:w="3827" w:type="dxa"/>
            <w:tcBorders>
              <w:top w:val="outset" w:sz="6" w:space="0" w:color="000000"/>
              <w:left w:val="outset" w:sz="6" w:space="0" w:color="000000"/>
              <w:bottom w:val="outset" w:sz="6" w:space="0" w:color="000000"/>
              <w:right w:val="outset" w:sz="6" w:space="0" w:color="000000"/>
            </w:tcBorders>
            <w:hideMark/>
          </w:tcPr>
          <w:p w14:paraId="6DEF9999"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Удовлетворённость учащихся школьной жизнью</w:t>
            </w:r>
          </w:p>
        </w:tc>
        <w:tc>
          <w:tcPr>
            <w:tcW w:w="2268" w:type="dxa"/>
            <w:tcBorders>
              <w:top w:val="outset" w:sz="6" w:space="0" w:color="000000"/>
              <w:left w:val="outset" w:sz="6" w:space="0" w:color="000000"/>
              <w:bottom w:val="outset" w:sz="6" w:space="0" w:color="000000"/>
              <w:right w:val="outset" w:sz="6" w:space="0" w:color="000000"/>
            </w:tcBorders>
            <w:hideMark/>
          </w:tcPr>
          <w:p w14:paraId="1BE46EEE"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1 раз в год</w:t>
            </w:r>
          </w:p>
        </w:tc>
      </w:tr>
      <w:tr w:rsidR="00527046" w:rsidRPr="005D768A" w14:paraId="08F9119F" w14:textId="77777777" w:rsidTr="00163521">
        <w:trPr>
          <w:tblCellSpacing w:w="0" w:type="dxa"/>
        </w:trPr>
        <w:tc>
          <w:tcPr>
            <w:tcW w:w="3261" w:type="dxa"/>
            <w:vMerge/>
            <w:tcBorders>
              <w:left w:val="outset" w:sz="6" w:space="0" w:color="000000"/>
              <w:right w:val="outset" w:sz="6" w:space="0" w:color="000000"/>
            </w:tcBorders>
            <w:vAlign w:val="center"/>
            <w:hideMark/>
          </w:tcPr>
          <w:p w14:paraId="4AE6C468" w14:textId="77777777" w:rsidR="00163521" w:rsidRPr="005D768A" w:rsidRDefault="00163521" w:rsidP="008E2412">
            <w:pPr>
              <w:spacing w:after="0" w:line="240" w:lineRule="auto"/>
              <w:jc w:val="both"/>
              <w:rPr>
                <w:rFonts w:ascii="Times New Roman" w:hAnsi="Times New Roman" w:cs="Times New Roman"/>
                <w:sz w:val="24"/>
                <w:szCs w:val="24"/>
              </w:rPr>
            </w:pPr>
          </w:p>
        </w:tc>
        <w:tc>
          <w:tcPr>
            <w:tcW w:w="3827" w:type="dxa"/>
            <w:tcBorders>
              <w:top w:val="outset" w:sz="6" w:space="0" w:color="000000"/>
              <w:left w:val="outset" w:sz="6" w:space="0" w:color="000000"/>
              <w:bottom w:val="outset" w:sz="6" w:space="0" w:color="000000"/>
              <w:right w:val="outset" w:sz="6" w:space="0" w:color="000000"/>
            </w:tcBorders>
            <w:hideMark/>
          </w:tcPr>
          <w:p w14:paraId="12099F94"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Состояние здоровья учащихся</w:t>
            </w:r>
          </w:p>
        </w:tc>
        <w:tc>
          <w:tcPr>
            <w:tcW w:w="2268" w:type="dxa"/>
            <w:tcBorders>
              <w:top w:val="outset" w:sz="6" w:space="0" w:color="000000"/>
              <w:left w:val="outset" w:sz="6" w:space="0" w:color="000000"/>
              <w:bottom w:val="outset" w:sz="6" w:space="0" w:color="000000"/>
              <w:right w:val="outset" w:sz="6" w:space="0" w:color="000000"/>
            </w:tcBorders>
            <w:hideMark/>
          </w:tcPr>
          <w:p w14:paraId="163BA36C"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2 раза в год</w:t>
            </w:r>
          </w:p>
        </w:tc>
      </w:tr>
      <w:tr w:rsidR="00527046" w:rsidRPr="005D768A" w14:paraId="02EFAA70" w14:textId="77777777" w:rsidTr="00163521">
        <w:trPr>
          <w:tblCellSpacing w:w="0" w:type="dxa"/>
        </w:trPr>
        <w:tc>
          <w:tcPr>
            <w:tcW w:w="3261" w:type="dxa"/>
            <w:vMerge/>
            <w:tcBorders>
              <w:left w:val="outset" w:sz="6" w:space="0" w:color="000000"/>
              <w:right w:val="outset" w:sz="6" w:space="0" w:color="000000"/>
            </w:tcBorders>
            <w:vAlign w:val="center"/>
            <w:hideMark/>
          </w:tcPr>
          <w:p w14:paraId="5625BAC1" w14:textId="77777777" w:rsidR="00163521" w:rsidRPr="005D768A" w:rsidRDefault="00163521" w:rsidP="008E2412">
            <w:pPr>
              <w:spacing w:after="0" w:line="240" w:lineRule="auto"/>
              <w:jc w:val="both"/>
              <w:rPr>
                <w:rFonts w:ascii="Times New Roman" w:hAnsi="Times New Roman" w:cs="Times New Roman"/>
                <w:sz w:val="24"/>
                <w:szCs w:val="24"/>
              </w:rPr>
            </w:pPr>
          </w:p>
        </w:tc>
        <w:tc>
          <w:tcPr>
            <w:tcW w:w="3827" w:type="dxa"/>
            <w:tcBorders>
              <w:top w:val="outset" w:sz="6" w:space="0" w:color="000000"/>
              <w:left w:val="outset" w:sz="6" w:space="0" w:color="000000"/>
              <w:bottom w:val="outset" w:sz="6" w:space="0" w:color="000000"/>
              <w:right w:val="outset" w:sz="6" w:space="0" w:color="000000"/>
            </w:tcBorders>
            <w:hideMark/>
          </w:tcPr>
          <w:p w14:paraId="007A6E96"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Уровень воспитанности учащихся</w:t>
            </w:r>
          </w:p>
        </w:tc>
        <w:tc>
          <w:tcPr>
            <w:tcW w:w="2268" w:type="dxa"/>
            <w:tcBorders>
              <w:top w:val="outset" w:sz="6" w:space="0" w:color="000000"/>
              <w:left w:val="outset" w:sz="6" w:space="0" w:color="000000"/>
              <w:bottom w:val="outset" w:sz="6" w:space="0" w:color="000000"/>
              <w:right w:val="outset" w:sz="6" w:space="0" w:color="000000"/>
            </w:tcBorders>
            <w:hideMark/>
          </w:tcPr>
          <w:p w14:paraId="73F11641"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1 раз в год</w:t>
            </w:r>
          </w:p>
        </w:tc>
      </w:tr>
      <w:tr w:rsidR="00527046" w:rsidRPr="005D768A" w14:paraId="76219571" w14:textId="77777777" w:rsidTr="00163521">
        <w:trPr>
          <w:trHeight w:val="561"/>
          <w:tblCellSpacing w:w="0" w:type="dxa"/>
        </w:trPr>
        <w:tc>
          <w:tcPr>
            <w:tcW w:w="3261" w:type="dxa"/>
            <w:vMerge/>
            <w:tcBorders>
              <w:left w:val="outset" w:sz="6" w:space="0" w:color="000000"/>
              <w:bottom w:val="outset" w:sz="6" w:space="0" w:color="000000"/>
              <w:right w:val="outset" w:sz="6" w:space="0" w:color="000000"/>
            </w:tcBorders>
            <w:vAlign w:val="center"/>
            <w:hideMark/>
          </w:tcPr>
          <w:p w14:paraId="3F6A3C37" w14:textId="77777777" w:rsidR="00163521" w:rsidRPr="005D768A" w:rsidRDefault="00163521" w:rsidP="008E2412">
            <w:pPr>
              <w:spacing w:after="0" w:line="240" w:lineRule="auto"/>
              <w:jc w:val="both"/>
              <w:rPr>
                <w:rFonts w:ascii="Times New Roman" w:hAnsi="Times New Roman" w:cs="Times New Roman"/>
                <w:sz w:val="24"/>
                <w:szCs w:val="24"/>
              </w:rPr>
            </w:pPr>
          </w:p>
        </w:tc>
        <w:tc>
          <w:tcPr>
            <w:tcW w:w="3827" w:type="dxa"/>
            <w:tcBorders>
              <w:top w:val="outset" w:sz="6" w:space="0" w:color="000000"/>
              <w:left w:val="outset" w:sz="6" w:space="0" w:color="000000"/>
              <w:bottom w:val="outset" w:sz="6" w:space="0" w:color="000000"/>
              <w:right w:val="outset" w:sz="6" w:space="0" w:color="000000"/>
            </w:tcBorders>
            <w:hideMark/>
          </w:tcPr>
          <w:p w14:paraId="6994E64B"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Адаптация учащихся 5 классов к новым условиям</w:t>
            </w:r>
          </w:p>
        </w:tc>
        <w:tc>
          <w:tcPr>
            <w:tcW w:w="2268" w:type="dxa"/>
            <w:tcBorders>
              <w:top w:val="outset" w:sz="6" w:space="0" w:color="000000"/>
              <w:left w:val="outset" w:sz="6" w:space="0" w:color="000000"/>
              <w:bottom w:val="outset" w:sz="6" w:space="0" w:color="000000"/>
              <w:right w:val="outset" w:sz="6" w:space="0" w:color="000000"/>
            </w:tcBorders>
            <w:hideMark/>
          </w:tcPr>
          <w:p w14:paraId="1053B3B3"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1 раз в год</w:t>
            </w:r>
          </w:p>
        </w:tc>
      </w:tr>
      <w:tr w:rsidR="00163521" w:rsidRPr="005D768A" w14:paraId="4915A1B3" w14:textId="77777777" w:rsidTr="00163521">
        <w:trPr>
          <w:trHeight w:val="1464"/>
          <w:tblCellSpacing w:w="0" w:type="dxa"/>
        </w:trPr>
        <w:tc>
          <w:tcPr>
            <w:tcW w:w="3261" w:type="dxa"/>
            <w:tcBorders>
              <w:top w:val="outset" w:sz="6" w:space="0" w:color="000000"/>
              <w:left w:val="outset" w:sz="6" w:space="0" w:color="000000"/>
              <w:bottom w:val="outset" w:sz="6" w:space="0" w:color="000000"/>
              <w:right w:val="outset" w:sz="6" w:space="0" w:color="000000"/>
            </w:tcBorders>
            <w:vAlign w:val="center"/>
            <w:hideMark/>
          </w:tcPr>
          <w:p w14:paraId="016F11D5"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Проведение специально организованных исследований по изучению удовлетворенности родителей состоянием образовательной деятельности</w:t>
            </w:r>
          </w:p>
        </w:tc>
        <w:tc>
          <w:tcPr>
            <w:tcW w:w="3827" w:type="dxa"/>
            <w:tcBorders>
              <w:top w:val="outset" w:sz="6" w:space="0" w:color="000000"/>
              <w:left w:val="outset" w:sz="6" w:space="0" w:color="000000"/>
              <w:bottom w:val="outset" w:sz="6" w:space="0" w:color="000000"/>
              <w:right w:val="outset" w:sz="6" w:space="0" w:color="000000"/>
            </w:tcBorders>
            <w:hideMark/>
          </w:tcPr>
          <w:p w14:paraId="1D0BBC92"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Удовлетворённость</w:t>
            </w:r>
          </w:p>
          <w:p w14:paraId="664DFC9D"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родителей состоянием образовательной деятельности</w:t>
            </w:r>
          </w:p>
        </w:tc>
        <w:tc>
          <w:tcPr>
            <w:tcW w:w="2268" w:type="dxa"/>
            <w:tcBorders>
              <w:top w:val="outset" w:sz="6" w:space="0" w:color="000000"/>
              <w:left w:val="outset" w:sz="6" w:space="0" w:color="000000"/>
              <w:bottom w:val="outset" w:sz="6" w:space="0" w:color="000000"/>
              <w:right w:val="outset" w:sz="6" w:space="0" w:color="000000"/>
            </w:tcBorders>
            <w:hideMark/>
          </w:tcPr>
          <w:p w14:paraId="58E0F4A1" w14:textId="77777777" w:rsidR="00163521" w:rsidRPr="005D768A" w:rsidRDefault="00163521" w:rsidP="008E2412">
            <w:pPr>
              <w:spacing w:after="0" w:line="240" w:lineRule="auto"/>
              <w:jc w:val="both"/>
              <w:rPr>
                <w:rFonts w:ascii="Times New Roman" w:hAnsi="Times New Roman" w:cs="Times New Roman"/>
                <w:sz w:val="24"/>
                <w:szCs w:val="24"/>
              </w:rPr>
            </w:pPr>
            <w:r w:rsidRPr="005D768A">
              <w:rPr>
                <w:rFonts w:ascii="Times New Roman" w:hAnsi="Times New Roman" w:cs="Times New Roman"/>
                <w:sz w:val="24"/>
                <w:szCs w:val="24"/>
              </w:rPr>
              <w:t>1 раз в год</w:t>
            </w:r>
          </w:p>
        </w:tc>
      </w:tr>
    </w:tbl>
    <w:p w14:paraId="5DE9285E" w14:textId="77777777" w:rsidR="00163521" w:rsidRPr="005D768A" w:rsidRDefault="00163521" w:rsidP="008E2412">
      <w:pPr>
        <w:spacing w:after="0" w:line="240" w:lineRule="auto"/>
        <w:ind w:firstLine="709"/>
        <w:jc w:val="both"/>
        <w:rPr>
          <w:rFonts w:ascii="Times New Roman" w:hAnsi="Times New Roman" w:cs="Times New Roman"/>
          <w:sz w:val="24"/>
          <w:szCs w:val="24"/>
        </w:rPr>
      </w:pPr>
    </w:p>
    <w:p w14:paraId="54BE7DE8"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Критериями эффективности реализации учебным учре</w:t>
      </w:r>
      <w:r w:rsidRPr="005D768A">
        <w:rPr>
          <w:rFonts w:ascii="Times New Roman" w:hAnsi="Times New Roman" w:cs="Times New Roman"/>
          <w:sz w:val="24"/>
          <w:szCs w:val="24"/>
        </w:rPr>
        <w:softHyphen/>
        <w:t>ждением воспитательной и развивающей программы является динамика основных показателей воспитания и социализации учащихся.</w:t>
      </w:r>
    </w:p>
    <w:p w14:paraId="2AF10C5E"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lastRenderedPageBreak/>
        <w:t>1. Динамика развития личностной, социальной, экологи</w:t>
      </w:r>
      <w:r w:rsidRPr="005D768A">
        <w:rPr>
          <w:rFonts w:ascii="Times New Roman" w:hAnsi="Times New Roman" w:cs="Times New Roman"/>
          <w:sz w:val="24"/>
          <w:szCs w:val="24"/>
        </w:rPr>
        <w:softHyphen/>
        <w:t>ческой, трудовой (профессиональной) и здоровьесберегающей культуры учащихся.</w:t>
      </w:r>
    </w:p>
    <w:p w14:paraId="7C7438E1"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2. Динамика (характер изменения) социальной, психолого-педагогической и нравственной атмосферы в школе.</w:t>
      </w:r>
    </w:p>
    <w:p w14:paraId="11B6FB90" w14:textId="77777777" w:rsidR="00163521" w:rsidRPr="005D768A" w:rsidRDefault="00163521" w:rsidP="008E2412">
      <w:pPr>
        <w:spacing w:after="0" w:line="240" w:lineRule="auto"/>
        <w:ind w:firstLine="709"/>
        <w:jc w:val="both"/>
        <w:rPr>
          <w:rFonts w:ascii="Times New Roman" w:hAnsi="Times New Roman" w:cs="Times New Roman"/>
          <w:sz w:val="24"/>
          <w:szCs w:val="24"/>
        </w:rPr>
      </w:pPr>
      <w:r w:rsidRPr="005D768A">
        <w:rPr>
          <w:rFonts w:ascii="Times New Roman" w:hAnsi="Times New Roman" w:cs="Times New Roman"/>
          <w:sz w:val="24"/>
          <w:szCs w:val="24"/>
        </w:rPr>
        <w:t>3. Динамика детско-родительских отношений и степени включённости родителей (законных представителей) в образо</w:t>
      </w:r>
      <w:r w:rsidRPr="005D768A">
        <w:rPr>
          <w:rFonts w:ascii="Times New Roman" w:hAnsi="Times New Roman" w:cs="Times New Roman"/>
          <w:sz w:val="24"/>
          <w:szCs w:val="24"/>
        </w:rPr>
        <w:softHyphen/>
        <w:t>вательную и воспитательную деятельность.</w:t>
      </w:r>
    </w:p>
    <w:p w14:paraId="33DD857A" w14:textId="77777777" w:rsidR="00163521" w:rsidRPr="00527046" w:rsidRDefault="00163521" w:rsidP="008E2412">
      <w:pPr>
        <w:spacing w:after="0" w:line="240" w:lineRule="auto"/>
        <w:ind w:firstLine="709"/>
        <w:jc w:val="both"/>
        <w:rPr>
          <w:rFonts w:ascii="Times New Roman" w:hAnsi="Times New Roman" w:cs="Times New Roman"/>
          <w:color w:val="FF0000"/>
          <w:sz w:val="24"/>
          <w:szCs w:val="24"/>
        </w:rPr>
      </w:pPr>
    </w:p>
    <w:p w14:paraId="54565BB5" w14:textId="77777777" w:rsidR="00163521" w:rsidRPr="008E2412" w:rsidRDefault="00163521" w:rsidP="008E2412">
      <w:pPr>
        <w:spacing w:after="0" w:line="240" w:lineRule="auto"/>
        <w:jc w:val="center"/>
        <w:rPr>
          <w:rStyle w:val="dash0410005f0431005f0437005f0430005f0446005f0020005f0441005f043f005f0438005f0441005f043a005f0430005f005fchar1char1"/>
          <w:b/>
        </w:rPr>
      </w:pPr>
      <w:r w:rsidRPr="008E2412">
        <w:rPr>
          <w:rStyle w:val="dash0410005f0431005f0437005f0430005f0446005f0020005f0441005f043f005f0438005f0441005f043a005f0430005f005fchar1char1"/>
          <w:b/>
        </w:rPr>
        <w:t>2.4. ПРОГРАММА КОРРЕКЦИОННОЙ РАБОТЫ</w:t>
      </w:r>
      <w:bookmarkStart w:id="155" w:name="OLE_LINK1"/>
      <w:bookmarkStart w:id="156" w:name="OLE_LINK2"/>
      <w:bookmarkEnd w:id="155"/>
      <w:bookmarkEnd w:id="156"/>
    </w:p>
    <w:p w14:paraId="1009060C" w14:textId="77777777" w:rsidR="00163521" w:rsidRPr="008E2412" w:rsidRDefault="00163521" w:rsidP="008E2412">
      <w:pPr>
        <w:spacing w:after="0" w:line="240" w:lineRule="auto"/>
        <w:jc w:val="center"/>
        <w:rPr>
          <w:rStyle w:val="dash0410005f0431005f0437005f0430005f0446005f0020005f0441005f043f005f0438005f0441005f043a005f0430005f005fchar1char1"/>
          <w:b/>
        </w:rPr>
      </w:pPr>
    </w:p>
    <w:p w14:paraId="4539C54A" w14:textId="77777777" w:rsidR="00163521" w:rsidRPr="008E2412" w:rsidRDefault="00163521" w:rsidP="008E2412">
      <w:pPr>
        <w:spacing w:after="0" w:line="240" w:lineRule="auto"/>
        <w:ind w:left="-284" w:firstLine="710"/>
        <w:jc w:val="center"/>
        <w:rPr>
          <w:rFonts w:ascii="Times New Roman" w:hAnsi="Times New Roman" w:cs="Times New Roman"/>
          <w:b/>
          <w:sz w:val="24"/>
          <w:szCs w:val="24"/>
        </w:rPr>
      </w:pPr>
      <w:r w:rsidRPr="008E2412">
        <w:rPr>
          <w:rFonts w:ascii="Times New Roman" w:hAnsi="Times New Roman" w:cs="Times New Roman"/>
          <w:b/>
          <w:sz w:val="24"/>
          <w:szCs w:val="24"/>
        </w:rPr>
        <w:t>Пояснительная записка</w:t>
      </w:r>
    </w:p>
    <w:p w14:paraId="545273EF" w14:textId="77777777" w:rsidR="00163521" w:rsidRPr="008E2412" w:rsidRDefault="00163521" w:rsidP="008E2412">
      <w:pPr>
        <w:autoSpaceDE w:val="0"/>
        <w:autoSpaceDN w:val="0"/>
        <w:adjustRightInd w:val="0"/>
        <w:spacing w:after="0" w:line="240" w:lineRule="auto"/>
        <w:ind w:firstLine="426"/>
        <w:jc w:val="both"/>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Программа коррекционной работы направлена на создание системы комплексной помощи детям, испытывающих затруднения в освоении   образовательной программы основного общего образования, их социальную адаптацию, а также детям-инвалидам, детям с ограниченными возможностями здоровья (ОВЗ).</w:t>
      </w:r>
    </w:p>
    <w:p w14:paraId="7A367FAC" w14:textId="77777777" w:rsidR="00163521" w:rsidRPr="008E2412" w:rsidRDefault="00163521" w:rsidP="008E2412">
      <w:pPr>
        <w:spacing w:after="0" w:line="240" w:lineRule="auto"/>
        <w:ind w:firstLine="454"/>
        <w:jc w:val="both"/>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 xml:space="preserve">Программа  коррекционной работы основного общего образования </w:t>
      </w:r>
      <w:r w:rsidR="00527046">
        <w:rPr>
          <w:rFonts w:ascii="Times New Roman" w:eastAsia="Times New Roman" w:hAnsi="Times New Roman" w:cs="Times New Roman"/>
        </w:rPr>
        <w:t xml:space="preserve">МБОУ «Средняя общеобразовательная </w:t>
      </w:r>
      <w:proofErr w:type="spellStart"/>
      <w:r w:rsidR="00527046">
        <w:rPr>
          <w:rFonts w:ascii="Times New Roman" w:eastAsia="Times New Roman" w:hAnsi="Times New Roman" w:cs="Times New Roman"/>
        </w:rPr>
        <w:t>Монаковская</w:t>
      </w:r>
      <w:proofErr w:type="spellEnd"/>
      <w:r w:rsidR="00527046">
        <w:rPr>
          <w:rFonts w:ascii="Times New Roman" w:eastAsia="Times New Roman" w:hAnsi="Times New Roman" w:cs="Times New Roman"/>
        </w:rPr>
        <w:t xml:space="preserve"> школа»</w:t>
      </w:r>
      <w:r w:rsidRPr="008E2412">
        <w:rPr>
          <w:rFonts w:ascii="Times New Roman" w:eastAsia="Liberation Serif" w:hAnsi="Times New Roman" w:cs="Times New Roman"/>
          <w:sz w:val="24"/>
          <w:szCs w:val="24"/>
        </w:rPr>
        <w:t xml:space="preserve"> составлена с учетом взаимодействия с программой коррекционной работы начального общего образования и обеспечивает:</w:t>
      </w:r>
    </w:p>
    <w:p w14:paraId="17CCE040" w14:textId="77777777" w:rsidR="00163521" w:rsidRPr="008E2412" w:rsidRDefault="00163521" w:rsidP="008E2412">
      <w:pPr>
        <w:spacing w:after="0" w:line="240" w:lineRule="auto"/>
        <w:ind w:firstLine="709"/>
        <w:jc w:val="both"/>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-создание в</w:t>
      </w:r>
      <w:r w:rsidR="00527046">
        <w:rPr>
          <w:rFonts w:ascii="Times New Roman" w:eastAsia="Liberation Serif" w:hAnsi="Times New Roman" w:cs="Times New Roman"/>
          <w:sz w:val="24"/>
          <w:szCs w:val="24"/>
        </w:rPr>
        <w:t xml:space="preserve"> </w:t>
      </w:r>
      <w:r w:rsidR="00527046">
        <w:rPr>
          <w:rFonts w:ascii="Times New Roman" w:eastAsia="Times New Roman" w:hAnsi="Times New Roman" w:cs="Times New Roman"/>
        </w:rPr>
        <w:t xml:space="preserve">МБОУ «Средняя общеобразовательная </w:t>
      </w:r>
      <w:proofErr w:type="spellStart"/>
      <w:r w:rsidR="00527046">
        <w:rPr>
          <w:rFonts w:ascii="Times New Roman" w:eastAsia="Times New Roman" w:hAnsi="Times New Roman" w:cs="Times New Roman"/>
        </w:rPr>
        <w:t>Монаковская</w:t>
      </w:r>
      <w:proofErr w:type="spellEnd"/>
      <w:r w:rsidR="00527046">
        <w:rPr>
          <w:rFonts w:ascii="Times New Roman" w:eastAsia="Times New Roman" w:hAnsi="Times New Roman" w:cs="Times New Roman"/>
        </w:rPr>
        <w:t xml:space="preserve"> школа»</w:t>
      </w:r>
      <w:r w:rsidRPr="008E2412">
        <w:rPr>
          <w:rFonts w:ascii="Times New Roman" w:eastAsia="Liberation Serif" w:hAnsi="Times New Roman" w:cs="Times New Roman"/>
          <w:sz w:val="24"/>
          <w:szCs w:val="24"/>
        </w:rPr>
        <w:t xml:space="preserve"> специальных условий для воспитания и обучения, позволяющих учитывать особые образовательные потребности детей </w:t>
      </w:r>
      <w:r w:rsidRPr="008E2412">
        <w:rPr>
          <w:rFonts w:ascii="Times New Roman" w:eastAsia="Times New Roman" w:hAnsi="Times New Roman" w:cs="Times New Roman"/>
          <w:sz w:val="24"/>
          <w:szCs w:val="24"/>
        </w:rPr>
        <w:t>(в том числе детей с ОВЗ, инвалидностью)</w:t>
      </w:r>
      <w:r w:rsidRPr="008E2412">
        <w:rPr>
          <w:rFonts w:ascii="Times New Roman" w:eastAsia="Liberation Serif" w:hAnsi="Times New Roman" w:cs="Times New Roman"/>
          <w:sz w:val="24"/>
          <w:szCs w:val="24"/>
        </w:rPr>
        <w:t xml:space="preserve">   посредством индивидуализации и дифференциации образовательного процесса;</w:t>
      </w:r>
    </w:p>
    <w:p w14:paraId="29C3A6FB" w14:textId="77777777" w:rsidR="00163521" w:rsidRPr="008E2412" w:rsidRDefault="00163521" w:rsidP="008E2412">
      <w:pPr>
        <w:spacing w:after="0" w:line="240" w:lineRule="auto"/>
        <w:ind w:firstLine="709"/>
        <w:jc w:val="both"/>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 дальнейшую социальную адаптацию и интеграцию детей с особыми образовательными потребностями в социуме и в учреждениях образования.</w:t>
      </w:r>
    </w:p>
    <w:p w14:paraId="51E9B9B5" w14:textId="77777777" w:rsidR="00163521" w:rsidRPr="008E2412" w:rsidRDefault="00163521" w:rsidP="008E2412">
      <w:pPr>
        <w:spacing w:after="0" w:line="240" w:lineRule="auto"/>
        <w:ind w:firstLine="710"/>
        <w:jc w:val="both"/>
        <w:rPr>
          <w:rFonts w:ascii="Times New Roman" w:hAnsi="Times New Roman" w:cs="Times New Roman"/>
          <w:sz w:val="24"/>
          <w:szCs w:val="24"/>
        </w:rPr>
      </w:pPr>
      <w:r w:rsidRPr="008E2412">
        <w:rPr>
          <w:rFonts w:ascii="Times New Roman" w:hAnsi="Times New Roman" w:cs="Times New Roman"/>
          <w:b/>
          <w:sz w:val="24"/>
          <w:szCs w:val="24"/>
        </w:rPr>
        <w:t>Цель коррекционной программы</w:t>
      </w:r>
      <w:r w:rsidRPr="008E2412">
        <w:rPr>
          <w:rFonts w:ascii="Times New Roman" w:hAnsi="Times New Roman" w:cs="Times New Roman"/>
          <w:sz w:val="24"/>
          <w:szCs w:val="24"/>
        </w:rPr>
        <w:t>:  создание системы комплексной помощи детям, испытывающим затруднения в освоении основной образовательной программы основного общего образования, их социальную адаптацию, а также детям-инвалидам,   детям с ограниченными возможностями здоровья.</w:t>
      </w:r>
    </w:p>
    <w:p w14:paraId="0E863C62" w14:textId="77777777" w:rsidR="00163521" w:rsidRPr="008E2412" w:rsidRDefault="00163521" w:rsidP="008E2412">
      <w:pPr>
        <w:spacing w:after="0" w:line="240" w:lineRule="auto"/>
        <w:ind w:firstLine="710"/>
        <w:jc w:val="both"/>
        <w:rPr>
          <w:rFonts w:ascii="Times New Roman" w:hAnsi="Times New Roman" w:cs="Times New Roman"/>
          <w:b/>
          <w:sz w:val="24"/>
          <w:szCs w:val="24"/>
        </w:rPr>
      </w:pPr>
      <w:r w:rsidRPr="008E2412">
        <w:rPr>
          <w:rFonts w:ascii="Times New Roman" w:hAnsi="Times New Roman" w:cs="Times New Roman"/>
          <w:b/>
          <w:iCs/>
          <w:sz w:val="24"/>
          <w:szCs w:val="24"/>
        </w:rPr>
        <w:t>Задачи программы:</w:t>
      </w:r>
    </w:p>
    <w:p w14:paraId="4EC73718"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 xml:space="preserve">своевременное выявление детей с трудностями в обучении, обусловленными ограниченными возможностями здоровья; </w:t>
      </w:r>
    </w:p>
    <w:p w14:paraId="4B997619"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определение особых образовательных потребностей детей с ограниченными возможностями здоровья, детей инвалидов;</w:t>
      </w:r>
    </w:p>
    <w:p w14:paraId="595489E0"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определение особенностей организации образовательного процесса для рассматриваемой категории детей в соответствии с индивидуальными особенностями каждого ребёнка;</w:t>
      </w:r>
    </w:p>
    <w:p w14:paraId="1B3A4CB0"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 xml:space="preserve">создание условий, способствующих освоению детьми основной образовательной программы основного общего образования; </w:t>
      </w:r>
    </w:p>
    <w:p w14:paraId="269CCE83"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осуществление индивидуально ориентированной психолого-медико-педагогической помощи с учётом индивидуальных особенностей детей;</w:t>
      </w:r>
    </w:p>
    <w:p w14:paraId="68AB3182"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разработка и реализация индивидуальных учебных планов, организация индивидуальных и (или) групповых занятий;</w:t>
      </w:r>
    </w:p>
    <w:p w14:paraId="0A9731BB"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обеспечение возможности обучения и воспитания по дополнительным образовательным программам и получения дополнительных образовательных услуг;</w:t>
      </w:r>
    </w:p>
    <w:p w14:paraId="655B7CD1"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реализация системы мероприятий по социальной адаптации детей и формированию здорового образа жизни;</w:t>
      </w:r>
    </w:p>
    <w:p w14:paraId="01D04C60" w14:textId="77777777" w:rsidR="00163521" w:rsidRPr="008E2412" w:rsidRDefault="00163521" w:rsidP="00550F65">
      <w:pPr>
        <w:pStyle w:val="ac"/>
        <w:numPr>
          <w:ilvl w:val="0"/>
          <w:numId w:val="54"/>
        </w:numPr>
        <w:autoSpaceDE w:val="0"/>
        <w:spacing w:before="0" w:beforeAutospacing="0" w:after="0" w:afterAutospacing="0"/>
        <w:ind w:left="0" w:firstLine="710"/>
        <w:jc w:val="both"/>
      </w:pPr>
      <w:r w:rsidRPr="008E2412">
        <w:t>оказание консультативной и методической помощи родителям (законным представителям) детей по социальным, правовым и другим вопросам.</w:t>
      </w:r>
    </w:p>
    <w:p w14:paraId="2F0EA850" w14:textId="77777777" w:rsidR="00163521" w:rsidRPr="008E2412" w:rsidRDefault="00163521" w:rsidP="008E2412">
      <w:pPr>
        <w:pStyle w:val="ac"/>
        <w:autoSpaceDE w:val="0"/>
        <w:spacing w:before="0" w:beforeAutospacing="0" w:after="0" w:afterAutospacing="0"/>
        <w:ind w:firstLine="710"/>
        <w:jc w:val="both"/>
      </w:pPr>
      <w:r w:rsidRPr="008E2412">
        <w:t>Программа коррекционной работы  предусматривает как вариативные формы получения образования, так и различные варианты специального сопровождения детей названных категорий.</w:t>
      </w:r>
    </w:p>
    <w:p w14:paraId="605BC9B3" w14:textId="77777777" w:rsidR="00163521" w:rsidRPr="008E2412" w:rsidRDefault="00163521" w:rsidP="008E2412">
      <w:pPr>
        <w:pStyle w:val="ac"/>
        <w:autoSpaceDE w:val="0"/>
        <w:spacing w:before="0" w:beforeAutospacing="0" w:after="0" w:afterAutospacing="0"/>
        <w:ind w:firstLine="710"/>
        <w:jc w:val="both"/>
        <w:rPr>
          <w:b/>
        </w:rPr>
      </w:pPr>
      <w:r w:rsidRPr="008E2412">
        <w:rPr>
          <w:b/>
        </w:rPr>
        <w:t>Содержание программы коррекционной работы определяют следующие принципы:</w:t>
      </w:r>
    </w:p>
    <w:p w14:paraId="3C55B131" w14:textId="77777777" w:rsidR="00163521" w:rsidRPr="008E2412" w:rsidRDefault="00163521" w:rsidP="00550F65">
      <w:pPr>
        <w:pStyle w:val="ac"/>
        <w:numPr>
          <w:ilvl w:val="0"/>
          <w:numId w:val="55"/>
        </w:numPr>
        <w:autoSpaceDE w:val="0"/>
        <w:spacing w:before="0" w:beforeAutospacing="0" w:after="0" w:afterAutospacing="0"/>
        <w:ind w:left="0" w:firstLine="710"/>
        <w:jc w:val="both"/>
      </w:pPr>
      <w:r w:rsidRPr="008E2412">
        <w:rPr>
          <w:i/>
          <w:iCs/>
        </w:rPr>
        <w:t>Соблюдение интересов ребёнка</w:t>
      </w:r>
      <w:r w:rsidRPr="008E2412">
        <w:t>. Принцип определяет позицию специалиста, который призван решать проблему ребёнка с максимальной пользой и в интересах ребёнка.</w:t>
      </w:r>
    </w:p>
    <w:p w14:paraId="3E7B847C" w14:textId="77777777" w:rsidR="00163521" w:rsidRPr="008E2412" w:rsidRDefault="00163521" w:rsidP="00550F65">
      <w:pPr>
        <w:pStyle w:val="ac"/>
        <w:numPr>
          <w:ilvl w:val="0"/>
          <w:numId w:val="55"/>
        </w:numPr>
        <w:autoSpaceDE w:val="0"/>
        <w:spacing w:before="0" w:beforeAutospacing="0" w:after="0" w:afterAutospacing="0"/>
        <w:ind w:left="0" w:firstLine="710"/>
        <w:jc w:val="both"/>
      </w:pPr>
      <w:r w:rsidRPr="008E2412">
        <w:rPr>
          <w:i/>
          <w:iCs/>
        </w:rPr>
        <w:lastRenderedPageBreak/>
        <w:t>Системность</w:t>
      </w:r>
      <w:r w:rsidRPr="008E2412">
        <w:t>. Принцип обеспечивает единство диагностики, коррекции и развития, т. е. системный подход к анализу особенностей развития и коррекции детей, а также всесторонний многоуровневый подход специалистов различного профиля, взаимодействие и согласованность их действий в решении проблем ребёнка; участие в данном процессе всех участников образовательного процесса.</w:t>
      </w:r>
    </w:p>
    <w:p w14:paraId="2396612A" w14:textId="77777777" w:rsidR="00163521" w:rsidRPr="008E2412" w:rsidRDefault="00163521" w:rsidP="00550F65">
      <w:pPr>
        <w:pStyle w:val="ac"/>
        <w:numPr>
          <w:ilvl w:val="0"/>
          <w:numId w:val="55"/>
        </w:numPr>
        <w:autoSpaceDE w:val="0"/>
        <w:spacing w:before="0" w:beforeAutospacing="0" w:after="0" w:afterAutospacing="0"/>
        <w:ind w:left="0" w:firstLine="710"/>
        <w:jc w:val="both"/>
      </w:pPr>
      <w:r w:rsidRPr="008E2412">
        <w:rPr>
          <w:i/>
          <w:iCs/>
        </w:rPr>
        <w:t>Непрерывность</w:t>
      </w:r>
      <w:r w:rsidRPr="008E2412">
        <w:t>. Принцип гарантирует ребёнку и его родителям (законным представителям) непрерывность помощи до полного решения проблемы или определения подхода к её решению.</w:t>
      </w:r>
    </w:p>
    <w:p w14:paraId="5B1A531C" w14:textId="77777777" w:rsidR="00163521" w:rsidRPr="008E2412" w:rsidRDefault="00163521" w:rsidP="00550F65">
      <w:pPr>
        <w:pStyle w:val="ac"/>
        <w:numPr>
          <w:ilvl w:val="0"/>
          <w:numId w:val="55"/>
        </w:numPr>
        <w:autoSpaceDE w:val="0"/>
        <w:spacing w:before="0" w:beforeAutospacing="0" w:after="0" w:afterAutospacing="0"/>
        <w:ind w:left="0" w:firstLine="710"/>
        <w:jc w:val="both"/>
      </w:pPr>
      <w:r w:rsidRPr="008E2412">
        <w:rPr>
          <w:i/>
          <w:iCs/>
        </w:rPr>
        <w:t>Вариативность</w:t>
      </w:r>
      <w:r w:rsidRPr="008E2412">
        <w:t>. Принцип предполагает создание вариативных условий для получения образования детьми.</w:t>
      </w:r>
    </w:p>
    <w:p w14:paraId="1BF3449F" w14:textId="77777777" w:rsidR="00163521" w:rsidRPr="008E2412" w:rsidRDefault="00163521" w:rsidP="00550F65">
      <w:pPr>
        <w:pStyle w:val="ac"/>
        <w:numPr>
          <w:ilvl w:val="0"/>
          <w:numId w:val="55"/>
        </w:numPr>
        <w:autoSpaceDE w:val="0"/>
        <w:spacing w:before="0" w:beforeAutospacing="0" w:after="0" w:afterAutospacing="0"/>
        <w:ind w:left="0"/>
        <w:jc w:val="both"/>
      </w:pPr>
      <w:r w:rsidRPr="008E2412">
        <w:rPr>
          <w:i/>
          <w:iCs/>
        </w:rPr>
        <w:t>Рекомендательный характер оказания помощи</w:t>
      </w:r>
      <w:r w:rsidRPr="008E2412">
        <w:t>. Принцип обеспечивает соблюдение гарантированных законодательством прав родителей (законных представителей) детей с ограниченными возможностями здоровья выбирать формы получения детьми образования, образовательные учреждения, защищать законные права и интересы детей, включая обязательное согласование с родителями (законными представителями) вопроса о направлении (переводе) детей с ограниченными возможностями здоровья в специальные (коррекционные) образовательные учреждения (классы, группы).</w:t>
      </w:r>
    </w:p>
    <w:p w14:paraId="5E9C4D5E" w14:textId="77777777" w:rsidR="00163521" w:rsidRPr="008E2412" w:rsidRDefault="00163521" w:rsidP="008E2412">
      <w:pPr>
        <w:spacing w:after="0" w:line="240" w:lineRule="auto"/>
        <w:ind w:firstLine="710"/>
        <w:jc w:val="both"/>
        <w:rPr>
          <w:rFonts w:ascii="Times New Roman" w:hAnsi="Times New Roman" w:cs="Times New Roman"/>
          <w:sz w:val="24"/>
          <w:szCs w:val="24"/>
        </w:rPr>
      </w:pPr>
    </w:p>
    <w:p w14:paraId="2D510589" w14:textId="77777777" w:rsidR="00163521" w:rsidRPr="008E2412" w:rsidRDefault="00163521" w:rsidP="008E2412">
      <w:pPr>
        <w:spacing w:after="0" w:line="240" w:lineRule="auto"/>
        <w:ind w:firstLine="710"/>
        <w:jc w:val="center"/>
        <w:rPr>
          <w:rFonts w:ascii="Times New Roman" w:eastAsia="Times New Roman" w:hAnsi="Times New Roman" w:cs="Times New Roman"/>
          <w:sz w:val="24"/>
          <w:szCs w:val="24"/>
        </w:rPr>
      </w:pPr>
      <w:r w:rsidRPr="008E2412">
        <w:rPr>
          <w:rFonts w:ascii="Times New Roman" w:eastAsia="Times New Roman" w:hAnsi="Times New Roman" w:cs="Times New Roman"/>
          <w:b/>
          <w:bCs/>
          <w:sz w:val="24"/>
          <w:szCs w:val="24"/>
        </w:rPr>
        <w:t>Направления коррекционной работы</w:t>
      </w:r>
    </w:p>
    <w:p w14:paraId="184E3250" w14:textId="77777777" w:rsidR="00163521" w:rsidRPr="008E2412" w:rsidRDefault="00163521" w:rsidP="008E2412">
      <w:pPr>
        <w:spacing w:after="0" w:line="240" w:lineRule="auto"/>
        <w:ind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Программа коррекционной работы на уровне основного общего образования включает в себя взаимосвязанные направления. Данные направления отражают её основное содержание:</w:t>
      </w:r>
    </w:p>
    <w:p w14:paraId="0AECDCDD" w14:textId="77777777" w:rsidR="00163521" w:rsidRPr="008E2412" w:rsidRDefault="00163521" w:rsidP="008E2412">
      <w:pPr>
        <w:spacing w:after="0" w:line="240" w:lineRule="auto"/>
        <w:ind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w:t>
      </w:r>
      <w:r w:rsidRPr="008E2412">
        <w:rPr>
          <w:rFonts w:ascii="Times New Roman" w:eastAsia="Times New Roman" w:hAnsi="Times New Roman" w:cs="Times New Roman"/>
          <w:i/>
          <w:iCs/>
          <w:sz w:val="24"/>
          <w:szCs w:val="24"/>
        </w:rPr>
        <w:t xml:space="preserve">диагностическая работа </w:t>
      </w:r>
      <w:r w:rsidRPr="008E2412">
        <w:rPr>
          <w:rFonts w:ascii="Times New Roman" w:eastAsia="Times New Roman" w:hAnsi="Times New Roman" w:cs="Times New Roman"/>
          <w:sz w:val="24"/>
          <w:szCs w:val="24"/>
        </w:rPr>
        <w:t>обеспечивает своевременное выявление детей с ограниченными возможностями здоровья, детей  испытывающих  затруднения в освоении основной образовательной программы основного общего образования, проведения их обследования и подготовку рекомендаций по оказанию им помощи в условиях образовательного учреждения;</w:t>
      </w:r>
    </w:p>
    <w:p w14:paraId="3BE1CDCC" w14:textId="77777777" w:rsidR="00163521" w:rsidRPr="008E2412" w:rsidRDefault="00163521" w:rsidP="008E2412">
      <w:pPr>
        <w:spacing w:after="0" w:line="240" w:lineRule="auto"/>
        <w:ind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w:t>
      </w:r>
      <w:r w:rsidRPr="008E2412">
        <w:rPr>
          <w:rFonts w:ascii="Times New Roman" w:eastAsia="Times New Roman" w:hAnsi="Times New Roman" w:cs="Times New Roman"/>
          <w:i/>
          <w:iCs/>
          <w:sz w:val="24"/>
          <w:szCs w:val="24"/>
        </w:rPr>
        <w:t xml:space="preserve">коррекционно-развивающая работа </w:t>
      </w:r>
      <w:r w:rsidRPr="008E2412">
        <w:rPr>
          <w:rFonts w:ascii="Times New Roman" w:eastAsia="Times New Roman" w:hAnsi="Times New Roman" w:cs="Times New Roman"/>
          <w:sz w:val="24"/>
          <w:szCs w:val="24"/>
        </w:rPr>
        <w:t>обеспечивает своевременную помощь в освоении содержания образования в условиях общеобразовательного учреждения; способствует формированию универсальных учебных действий у учащихся (личностных, регулятивных, познавательных, коммуникативных);</w:t>
      </w:r>
    </w:p>
    <w:p w14:paraId="60A0D7D6" w14:textId="77777777" w:rsidR="00163521" w:rsidRPr="008E2412" w:rsidRDefault="00163521" w:rsidP="008E2412">
      <w:pPr>
        <w:spacing w:after="0" w:line="240" w:lineRule="auto"/>
        <w:ind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w:t>
      </w:r>
      <w:r w:rsidRPr="008E2412">
        <w:rPr>
          <w:rFonts w:ascii="Times New Roman" w:eastAsia="Times New Roman" w:hAnsi="Times New Roman" w:cs="Times New Roman"/>
          <w:i/>
          <w:iCs/>
          <w:sz w:val="24"/>
          <w:szCs w:val="24"/>
        </w:rPr>
        <w:t xml:space="preserve">консультативная работа </w:t>
      </w:r>
      <w:r w:rsidRPr="008E2412">
        <w:rPr>
          <w:rFonts w:ascii="Times New Roman" w:eastAsia="Times New Roman" w:hAnsi="Times New Roman" w:cs="Times New Roman"/>
          <w:sz w:val="24"/>
          <w:szCs w:val="24"/>
        </w:rPr>
        <w:t>обеспечивает непрерывность специального сопровождения детей, испытывающих затруднения в освоении основной образовательной программы, детей-инвалидов, детей  с ограниченными возможностями здоровья 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p w14:paraId="15850696" w14:textId="77777777" w:rsidR="00163521" w:rsidRPr="008E2412" w:rsidRDefault="00163521" w:rsidP="008E2412">
      <w:pPr>
        <w:spacing w:after="0" w:line="240" w:lineRule="auto"/>
        <w:ind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w:t>
      </w:r>
      <w:r w:rsidRPr="008E2412">
        <w:rPr>
          <w:rFonts w:ascii="Times New Roman" w:eastAsia="Times New Roman" w:hAnsi="Times New Roman" w:cs="Times New Roman"/>
          <w:i/>
          <w:iCs/>
          <w:sz w:val="24"/>
          <w:szCs w:val="24"/>
        </w:rPr>
        <w:t xml:space="preserve">информационно-просветительская работа </w:t>
      </w:r>
      <w:r w:rsidRPr="008E2412">
        <w:rPr>
          <w:rFonts w:ascii="Times New Roman" w:eastAsia="Times New Roman" w:hAnsi="Times New Roman" w:cs="Times New Roman"/>
          <w:sz w:val="24"/>
          <w:szCs w:val="24"/>
        </w:rPr>
        <w:t>направлена на разъяснительную деятельность по вопросам, связанным с особенностями образовательного процесса для данной категории детей, со всеми участниками образовательного процесса — обучающимися (как имеющими, так и не имеющими недостатки в развитии), их родителями (законными представителями), педагогическими работниками.</w:t>
      </w:r>
    </w:p>
    <w:p w14:paraId="2B5A53CD" w14:textId="77777777" w:rsidR="00163521" w:rsidRPr="008E2412" w:rsidRDefault="00163521" w:rsidP="008E2412">
      <w:pPr>
        <w:spacing w:after="0" w:line="240" w:lineRule="auto"/>
        <w:ind w:firstLine="710"/>
        <w:jc w:val="both"/>
        <w:rPr>
          <w:rFonts w:ascii="Times New Roman" w:eastAsia="Times New Roman" w:hAnsi="Times New Roman" w:cs="Times New Roman"/>
          <w:sz w:val="24"/>
          <w:szCs w:val="24"/>
        </w:rPr>
      </w:pPr>
    </w:p>
    <w:tbl>
      <w:tblPr>
        <w:tblW w:w="10490" w:type="dxa"/>
        <w:tblInd w:w="108" w:type="dxa"/>
        <w:tblLayout w:type="fixed"/>
        <w:tblLook w:val="0000" w:firstRow="0" w:lastRow="0" w:firstColumn="0" w:lastColumn="0" w:noHBand="0" w:noVBand="0"/>
      </w:tblPr>
      <w:tblGrid>
        <w:gridCol w:w="2269"/>
        <w:gridCol w:w="2693"/>
        <w:gridCol w:w="2694"/>
        <w:gridCol w:w="1275"/>
        <w:gridCol w:w="1559"/>
      </w:tblGrid>
      <w:tr w:rsidR="00163521" w:rsidRPr="008E2412" w14:paraId="489E78F2"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434DB8DD" w14:textId="77777777" w:rsidR="00163521" w:rsidRPr="008E2412" w:rsidRDefault="00163521" w:rsidP="008E2412">
            <w:pPr>
              <w:suppressLineNumbers/>
              <w:snapToGrid w:val="0"/>
              <w:spacing w:after="0" w:line="240" w:lineRule="auto"/>
              <w:jc w:val="center"/>
              <w:rPr>
                <w:rFonts w:ascii="Times New Roman" w:eastAsia="Times New Roman" w:hAnsi="Times New Roman" w:cs="Times New Roman"/>
                <w:b/>
                <w:i/>
                <w:sz w:val="24"/>
                <w:szCs w:val="24"/>
                <w:lang w:eastAsia="ar-SA"/>
              </w:rPr>
            </w:pPr>
            <w:r w:rsidRPr="008E2412">
              <w:rPr>
                <w:rFonts w:ascii="Times New Roman" w:eastAsia="Times New Roman" w:hAnsi="Times New Roman" w:cs="Times New Roman"/>
                <w:b/>
                <w:i/>
                <w:sz w:val="24"/>
                <w:szCs w:val="24"/>
                <w:lang w:eastAsia="ar-SA"/>
              </w:rPr>
              <w:t>Диагностическая работа</w:t>
            </w:r>
          </w:p>
          <w:p w14:paraId="17B9C483" w14:textId="77777777" w:rsidR="00163521" w:rsidRPr="008E2412" w:rsidRDefault="00163521" w:rsidP="008E2412">
            <w:pPr>
              <w:tabs>
                <w:tab w:val="left" w:pos="2055"/>
              </w:tabs>
              <w:spacing w:after="0" w:line="240" w:lineRule="auto"/>
              <w:ind w:left="318" w:hanging="318"/>
              <w:jc w:val="both"/>
              <w:rPr>
                <w:rFonts w:ascii="Times New Roman" w:eastAsia="Liberation Serif" w:hAnsi="Times New Roman" w:cs="Times New Roman"/>
                <w:sz w:val="24"/>
                <w:szCs w:val="24"/>
              </w:rPr>
            </w:pPr>
            <w:r w:rsidRPr="008E2412">
              <w:rPr>
                <w:rFonts w:ascii="Times New Roman" w:eastAsia="Arial Unicode MS" w:hAnsi="Times New Roman" w:cs="Times New Roman"/>
                <w:b/>
                <w:bCs/>
                <w:i/>
                <w:iCs/>
                <w:sz w:val="24"/>
                <w:szCs w:val="24"/>
                <w:lang w:bidi="ru-RU"/>
              </w:rPr>
              <w:t xml:space="preserve">Цель: </w:t>
            </w:r>
            <w:r w:rsidRPr="008E2412">
              <w:rPr>
                <w:rFonts w:ascii="Times New Roman" w:eastAsia="Liberation Serif" w:hAnsi="Times New Roman" w:cs="Times New Roman"/>
                <w:sz w:val="24"/>
                <w:szCs w:val="24"/>
              </w:rPr>
              <w:t>выявление характера и интенсивности трудностей развития детей с</w:t>
            </w:r>
          </w:p>
          <w:p w14:paraId="4CB4A158" w14:textId="77777777" w:rsidR="00163521" w:rsidRPr="008E2412" w:rsidRDefault="00163521" w:rsidP="008E2412">
            <w:pPr>
              <w:spacing w:after="0" w:line="240" w:lineRule="auto"/>
              <w:jc w:val="both"/>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ограниченными возможностями здоровья, проведение их комплексного обследования и подготовку рекомендаций по оказанию им психолого-медико-педагогической помощи</w:t>
            </w:r>
          </w:p>
        </w:tc>
      </w:tr>
      <w:tr w:rsidR="00163521" w:rsidRPr="008E2412" w14:paraId="22336A4B" w14:textId="77777777" w:rsidTr="002E4292">
        <w:tc>
          <w:tcPr>
            <w:tcW w:w="2269" w:type="dxa"/>
            <w:tcBorders>
              <w:top w:val="single" w:sz="4" w:space="0" w:color="000000"/>
              <w:left w:val="single" w:sz="4" w:space="0" w:color="000000"/>
              <w:bottom w:val="single" w:sz="4" w:space="0" w:color="000000"/>
              <w:right w:val="nil"/>
            </w:tcBorders>
          </w:tcPr>
          <w:p w14:paraId="0292BCCD"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Задачи</w:t>
            </w:r>
          </w:p>
          <w:p w14:paraId="5261B2A1" w14:textId="77777777" w:rsidR="00163521" w:rsidRPr="008E2412" w:rsidRDefault="00163521" w:rsidP="008E2412">
            <w:pPr>
              <w:suppressLineNumbers/>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(направления деятельности)</w:t>
            </w:r>
          </w:p>
        </w:tc>
        <w:tc>
          <w:tcPr>
            <w:tcW w:w="2693" w:type="dxa"/>
            <w:tcBorders>
              <w:top w:val="single" w:sz="4" w:space="0" w:color="000000"/>
              <w:left w:val="single" w:sz="4" w:space="0" w:color="000000"/>
              <w:bottom w:val="single" w:sz="4" w:space="0" w:color="000000"/>
              <w:right w:val="nil"/>
            </w:tcBorders>
          </w:tcPr>
          <w:p w14:paraId="090EA023"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Планируемые результаты</w:t>
            </w:r>
          </w:p>
        </w:tc>
        <w:tc>
          <w:tcPr>
            <w:tcW w:w="2694" w:type="dxa"/>
            <w:tcBorders>
              <w:top w:val="single" w:sz="4" w:space="0" w:color="000000"/>
              <w:left w:val="single" w:sz="4" w:space="0" w:color="000000"/>
              <w:bottom w:val="single" w:sz="4" w:space="0" w:color="000000"/>
              <w:right w:val="single" w:sz="4" w:space="0" w:color="000000"/>
            </w:tcBorders>
          </w:tcPr>
          <w:p w14:paraId="11221A70"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Виды и формы деятельности,</w:t>
            </w:r>
          </w:p>
          <w:p w14:paraId="645CE53F" w14:textId="77777777" w:rsidR="00163521" w:rsidRPr="008E2412" w:rsidRDefault="00163521" w:rsidP="008E2412">
            <w:pPr>
              <w:suppressLineNumbers/>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мероприятия</w:t>
            </w:r>
          </w:p>
        </w:tc>
        <w:tc>
          <w:tcPr>
            <w:tcW w:w="1275" w:type="dxa"/>
            <w:tcBorders>
              <w:top w:val="single" w:sz="4" w:space="0" w:color="000000"/>
              <w:left w:val="single" w:sz="4" w:space="0" w:color="000000"/>
              <w:bottom w:val="single" w:sz="4" w:space="0" w:color="000000"/>
              <w:right w:val="single" w:sz="4" w:space="0" w:color="000000"/>
            </w:tcBorders>
          </w:tcPr>
          <w:p w14:paraId="5AD38251"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Сроки (периодичность в течение года)</w:t>
            </w:r>
          </w:p>
        </w:tc>
        <w:tc>
          <w:tcPr>
            <w:tcW w:w="1559" w:type="dxa"/>
            <w:tcBorders>
              <w:top w:val="single" w:sz="4" w:space="0" w:color="000000"/>
              <w:left w:val="single" w:sz="4" w:space="0" w:color="000000"/>
              <w:bottom w:val="single" w:sz="4" w:space="0" w:color="000000"/>
              <w:right w:val="single" w:sz="4" w:space="0" w:color="000000"/>
            </w:tcBorders>
          </w:tcPr>
          <w:p w14:paraId="7F3B54DC"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Ответственные</w:t>
            </w:r>
          </w:p>
        </w:tc>
      </w:tr>
      <w:tr w:rsidR="00163521" w:rsidRPr="008E2412" w14:paraId="69510FE4"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29818827" w14:textId="77777777" w:rsidR="00163521" w:rsidRPr="008E2412" w:rsidRDefault="00163521" w:rsidP="008E2412">
            <w:pPr>
              <w:snapToGrid w:val="0"/>
              <w:spacing w:after="0" w:line="240" w:lineRule="auto"/>
              <w:jc w:val="center"/>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Медицинская диагностика</w:t>
            </w:r>
          </w:p>
        </w:tc>
      </w:tr>
      <w:tr w:rsidR="00163521" w:rsidRPr="008E2412" w14:paraId="4259BD1A" w14:textId="77777777" w:rsidTr="002E4292">
        <w:tc>
          <w:tcPr>
            <w:tcW w:w="2269" w:type="dxa"/>
            <w:tcBorders>
              <w:top w:val="single" w:sz="4" w:space="0" w:color="000000"/>
              <w:left w:val="single" w:sz="4" w:space="0" w:color="000000"/>
              <w:bottom w:val="single" w:sz="4" w:space="0" w:color="000000"/>
              <w:right w:val="nil"/>
            </w:tcBorders>
          </w:tcPr>
          <w:p w14:paraId="65DB81DB"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Комплексный сбор сведений о здоровье ребёнке </w:t>
            </w:r>
          </w:p>
          <w:p w14:paraId="31119B35"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p>
        </w:tc>
        <w:tc>
          <w:tcPr>
            <w:tcW w:w="2693" w:type="dxa"/>
            <w:tcBorders>
              <w:top w:val="single" w:sz="4" w:space="0" w:color="000000"/>
              <w:left w:val="single" w:sz="4" w:space="0" w:color="000000"/>
              <w:bottom w:val="single" w:sz="4" w:space="0" w:color="000000"/>
              <w:right w:val="nil"/>
            </w:tcBorders>
          </w:tcPr>
          <w:p w14:paraId="0B7C0245" w14:textId="77777777" w:rsidR="00163521" w:rsidRPr="008E2412" w:rsidRDefault="00163521" w:rsidP="008E2412">
            <w:pPr>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lastRenderedPageBreak/>
              <w:t xml:space="preserve">Определение группы здоровья, уровня развития учащегося с </w:t>
            </w:r>
            <w:r w:rsidRPr="008E2412">
              <w:rPr>
                <w:rFonts w:ascii="Times New Roman" w:eastAsia="Times New Roman" w:hAnsi="Times New Roman" w:cs="Times New Roman"/>
                <w:sz w:val="24"/>
                <w:szCs w:val="24"/>
                <w:lang w:eastAsia="ar-SA"/>
              </w:rPr>
              <w:lastRenderedPageBreak/>
              <w:t>умеренно ограниченными возможностями здоровья, выявление его резервных возможностей</w:t>
            </w:r>
          </w:p>
        </w:tc>
        <w:tc>
          <w:tcPr>
            <w:tcW w:w="2694" w:type="dxa"/>
            <w:tcBorders>
              <w:top w:val="single" w:sz="4" w:space="0" w:color="000000"/>
              <w:left w:val="single" w:sz="4" w:space="0" w:color="000000"/>
              <w:bottom w:val="single" w:sz="4" w:space="0" w:color="000000"/>
              <w:right w:val="single" w:sz="4" w:space="0" w:color="000000"/>
            </w:tcBorders>
          </w:tcPr>
          <w:p w14:paraId="2F6FC584"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lastRenderedPageBreak/>
              <w:t xml:space="preserve">Заполнение карты наблюдения, изучение истории развития </w:t>
            </w:r>
            <w:r w:rsidRPr="008E2412">
              <w:rPr>
                <w:rFonts w:ascii="Times New Roman" w:eastAsia="Times New Roman" w:hAnsi="Times New Roman" w:cs="Times New Roman"/>
                <w:sz w:val="24"/>
                <w:szCs w:val="24"/>
                <w:lang w:eastAsia="ar-SA"/>
              </w:rPr>
              <w:lastRenderedPageBreak/>
              <w:t>ребенка. Беседа с родителями. Наблюдение классного руководителя</w:t>
            </w:r>
          </w:p>
        </w:tc>
        <w:tc>
          <w:tcPr>
            <w:tcW w:w="1275" w:type="dxa"/>
            <w:tcBorders>
              <w:top w:val="single" w:sz="4" w:space="0" w:color="000000"/>
              <w:left w:val="single" w:sz="4" w:space="0" w:color="000000"/>
              <w:bottom w:val="single" w:sz="4" w:space="0" w:color="000000"/>
              <w:right w:val="single" w:sz="4" w:space="0" w:color="000000"/>
            </w:tcBorders>
          </w:tcPr>
          <w:p w14:paraId="6DF9387C"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rPr>
              <w:lastRenderedPageBreak/>
              <w:t>Сентябрь</w:t>
            </w:r>
          </w:p>
        </w:tc>
        <w:tc>
          <w:tcPr>
            <w:tcW w:w="1559" w:type="dxa"/>
            <w:tcBorders>
              <w:top w:val="single" w:sz="4" w:space="0" w:color="000000"/>
              <w:left w:val="single" w:sz="4" w:space="0" w:color="000000"/>
              <w:bottom w:val="single" w:sz="4" w:space="0" w:color="000000"/>
              <w:right w:val="single" w:sz="4" w:space="0" w:color="000000"/>
            </w:tcBorders>
          </w:tcPr>
          <w:p w14:paraId="0CF8DD98"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rPr>
              <w:t xml:space="preserve">Классный руководитель, </w:t>
            </w:r>
            <w:r w:rsidRPr="008E2412">
              <w:rPr>
                <w:rFonts w:ascii="Times New Roman" w:eastAsia="Times New Roman" w:hAnsi="Times New Roman" w:cs="Times New Roman"/>
                <w:sz w:val="24"/>
                <w:szCs w:val="24"/>
              </w:rPr>
              <w:lastRenderedPageBreak/>
              <w:t>медицинский работник</w:t>
            </w:r>
          </w:p>
        </w:tc>
      </w:tr>
      <w:tr w:rsidR="00163521" w:rsidRPr="008E2412" w14:paraId="47633741"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07B860B8" w14:textId="77777777" w:rsidR="00163521" w:rsidRPr="008E2412" w:rsidRDefault="00163521" w:rsidP="008E2412">
            <w:pPr>
              <w:snapToGrid w:val="0"/>
              <w:spacing w:after="0" w:line="240" w:lineRule="auto"/>
              <w:jc w:val="center"/>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lastRenderedPageBreak/>
              <w:t>Психолого-педагогическая диагностика</w:t>
            </w:r>
          </w:p>
        </w:tc>
      </w:tr>
      <w:tr w:rsidR="00163521" w:rsidRPr="008E2412" w14:paraId="3E3FEC4E" w14:textId="77777777" w:rsidTr="002E4292">
        <w:tc>
          <w:tcPr>
            <w:tcW w:w="2269" w:type="dxa"/>
            <w:tcBorders>
              <w:top w:val="single" w:sz="4" w:space="0" w:color="000000"/>
              <w:left w:val="single" w:sz="4" w:space="0" w:color="000000"/>
              <w:bottom w:val="single" w:sz="4" w:space="0" w:color="000000"/>
              <w:right w:val="nil"/>
            </w:tcBorders>
          </w:tcPr>
          <w:p w14:paraId="444B8C3C"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lang w:eastAsia="ar-SA"/>
              </w:rPr>
            </w:pPr>
            <w:r w:rsidRPr="008E2412">
              <w:rPr>
                <w:rFonts w:ascii="Times New Roman" w:hAnsi="Times New Roman" w:cs="Times New Roman"/>
                <w:sz w:val="24"/>
                <w:szCs w:val="24"/>
                <w:lang w:eastAsia="ar-SA"/>
              </w:rPr>
              <w:t xml:space="preserve">Первичная диагностика отклонений в развитии и анализ причин трудностей адаптации учащихся   </w:t>
            </w:r>
          </w:p>
          <w:p w14:paraId="214FA88C"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p>
        </w:tc>
        <w:tc>
          <w:tcPr>
            <w:tcW w:w="2693" w:type="dxa"/>
            <w:tcBorders>
              <w:top w:val="single" w:sz="4" w:space="0" w:color="000000"/>
              <w:left w:val="single" w:sz="4" w:space="0" w:color="000000"/>
              <w:bottom w:val="single" w:sz="4" w:space="0" w:color="000000"/>
              <w:right w:val="nil"/>
            </w:tcBorders>
          </w:tcPr>
          <w:p w14:paraId="0801D908"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Получение объективной информации о ребенке. Создание банка данных учащихся, нуждающихся в специализированной помощи</w:t>
            </w:r>
          </w:p>
        </w:tc>
        <w:tc>
          <w:tcPr>
            <w:tcW w:w="2694" w:type="dxa"/>
            <w:tcBorders>
              <w:top w:val="single" w:sz="4" w:space="0" w:color="000000"/>
              <w:left w:val="single" w:sz="4" w:space="0" w:color="000000"/>
              <w:bottom w:val="single" w:sz="4" w:space="0" w:color="000000"/>
              <w:right w:val="single" w:sz="4" w:space="0" w:color="000000"/>
            </w:tcBorders>
          </w:tcPr>
          <w:p w14:paraId="49EFB709" w14:textId="77777777" w:rsidR="00163521" w:rsidRPr="008E2412" w:rsidRDefault="00163521" w:rsidP="008E2412">
            <w:pPr>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Проведение диагностического минимума  </w:t>
            </w:r>
          </w:p>
          <w:p w14:paraId="0C4DB7C7" w14:textId="77777777" w:rsidR="00163521" w:rsidRPr="008E2412" w:rsidRDefault="00163521" w:rsidP="008E2412">
            <w:pPr>
              <w:spacing w:after="0" w:line="240" w:lineRule="auto"/>
              <w:jc w:val="both"/>
              <w:rPr>
                <w:rFonts w:ascii="Times New Roman" w:eastAsia="Times New Roman" w:hAnsi="Times New Roman" w:cs="Times New Roman"/>
                <w:sz w:val="24"/>
                <w:szCs w:val="24"/>
                <w:lang w:eastAsia="ar-SA"/>
              </w:rPr>
            </w:pPr>
          </w:p>
        </w:tc>
        <w:tc>
          <w:tcPr>
            <w:tcW w:w="1275" w:type="dxa"/>
            <w:tcBorders>
              <w:top w:val="single" w:sz="4" w:space="0" w:color="000000"/>
              <w:left w:val="single" w:sz="4" w:space="0" w:color="000000"/>
              <w:bottom w:val="single" w:sz="4" w:space="0" w:color="000000"/>
              <w:right w:val="single" w:sz="4" w:space="0" w:color="000000"/>
            </w:tcBorders>
          </w:tcPr>
          <w:p w14:paraId="1C90092A" w14:textId="77777777" w:rsidR="00163521" w:rsidRPr="008E2412" w:rsidRDefault="00163521" w:rsidP="008E2412">
            <w:pPr>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rPr>
              <w:t>Сентябрь</w:t>
            </w:r>
          </w:p>
        </w:tc>
        <w:tc>
          <w:tcPr>
            <w:tcW w:w="1559" w:type="dxa"/>
            <w:tcBorders>
              <w:top w:val="single" w:sz="4" w:space="0" w:color="000000"/>
              <w:left w:val="single" w:sz="4" w:space="0" w:color="000000"/>
              <w:bottom w:val="single" w:sz="4" w:space="0" w:color="000000"/>
              <w:right w:val="single" w:sz="4" w:space="0" w:color="000000"/>
            </w:tcBorders>
          </w:tcPr>
          <w:p w14:paraId="5CBC48C1" w14:textId="77777777" w:rsidR="00163521" w:rsidRPr="008E2412" w:rsidRDefault="00163521" w:rsidP="008E2412">
            <w:pPr>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rPr>
              <w:t>Классный руководитель, педагог-психолог</w:t>
            </w:r>
          </w:p>
        </w:tc>
      </w:tr>
      <w:tr w:rsidR="00163521" w:rsidRPr="008E2412" w14:paraId="2D6301AD" w14:textId="77777777" w:rsidTr="002E4292">
        <w:tc>
          <w:tcPr>
            <w:tcW w:w="2269" w:type="dxa"/>
            <w:tcBorders>
              <w:top w:val="single" w:sz="4" w:space="0" w:color="000000"/>
              <w:left w:val="single" w:sz="4" w:space="0" w:color="000000"/>
              <w:bottom w:val="single" w:sz="4" w:space="0" w:color="000000"/>
              <w:right w:val="nil"/>
            </w:tcBorders>
          </w:tcPr>
          <w:p w14:paraId="35593E29"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hAnsi="Times New Roman" w:cs="Times New Roman"/>
                <w:sz w:val="24"/>
                <w:szCs w:val="24"/>
                <w:lang w:eastAsia="ar-SA"/>
              </w:rPr>
              <w:t xml:space="preserve">Углубленная диагностика детей </w:t>
            </w:r>
            <w:r w:rsidRPr="008E2412">
              <w:rPr>
                <w:rFonts w:ascii="Times New Roman" w:eastAsia="Times New Roman" w:hAnsi="Times New Roman" w:cs="Times New Roman"/>
                <w:sz w:val="24"/>
                <w:szCs w:val="24"/>
              </w:rPr>
              <w:t>(в том числе детей с ОВЗ, инвалидностью)</w:t>
            </w:r>
          </w:p>
        </w:tc>
        <w:tc>
          <w:tcPr>
            <w:tcW w:w="2693" w:type="dxa"/>
            <w:tcBorders>
              <w:top w:val="single" w:sz="4" w:space="0" w:color="000000"/>
              <w:left w:val="single" w:sz="4" w:space="0" w:color="000000"/>
              <w:bottom w:val="single" w:sz="4" w:space="0" w:color="000000"/>
              <w:right w:val="nil"/>
            </w:tcBorders>
          </w:tcPr>
          <w:p w14:paraId="3BB26BDC"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rPr>
              <w:t>Получение объективных сведений об учащемся на основании диагностической информации специалистов разного профиля, создание диагностических «портретов» детей</w:t>
            </w:r>
          </w:p>
        </w:tc>
        <w:tc>
          <w:tcPr>
            <w:tcW w:w="2694" w:type="dxa"/>
            <w:tcBorders>
              <w:top w:val="single" w:sz="4" w:space="0" w:color="000000"/>
              <w:left w:val="single" w:sz="4" w:space="0" w:color="000000"/>
              <w:bottom w:val="single" w:sz="4" w:space="0" w:color="000000"/>
              <w:right w:val="single" w:sz="4" w:space="0" w:color="000000"/>
            </w:tcBorders>
          </w:tcPr>
          <w:p w14:paraId="46E09CE8"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rPr>
              <w:t xml:space="preserve">Диагностирование. Заполнение диагностических документов </w:t>
            </w:r>
            <w:proofErr w:type="spellStart"/>
            <w:r w:rsidRPr="008E2412">
              <w:rPr>
                <w:rFonts w:ascii="Times New Roman" w:eastAsia="Times New Roman" w:hAnsi="Times New Roman" w:cs="Times New Roman"/>
                <w:sz w:val="24"/>
                <w:szCs w:val="24"/>
              </w:rPr>
              <w:t>специалистами</w:t>
            </w:r>
            <w:r w:rsidRPr="008E2412">
              <w:rPr>
                <w:rFonts w:ascii="Times New Roman" w:eastAsia="Times New Roman" w:hAnsi="Times New Roman" w:cs="Times New Roman"/>
                <w:sz w:val="24"/>
                <w:szCs w:val="24"/>
                <w:lang w:eastAsia="ar-SA"/>
              </w:rPr>
              <w:t>Наблюдение</w:t>
            </w:r>
            <w:proofErr w:type="spellEnd"/>
            <w:r w:rsidRPr="008E2412">
              <w:rPr>
                <w:rFonts w:ascii="Times New Roman" w:eastAsia="Times New Roman" w:hAnsi="Times New Roman" w:cs="Times New Roman"/>
                <w:sz w:val="24"/>
                <w:szCs w:val="24"/>
                <w:lang w:eastAsia="ar-SA"/>
              </w:rPr>
              <w:t xml:space="preserve"> классного руководителя, направленное на изучение познавательных способностей, коммуникативных навыков</w:t>
            </w:r>
          </w:p>
        </w:tc>
        <w:tc>
          <w:tcPr>
            <w:tcW w:w="1275" w:type="dxa"/>
            <w:tcBorders>
              <w:top w:val="single" w:sz="4" w:space="0" w:color="000000"/>
              <w:left w:val="single" w:sz="4" w:space="0" w:color="000000"/>
              <w:bottom w:val="single" w:sz="4" w:space="0" w:color="000000"/>
              <w:right w:val="single" w:sz="4" w:space="0" w:color="000000"/>
            </w:tcBorders>
          </w:tcPr>
          <w:p w14:paraId="31F03CC9"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rPr>
              <w:t>Сентябрь</w:t>
            </w:r>
          </w:p>
        </w:tc>
        <w:tc>
          <w:tcPr>
            <w:tcW w:w="1559" w:type="dxa"/>
            <w:tcBorders>
              <w:top w:val="single" w:sz="4" w:space="0" w:color="000000"/>
              <w:left w:val="single" w:sz="4" w:space="0" w:color="000000"/>
              <w:bottom w:val="single" w:sz="4" w:space="0" w:color="000000"/>
              <w:right w:val="single" w:sz="4" w:space="0" w:color="000000"/>
            </w:tcBorders>
          </w:tcPr>
          <w:p w14:paraId="6858AFF4"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p>
        </w:tc>
      </w:tr>
      <w:tr w:rsidR="00163521" w:rsidRPr="008E2412" w14:paraId="5B934B67" w14:textId="77777777" w:rsidTr="002E4292">
        <w:tc>
          <w:tcPr>
            <w:tcW w:w="2269" w:type="dxa"/>
            <w:tcBorders>
              <w:top w:val="single" w:sz="4" w:space="0" w:color="000000"/>
              <w:left w:val="single" w:sz="4" w:space="0" w:color="000000"/>
              <w:bottom w:val="single" w:sz="4" w:space="0" w:color="000000"/>
              <w:right w:val="nil"/>
            </w:tcBorders>
          </w:tcPr>
          <w:p w14:paraId="4A44221D"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Анализ причин возникновения трудностей в обучении. Выявить резервные возможности</w:t>
            </w:r>
          </w:p>
        </w:tc>
        <w:tc>
          <w:tcPr>
            <w:tcW w:w="2693" w:type="dxa"/>
            <w:tcBorders>
              <w:top w:val="single" w:sz="4" w:space="0" w:color="000000"/>
              <w:left w:val="single" w:sz="4" w:space="0" w:color="000000"/>
              <w:bottom w:val="single" w:sz="4" w:space="0" w:color="000000"/>
              <w:right w:val="nil"/>
            </w:tcBorders>
          </w:tcPr>
          <w:p w14:paraId="32DD8B54"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Индивидуальная коррекционная программа, соответствующая выявленному уровню развития учащегося</w:t>
            </w:r>
          </w:p>
        </w:tc>
        <w:tc>
          <w:tcPr>
            <w:tcW w:w="2694" w:type="dxa"/>
            <w:tcBorders>
              <w:top w:val="single" w:sz="4" w:space="0" w:color="000000"/>
              <w:left w:val="single" w:sz="4" w:space="0" w:color="000000"/>
              <w:bottom w:val="single" w:sz="4" w:space="0" w:color="000000"/>
              <w:right w:val="single" w:sz="4" w:space="0" w:color="000000"/>
            </w:tcBorders>
          </w:tcPr>
          <w:p w14:paraId="7836D25B"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Разработка</w:t>
            </w:r>
          </w:p>
          <w:p w14:paraId="6A30D9C7"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коррекционной</w:t>
            </w:r>
          </w:p>
          <w:p w14:paraId="6F1F96B5"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программы</w:t>
            </w:r>
          </w:p>
        </w:tc>
        <w:tc>
          <w:tcPr>
            <w:tcW w:w="1275" w:type="dxa"/>
            <w:tcBorders>
              <w:top w:val="single" w:sz="4" w:space="0" w:color="000000"/>
              <w:left w:val="single" w:sz="4" w:space="0" w:color="000000"/>
              <w:bottom w:val="single" w:sz="4" w:space="0" w:color="000000"/>
              <w:right w:val="single" w:sz="4" w:space="0" w:color="000000"/>
            </w:tcBorders>
          </w:tcPr>
          <w:p w14:paraId="29E5A1C7" w14:textId="77777777" w:rsidR="00163521" w:rsidRPr="008E2412" w:rsidRDefault="00163521" w:rsidP="008E2412">
            <w:pPr>
              <w:tabs>
                <w:tab w:val="left" w:pos="3013"/>
              </w:tabs>
              <w:snapToGrid w:val="0"/>
              <w:spacing w:after="0" w:line="240" w:lineRule="auto"/>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 xml:space="preserve">Октябрь </w:t>
            </w:r>
          </w:p>
        </w:tc>
        <w:tc>
          <w:tcPr>
            <w:tcW w:w="1559" w:type="dxa"/>
            <w:tcBorders>
              <w:top w:val="single" w:sz="4" w:space="0" w:color="000000"/>
              <w:left w:val="single" w:sz="4" w:space="0" w:color="000000"/>
              <w:bottom w:val="single" w:sz="4" w:space="0" w:color="000000"/>
              <w:right w:val="single" w:sz="4" w:space="0" w:color="000000"/>
            </w:tcBorders>
          </w:tcPr>
          <w:p w14:paraId="697C2B3A" w14:textId="77777777" w:rsidR="00163521" w:rsidRPr="008E2412" w:rsidRDefault="00163521" w:rsidP="008E2412">
            <w:pPr>
              <w:tabs>
                <w:tab w:val="left" w:pos="3013"/>
              </w:tabs>
              <w:snapToGrid w:val="0"/>
              <w:spacing w:after="0" w:line="240" w:lineRule="auto"/>
              <w:jc w:val="both"/>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Педагог-психолог</w:t>
            </w:r>
          </w:p>
        </w:tc>
      </w:tr>
      <w:tr w:rsidR="00163521" w:rsidRPr="008E2412" w14:paraId="411B5EF1"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3CC08782" w14:textId="77777777" w:rsidR="00163521" w:rsidRPr="008E2412" w:rsidRDefault="00163521" w:rsidP="008E2412">
            <w:pPr>
              <w:snapToGrid w:val="0"/>
              <w:spacing w:after="0" w:line="240" w:lineRule="auto"/>
              <w:jc w:val="center"/>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Социально – педагогическая диагностика</w:t>
            </w:r>
          </w:p>
        </w:tc>
      </w:tr>
      <w:tr w:rsidR="00163521" w:rsidRPr="008E2412" w14:paraId="61D968F6" w14:textId="77777777" w:rsidTr="002E4292">
        <w:tc>
          <w:tcPr>
            <w:tcW w:w="2269" w:type="dxa"/>
            <w:tcBorders>
              <w:top w:val="single" w:sz="4" w:space="0" w:color="000000"/>
              <w:left w:val="single" w:sz="4" w:space="0" w:color="000000"/>
              <w:bottom w:val="single" w:sz="4" w:space="0" w:color="000000"/>
              <w:right w:val="nil"/>
            </w:tcBorders>
          </w:tcPr>
          <w:p w14:paraId="52161FC9"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Liberation Serif" w:hAnsi="Times New Roman" w:cs="Times New Roman"/>
                <w:sz w:val="24"/>
                <w:szCs w:val="24"/>
              </w:rPr>
              <w:t xml:space="preserve">Изучение социальной ситуации развития и условий семейного воспитания ребёнка. </w:t>
            </w:r>
            <w:proofErr w:type="spellStart"/>
            <w:r w:rsidRPr="008E2412">
              <w:rPr>
                <w:rFonts w:ascii="Times New Roman" w:eastAsia="Liberation Serif" w:hAnsi="Times New Roman" w:cs="Times New Roman"/>
                <w:sz w:val="24"/>
                <w:szCs w:val="24"/>
              </w:rPr>
              <w:t>Изучение</w:t>
            </w:r>
            <w:r w:rsidRPr="008E2412">
              <w:rPr>
                <w:rFonts w:ascii="Times New Roman" w:eastAsia="Arial Unicode MS" w:hAnsi="Times New Roman" w:cs="Times New Roman"/>
                <w:sz w:val="24"/>
                <w:szCs w:val="24"/>
                <w:lang w:bidi="ru-RU"/>
              </w:rPr>
              <w:t>уровня</w:t>
            </w:r>
            <w:proofErr w:type="spellEnd"/>
          </w:p>
          <w:p w14:paraId="35CE52DD"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Arial Unicode MS" w:hAnsi="Times New Roman" w:cs="Times New Roman"/>
                <w:sz w:val="24"/>
                <w:szCs w:val="24"/>
                <w:lang w:bidi="ru-RU"/>
              </w:rPr>
              <w:t>организованности ребенка, особенности эмоционально - волевой и личностной сферы; уровень знаний по предметам</w:t>
            </w:r>
          </w:p>
        </w:tc>
        <w:tc>
          <w:tcPr>
            <w:tcW w:w="2693" w:type="dxa"/>
            <w:tcBorders>
              <w:top w:val="single" w:sz="4" w:space="0" w:color="000000"/>
              <w:left w:val="single" w:sz="4" w:space="0" w:color="000000"/>
              <w:bottom w:val="single" w:sz="4" w:space="0" w:color="000000"/>
              <w:right w:val="nil"/>
            </w:tcBorders>
          </w:tcPr>
          <w:p w14:paraId="474DB0E4"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Получение объективных сведений об учащемся на основании диагностической информации.  </w:t>
            </w:r>
          </w:p>
        </w:tc>
        <w:tc>
          <w:tcPr>
            <w:tcW w:w="2694" w:type="dxa"/>
            <w:tcBorders>
              <w:top w:val="single" w:sz="4" w:space="0" w:color="000000"/>
              <w:left w:val="single" w:sz="4" w:space="0" w:color="000000"/>
              <w:bottom w:val="single" w:sz="4" w:space="0" w:color="000000"/>
              <w:right w:val="single" w:sz="4" w:space="0" w:color="000000"/>
            </w:tcBorders>
          </w:tcPr>
          <w:p w14:paraId="0A87F50C" w14:textId="77777777" w:rsidR="00163521" w:rsidRPr="008E2412" w:rsidRDefault="00163521" w:rsidP="008E2412">
            <w:pPr>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Arial Unicode MS" w:hAnsi="Times New Roman" w:cs="Times New Roman"/>
                <w:sz w:val="24"/>
                <w:szCs w:val="24"/>
                <w:lang w:bidi="ru-RU"/>
              </w:rPr>
              <w:t xml:space="preserve">Анкетирование, наблюдение во время занятий, беседа с родителями, посещение семьи. Составление характеристики. </w:t>
            </w:r>
          </w:p>
        </w:tc>
        <w:tc>
          <w:tcPr>
            <w:tcW w:w="1275" w:type="dxa"/>
            <w:tcBorders>
              <w:top w:val="single" w:sz="4" w:space="0" w:color="000000"/>
              <w:left w:val="single" w:sz="4" w:space="0" w:color="000000"/>
              <w:bottom w:val="single" w:sz="4" w:space="0" w:color="000000"/>
              <w:right w:val="single" w:sz="4" w:space="0" w:color="000000"/>
            </w:tcBorders>
          </w:tcPr>
          <w:p w14:paraId="1CD07526"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сентябрь - октябрь</w:t>
            </w:r>
          </w:p>
        </w:tc>
        <w:tc>
          <w:tcPr>
            <w:tcW w:w="1559" w:type="dxa"/>
            <w:tcBorders>
              <w:top w:val="single" w:sz="4" w:space="0" w:color="000000"/>
              <w:left w:val="single" w:sz="4" w:space="0" w:color="000000"/>
              <w:bottom w:val="single" w:sz="4" w:space="0" w:color="000000"/>
              <w:right w:val="single" w:sz="4" w:space="0" w:color="000000"/>
            </w:tcBorders>
          </w:tcPr>
          <w:p w14:paraId="042AF798"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Классный</w:t>
            </w:r>
          </w:p>
          <w:p w14:paraId="7F692BF3"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руководитель</w:t>
            </w:r>
          </w:p>
          <w:p w14:paraId="00C81027"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Педагог-</w:t>
            </w:r>
          </w:p>
          <w:p w14:paraId="162059D9"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психолог</w:t>
            </w:r>
          </w:p>
          <w:p w14:paraId="72239DB7"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Социальный</w:t>
            </w:r>
          </w:p>
          <w:p w14:paraId="5B66708D"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педагог</w:t>
            </w:r>
          </w:p>
          <w:p w14:paraId="03F8A539"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Учитель-</w:t>
            </w:r>
          </w:p>
          <w:p w14:paraId="74E72092" w14:textId="77777777" w:rsidR="00163521" w:rsidRPr="008E2412" w:rsidRDefault="00163521" w:rsidP="008E2412">
            <w:pPr>
              <w:spacing w:after="0" w:line="240" w:lineRule="auto"/>
              <w:rPr>
                <w:rFonts w:ascii="Times New Roman" w:eastAsia="Liberation Serif" w:hAnsi="Times New Roman" w:cs="Times New Roman"/>
                <w:sz w:val="24"/>
                <w:szCs w:val="24"/>
              </w:rPr>
            </w:pPr>
            <w:r w:rsidRPr="008E2412">
              <w:rPr>
                <w:rFonts w:ascii="Times New Roman" w:eastAsia="Arial Unicode MS" w:hAnsi="Times New Roman" w:cs="Times New Roman"/>
                <w:sz w:val="24"/>
                <w:szCs w:val="24"/>
                <w:lang w:bidi="ru-RU"/>
              </w:rPr>
              <w:t>предметник</w:t>
            </w:r>
          </w:p>
        </w:tc>
      </w:tr>
      <w:tr w:rsidR="00163521" w:rsidRPr="008E2412" w14:paraId="5C301A27"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6C9CA32B" w14:textId="77777777" w:rsidR="00163521" w:rsidRPr="008E2412" w:rsidRDefault="00163521" w:rsidP="008E2412">
            <w:pPr>
              <w:spacing w:after="0" w:line="240" w:lineRule="auto"/>
              <w:jc w:val="center"/>
              <w:rPr>
                <w:rFonts w:ascii="Times New Roman" w:eastAsia="Liberation Serif" w:hAnsi="Times New Roman" w:cs="Times New Roman"/>
                <w:b/>
                <w:i/>
                <w:sz w:val="24"/>
                <w:szCs w:val="24"/>
              </w:rPr>
            </w:pPr>
            <w:r w:rsidRPr="008E2412">
              <w:rPr>
                <w:rFonts w:ascii="Times New Roman" w:eastAsia="Liberation Serif" w:hAnsi="Times New Roman" w:cs="Times New Roman"/>
                <w:b/>
                <w:i/>
                <w:sz w:val="24"/>
                <w:szCs w:val="24"/>
              </w:rPr>
              <w:t>Коррекционно-развивающая работа</w:t>
            </w:r>
          </w:p>
          <w:p w14:paraId="502CA7D9" w14:textId="77777777" w:rsidR="00163521" w:rsidRPr="008E2412" w:rsidRDefault="00163521" w:rsidP="008E2412">
            <w:pPr>
              <w:spacing w:after="0" w:line="240" w:lineRule="auto"/>
              <w:jc w:val="both"/>
              <w:rPr>
                <w:rFonts w:ascii="Times New Roman" w:eastAsia="Liberation Serif" w:hAnsi="Times New Roman" w:cs="Times New Roman"/>
                <w:sz w:val="24"/>
                <w:szCs w:val="24"/>
              </w:rPr>
            </w:pPr>
            <w:r w:rsidRPr="008E2412">
              <w:rPr>
                <w:rFonts w:ascii="Times New Roman" w:eastAsia="Arial Unicode MS" w:hAnsi="Times New Roman" w:cs="Times New Roman"/>
                <w:b/>
                <w:bCs/>
                <w:i/>
                <w:iCs/>
                <w:sz w:val="24"/>
                <w:szCs w:val="24"/>
                <w:lang w:bidi="ru-RU"/>
              </w:rPr>
              <w:t>Цель:</w:t>
            </w:r>
            <w:r w:rsidRPr="008E2412">
              <w:rPr>
                <w:rFonts w:ascii="Times New Roman" w:eastAsia="Liberation Serif" w:hAnsi="Times New Roman" w:cs="Times New Roman"/>
                <w:sz w:val="24"/>
                <w:szCs w:val="24"/>
              </w:rPr>
              <w:t xml:space="preserve"> обеспечение своевременной специализированной помощи в освоении содержания </w:t>
            </w:r>
            <w:r w:rsidRPr="008E2412">
              <w:rPr>
                <w:rFonts w:ascii="Times New Roman" w:eastAsia="Liberation Serif" w:hAnsi="Times New Roman" w:cs="Times New Roman"/>
                <w:sz w:val="24"/>
                <w:szCs w:val="24"/>
              </w:rPr>
              <w:lastRenderedPageBreak/>
              <w:t>образования и коррекции недостатков в познавательной и эмоционально-</w:t>
            </w:r>
            <w:r w:rsidRPr="008E2412">
              <w:rPr>
                <w:rFonts w:ascii="Times New Roman" w:eastAsia="Liberation Serif" w:hAnsi="Times New Roman" w:cs="Times New Roman"/>
                <w:sz w:val="24"/>
                <w:szCs w:val="24"/>
              </w:rPr>
              <w:softHyphen/>
              <w:t>личностной сфере детей с ограниченными возможностями здоровья, детей-инвалидов</w:t>
            </w:r>
          </w:p>
        </w:tc>
      </w:tr>
      <w:tr w:rsidR="00163521" w:rsidRPr="008E2412" w14:paraId="110E54FE" w14:textId="77777777" w:rsidTr="002E4292">
        <w:tc>
          <w:tcPr>
            <w:tcW w:w="2269" w:type="dxa"/>
            <w:tcBorders>
              <w:top w:val="single" w:sz="4" w:space="0" w:color="000000"/>
              <w:left w:val="single" w:sz="4" w:space="0" w:color="000000"/>
              <w:bottom w:val="single" w:sz="4" w:space="0" w:color="000000"/>
              <w:right w:val="nil"/>
            </w:tcBorders>
          </w:tcPr>
          <w:p w14:paraId="3C6840B4"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lastRenderedPageBreak/>
              <w:t>Задачи</w:t>
            </w:r>
          </w:p>
          <w:p w14:paraId="068720DF" w14:textId="77777777" w:rsidR="00163521" w:rsidRPr="008E2412" w:rsidRDefault="00163521" w:rsidP="008E2412">
            <w:pPr>
              <w:suppressLineNumbers/>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(направления деятельности)</w:t>
            </w:r>
          </w:p>
        </w:tc>
        <w:tc>
          <w:tcPr>
            <w:tcW w:w="2693" w:type="dxa"/>
            <w:tcBorders>
              <w:top w:val="single" w:sz="4" w:space="0" w:color="000000"/>
              <w:left w:val="single" w:sz="4" w:space="0" w:color="000000"/>
              <w:bottom w:val="single" w:sz="4" w:space="0" w:color="000000"/>
              <w:right w:val="nil"/>
            </w:tcBorders>
          </w:tcPr>
          <w:p w14:paraId="0904B892"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Планируемые результаты</w:t>
            </w:r>
          </w:p>
        </w:tc>
        <w:tc>
          <w:tcPr>
            <w:tcW w:w="2694" w:type="dxa"/>
            <w:tcBorders>
              <w:top w:val="single" w:sz="4" w:space="0" w:color="000000"/>
              <w:left w:val="single" w:sz="4" w:space="0" w:color="000000"/>
              <w:bottom w:val="single" w:sz="4" w:space="0" w:color="000000"/>
              <w:right w:val="single" w:sz="4" w:space="0" w:color="000000"/>
            </w:tcBorders>
          </w:tcPr>
          <w:p w14:paraId="15297D4D"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Виды и формы деятельности,</w:t>
            </w:r>
          </w:p>
          <w:p w14:paraId="73B8B8A7" w14:textId="77777777" w:rsidR="00163521" w:rsidRPr="008E2412" w:rsidRDefault="00163521" w:rsidP="008E2412">
            <w:pPr>
              <w:suppressLineNumbers/>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мероприятия</w:t>
            </w:r>
          </w:p>
        </w:tc>
        <w:tc>
          <w:tcPr>
            <w:tcW w:w="1275" w:type="dxa"/>
            <w:tcBorders>
              <w:top w:val="single" w:sz="4" w:space="0" w:color="000000"/>
              <w:left w:val="single" w:sz="4" w:space="0" w:color="000000"/>
              <w:bottom w:val="single" w:sz="4" w:space="0" w:color="000000"/>
              <w:right w:val="single" w:sz="4" w:space="0" w:color="000000"/>
            </w:tcBorders>
          </w:tcPr>
          <w:p w14:paraId="1090DC07"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Сроки (периодичность в течение года)</w:t>
            </w:r>
          </w:p>
        </w:tc>
        <w:tc>
          <w:tcPr>
            <w:tcW w:w="1559" w:type="dxa"/>
            <w:tcBorders>
              <w:top w:val="single" w:sz="4" w:space="0" w:color="000000"/>
              <w:left w:val="single" w:sz="4" w:space="0" w:color="000000"/>
              <w:bottom w:val="single" w:sz="4" w:space="0" w:color="000000"/>
              <w:right w:val="single" w:sz="4" w:space="0" w:color="000000"/>
            </w:tcBorders>
          </w:tcPr>
          <w:p w14:paraId="2055A7AD"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Ответственные</w:t>
            </w:r>
          </w:p>
        </w:tc>
      </w:tr>
      <w:tr w:rsidR="00163521" w:rsidRPr="008E2412" w14:paraId="2B1253F0"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6DDF5024" w14:textId="77777777" w:rsidR="00163521" w:rsidRPr="008E2412" w:rsidRDefault="00163521" w:rsidP="008E2412">
            <w:pPr>
              <w:spacing w:after="0" w:line="240" w:lineRule="auto"/>
              <w:jc w:val="center"/>
              <w:rPr>
                <w:rFonts w:ascii="Times New Roman" w:eastAsia="Arial Unicode MS" w:hAnsi="Times New Roman" w:cs="Times New Roman"/>
                <w:sz w:val="24"/>
                <w:szCs w:val="24"/>
                <w:lang w:bidi="ru-RU"/>
              </w:rPr>
            </w:pPr>
            <w:r w:rsidRPr="008E2412">
              <w:rPr>
                <w:rFonts w:ascii="Times New Roman" w:eastAsia="Liberation Serif" w:hAnsi="Times New Roman" w:cs="Times New Roman"/>
                <w:b/>
                <w:sz w:val="24"/>
                <w:szCs w:val="24"/>
              </w:rPr>
              <w:t>Психолого-педагогическая работа</w:t>
            </w:r>
          </w:p>
        </w:tc>
      </w:tr>
      <w:tr w:rsidR="00163521" w:rsidRPr="008E2412" w14:paraId="54CE04EE" w14:textId="77777777" w:rsidTr="002E4292">
        <w:tc>
          <w:tcPr>
            <w:tcW w:w="2269" w:type="dxa"/>
            <w:tcBorders>
              <w:top w:val="single" w:sz="4" w:space="0" w:color="000000"/>
              <w:left w:val="single" w:sz="4" w:space="0" w:color="000000"/>
              <w:bottom w:val="single" w:sz="4" w:space="0" w:color="000000"/>
              <w:right w:val="nil"/>
            </w:tcBorders>
          </w:tcPr>
          <w:p w14:paraId="792AF686"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Выбор оптимальных для развития ребёнка коррекционных программ/методик, методов и приёмов обучения в соответствии с его особыми образовательными возможностями</w:t>
            </w:r>
          </w:p>
        </w:tc>
        <w:tc>
          <w:tcPr>
            <w:tcW w:w="2693" w:type="dxa"/>
            <w:tcBorders>
              <w:top w:val="single" w:sz="4" w:space="0" w:color="000000"/>
              <w:left w:val="single" w:sz="4" w:space="0" w:color="000000"/>
              <w:bottom w:val="single" w:sz="4" w:space="0" w:color="000000"/>
              <w:right w:val="nil"/>
            </w:tcBorders>
          </w:tcPr>
          <w:p w14:paraId="004078CE"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Составление индивидуального плана работы</w:t>
            </w:r>
          </w:p>
        </w:tc>
        <w:tc>
          <w:tcPr>
            <w:tcW w:w="2694" w:type="dxa"/>
            <w:tcBorders>
              <w:top w:val="single" w:sz="4" w:space="0" w:color="000000"/>
              <w:left w:val="single" w:sz="4" w:space="0" w:color="000000"/>
              <w:bottom w:val="single" w:sz="4" w:space="0" w:color="000000"/>
              <w:right w:val="single" w:sz="4" w:space="0" w:color="000000"/>
            </w:tcBorders>
          </w:tcPr>
          <w:p w14:paraId="44672FB5" w14:textId="77777777" w:rsidR="00163521" w:rsidRPr="008E2412" w:rsidRDefault="00163521" w:rsidP="008E2412">
            <w:pPr>
              <w:snapToGrid w:val="0"/>
              <w:spacing w:after="0" w:line="240" w:lineRule="auto"/>
              <w:jc w:val="both"/>
              <w:rPr>
                <w:rFonts w:ascii="Times New Roman" w:eastAsia="Arial Unicode MS" w:hAnsi="Times New Roman" w:cs="Times New Roman"/>
                <w:sz w:val="24"/>
                <w:szCs w:val="24"/>
                <w:lang w:bidi="ru-RU"/>
              </w:rPr>
            </w:pPr>
            <w:r w:rsidRPr="008E2412">
              <w:rPr>
                <w:rFonts w:ascii="Times New Roman" w:eastAsia="Times New Roman" w:hAnsi="Times New Roman" w:cs="Times New Roman"/>
                <w:sz w:val="24"/>
                <w:szCs w:val="24"/>
                <w:lang w:eastAsia="ar-SA"/>
              </w:rPr>
              <w:t>Составление индивидуального плана работы</w:t>
            </w:r>
          </w:p>
        </w:tc>
        <w:tc>
          <w:tcPr>
            <w:tcW w:w="1275" w:type="dxa"/>
            <w:tcBorders>
              <w:top w:val="single" w:sz="4" w:space="0" w:color="000000"/>
              <w:left w:val="single" w:sz="4" w:space="0" w:color="000000"/>
              <w:bottom w:val="single" w:sz="4" w:space="0" w:color="000000"/>
              <w:right w:val="single" w:sz="4" w:space="0" w:color="000000"/>
            </w:tcBorders>
          </w:tcPr>
          <w:p w14:paraId="459E076D" w14:textId="77777777" w:rsidR="00163521" w:rsidRPr="008E2412" w:rsidRDefault="00163521" w:rsidP="008E2412">
            <w:pPr>
              <w:spacing w:after="0" w:line="240" w:lineRule="auto"/>
              <w:rPr>
                <w:rFonts w:ascii="Times New Roman" w:eastAsia="Arial Unicode MS" w:hAnsi="Times New Roman" w:cs="Times New Roman"/>
                <w:sz w:val="24"/>
                <w:szCs w:val="24"/>
                <w:lang w:bidi="ru-RU"/>
              </w:rPr>
            </w:pPr>
            <w:r w:rsidRPr="008E2412">
              <w:rPr>
                <w:rFonts w:ascii="Times New Roman" w:eastAsia="Arial Unicode MS" w:hAnsi="Times New Roman" w:cs="Times New Roman"/>
                <w:sz w:val="24"/>
                <w:szCs w:val="24"/>
                <w:lang w:bidi="ru-RU"/>
              </w:rPr>
              <w:t>Сентябрь</w:t>
            </w:r>
          </w:p>
        </w:tc>
        <w:tc>
          <w:tcPr>
            <w:tcW w:w="1559" w:type="dxa"/>
            <w:tcBorders>
              <w:top w:val="single" w:sz="4" w:space="0" w:color="000000"/>
              <w:left w:val="single" w:sz="4" w:space="0" w:color="000000"/>
              <w:bottom w:val="single" w:sz="4" w:space="0" w:color="000000"/>
              <w:right w:val="single" w:sz="4" w:space="0" w:color="000000"/>
            </w:tcBorders>
          </w:tcPr>
          <w:p w14:paraId="5A8FAC33" w14:textId="77777777" w:rsidR="00163521" w:rsidRPr="008E2412" w:rsidRDefault="00163521" w:rsidP="008E2412">
            <w:pPr>
              <w:spacing w:after="0" w:line="240" w:lineRule="auto"/>
              <w:rPr>
                <w:rFonts w:ascii="Times New Roman" w:eastAsia="Arial Unicode MS" w:hAnsi="Times New Roman" w:cs="Times New Roman"/>
                <w:sz w:val="24"/>
                <w:szCs w:val="24"/>
                <w:lang w:bidi="ru-RU"/>
              </w:rPr>
            </w:pPr>
            <w:r w:rsidRPr="008E2412">
              <w:rPr>
                <w:rFonts w:ascii="Times New Roman" w:eastAsia="Arial Unicode MS" w:hAnsi="Times New Roman" w:cs="Times New Roman"/>
                <w:sz w:val="24"/>
                <w:szCs w:val="24"/>
                <w:lang w:bidi="ru-RU"/>
              </w:rPr>
              <w:t>Педагог-психолог, классный руководитель, учителя предметники</w:t>
            </w:r>
          </w:p>
        </w:tc>
      </w:tr>
      <w:tr w:rsidR="00163521" w:rsidRPr="008E2412" w14:paraId="5D8979CB" w14:textId="77777777" w:rsidTr="002E4292">
        <w:tc>
          <w:tcPr>
            <w:tcW w:w="2269" w:type="dxa"/>
            <w:tcBorders>
              <w:top w:val="single" w:sz="4" w:space="0" w:color="000000"/>
              <w:left w:val="single" w:sz="4" w:space="0" w:color="000000"/>
              <w:bottom w:val="single" w:sz="4" w:space="0" w:color="000000"/>
              <w:right w:val="nil"/>
            </w:tcBorders>
          </w:tcPr>
          <w:p w14:paraId="7EA00795"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Обеспечение психологического сопровождения детей </w:t>
            </w:r>
            <w:r w:rsidRPr="008E2412">
              <w:rPr>
                <w:rFonts w:ascii="Times New Roman" w:eastAsia="Times New Roman" w:hAnsi="Times New Roman" w:cs="Times New Roman"/>
                <w:sz w:val="24"/>
                <w:szCs w:val="24"/>
              </w:rPr>
              <w:t>(в том числе детей с ОВЗ, инвалидностью)</w:t>
            </w:r>
          </w:p>
        </w:tc>
        <w:tc>
          <w:tcPr>
            <w:tcW w:w="2693" w:type="dxa"/>
            <w:tcBorders>
              <w:top w:val="single" w:sz="4" w:space="0" w:color="000000"/>
              <w:left w:val="single" w:sz="4" w:space="0" w:color="000000"/>
              <w:bottom w:val="single" w:sz="4" w:space="0" w:color="000000"/>
              <w:right w:val="nil"/>
            </w:tcBorders>
          </w:tcPr>
          <w:p w14:paraId="5C4FD943"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Позитивная динамика развиваемых параметров</w:t>
            </w:r>
          </w:p>
        </w:tc>
        <w:tc>
          <w:tcPr>
            <w:tcW w:w="2694" w:type="dxa"/>
            <w:tcBorders>
              <w:top w:val="single" w:sz="4" w:space="0" w:color="000000"/>
              <w:left w:val="single" w:sz="4" w:space="0" w:color="000000"/>
              <w:bottom w:val="single" w:sz="4" w:space="0" w:color="000000"/>
              <w:right w:val="single" w:sz="4" w:space="0" w:color="000000"/>
            </w:tcBorders>
          </w:tcPr>
          <w:p w14:paraId="7E4EBC2C" w14:textId="77777777" w:rsidR="00163521" w:rsidRPr="008E2412" w:rsidRDefault="00163521" w:rsidP="008E2412">
            <w:pPr>
              <w:snapToGrid w:val="0"/>
              <w:spacing w:after="0" w:line="240" w:lineRule="auto"/>
              <w:jc w:val="both"/>
              <w:rPr>
                <w:rFonts w:ascii="Times New Roman" w:eastAsia="Arial Unicode MS" w:hAnsi="Times New Roman" w:cs="Times New Roman"/>
                <w:sz w:val="24"/>
                <w:szCs w:val="24"/>
                <w:lang w:bidi="ru-RU"/>
              </w:rPr>
            </w:pPr>
            <w:r w:rsidRPr="008E2412">
              <w:rPr>
                <w:rFonts w:ascii="Times New Roman" w:eastAsia="Arial Unicode MS" w:hAnsi="Times New Roman" w:cs="Times New Roman"/>
                <w:sz w:val="24"/>
                <w:szCs w:val="24"/>
                <w:lang w:bidi="ru-RU"/>
              </w:rPr>
              <w:t>Формирование группы для коррекционной работы. Проведение коррекционных занятий. Отслеживание динамики развития ребенка</w:t>
            </w:r>
          </w:p>
          <w:p w14:paraId="2D95E636" w14:textId="77777777" w:rsidR="00163521" w:rsidRPr="008E2412" w:rsidRDefault="00163521" w:rsidP="008E2412">
            <w:pPr>
              <w:snapToGrid w:val="0"/>
              <w:spacing w:after="0" w:line="240" w:lineRule="auto"/>
              <w:jc w:val="both"/>
              <w:rPr>
                <w:rFonts w:ascii="Times New Roman" w:eastAsia="Arial Unicode MS" w:hAnsi="Times New Roman" w:cs="Times New Roman"/>
                <w:sz w:val="24"/>
                <w:szCs w:val="24"/>
                <w:lang w:bidi="ru-RU"/>
              </w:rPr>
            </w:pPr>
          </w:p>
        </w:tc>
        <w:tc>
          <w:tcPr>
            <w:tcW w:w="1275" w:type="dxa"/>
            <w:tcBorders>
              <w:top w:val="single" w:sz="4" w:space="0" w:color="000000"/>
              <w:left w:val="single" w:sz="4" w:space="0" w:color="000000"/>
              <w:bottom w:val="single" w:sz="4" w:space="0" w:color="000000"/>
              <w:right w:val="single" w:sz="4" w:space="0" w:color="000000"/>
            </w:tcBorders>
          </w:tcPr>
          <w:p w14:paraId="6AAD73C4" w14:textId="77777777" w:rsidR="00163521" w:rsidRPr="008E2412" w:rsidRDefault="00163521" w:rsidP="008E2412">
            <w:pPr>
              <w:spacing w:after="0" w:line="240" w:lineRule="auto"/>
              <w:rPr>
                <w:rFonts w:ascii="Times New Roman" w:eastAsia="Arial Unicode MS" w:hAnsi="Times New Roman" w:cs="Times New Roman"/>
                <w:sz w:val="24"/>
                <w:szCs w:val="24"/>
                <w:lang w:bidi="ru-RU"/>
              </w:rPr>
            </w:pPr>
            <w:r w:rsidRPr="008E2412">
              <w:rPr>
                <w:rFonts w:ascii="Times New Roman" w:eastAsia="Arial Unicode MS" w:hAnsi="Times New Roman" w:cs="Times New Roman"/>
                <w:sz w:val="24"/>
                <w:szCs w:val="24"/>
                <w:lang w:bidi="ru-RU"/>
              </w:rPr>
              <w:t>Октябрь-май</w:t>
            </w:r>
          </w:p>
        </w:tc>
        <w:tc>
          <w:tcPr>
            <w:tcW w:w="1559" w:type="dxa"/>
            <w:tcBorders>
              <w:top w:val="single" w:sz="4" w:space="0" w:color="000000"/>
              <w:left w:val="single" w:sz="4" w:space="0" w:color="000000"/>
              <w:bottom w:val="single" w:sz="4" w:space="0" w:color="000000"/>
              <w:right w:val="single" w:sz="4" w:space="0" w:color="000000"/>
            </w:tcBorders>
          </w:tcPr>
          <w:p w14:paraId="1B3F115A" w14:textId="77777777" w:rsidR="00163521" w:rsidRPr="008E2412" w:rsidRDefault="00163521" w:rsidP="008E2412">
            <w:pPr>
              <w:spacing w:after="0" w:line="240" w:lineRule="auto"/>
              <w:rPr>
                <w:rFonts w:ascii="Times New Roman" w:eastAsia="Arial Unicode MS" w:hAnsi="Times New Roman" w:cs="Times New Roman"/>
                <w:sz w:val="24"/>
                <w:szCs w:val="24"/>
                <w:lang w:bidi="ru-RU"/>
              </w:rPr>
            </w:pPr>
            <w:r w:rsidRPr="008E2412">
              <w:rPr>
                <w:rFonts w:ascii="Times New Roman" w:eastAsia="Arial Unicode MS" w:hAnsi="Times New Roman" w:cs="Times New Roman"/>
                <w:sz w:val="24"/>
                <w:szCs w:val="24"/>
                <w:lang w:bidi="ru-RU"/>
              </w:rPr>
              <w:t>Педагог-психолог, классный руководитель, учителя предметники</w:t>
            </w:r>
          </w:p>
        </w:tc>
      </w:tr>
      <w:tr w:rsidR="00163521" w:rsidRPr="008E2412" w14:paraId="1D5E32A8"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7E124140" w14:textId="77777777" w:rsidR="00163521" w:rsidRPr="008E2412" w:rsidRDefault="00163521" w:rsidP="008E2412">
            <w:pPr>
              <w:spacing w:after="0" w:line="240" w:lineRule="auto"/>
              <w:jc w:val="center"/>
              <w:rPr>
                <w:rFonts w:ascii="Times New Roman" w:eastAsia="Arial Unicode MS" w:hAnsi="Times New Roman" w:cs="Times New Roman"/>
                <w:sz w:val="24"/>
                <w:szCs w:val="24"/>
                <w:lang w:bidi="ru-RU"/>
              </w:rPr>
            </w:pPr>
            <w:r w:rsidRPr="008E2412">
              <w:rPr>
                <w:rFonts w:ascii="Times New Roman" w:eastAsia="Times New Roman" w:hAnsi="Times New Roman" w:cs="Times New Roman"/>
                <w:b/>
                <w:sz w:val="24"/>
                <w:szCs w:val="24"/>
              </w:rPr>
              <w:t>Лечебно-профилактическая работа</w:t>
            </w:r>
          </w:p>
        </w:tc>
      </w:tr>
      <w:tr w:rsidR="00163521" w:rsidRPr="008E2412" w14:paraId="051472FD" w14:textId="77777777" w:rsidTr="002E4292">
        <w:tc>
          <w:tcPr>
            <w:tcW w:w="2269" w:type="dxa"/>
            <w:tcBorders>
              <w:top w:val="single" w:sz="4" w:space="0" w:color="000000"/>
              <w:left w:val="single" w:sz="4" w:space="0" w:color="000000"/>
              <w:bottom w:val="single" w:sz="4" w:space="0" w:color="000000"/>
              <w:right w:val="nil"/>
            </w:tcBorders>
          </w:tcPr>
          <w:p w14:paraId="41CA1AFE" w14:textId="77777777" w:rsidR="00163521" w:rsidRPr="008E2412" w:rsidRDefault="00163521" w:rsidP="008E2412">
            <w:pPr>
              <w:spacing w:after="0" w:line="240" w:lineRule="auto"/>
              <w:rPr>
                <w:rFonts w:ascii="Times New Roman" w:eastAsia="Liberation Serif" w:hAnsi="Times New Roman" w:cs="Times New Roman"/>
                <w:b/>
                <w:sz w:val="24"/>
                <w:szCs w:val="24"/>
              </w:rPr>
            </w:pPr>
            <w:r w:rsidRPr="008E2412">
              <w:rPr>
                <w:rFonts w:ascii="Times New Roman" w:eastAsia="Arial Unicode MS" w:hAnsi="Times New Roman" w:cs="Times New Roman"/>
                <w:bCs/>
                <w:sz w:val="24"/>
                <w:szCs w:val="24"/>
                <w:lang w:bidi="ru-RU"/>
              </w:rPr>
              <w:t xml:space="preserve">Создание условий для сохранения и укрепления здоровья учащихся </w:t>
            </w:r>
            <w:r w:rsidRPr="008E2412">
              <w:rPr>
                <w:rFonts w:ascii="Times New Roman" w:eastAsia="Times New Roman" w:hAnsi="Times New Roman" w:cs="Times New Roman"/>
                <w:sz w:val="24"/>
                <w:szCs w:val="24"/>
              </w:rPr>
              <w:t xml:space="preserve">(в том числе детей с ОВЗ, инвалидностью). </w:t>
            </w:r>
            <w:r w:rsidRPr="008E2412">
              <w:rPr>
                <w:rFonts w:ascii="Times New Roman" w:eastAsia="Liberation Serif" w:hAnsi="Times New Roman" w:cs="Times New Roman"/>
                <w:sz w:val="24"/>
                <w:szCs w:val="24"/>
              </w:rPr>
              <w:t>Формирование установок на ЗОЖ</w:t>
            </w:r>
          </w:p>
        </w:tc>
        <w:tc>
          <w:tcPr>
            <w:tcW w:w="2693" w:type="dxa"/>
            <w:tcBorders>
              <w:top w:val="single" w:sz="4" w:space="0" w:color="000000"/>
              <w:left w:val="single" w:sz="4" w:space="0" w:color="000000"/>
              <w:bottom w:val="single" w:sz="4" w:space="0" w:color="000000"/>
              <w:right w:val="nil"/>
            </w:tcBorders>
          </w:tcPr>
          <w:p w14:paraId="017A5273"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Развитие навыков критического переосмысления информации, получаемой ребенком извне</w:t>
            </w:r>
          </w:p>
        </w:tc>
        <w:tc>
          <w:tcPr>
            <w:tcW w:w="2694" w:type="dxa"/>
            <w:tcBorders>
              <w:top w:val="single" w:sz="4" w:space="0" w:color="000000"/>
              <w:left w:val="single" w:sz="4" w:space="0" w:color="000000"/>
              <w:bottom w:val="single" w:sz="4" w:space="0" w:color="000000"/>
              <w:right w:val="single" w:sz="4" w:space="0" w:color="000000"/>
            </w:tcBorders>
          </w:tcPr>
          <w:p w14:paraId="4CB9C6E4" w14:textId="77777777" w:rsidR="00163521" w:rsidRPr="008E2412" w:rsidRDefault="00163521" w:rsidP="008E2412">
            <w:pPr>
              <w:snapToGrid w:val="0"/>
              <w:spacing w:after="0" w:line="240" w:lineRule="auto"/>
              <w:jc w:val="both"/>
              <w:rPr>
                <w:rFonts w:ascii="Times New Roman" w:eastAsia="Arial Unicode MS" w:hAnsi="Times New Roman" w:cs="Times New Roman"/>
                <w:sz w:val="24"/>
                <w:szCs w:val="24"/>
                <w:lang w:bidi="ru-RU"/>
              </w:rPr>
            </w:pPr>
            <w:r w:rsidRPr="008E2412">
              <w:rPr>
                <w:rFonts w:ascii="Times New Roman" w:eastAsia="Times New Roman" w:hAnsi="Times New Roman" w:cs="Times New Roman"/>
                <w:sz w:val="24"/>
                <w:szCs w:val="24"/>
                <w:lang w:eastAsia="ar-SA"/>
              </w:rPr>
              <w:t>Пропагандистско-просветительская деятельность в детской среде</w:t>
            </w:r>
          </w:p>
        </w:tc>
        <w:tc>
          <w:tcPr>
            <w:tcW w:w="1275" w:type="dxa"/>
            <w:tcBorders>
              <w:top w:val="single" w:sz="4" w:space="0" w:color="000000"/>
              <w:left w:val="single" w:sz="4" w:space="0" w:color="000000"/>
              <w:bottom w:val="single" w:sz="4" w:space="0" w:color="000000"/>
              <w:right w:val="single" w:sz="4" w:space="0" w:color="000000"/>
            </w:tcBorders>
          </w:tcPr>
          <w:p w14:paraId="0E0FECC1" w14:textId="77777777" w:rsidR="00163521" w:rsidRPr="008E2412" w:rsidRDefault="00163521" w:rsidP="008E2412">
            <w:pPr>
              <w:spacing w:after="0" w:line="240" w:lineRule="auto"/>
              <w:rPr>
                <w:rFonts w:ascii="Times New Roman" w:eastAsia="Arial Unicode MS" w:hAnsi="Times New Roman" w:cs="Times New Roman"/>
                <w:sz w:val="24"/>
                <w:szCs w:val="24"/>
                <w:lang w:bidi="ru-RU"/>
              </w:rPr>
            </w:pPr>
            <w:r w:rsidRPr="008E2412">
              <w:rPr>
                <w:rFonts w:ascii="Times New Roman" w:eastAsia="Arial Unicode MS" w:hAnsi="Times New Roman" w:cs="Times New Roman"/>
                <w:sz w:val="24"/>
                <w:szCs w:val="24"/>
                <w:lang w:bidi="ru-RU"/>
              </w:rPr>
              <w:t>В течение года</w:t>
            </w:r>
          </w:p>
        </w:tc>
        <w:tc>
          <w:tcPr>
            <w:tcW w:w="1559" w:type="dxa"/>
            <w:tcBorders>
              <w:top w:val="single" w:sz="4" w:space="0" w:color="000000"/>
              <w:left w:val="single" w:sz="4" w:space="0" w:color="000000"/>
              <w:bottom w:val="single" w:sz="4" w:space="0" w:color="000000"/>
              <w:right w:val="single" w:sz="4" w:space="0" w:color="000000"/>
            </w:tcBorders>
          </w:tcPr>
          <w:p w14:paraId="13FA517A" w14:textId="77777777" w:rsidR="00163521" w:rsidRPr="008E2412" w:rsidRDefault="00163521" w:rsidP="008E2412">
            <w:pPr>
              <w:spacing w:after="0" w:line="240" w:lineRule="auto"/>
              <w:rPr>
                <w:rFonts w:ascii="Times New Roman" w:eastAsia="Arial Unicode MS" w:hAnsi="Times New Roman" w:cs="Times New Roman"/>
                <w:sz w:val="24"/>
                <w:szCs w:val="24"/>
                <w:lang w:bidi="ru-RU"/>
              </w:rPr>
            </w:pPr>
            <w:r w:rsidRPr="008E2412">
              <w:rPr>
                <w:rFonts w:ascii="Times New Roman" w:eastAsia="Arial Unicode MS" w:hAnsi="Times New Roman" w:cs="Times New Roman"/>
                <w:sz w:val="24"/>
                <w:szCs w:val="24"/>
                <w:lang w:bidi="ru-RU"/>
              </w:rPr>
              <w:t>Социальный педагог, мед. Работник, классный руководитель</w:t>
            </w:r>
          </w:p>
        </w:tc>
      </w:tr>
      <w:tr w:rsidR="00163521" w:rsidRPr="008E2412" w14:paraId="1221433D"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7C8C1A31" w14:textId="77777777" w:rsidR="00163521" w:rsidRPr="008E2412" w:rsidRDefault="00163521" w:rsidP="008E2412">
            <w:pPr>
              <w:spacing w:after="0" w:line="240" w:lineRule="auto"/>
              <w:jc w:val="center"/>
              <w:rPr>
                <w:rFonts w:ascii="Times New Roman" w:eastAsia="Arial Unicode MS" w:hAnsi="Times New Roman" w:cs="Times New Roman"/>
                <w:b/>
                <w:i/>
                <w:sz w:val="24"/>
                <w:szCs w:val="24"/>
                <w:lang w:bidi="ru-RU"/>
              </w:rPr>
            </w:pPr>
            <w:r w:rsidRPr="008E2412">
              <w:rPr>
                <w:rFonts w:ascii="Times New Roman" w:eastAsia="Arial Unicode MS" w:hAnsi="Times New Roman" w:cs="Times New Roman"/>
                <w:b/>
                <w:i/>
                <w:sz w:val="24"/>
                <w:szCs w:val="24"/>
                <w:lang w:bidi="ru-RU"/>
              </w:rPr>
              <w:t>Консультативная работа</w:t>
            </w:r>
          </w:p>
          <w:p w14:paraId="25D5B22E" w14:textId="77777777" w:rsidR="00163521" w:rsidRPr="008E2412" w:rsidRDefault="00163521" w:rsidP="008E2412">
            <w:pPr>
              <w:tabs>
                <w:tab w:val="left" w:pos="1114"/>
              </w:tabs>
              <w:spacing w:after="0" w:line="240" w:lineRule="auto"/>
              <w:jc w:val="both"/>
              <w:rPr>
                <w:rFonts w:ascii="Times New Roman" w:eastAsia="Liberation Serif" w:hAnsi="Times New Roman" w:cs="Times New Roman"/>
                <w:sz w:val="24"/>
                <w:szCs w:val="24"/>
              </w:rPr>
            </w:pPr>
            <w:r w:rsidRPr="008E2412">
              <w:rPr>
                <w:rFonts w:ascii="Times New Roman" w:eastAsia="Arial Unicode MS" w:hAnsi="Times New Roman" w:cs="Times New Roman"/>
                <w:b/>
                <w:bCs/>
                <w:i/>
                <w:iCs/>
                <w:sz w:val="24"/>
                <w:szCs w:val="24"/>
                <w:lang w:bidi="ru-RU"/>
              </w:rPr>
              <w:t>Цель:</w:t>
            </w:r>
            <w:r w:rsidRPr="008E2412">
              <w:rPr>
                <w:rFonts w:ascii="Times New Roman" w:eastAsia="Liberation Serif" w:hAnsi="Times New Roman" w:cs="Times New Roman"/>
                <w:sz w:val="24"/>
                <w:szCs w:val="24"/>
              </w:rPr>
              <w:tab/>
              <w:t xml:space="preserve">обеспечение непрерывности  </w:t>
            </w:r>
            <w:proofErr w:type="spellStart"/>
            <w:r w:rsidRPr="008E2412">
              <w:rPr>
                <w:rFonts w:ascii="Times New Roman" w:eastAsia="Liberation Serif" w:hAnsi="Times New Roman" w:cs="Times New Roman"/>
                <w:sz w:val="24"/>
                <w:szCs w:val="24"/>
              </w:rPr>
              <w:t>индивидуальногосопровождения</w:t>
            </w:r>
            <w:proofErr w:type="spellEnd"/>
            <w:r w:rsidRPr="008E2412">
              <w:rPr>
                <w:rFonts w:ascii="Times New Roman" w:eastAsia="Liberation Serif" w:hAnsi="Times New Roman" w:cs="Times New Roman"/>
                <w:sz w:val="24"/>
                <w:szCs w:val="24"/>
              </w:rPr>
              <w:t xml:space="preserve"> детей </w:t>
            </w:r>
            <w:r w:rsidRPr="008E2412">
              <w:rPr>
                <w:rFonts w:ascii="Times New Roman" w:eastAsia="Times New Roman" w:hAnsi="Times New Roman" w:cs="Times New Roman"/>
                <w:sz w:val="24"/>
                <w:szCs w:val="24"/>
              </w:rPr>
              <w:t xml:space="preserve">(в том числе детей с ОВЗ, инвалидностью) </w:t>
            </w:r>
            <w:r w:rsidRPr="008E2412">
              <w:rPr>
                <w:rFonts w:ascii="Times New Roman" w:eastAsia="Liberation Serif" w:hAnsi="Times New Roman" w:cs="Times New Roman"/>
                <w:sz w:val="24"/>
                <w:szCs w:val="24"/>
              </w:rPr>
              <w:t>и их семей по вопросам реализации дифференцированных психолого-педагогических условий обучения, воспитания; коррекции, развития и социализации обучающихся.</w:t>
            </w:r>
          </w:p>
        </w:tc>
      </w:tr>
      <w:tr w:rsidR="00163521" w:rsidRPr="008E2412" w14:paraId="19D42486" w14:textId="77777777" w:rsidTr="002E4292">
        <w:tc>
          <w:tcPr>
            <w:tcW w:w="2269" w:type="dxa"/>
            <w:tcBorders>
              <w:top w:val="single" w:sz="4" w:space="0" w:color="000000"/>
              <w:left w:val="single" w:sz="4" w:space="0" w:color="000000"/>
              <w:bottom w:val="single" w:sz="4" w:space="0" w:color="000000"/>
              <w:right w:val="nil"/>
            </w:tcBorders>
          </w:tcPr>
          <w:p w14:paraId="211D3B4D"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Задачи</w:t>
            </w:r>
          </w:p>
          <w:p w14:paraId="7978BF07" w14:textId="77777777" w:rsidR="00163521" w:rsidRPr="008E2412" w:rsidRDefault="00163521" w:rsidP="008E2412">
            <w:pPr>
              <w:suppressLineNumbers/>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(направления деятельности)</w:t>
            </w:r>
          </w:p>
        </w:tc>
        <w:tc>
          <w:tcPr>
            <w:tcW w:w="2693" w:type="dxa"/>
            <w:tcBorders>
              <w:top w:val="single" w:sz="4" w:space="0" w:color="000000"/>
              <w:left w:val="single" w:sz="4" w:space="0" w:color="000000"/>
              <w:bottom w:val="single" w:sz="4" w:space="0" w:color="000000"/>
              <w:right w:val="nil"/>
            </w:tcBorders>
          </w:tcPr>
          <w:p w14:paraId="28456961"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Планируемые результаты</w:t>
            </w:r>
          </w:p>
        </w:tc>
        <w:tc>
          <w:tcPr>
            <w:tcW w:w="2694" w:type="dxa"/>
            <w:tcBorders>
              <w:top w:val="single" w:sz="4" w:space="0" w:color="000000"/>
              <w:left w:val="single" w:sz="4" w:space="0" w:color="000000"/>
              <w:bottom w:val="single" w:sz="4" w:space="0" w:color="000000"/>
              <w:right w:val="single" w:sz="4" w:space="0" w:color="000000"/>
            </w:tcBorders>
          </w:tcPr>
          <w:p w14:paraId="09E86F34"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Виды и формы деятельности,</w:t>
            </w:r>
          </w:p>
          <w:p w14:paraId="34FEE3E0" w14:textId="77777777" w:rsidR="00163521" w:rsidRPr="008E2412" w:rsidRDefault="00163521" w:rsidP="008E2412">
            <w:pPr>
              <w:suppressLineNumbers/>
              <w:spacing w:after="0" w:line="240" w:lineRule="auto"/>
              <w:jc w:val="both"/>
              <w:rPr>
                <w:rFonts w:ascii="Times New Roman" w:eastAsia="Times New Roman" w:hAnsi="Times New Roman" w:cs="Times New Roman"/>
                <w:b/>
                <w:sz w:val="24"/>
                <w:szCs w:val="24"/>
                <w:lang w:eastAsia="ar-SA"/>
              </w:rPr>
            </w:pPr>
            <w:r w:rsidRPr="008E2412">
              <w:rPr>
                <w:rFonts w:ascii="Times New Roman" w:eastAsia="Times New Roman" w:hAnsi="Times New Roman" w:cs="Times New Roman"/>
                <w:b/>
                <w:sz w:val="24"/>
                <w:szCs w:val="24"/>
                <w:lang w:eastAsia="ar-SA"/>
              </w:rPr>
              <w:t>мероприятия</w:t>
            </w:r>
          </w:p>
        </w:tc>
        <w:tc>
          <w:tcPr>
            <w:tcW w:w="1275" w:type="dxa"/>
            <w:tcBorders>
              <w:top w:val="single" w:sz="4" w:space="0" w:color="000000"/>
              <w:left w:val="single" w:sz="4" w:space="0" w:color="000000"/>
              <w:bottom w:val="single" w:sz="4" w:space="0" w:color="000000"/>
              <w:right w:val="single" w:sz="4" w:space="0" w:color="000000"/>
            </w:tcBorders>
          </w:tcPr>
          <w:p w14:paraId="3178D4E1"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Сроки (периодичность в течение года)</w:t>
            </w:r>
          </w:p>
        </w:tc>
        <w:tc>
          <w:tcPr>
            <w:tcW w:w="1559" w:type="dxa"/>
            <w:tcBorders>
              <w:top w:val="single" w:sz="4" w:space="0" w:color="000000"/>
              <w:left w:val="single" w:sz="4" w:space="0" w:color="000000"/>
              <w:bottom w:val="single" w:sz="4" w:space="0" w:color="000000"/>
              <w:right w:val="single" w:sz="4" w:space="0" w:color="000000"/>
            </w:tcBorders>
          </w:tcPr>
          <w:p w14:paraId="038B80AD"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Ответственные</w:t>
            </w:r>
          </w:p>
        </w:tc>
      </w:tr>
      <w:tr w:rsidR="00163521" w:rsidRPr="008E2412" w14:paraId="312A302F" w14:textId="77777777" w:rsidTr="002E4292">
        <w:tc>
          <w:tcPr>
            <w:tcW w:w="2269" w:type="dxa"/>
            <w:tcBorders>
              <w:top w:val="single" w:sz="4" w:space="0" w:color="000000"/>
              <w:left w:val="single" w:sz="4" w:space="0" w:color="000000"/>
              <w:bottom w:val="single" w:sz="4" w:space="0" w:color="000000"/>
              <w:right w:val="nil"/>
            </w:tcBorders>
          </w:tcPr>
          <w:p w14:paraId="7A89DA94" w14:textId="77777777" w:rsidR="00163521" w:rsidRPr="008E2412" w:rsidRDefault="00163521" w:rsidP="008E2412">
            <w:pPr>
              <w:spacing w:after="0" w:line="240" w:lineRule="auto"/>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pacing w:val="2"/>
                <w:sz w:val="24"/>
                <w:szCs w:val="24"/>
              </w:rPr>
              <w:t xml:space="preserve"> Выработка совместных обоснованных рекомендаций по </w:t>
            </w:r>
            <w:r w:rsidRPr="008E2412">
              <w:rPr>
                <w:rFonts w:ascii="Times New Roman" w:eastAsia="Times New Roman" w:hAnsi="Times New Roman" w:cs="Times New Roman"/>
                <w:sz w:val="24"/>
                <w:szCs w:val="24"/>
              </w:rPr>
              <w:t xml:space="preserve">основным направлениям работы с учащимся </w:t>
            </w:r>
            <w:r w:rsidRPr="008E2412">
              <w:rPr>
                <w:rFonts w:ascii="Times New Roman" w:eastAsia="Times New Roman" w:hAnsi="Times New Roman" w:cs="Times New Roman"/>
                <w:sz w:val="24"/>
                <w:szCs w:val="24"/>
              </w:rPr>
              <w:lastRenderedPageBreak/>
              <w:t>(в том числе детей с ОВЗ, инвалидностью)</w:t>
            </w:r>
          </w:p>
          <w:p w14:paraId="15935EEC" w14:textId="77777777" w:rsidR="00163521" w:rsidRPr="008E2412" w:rsidRDefault="00163521" w:rsidP="008E2412">
            <w:pPr>
              <w:spacing w:after="0" w:line="240" w:lineRule="auto"/>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единых для всех участников образовательных отношений</w:t>
            </w:r>
          </w:p>
        </w:tc>
        <w:tc>
          <w:tcPr>
            <w:tcW w:w="2693" w:type="dxa"/>
            <w:tcBorders>
              <w:top w:val="single" w:sz="4" w:space="0" w:color="000000"/>
              <w:left w:val="single" w:sz="4" w:space="0" w:color="000000"/>
              <w:bottom w:val="single" w:sz="4" w:space="0" w:color="000000"/>
              <w:right w:val="nil"/>
            </w:tcBorders>
          </w:tcPr>
          <w:p w14:paraId="51AD40A6"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lastRenderedPageBreak/>
              <w:t xml:space="preserve"> Разработка рекомендаций по основным направлениям работы с учащимися, единые для всех участников образовательного </w:t>
            </w:r>
            <w:r w:rsidRPr="008E2412">
              <w:rPr>
                <w:rFonts w:ascii="Times New Roman" w:eastAsia="Times New Roman" w:hAnsi="Times New Roman" w:cs="Times New Roman"/>
                <w:sz w:val="24"/>
                <w:szCs w:val="24"/>
                <w:lang w:eastAsia="ar-SA"/>
              </w:rPr>
              <w:lastRenderedPageBreak/>
              <w:t>процесса, приемы, упражнения и др. материалы</w:t>
            </w:r>
          </w:p>
          <w:p w14:paraId="7E9613FE"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5E89E27F"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lastRenderedPageBreak/>
              <w:t>Индивидуальные, групповые, тематические консультации</w:t>
            </w:r>
          </w:p>
          <w:p w14:paraId="6AC2F947" w14:textId="77777777" w:rsidR="00163521" w:rsidRPr="008E2412" w:rsidRDefault="00163521" w:rsidP="008E2412">
            <w:pPr>
              <w:spacing w:after="0" w:line="240" w:lineRule="auto"/>
              <w:jc w:val="both"/>
              <w:rPr>
                <w:rFonts w:ascii="Times New Roman" w:eastAsia="Liberation Serif"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54E1FC26"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По отдельному плану-графику</w:t>
            </w:r>
          </w:p>
        </w:tc>
        <w:tc>
          <w:tcPr>
            <w:tcW w:w="1559" w:type="dxa"/>
            <w:tcBorders>
              <w:top w:val="single" w:sz="4" w:space="0" w:color="000000"/>
              <w:left w:val="single" w:sz="4" w:space="0" w:color="000000"/>
              <w:bottom w:val="single" w:sz="4" w:space="0" w:color="000000"/>
              <w:right w:val="single" w:sz="4" w:space="0" w:color="000000"/>
            </w:tcBorders>
          </w:tcPr>
          <w:p w14:paraId="7C931218"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Специалисты </w:t>
            </w:r>
            <w:proofErr w:type="spellStart"/>
            <w:r w:rsidRPr="008E2412">
              <w:rPr>
                <w:rFonts w:ascii="Times New Roman" w:eastAsia="Times New Roman" w:hAnsi="Times New Roman" w:cs="Times New Roman"/>
                <w:sz w:val="24"/>
                <w:szCs w:val="24"/>
                <w:lang w:eastAsia="ar-SA"/>
              </w:rPr>
              <w:t>ПМПк</w:t>
            </w:r>
            <w:proofErr w:type="spellEnd"/>
            <w:r w:rsidRPr="008E2412">
              <w:rPr>
                <w:rFonts w:ascii="Times New Roman" w:eastAsia="Times New Roman" w:hAnsi="Times New Roman" w:cs="Times New Roman"/>
                <w:sz w:val="24"/>
                <w:szCs w:val="24"/>
                <w:lang w:eastAsia="ar-SA"/>
              </w:rPr>
              <w:t xml:space="preserve">, заместитель </w:t>
            </w:r>
            <w:proofErr w:type="spellStart"/>
            <w:r w:rsidRPr="008E2412">
              <w:rPr>
                <w:rFonts w:ascii="Times New Roman" w:eastAsia="Times New Roman" w:hAnsi="Times New Roman" w:cs="Times New Roman"/>
                <w:sz w:val="24"/>
                <w:szCs w:val="24"/>
                <w:lang w:eastAsia="ar-SA"/>
              </w:rPr>
              <w:t>директораучитель</w:t>
            </w:r>
            <w:proofErr w:type="spellEnd"/>
            <w:r w:rsidRPr="008E2412">
              <w:rPr>
                <w:rFonts w:ascii="Times New Roman" w:eastAsia="Times New Roman" w:hAnsi="Times New Roman" w:cs="Times New Roman"/>
                <w:sz w:val="24"/>
                <w:szCs w:val="24"/>
                <w:lang w:eastAsia="ar-SA"/>
              </w:rPr>
              <w:t>-логопед, педагог-</w:t>
            </w:r>
            <w:r w:rsidRPr="008E2412">
              <w:rPr>
                <w:rFonts w:ascii="Times New Roman" w:eastAsia="Times New Roman" w:hAnsi="Times New Roman" w:cs="Times New Roman"/>
                <w:sz w:val="24"/>
                <w:szCs w:val="24"/>
                <w:lang w:eastAsia="ar-SA"/>
              </w:rPr>
              <w:lastRenderedPageBreak/>
              <w:t xml:space="preserve">психолог, </w:t>
            </w:r>
            <w:proofErr w:type="spellStart"/>
            <w:r w:rsidRPr="008E2412">
              <w:rPr>
                <w:rFonts w:ascii="Times New Roman" w:eastAsia="Times New Roman" w:hAnsi="Times New Roman" w:cs="Times New Roman"/>
                <w:sz w:val="24"/>
                <w:szCs w:val="24"/>
                <w:lang w:eastAsia="ar-SA"/>
              </w:rPr>
              <w:t>социаль-ный</w:t>
            </w:r>
            <w:proofErr w:type="spellEnd"/>
            <w:r w:rsidRPr="008E2412">
              <w:rPr>
                <w:rFonts w:ascii="Times New Roman" w:eastAsia="Times New Roman" w:hAnsi="Times New Roman" w:cs="Times New Roman"/>
                <w:sz w:val="24"/>
                <w:szCs w:val="24"/>
                <w:lang w:eastAsia="ar-SA"/>
              </w:rPr>
              <w:t xml:space="preserve"> педагог</w:t>
            </w:r>
          </w:p>
        </w:tc>
      </w:tr>
      <w:tr w:rsidR="00163521" w:rsidRPr="008E2412" w14:paraId="0E4EBE5C" w14:textId="77777777" w:rsidTr="002E4292">
        <w:tc>
          <w:tcPr>
            <w:tcW w:w="2269" w:type="dxa"/>
            <w:tcBorders>
              <w:top w:val="single" w:sz="4" w:space="0" w:color="000000"/>
              <w:left w:val="single" w:sz="4" w:space="0" w:color="000000"/>
              <w:bottom w:val="single" w:sz="4" w:space="0" w:color="000000"/>
              <w:right w:val="nil"/>
            </w:tcBorders>
          </w:tcPr>
          <w:p w14:paraId="3A875284" w14:textId="77777777" w:rsidR="00163521" w:rsidRPr="008E2412" w:rsidRDefault="00163521" w:rsidP="008E2412">
            <w:pPr>
              <w:spacing w:after="0" w:line="240" w:lineRule="auto"/>
              <w:contextualSpacing/>
              <w:jc w:val="both"/>
              <w:outlineLvl w:val="1"/>
              <w:rPr>
                <w:rFonts w:ascii="Times New Roman" w:eastAsia="Times New Roman" w:hAnsi="Times New Roman" w:cs="Times New Roman"/>
                <w:spacing w:val="2"/>
                <w:sz w:val="24"/>
                <w:szCs w:val="24"/>
              </w:rPr>
            </w:pPr>
            <w:r w:rsidRPr="008E2412">
              <w:rPr>
                <w:rFonts w:ascii="Times New Roman" w:eastAsia="Times New Roman" w:hAnsi="Times New Roman" w:cs="Times New Roman"/>
                <w:spacing w:val="2"/>
                <w:sz w:val="24"/>
                <w:szCs w:val="24"/>
              </w:rPr>
              <w:lastRenderedPageBreak/>
              <w:t>Консультирование специалистами педагогов по выбору индивидуально ориентированных методов и приемов работы</w:t>
            </w:r>
            <w:r w:rsidRPr="008E2412">
              <w:rPr>
                <w:rFonts w:ascii="Times New Roman" w:eastAsia="Times New Roman" w:hAnsi="Times New Roman" w:cs="Times New Roman"/>
                <w:sz w:val="24"/>
                <w:szCs w:val="24"/>
              </w:rPr>
              <w:t xml:space="preserve"> с учащимся (в том числе детей с ОВЗ, инвалидностью)</w:t>
            </w:r>
          </w:p>
        </w:tc>
        <w:tc>
          <w:tcPr>
            <w:tcW w:w="2693" w:type="dxa"/>
            <w:tcBorders>
              <w:top w:val="single" w:sz="4" w:space="0" w:color="000000"/>
              <w:left w:val="single" w:sz="4" w:space="0" w:color="000000"/>
              <w:bottom w:val="single" w:sz="4" w:space="0" w:color="000000"/>
              <w:right w:val="nil"/>
            </w:tcBorders>
          </w:tcPr>
          <w:p w14:paraId="74756AD1"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 Разработка плана консультативной работы с ребенком, родителями, классом, работниками школы</w:t>
            </w:r>
          </w:p>
        </w:tc>
        <w:tc>
          <w:tcPr>
            <w:tcW w:w="2694" w:type="dxa"/>
            <w:tcBorders>
              <w:top w:val="single" w:sz="4" w:space="0" w:color="000000"/>
              <w:left w:val="single" w:sz="4" w:space="0" w:color="000000"/>
              <w:bottom w:val="single" w:sz="4" w:space="0" w:color="000000"/>
              <w:right w:val="single" w:sz="4" w:space="0" w:color="000000"/>
            </w:tcBorders>
          </w:tcPr>
          <w:p w14:paraId="578FBE19"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Индивидуальные, групповые, тематические консультации</w:t>
            </w:r>
          </w:p>
          <w:p w14:paraId="407CADC2" w14:textId="77777777" w:rsidR="00163521" w:rsidRPr="008E2412" w:rsidRDefault="00163521" w:rsidP="008E2412">
            <w:pPr>
              <w:spacing w:after="0" w:line="240" w:lineRule="auto"/>
              <w:jc w:val="both"/>
              <w:rPr>
                <w:rFonts w:ascii="Times New Roman" w:eastAsia="Liberation Serif"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0A22BBCE"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По отдельному плану-графику</w:t>
            </w:r>
          </w:p>
        </w:tc>
        <w:tc>
          <w:tcPr>
            <w:tcW w:w="1559" w:type="dxa"/>
            <w:tcBorders>
              <w:top w:val="single" w:sz="4" w:space="0" w:color="000000"/>
              <w:left w:val="single" w:sz="4" w:space="0" w:color="000000"/>
              <w:bottom w:val="single" w:sz="4" w:space="0" w:color="000000"/>
              <w:right w:val="single" w:sz="4" w:space="0" w:color="000000"/>
            </w:tcBorders>
          </w:tcPr>
          <w:p w14:paraId="718B7685"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Специалисты </w:t>
            </w:r>
            <w:proofErr w:type="spellStart"/>
            <w:r w:rsidRPr="008E2412">
              <w:rPr>
                <w:rFonts w:ascii="Times New Roman" w:eastAsia="Times New Roman" w:hAnsi="Times New Roman" w:cs="Times New Roman"/>
                <w:sz w:val="24"/>
                <w:szCs w:val="24"/>
                <w:lang w:eastAsia="ar-SA"/>
              </w:rPr>
              <w:t>ПМПк</w:t>
            </w:r>
            <w:proofErr w:type="spellEnd"/>
            <w:r w:rsidRPr="008E2412">
              <w:rPr>
                <w:rFonts w:ascii="Times New Roman" w:eastAsia="Times New Roman" w:hAnsi="Times New Roman" w:cs="Times New Roman"/>
                <w:sz w:val="24"/>
                <w:szCs w:val="24"/>
                <w:lang w:eastAsia="ar-SA"/>
              </w:rPr>
              <w:t xml:space="preserve">, заместитель </w:t>
            </w:r>
            <w:proofErr w:type="spellStart"/>
            <w:r w:rsidRPr="008E2412">
              <w:rPr>
                <w:rFonts w:ascii="Times New Roman" w:eastAsia="Times New Roman" w:hAnsi="Times New Roman" w:cs="Times New Roman"/>
                <w:sz w:val="24"/>
                <w:szCs w:val="24"/>
                <w:lang w:eastAsia="ar-SA"/>
              </w:rPr>
              <w:t>директораучитель</w:t>
            </w:r>
            <w:proofErr w:type="spellEnd"/>
            <w:r w:rsidRPr="008E2412">
              <w:rPr>
                <w:rFonts w:ascii="Times New Roman" w:eastAsia="Times New Roman" w:hAnsi="Times New Roman" w:cs="Times New Roman"/>
                <w:sz w:val="24"/>
                <w:szCs w:val="24"/>
                <w:lang w:eastAsia="ar-SA"/>
              </w:rPr>
              <w:t xml:space="preserve">-логопед, педагог-психолог, </w:t>
            </w:r>
            <w:proofErr w:type="spellStart"/>
            <w:r w:rsidRPr="008E2412">
              <w:rPr>
                <w:rFonts w:ascii="Times New Roman" w:eastAsia="Times New Roman" w:hAnsi="Times New Roman" w:cs="Times New Roman"/>
                <w:sz w:val="24"/>
                <w:szCs w:val="24"/>
                <w:lang w:eastAsia="ar-SA"/>
              </w:rPr>
              <w:t>социаль-ныйпедагог</w:t>
            </w:r>
            <w:proofErr w:type="spellEnd"/>
          </w:p>
        </w:tc>
      </w:tr>
      <w:tr w:rsidR="00163521" w:rsidRPr="008E2412" w14:paraId="0DDD5A57" w14:textId="77777777" w:rsidTr="002E4292">
        <w:tc>
          <w:tcPr>
            <w:tcW w:w="2269" w:type="dxa"/>
            <w:tcBorders>
              <w:top w:val="single" w:sz="4" w:space="0" w:color="000000"/>
              <w:left w:val="single" w:sz="4" w:space="0" w:color="000000"/>
              <w:bottom w:val="single" w:sz="4" w:space="0" w:color="000000"/>
              <w:right w:val="nil"/>
            </w:tcBorders>
          </w:tcPr>
          <w:p w14:paraId="7DE99494"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Консультирование учащихся по выявленным проблемам, оказание помощи</w:t>
            </w:r>
          </w:p>
        </w:tc>
        <w:tc>
          <w:tcPr>
            <w:tcW w:w="2693" w:type="dxa"/>
            <w:tcBorders>
              <w:top w:val="single" w:sz="4" w:space="0" w:color="000000"/>
              <w:left w:val="single" w:sz="4" w:space="0" w:color="000000"/>
              <w:bottom w:val="single" w:sz="4" w:space="0" w:color="000000"/>
              <w:right w:val="nil"/>
            </w:tcBorders>
          </w:tcPr>
          <w:p w14:paraId="04F5E4B6" w14:textId="77777777" w:rsidR="00163521" w:rsidRPr="008E2412" w:rsidRDefault="00163521" w:rsidP="008E2412">
            <w:pPr>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Развитие навыков критического переосмысления информации, получаемой ребенком извне</w:t>
            </w:r>
          </w:p>
        </w:tc>
        <w:tc>
          <w:tcPr>
            <w:tcW w:w="2694" w:type="dxa"/>
            <w:tcBorders>
              <w:top w:val="single" w:sz="4" w:space="0" w:color="000000"/>
              <w:left w:val="single" w:sz="4" w:space="0" w:color="000000"/>
              <w:bottom w:val="single" w:sz="4" w:space="0" w:color="000000"/>
              <w:right w:val="single" w:sz="4" w:space="0" w:color="000000"/>
            </w:tcBorders>
          </w:tcPr>
          <w:p w14:paraId="6853BFCE"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Индивидуальные, групповые, тематические консультации</w:t>
            </w:r>
          </w:p>
        </w:tc>
        <w:tc>
          <w:tcPr>
            <w:tcW w:w="1275" w:type="dxa"/>
            <w:tcBorders>
              <w:top w:val="single" w:sz="4" w:space="0" w:color="000000"/>
              <w:left w:val="single" w:sz="4" w:space="0" w:color="000000"/>
              <w:bottom w:val="single" w:sz="4" w:space="0" w:color="000000"/>
              <w:right w:val="single" w:sz="4" w:space="0" w:color="000000"/>
            </w:tcBorders>
          </w:tcPr>
          <w:p w14:paraId="6FF229AF"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По отдельному плану-графику</w:t>
            </w:r>
          </w:p>
        </w:tc>
        <w:tc>
          <w:tcPr>
            <w:tcW w:w="1559" w:type="dxa"/>
            <w:tcBorders>
              <w:top w:val="single" w:sz="4" w:space="0" w:color="000000"/>
              <w:left w:val="single" w:sz="4" w:space="0" w:color="000000"/>
              <w:bottom w:val="single" w:sz="4" w:space="0" w:color="000000"/>
              <w:right w:val="single" w:sz="4" w:space="0" w:color="000000"/>
            </w:tcBorders>
          </w:tcPr>
          <w:p w14:paraId="38361556"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Специалисты </w:t>
            </w:r>
            <w:proofErr w:type="spellStart"/>
            <w:r w:rsidRPr="008E2412">
              <w:rPr>
                <w:rFonts w:ascii="Times New Roman" w:eastAsia="Times New Roman" w:hAnsi="Times New Roman" w:cs="Times New Roman"/>
                <w:sz w:val="24"/>
                <w:szCs w:val="24"/>
                <w:lang w:eastAsia="ar-SA"/>
              </w:rPr>
              <w:t>ПМПк</w:t>
            </w:r>
            <w:proofErr w:type="spellEnd"/>
            <w:r w:rsidRPr="008E2412">
              <w:rPr>
                <w:rFonts w:ascii="Times New Roman" w:eastAsia="Times New Roman" w:hAnsi="Times New Roman" w:cs="Times New Roman"/>
                <w:sz w:val="24"/>
                <w:szCs w:val="24"/>
                <w:lang w:eastAsia="ar-SA"/>
              </w:rPr>
              <w:t>, учитель-логопед, педагог-психолог, социальный педагог</w:t>
            </w:r>
          </w:p>
        </w:tc>
      </w:tr>
      <w:tr w:rsidR="00163521" w:rsidRPr="008E2412" w14:paraId="29121318" w14:textId="77777777" w:rsidTr="002E4292">
        <w:tc>
          <w:tcPr>
            <w:tcW w:w="2269" w:type="dxa"/>
            <w:tcBorders>
              <w:top w:val="single" w:sz="4" w:space="0" w:color="000000"/>
              <w:left w:val="single" w:sz="4" w:space="0" w:color="000000"/>
              <w:bottom w:val="single" w:sz="4" w:space="0" w:color="000000"/>
              <w:right w:val="nil"/>
            </w:tcBorders>
          </w:tcPr>
          <w:p w14:paraId="7FDF63C3"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Консультирование родителей по вопросам выбора стратегии воспитания и приемов коррекционного обучения ребёнка с ОВЗ </w:t>
            </w:r>
          </w:p>
          <w:p w14:paraId="38033DD4"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p>
        </w:tc>
        <w:tc>
          <w:tcPr>
            <w:tcW w:w="2693" w:type="dxa"/>
            <w:tcBorders>
              <w:top w:val="single" w:sz="4" w:space="0" w:color="000000"/>
              <w:left w:val="single" w:sz="4" w:space="0" w:color="000000"/>
              <w:bottom w:val="single" w:sz="4" w:space="0" w:color="000000"/>
              <w:right w:val="nil"/>
            </w:tcBorders>
          </w:tcPr>
          <w:p w14:paraId="6F67CFF2"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Выработка режима дня, организация детского досуга досуг, занятия спорт, выбор хобби</w:t>
            </w:r>
          </w:p>
        </w:tc>
        <w:tc>
          <w:tcPr>
            <w:tcW w:w="2694" w:type="dxa"/>
            <w:tcBorders>
              <w:top w:val="single" w:sz="4" w:space="0" w:color="000000"/>
              <w:left w:val="single" w:sz="4" w:space="0" w:color="000000"/>
              <w:bottom w:val="single" w:sz="4" w:space="0" w:color="000000"/>
              <w:right w:val="single" w:sz="4" w:space="0" w:color="000000"/>
            </w:tcBorders>
          </w:tcPr>
          <w:p w14:paraId="7CA16043"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Индивидуальные, групповые, тематические консультации</w:t>
            </w:r>
          </w:p>
          <w:p w14:paraId="55F6D32A" w14:textId="77777777" w:rsidR="00163521" w:rsidRPr="008E2412" w:rsidRDefault="00163521" w:rsidP="008E2412">
            <w:pPr>
              <w:spacing w:after="0" w:line="240" w:lineRule="auto"/>
              <w:jc w:val="both"/>
              <w:rPr>
                <w:rFonts w:ascii="Times New Roman" w:eastAsia="Liberation Serif" w:hAnsi="Times New Roman" w:cs="Times New Roman"/>
                <w:sz w:val="24"/>
                <w:szCs w:val="24"/>
              </w:rPr>
            </w:pPr>
          </w:p>
        </w:tc>
        <w:tc>
          <w:tcPr>
            <w:tcW w:w="1275" w:type="dxa"/>
            <w:tcBorders>
              <w:top w:val="single" w:sz="4" w:space="0" w:color="000000"/>
              <w:left w:val="single" w:sz="4" w:space="0" w:color="000000"/>
              <w:bottom w:val="single" w:sz="4" w:space="0" w:color="000000"/>
              <w:right w:val="single" w:sz="4" w:space="0" w:color="000000"/>
            </w:tcBorders>
          </w:tcPr>
          <w:p w14:paraId="790FD097"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По отдельному плану-графику</w:t>
            </w:r>
          </w:p>
        </w:tc>
        <w:tc>
          <w:tcPr>
            <w:tcW w:w="1559" w:type="dxa"/>
            <w:tcBorders>
              <w:top w:val="single" w:sz="4" w:space="0" w:color="000000"/>
              <w:left w:val="single" w:sz="4" w:space="0" w:color="000000"/>
              <w:bottom w:val="single" w:sz="4" w:space="0" w:color="000000"/>
              <w:right w:val="single" w:sz="4" w:space="0" w:color="000000"/>
            </w:tcBorders>
          </w:tcPr>
          <w:p w14:paraId="6EC224FE"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lang w:eastAsia="ar-SA"/>
              </w:rPr>
            </w:pPr>
            <w:r w:rsidRPr="008E2412">
              <w:rPr>
                <w:rFonts w:ascii="Times New Roman" w:eastAsia="Times New Roman" w:hAnsi="Times New Roman" w:cs="Times New Roman"/>
                <w:sz w:val="24"/>
                <w:szCs w:val="24"/>
                <w:lang w:eastAsia="ar-SA"/>
              </w:rPr>
              <w:t xml:space="preserve">Специалисты </w:t>
            </w:r>
            <w:proofErr w:type="spellStart"/>
            <w:r w:rsidRPr="008E2412">
              <w:rPr>
                <w:rFonts w:ascii="Times New Roman" w:eastAsia="Times New Roman" w:hAnsi="Times New Roman" w:cs="Times New Roman"/>
                <w:sz w:val="24"/>
                <w:szCs w:val="24"/>
                <w:lang w:eastAsia="ar-SA"/>
              </w:rPr>
              <w:t>ПМПк</w:t>
            </w:r>
            <w:proofErr w:type="spellEnd"/>
            <w:r w:rsidRPr="008E2412">
              <w:rPr>
                <w:rFonts w:ascii="Times New Roman" w:eastAsia="Times New Roman" w:hAnsi="Times New Roman" w:cs="Times New Roman"/>
                <w:sz w:val="24"/>
                <w:szCs w:val="24"/>
                <w:lang w:eastAsia="ar-SA"/>
              </w:rPr>
              <w:t xml:space="preserve">, учитель-логопед, педагог-психолог, социальный педагог,  </w:t>
            </w:r>
          </w:p>
        </w:tc>
      </w:tr>
      <w:tr w:rsidR="00163521" w:rsidRPr="008E2412" w14:paraId="233A2BE7" w14:textId="77777777" w:rsidTr="002E4292">
        <w:tc>
          <w:tcPr>
            <w:tcW w:w="10490" w:type="dxa"/>
            <w:gridSpan w:val="5"/>
            <w:tcBorders>
              <w:top w:val="single" w:sz="4" w:space="0" w:color="000000"/>
              <w:left w:val="single" w:sz="4" w:space="0" w:color="000000"/>
              <w:bottom w:val="single" w:sz="4" w:space="0" w:color="000000"/>
              <w:right w:val="single" w:sz="4" w:space="0" w:color="000000"/>
            </w:tcBorders>
          </w:tcPr>
          <w:p w14:paraId="35734C12" w14:textId="77777777" w:rsidR="00163521" w:rsidRPr="008E2412" w:rsidRDefault="00163521" w:rsidP="008E2412">
            <w:pPr>
              <w:spacing w:after="0" w:line="240" w:lineRule="auto"/>
              <w:jc w:val="center"/>
              <w:rPr>
                <w:rFonts w:ascii="Times New Roman" w:eastAsia="Arial Unicode MS" w:hAnsi="Times New Roman" w:cs="Times New Roman"/>
                <w:b/>
                <w:sz w:val="24"/>
                <w:szCs w:val="24"/>
                <w:lang w:bidi="ru-RU"/>
              </w:rPr>
            </w:pPr>
            <w:r w:rsidRPr="008E2412">
              <w:rPr>
                <w:rFonts w:ascii="Times New Roman" w:eastAsia="Times New Roman" w:hAnsi="Times New Roman" w:cs="Times New Roman"/>
                <w:b/>
                <w:i/>
                <w:sz w:val="24"/>
                <w:szCs w:val="24"/>
              </w:rPr>
              <w:t>Информационно-просветительская работа</w:t>
            </w:r>
          </w:p>
        </w:tc>
      </w:tr>
      <w:tr w:rsidR="00163521" w:rsidRPr="008E2412" w14:paraId="3C8410FA" w14:textId="77777777" w:rsidTr="002E4292">
        <w:tc>
          <w:tcPr>
            <w:tcW w:w="2269" w:type="dxa"/>
            <w:tcBorders>
              <w:top w:val="single" w:sz="4" w:space="0" w:color="000000"/>
              <w:left w:val="single" w:sz="4" w:space="0" w:color="000000"/>
              <w:bottom w:val="single" w:sz="4" w:space="0" w:color="000000"/>
              <w:right w:val="nil"/>
            </w:tcBorders>
          </w:tcPr>
          <w:p w14:paraId="09B2FCD6"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Задачи (направления) деятельности</w:t>
            </w:r>
          </w:p>
        </w:tc>
        <w:tc>
          <w:tcPr>
            <w:tcW w:w="2693" w:type="dxa"/>
            <w:tcBorders>
              <w:top w:val="single" w:sz="4" w:space="0" w:color="000000"/>
              <w:left w:val="single" w:sz="4" w:space="0" w:color="000000"/>
              <w:bottom w:val="single" w:sz="4" w:space="0" w:color="000000"/>
              <w:right w:val="nil"/>
            </w:tcBorders>
          </w:tcPr>
          <w:p w14:paraId="329A4EE5"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Планируемые результаты</w:t>
            </w:r>
          </w:p>
        </w:tc>
        <w:tc>
          <w:tcPr>
            <w:tcW w:w="2694" w:type="dxa"/>
            <w:tcBorders>
              <w:top w:val="single" w:sz="4" w:space="0" w:color="000000"/>
              <w:left w:val="single" w:sz="4" w:space="0" w:color="000000"/>
              <w:bottom w:val="single" w:sz="4" w:space="0" w:color="000000"/>
              <w:right w:val="single" w:sz="4" w:space="0" w:color="000000"/>
            </w:tcBorders>
          </w:tcPr>
          <w:p w14:paraId="64D18706"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 xml:space="preserve">Виды и формы деятельности, мероприятия </w:t>
            </w:r>
          </w:p>
        </w:tc>
        <w:tc>
          <w:tcPr>
            <w:tcW w:w="1275" w:type="dxa"/>
            <w:tcBorders>
              <w:top w:val="single" w:sz="4" w:space="0" w:color="000000"/>
              <w:left w:val="single" w:sz="4" w:space="0" w:color="000000"/>
              <w:bottom w:val="single" w:sz="4" w:space="0" w:color="000000"/>
              <w:right w:val="single" w:sz="4" w:space="0" w:color="000000"/>
            </w:tcBorders>
          </w:tcPr>
          <w:p w14:paraId="5535D73B"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Сроки (периодичность в течение года)</w:t>
            </w:r>
          </w:p>
        </w:tc>
        <w:tc>
          <w:tcPr>
            <w:tcW w:w="1559" w:type="dxa"/>
            <w:tcBorders>
              <w:top w:val="single" w:sz="4" w:space="0" w:color="000000"/>
              <w:left w:val="single" w:sz="4" w:space="0" w:color="000000"/>
              <w:bottom w:val="single" w:sz="4" w:space="0" w:color="000000"/>
              <w:right w:val="single" w:sz="4" w:space="0" w:color="000000"/>
            </w:tcBorders>
          </w:tcPr>
          <w:p w14:paraId="0D8EDB69" w14:textId="77777777" w:rsidR="00163521" w:rsidRPr="008E2412" w:rsidRDefault="00163521" w:rsidP="008E2412">
            <w:pPr>
              <w:suppressLineNumbers/>
              <w:snapToGrid w:val="0"/>
              <w:spacing w:after="0" w:line="240" w:lineRule="auto"/>
              <w:jc w:val="both"/>
              <w:rPr>
                <w:rFonts w:ascii="Times New Roman" w:hAnsi="Times New Roman" w:cs="Times New Roman"/>
                <w:b/>
                <w:sz w:val="24"/>
                <w:szCs w:val="24"/>
              </w:rPr>
            </w:pPr>
            <w:r w:rsidRPr="008E2412">
              <w:rPr>
                <w:rFonts w:ascii="Times New Roman" w:hAnsi="Times New Roman" w:cs="Times New Roman"/>
                <w:b/>
                <w:sz w:val="24"/>
                <w:szCs w:val="24"/>
              </w:rPr>
              <w:t>Ответственные</w:t>
            </w:r>
          </w:p>
        </w:tc>
      </w:tr>
      <w:tr w:rsidR="00163521" w:rsidRPr="008E2412" w14:paraId="7312FAE3" w14:textId="77777777" w:rsidTr="002E4292">
        <w:tc>
          <w:tcPr>
            <w:tcW w:w="2269" w:type="dxa"/>
            <w:tcBorders>
              <w:top w:val="single" w:sz="4" w:space="0" w:color="000000"/>
              <w:left w:val="single" w:sz="4" w:space="0" w:color="000000"/>
              <w:bottom w:val="single" w:sz="4" w:space="0" w:color="000000"/>
              <w:right w:val="nil"/>
            </w:tcBorders>
          </w:tcPr>
          <w:p w14:paraId="318C2BC0" w14:textId="77777777" w:rsidR="00163521" w:rsidRPr="008E2412" w:rsidRDefault="00163521" w:rsidP="008E2412">
            <w:pPr>
              <w:suppressLineNumbers/>
              <w:snapToGri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pacing w:val="2"/>
                <w:sz w:val="24"/>
                <w:szCs w:val="24"/>
              </w:rPr>
              <w:t xml:space="preserve">Проведение тематических выступлений для педагогов </w:t>
            </w:r>
            <w:r w:rsidRPr="008E2412">
              <w:rPr>
                <w:rFonts w:ascii="Times New Roman" w:eastAsia="Times New Roman" w:hAnsi="Times New Roman" w:cs="Times New Roman"/>
                <w:sz w:val="24"/>
                <w:szCs w:val="24"/>
              </w:rPr>
              <w:t>и родителей по разъяснению индивидуально­</w:t>
            </w:r>
          </w:p>
          <w:p w14:paraId="697731ED"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eastAsia="Times New Roman" w:hAnsi="Times New Roman" w:cs="Times New Roman"/>
                <w:sz w:val="24"/>
                <w:szCs w:val="24"/>
              </w:rPr>
              <w:t xml:space="preserve">типологических особенностей различных категорий детей (в </w:t>
            </w:r>
            <w:r w:rsidRPr="008E2412">
              <w:rPr>
                <w:rFonts w:ascii="Times New Roman" w:eastAsia="Times New Roman" w:hAnsi="Times New Roman" w:cs="Times New Roman"/>
                <w:sz w:val="24"/>
                <w:szCs w:val="24"/>
              </w:rPr>
              <w:lastRenderedPageBreak/>
              <w:t>том числе детей с ОВЗ, инвалидностью)</w:t>
            </w:r>
          </w:p>
        </w:tc>
        <w:tc>
          <w:tcPr>
            <w:tcW w:w="2693" w:type="dxa"/>
            <w:tcBorders>
              <w:top w:val="single" w:sz="4" w:space="0" w:color="000000"/>
              <w:left w:val="single" w:sz="4" w:space="0" w:color="000000"/>
              <w:bottom w:val="single" w:sz="4" w:space="0" w:color="000000"/>
              <w:right w:val="nil"/>
            </w:tcBorders>
          </w:tcPr>
          <w:p w14:paraId="1CC32E63"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lastRenderedPageBreak/>
              <w:t>Повышение уровня компетентности</w:t>
            </w:r>
          </w:p>
          <w:p w14:paraId="06D744EA"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tcPr>
          <w:p w14:paraId="0B7B7A49"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Информационные мероприятия</w:t>
            </w:r>
          </w:p>
        </w:tc>
        <w:tc>
          <w:tcPr>
            <w:tcW w:w="1275" w:type="dxa"/>
            <w:tcBorders>
              <w:top w:val="single" w:sz="4" w:space="0" w:color="000000"/>
              <w:left w:val="single" w:sz="4" w:space="0" w:color="000000"/>
              <w:bottom w:val="single" w:sz="4" w:space="0" w:color="000000"/>
              <w:right w:val="single" w:sz="4" w:space="0" w:color="000000"/>
            </w:tcBorders>
          </w:tcPr>
          <w:p w14:paraId="1B0EFB9E"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По отдельному плану-графику</w:t>
            </w:r>
          </w:p>
        </w:tc>
        <w:tc>
          <w:tcPr>
            <w:tcW w:w="1559" w:type="dxa"/>
            <w:tcBorders>
              <w:top w:val="single" w:sz="4" w:space="0" w:color="000000"/>
              <w:left w:val="single" w:sz="4" w:space="0" w:color="000000"/>
              <w:bottom w:val="single" w:sz="4" w:space="0" w:color="000000"/>
              <w:right w:val="single" w:sz="4" w:space="0" w:color="000000"/>
            </w:tcBorders>
          </w:tcPr>
          <w:p w14:paraId="28D79F9C"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Учитель-логопед, педагог-психолог, социальный педагог</w:t>
            </w:r>
          </w:p>
        </w:tc>
      </w:tr>
      <w:tr w:rsidR="00163521" w:rsidRPr="008E2412" w14:paraId="78CF110A" w14:textId="77777777" w:rsidTr="002E4292">
        <w:tc>
          <w:tcPr>
            <w:tcW w:w="2269" w:type="dxa"/>
            <w:tcBorders>
              <w:top w:val="single" w:sz="4" w:space="0" w:color="000000"/>
              <w:left w:val="single" w:sz="4" w:space="0" w:color="000000"/>
              <w:bottom w:val="single" w:sz="4" w:space="0" w:color="000000"/>
              <w:right w:val="nil"/>
            </w:tcBorders>
          </w:tcPr>
          <w:p w14:paraId="3A2FC0CA"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 xml:space="preserve">Информирование родителей (законных представителей) по медицинским, социальным, правовым и другим вопросам </w:t>
            </w:r>
          </w:p>
          <w:p w14:paraId="5503D5A1" w14:textId="77777777" w:rsidR="00163521" w:rsidRPr="008E2412" w:rsidRDefault="00163521" w:rsidP="008E2412">
            <w:pPr>
              <w:spacing w:after="0" w:line="240" w:lineRule="auto"/>
              <w:jc w:val="both"/>
              <w:rPr>
                <w:rFonts w:ascii="Times New Roman" w:eastAsia="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nil"/>
            </w:tcBorders>
          </w:tcPr>
          <w:p w14:paraId="0F276FF0"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Повышение уровня компетентности</w:t>
            </w:r>
          </w:p>
          <w:p w14:paraId="76FDF39F"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p>
        </w:tc>
        <w:tc>
          <w:tcPr>
            <w:tcW w:w="2694" w:type="dxa"/>
            <w:tcBorders>
              <w:top w:val="single" w:sz="4" w:space="0" w:color="000000"/>
              <w:left w:val="single" w:sz="4" w:space="0" w:color="000000"/>
              <w:bottom w:val="single" w:sz="4" w:space="0" w:color="000000"/>
              <w:right w:val="single" w:sz="4" w:space="0" w:color="000000"/>
            </w:tcBorders>
          </w:tcPr>
          <w:p w14:paraId="077805C3"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lang w:eastAsia="ar-SA"/>
              </w:rPr>
            </w:pPr>
            <w:r w:rsidRPr="008E2412">
              <w:rPr>
                <w:rFonts w:ascii="Times New Roman" w:hAnsi="Times New Roman" w:cs="Times New Roman"/>
                <w:sz w:val="24"/>
                <w:szCs w:val="24"/>
              </w:rPr>
              <w:t xml:space="preserve"> Информационные мероприятия</w:t>
            </w:r>
          </w:p>
        </w:tc>
        <w:tc>
          <w:tcPr>
            <w:tcW w:w="1275" w:type="dxa"/>
            <w:tcBorders>
              <w:top w:val="single" w:sz="4" w:space="0" w:color="000000"/>
              <w:left w:val="single" w:sz="4" w:space="0" w:color="000000"/>
              <w:bottom w:val="single" w:sz="4" w:space="0" w:color="000000"/>
              <w:right w:val="single" w:sz="4" w:space="0" w:color="000000"/>
            </w:tcBorders>
          </w:tcPr>
          <w:p w14:paraId="2281CC01"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По отдельному плану-графику</w:t>
            </w:r>
          </w:p>
        </w:tc>
        <w:tc>
          <w:tcPr>
            <w:tcW w:w="1559" w:type="dxa"/>
            <w:tcBorders>
              <w:top w:val="single" w:sz="4" w:space="0" w:color="000000"/>
              <w:left w:val="single" w:sz="4" w:space="0" w:color="000000"/>
              <w:bottom w:val="single" w:sz="4" w:space="0" w:color="000000"/>
              <w:right w:val="single" w:sz="4" w:space="0" w:color="000000"/>
            </w:tcBorders>
          </w:tcPr>
          <w:p w14:paraId="687C04BF"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Учитель-логопед, педагог-психолог, социальный педагог,  медицинский работник</w:t>
            </w:r>
          </w:p>
        </w:tc>
      </w:tr>
      <w:tr w:rsidR="00163521" w:rsidRPr="008E2412" w14:paraId="0A37A801" w14:textId="77777777" w:rsidTr="002E4292">
        <w:tc>
          <w:tcPr>
            <w:tcW w:w="2269" w:type="dxa"/>
            <w:tcBorders>
              <w:top w:val="single" w:sz="4" w:space="0" w:color="000000"/>
              <w:left w:val="single" w:sz="4" w:space="0" w:color="000000"/>
              <w:bottom w:val="single" w:sz="4" w:space="0" w:color="000000"/>
              <w:right w:val="nil"/>
            </w:tcBorders>
          </w:tcPr>
          <w:p w14:paraId="3ACD9DED" w14:textId="77777777" w:rsidR="00163521" w:rsidRPr="008E2412" w:rsidRDefault="00163521" w:rsidP="008E2412">
            <w:pPr>
              <w:spacing w:after="0" w:line="240" w:lineRule="auto"/>
              <w:jc w:val="both"/>
              <w:rPr>
                <w:rFonts w:ascii="Times New Roman" w:eastAsia="Times New Roman" w:hAnsi="Times New Roman" w:cs="Times New Roman"/>
                <w:sz w:val="24"/>
                <w:szCs w:val="24"/>
              </w:rPr>
            </w:pPr>
            <w:r w:rsidRPr="008E2412">
              <w:rPr>
                <w:rFonts w:ascii="Times New Roman" w:hAnsi="Times New Roman" w:cs="Times New Roman"/>
                <w:sz w:val="24"/>
                <w:szCs w:val="24"/>
                <w:lang w:eastAsia="ar-SA"/>
              </w:rPr>
              <w:t xml:space="preserve">Психолого-педагогическое просвещение педагогических работников по вопросам развития, обучения и воспитания детей  </w:t>
            </w:r>
            <w:r w:rsidRPr="008E2412">
              <w:rPr>
                <w:rFonts w:ascii="Times New Roman" w:eastAsia="Times New Roman" w:hAnsi="Times New Roman" w:cs="Times New Roman"/>
                <w:sz w:val="24"/>
                <w:szCs w:val="24"/>
              </w:rPr>
              <w:t>(в том числе детей с ОВЗ, инвалидностью).</w:t>
            </w:r>
          </w:p>
        </w:tc>
        <w:tc>
          <w:tcPr>
            <w:tcW w:w="2693" w:type="dxa"/>
            <w:tcBorders>
              <w:top w:val="single" w:sz="4" w:space="0" w:color="000000"/>
              <w:left w:val="single" w:sz="4" w:space="0" w:color="000000"/>
              <w:bottom w:val="single" w:sz="4" w:space="0" w:color="000000"/>
              <w:right w:val="nil"/>
            </w:tcBorders>
          </w:tcPr>
          <w:p w14:paraId="7D305925"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Повышение уровня компетентности</w:t>
            </w:r>
          </w:p>
          <w:p w14:paraId="42D8EEA8"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lang w:eastAsia="ar-SA"/>
              </w:rPr>
            </w:pPr>
          </w:p>
        </w:tc>
        <w:tc>
          <w:tcPr>
            <w:tcW w:w="2694" w:type="dxa"/>
            <w:tcBorders>
              <w:top w:val="single" w:sz="4" w:space="0" w:color="000000"/>
              <w:left w:val="single" w:sz="4" w:space="0" w:color="000000"/>
              <w:bottom w:val="single" w:sz="4" w:space="0" w:color="000000"/>
              <w:right w:val="single" w:sz="4" w:space="0" w:color="000000"/>
            </w:tcBorders>
          </w:tcPr>
          <w:p w14:paraId="17487395"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lang w:eastAsia="ar-SA"/>
              </w:rPr>
            </w:pPr>
            <w:r w:rsidRPr="008E2412">
              <w:rPr>
                <w:rFonts w:ascii="Times New Roman" w:hAnsi="Times New Roman" w:cs="Times New Roman"/>
                <w:sz w:val="24"/>
                <w:szCs w:val="24"/>
                <w:lang w:eastAsia="ar-SA"/>
              </w:rPr>
              <w:t xml:space="preserve">Педагогический совет, заседание при директоре, заседание методического объединения </w:t>
            </w:r>
          </w:p>
          <w:p w14:paraId="5186D8B8"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lang w:eastAsia="ar-SA"/>
              </w:rPr>
            </w:pPr>
          </w:p>
        </w:tc>
        <w:tc>
          <w:tcPr>
            <w:tcW w:w="1275" w:type="dxa"/>
            <w:tcBorders>
              <w:top w:val="single" w:sz="4" w:space="0" w:color="000000"/>
              <w:left w:val="single" w:sz="4" w:space="0" w:color="000000"/>
              <w:bottom w:val="single" w:sz="4" w:space="0" w:color="000000"/>
              <w:right w:val="single" w:sz="4" w:space="0" w:color="000000"/>
            </w:tcBorders>
          </w:tcPr>
          <w:p w14:paraId="3D34F086"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По отдельному плану-графику</w:t>
            </w:r>
          </w:p>
        </w:tc>
        <w:tc>
          <w:tcPr>
            <w:tcW w:w="1559" w:type="dxa"/>
            <w:tcBorders>
              <w:top w:val="single" w:sz="4" w:space="0" w:color="000000"/>
              <w:left w:val="single" w:sz="4" w:space="0" w:color="000000"/>
              <w:bottom w:val="single" w:sz="4" w:space="0" w:color="000000"/>
              <w:right w:val="single" w:sz="4" w:space="0" w:color="000000"/>
            </w:tcBorders>
          </w:tcPr>
          <w:p w14:paraId="32FC0AD0" w14:textId="77777777" w:rsidR="00163521" w:rsidRPr="008E2412" w:rsidRDefault="00163521" w:rsidP="008E2412">
            <w:pPr>
              <w:suppressLineNumbers/>
              <w:snapToGrid w:val="0"/>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Учитель-логопед, педагог-психолог, социальный педагог,  медицинский работник</w:t>
            </w:r>
          </w:p>
        </w:tc>
      </w:tr>
    </w:tbl>
    <w:p w14:paraId="1434EB0F" w14:textId="77777777" w:rsidR="00163521" w:rsidRPr="008E2412" w:rsidRDefault="00163521" w:rsidP="008E2412">
      <w:pPr>
        <w:spacing w:after="0" w:line="240" w:lineRule="auto"/>
        <w:jc w:val="both"/>
        <w:rPr>
          <w:rFonts w:ascii="Times New Roman" w:eastAsia="Times New Roman" w:hAnsi="Times New Roman" w:cs="Times New Roman"/>
          <w:sz w:val="24"/>
          <w:szCs w:val="24"/>
        </w:rPr>
      </w:pPr>
    </w:p>
    <w:p w14:paraId="4D2A56DF" w14:textId="77777777" w:rsidR="008E2412" w:rsidRDefault="008E2412" w:rsidP="008E2412">
      <w:pPr>
        <w:tabs>
          <w:tab w:val="left" w:leader="dot" w:pos="624"/>
        </w:tabs>
        <w:autoSpaceDE w:val="0"/>
        <w:autoSpaceDN w:val="0"/>
        <w:adjustRightInd w:val="0"/>
        <w:spacing w:after="0" w:line="240" w:lineRule="auto"/>
        <w:ind w:firstLine="339"/>
        <w:jc w:val="center"/>
        <w:rPr>
          <w:rFonts w:ascii="Times New Roman" w:eastAsia="@Arial Unicode MS" w:hAnsi="Times New Roman" w:cs="Times New Roman"/>
          <w:b/>
          <w:sz w:val="24"/>
          <w:szCs w:val="24"/>
        </w:rPr>
      </w:pPr>
    </w:p>
    <w:p w14:paraId="6C537A3B" w14:textId="77777777" w:rsidR="00163521" w:rsidRPr="008E2412" w:rsidRDefault="00163521" w:rsidP="008E2412">
      <w:pPr>
        <w:tabs>
          <w:tab w:val="left" w:leader="dot" w:pos="624"/>
        </w:tabs>
        <w:autoSpaceDE w:val="0"/>
        <w:autoSpaceDN w:val="0"/>
        <w:adjustRightInd w:val="0"/>
        <w:spacing w:after="0" w:line="240" w:lineRule="auto"/>
        <w:ind w:firstLine="339"/>
        <w:jc w:val="center"/>
        <w:rPr>
          <w:rFonts w:ascii="Times New Roman" w:eastAsia="@Arial Unicode MS" w:hAnsi="Times New Roman" w:cs="Times New Roman"/>
          <w:b/>
          <w:sz w:val="24"/>
          <w:szCs w:val="24"/>
        </w:rPr>
      </w:pPr>
      <w:r w:rsidRPr="008E2412">
        <w:rPr>
          <w:rFonts w:ascii="Times New Roman" w:eastAsia="@Arial Unicode MS" w:hAnsi="Times New Roman" w:cs="Times New Roman"/>
          <w:b/>
          <w:sz w:val="24"/>
          <w:szCs w:val="24"/>
        </w:rPr>
        <w:t>Этапы реализации программы коррекционной работы</w:t>
      </w:r>
    </w:p>
    <w:p w14:paraId="598525BD" w14:textId="77777777" w:rsidR="00163521" w:rsidRPr="008E2412" w:rsidRDefault="00163521" w:rsidP="008E2412">
      <w:pPr>
        <w:autoSpaceDE w:val="0"/>
        <w:autoSpaceDN w:val="0"/>
        <w:adjustRightInd w:val="0"/>
        <w:spacing w:after="0" w:line="240" w:lineRule="auto"/>
        <w:ind w:firstLine="454"/>
        <w:jc w:val="both"/>
        <w:textAlignment w:val="center"/>
        <w:rPr>
          <w:rFonts w:ascii="Times New Roman" w:eastAsia="Times New Roman" w:hAnsi="Times New Roman" w:cs="Times New Roman"/>
          <w:iCs/>
          <w:sz w:val="24"/>
          <w:szCs w:val="24"/>
        </w:rPr>
      </w:pPr>
      <w:r w:rsidRPr="008E2412">
        <w:rPr>
          <w:rFonts w:ascii="Times New Roman" w:eastAsia="Times New Roman" w:hAnsi="Times New Roman" w:cs="Times New Roman"/>
          <w:sz w:val="24"/>
          <w:szCs w:val="24"/>
        </w:rPr>
        <w:t>Коррекционная работа реализуется поэтапно. Последовательность этапов и их адресность создают необходимые предпосылки для устранения дезорганизующих факторов.</w:t>
      </w:r>
    </w:p>
    <w:p w14:paraId="6405AAAF" w14:textId="77777777" w:rsidR="00163521" w:rsidRPr="008E2412" w:rsidRDefault="00163521" w:rsidP="008E2412">
      <w:pPr>
        <w:tabs>
          <w:tab w:val="left" w:pos="1833"/>
        </w:tabs>
        <w:autoSpaceDE w:val="0"/>
        <w:autoSpaceDN w:val="0"/>
        <w:adjustRightInd w:val="0"/>
        <w:spacing w:after="0" w:line="240" w:lineRule="auto"/>
        <w:ind w:firstLine="339"/>
        <w:jc w:val="both"/>
        <w:rPr>
          <w:rFonts w:ascii="Times New Roman" w:eastAsia="@Arial Unicode MS" w:hAnsi="Times New Roman" w:cs="Times New Roman"/>
          <w:b/>
          <w:sz w:val="24"/>
          <w:szCs w:val="24"/>
        </w:rPr>
      </w:pPr>
      <w:r w:rsidRPr="008E2412">
        <w:rPr>
          <w:rFonts w:ascii="Times New Roman" w:eastAsia="@Arial Unicode MS" w:hAnsi="Times New Roman" w:cs="Times New Roman"/>
          <w:b/>
          <w:sz w:val="24"/>
          <w:szCs w:val="24"/>
        </w:rPr>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26"/>
        <w:gridCol w:w="6764"/>
      </w:tblGrid>
      <w:tr w:rsidR="00163521" w:rsidRPr="008E2412" w14:paraId="424C72CA" w14:textId="77777777" w:rsidTr="002E4292">
        <w:tc>
          <w:tcPr>
            <w:tcW w:w="3726" w:type="dxa"/>
          </w:tcPr>
          <w:p w14:paraId="4871F269"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Arial Unicode MS" w:hAnsi="Times New Roman" w:cs="Times New Roman"/>
                <w:sz w:val="24"/>
                <w:szCs w:val="24"/>
              </w:rPr>
            </w:pPr>
            <w:r w:rsidRPr="008E2412">
              <w:rPr>
                <w:rFonts w:ascii="Times New Roman" w:eastAsia="@Arial Unicode MS" w:hAnsi="Times New Roman" w:cs="Times New Roman"/>
                <w:sz w:val="24"/>
                <w:szCs w:val="24"/>
              </w:rPr>
              <w:t>Этапы</w:t>
            </w:r>
          </w:p>
        </w:tc>
        <w:tc>
          <w:tcPr>
            <w:tcW w:w="6764" w:type="dxa"/>
          </w:tcPr>
          <w:p w14:paraId="566D8321"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Arial Unicode MS" w:hAnsi="Times New Roman" w:cs="Times New Roman"/>
                <w:sz w:val="24"/>
                <w:szCs w:val="24"/>
              </w:rPr>
            </w:pPr>
            <w:r w:rsidRPr="008E2412">
              <w:rPr>
                <w:rFonts w:ascii="Times New Roman" w:eastAsia="@Arial Unicode MS" w:hAnsi="Times New Roman" w:cs="Times New Roman"/>
                <w:sz w:val="24"/>
                <w:szCs w:val="24"/>
              </w:rPr>
              <w:t>Результативность на данном этапе</w:t>
            </w:r>
          </w:p>
        </w:tc>
      </w:tr>
      <w:tr w:rsidR="00163521" w:rsidRPr="008E2412" w14:paraId="24C77B60" w14:textId="77777777" w:rsidTr="002E4292">
        <w:tc>
          <w:tcPr>
            <w:tcW w:w="3726" w:type="dxa"/>
          </w:tcPr>
          <w:p w14:paraId="09DC7525"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Arial Unicode MS" w:hAnsi="Times New Roman" w:cs="Times New Roman"/>
                <w:b/>
                <w:sz w:val="24"/>
                <w:szCs w:val="24"/>
              </w:rPr>
            </w:pPr>
            <w:r w:rsidRPr="008E2412">
              <w:rPr>
                <w:rFonts w:ascii="Times New Roman" w:eastAsia="Times New Roman" w:hAnsi="Times New Roman" w:cs="Times New Roman"/>
                <w:iCs/>
                <w:spacing w:val="2"/>
                <w:sz w:val="24"/>
                <w:szCs w:val="24"/>
              </w:rPr>
              <w:t>Сбора и анализа информации</w:t>
            </w:r>
            <w:r w:rsidRPr="008E2412">
              <w:rPr>
                <w:rFonts w:ascii="Times New Roman" w:eastAsia="Times New Roman" w:hAnsi="Times New Roman" w:cs="Times New Roman"/>
                <w:spacing w:val="2"/>
                <w:sz w:val="24"/>
                <w:szCs w:val="24"/>
              </w:rPr>
              <w:t xml:space="preserve"> (</w:t>
            </w:r>
            <w:proofErr w:type="spellStart"/>
            <w:r w:rsidRPr="008E2412">
              <w:rPr>
                <w:rFonts w:ascii="Times New Roman" w:eastAsia="Times New Roman" w:hAnsi="Times New Roman" w:cs="Times New Roman"/>
                <w:spacing w:val="2"/>
                <w:sz w:val="24"/>
                <w:szCs w:val="24"/>
              </w:rPr>
              <w:t>информационно­</w:t>
            </w:r>
            <w:r w:rsidRPr="008E2412">
              <w:rPr>
                <w:rFonts w:ascii="Times New Roman" w:eastAsia="Times New Roman" w:hAnsi="Times New Roman" w:cs="Times New Roman"/>
                <w:sz w:val="24"/>
                <w:szCs w:val="24"/>
              </w:rPr>
              <w:t>аналитическая</w:t>
            </w:r>
            <w:proofErr w:type="spellEnd"/>
            <w:r w:rsidRPr="008E2412">
              <w:rPr>
                <w:rFonts w:ascii="Times New Roman" w:eastAsia="Times New Roman" w:hAnsi="Times New Roman" w:cs="Times New Roman"/>
                <w:sz w:val="24"/>
                <w:szCs w:val="24"/>
              </w:rPr>
              <w:t xml:space="preserve"> деятельность)</w:t>
            </w:r>
          </w:p>
        </w:tc>
        <w:tc>
          <w:tcPr>
            <w:tcW w:w="6764" w:type="dxa"/>
          </w:tcPr>
          <w:p w14:paraId="6986C409" w14:textId="77777777" w:rsidR="00163521" w:rsidRPr="008E2412" w:rsidRDefault="00163521" w:rsidP="008E2412">
            <w:pPr>
              <w:autoSpaceDE w:val="0"/>
              <w:autoSpaceDN w:val="0"/>
              <w:adjustRightInd w:val="0"/>
              <w:spacing w:after="0" w:line="240" w:lineRule="auto"/>
              <w:jc w:val="both"/>
              <w:textAlignment w:val="center"/>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1.Оценка контингента учащихся для учета особенностей развития детей, определения специфики и их особых образовательных потребностей; </w:t>
            </w:r>
          </w:p>
          <w:p w14:paraId="721B84ED" w14:textId="77777777" w:rsidR="00163521" w:rsidRPr="008E2412" w:rsidRDefault="00163521" w:rsidP="008E2412">
            <w:pPr>
              <w:autoSpaceDE w:val="0"/>
              <w:autoSpaceDN w:val="0"/>
              <w:adjustRightInd w:val="0"/>
              <w:spacing w:after="0" w:line="240" w:lineRule="auto"/>
              <w:jc w:val="both"/>
              <w:textAlignment w:val="center"/>
              <w:rPr>
                <w:rFonts w:ascii="Times New Roman" w:eastAsia="Times New Roman" w:hAnsi="Times New Roman" w:cs="Times New Roman"/>
                <w:iCs/>
                <w:sz w:val="24"/>
                <w:szCs w:val="24"/>
              </w:rPr>
            </w:pPr>
            <w:r w:rsidRPr="008E2412">
              <w:rPr>
                <w:rFonts w:ascii="Times New Roman" w:eastAsia="Times New Roman" w:hAnsi="Times New Roman" w:cs="Times New Roman"/>
                <w:sz w:val="24"/>
                <w:szCs w:val="24"/>
              </w:rPr>
              <w:t xml:space="preserve">2.Оценка образовательной среды на предмет соответствия требованиям </w:t>
            </w:r>
            <w:proofErr w:type="spellStart"/>
            <w:r w:rsidRPr="008E2412">
              <w:rPr>
                <w:rFonts w:ascii="Times New Roman" w:eastAsia="Times New Roman" w:hAnsi="Times New Roman" w:cs="Times New Roman"/>
                <w:sz w:val="24"/>
                <w:szCs w:val="24"/>
              </w:rPr>
              <w:t>программно­методического</w:t>
            </w:r>
            <w:proofErr w:type="spellEnd"/>
            <w:r w:rsidRPr="008E2412">
              <w:rPr>
                <w:rFonts w:ascii="Times New Roman" w:eastAsia="Times New Roman" w:hAnsi="Times New Roman" w:cs="Times New Roman"/>
                <w:sz w:val="24"/>
                <w:szCs w:val="24"/>
              </w:rPr>
              <w:t xml:space="preserve"> обеспечения, </w:t>
            </w:r>
            <w:proofErr w:type="spellStart"/>
            <w:r w:rsidRPr="008E2412">
              <w:rPr>
                <w:rFonts w:ascii="Times New Roman" w:eastAsia="Times New Roman" w:hAnsi="Times New Roman" w:cs="Times New Roman"/>
                <w:sz w:val="24"/>
                <w:szCs w:val="24"/>
              </w:rPr>
              <w:t>материально­технической</w:t>
            </w:r>
            <w:proofErr w:type="spellEnd"/>
            <w:r w:rsidRPr="008E2412">
              <w:rPr>
                <w:rFonts w:ascii="Times New Roman" w:eastAsia="Times New Roman" w:hAnsi="Times New Roman" w:cs="Times New Roman"/>
                <w:sz w:val="24"/>
                <w:szCs w:val="24"/>
              </w:rPr>
              <w:t xml:space="preserve"> и кадровой базы организации</w:t>
            </w:r>
          </w:p>
        </w:tc>
      </w:tr>
      <w:tr w:rsidR="00163521" w:rsidRPr="008E2412" w14:paraId="6076FEB0" w14:textId="77777777" w:rsidTr="002E4292">
        <w:tc>
          <w:tcPr>
            <w:tcW w:w="3726" w:type="dxa"/>
          </w:tcPr>
          <w:p w14:paraId="13D4CE58"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Arial Unicode MS" w:hAnsi="Times New Roman" w:cs="Times New Roman"/>
                <w:b/>
                <w:sz w:val="24"/>
                <w:szCs w:val="24"/>
              </w:rPr>
            </w:pPr>
            <w:r w:rsidRPr="008E2412">
              <w:rPr>
                <w:rFonts w:ascii="Times New Roman" w:eastAsia="Times New Roman" w:hAnsi="Times New Roman" w:cs="Times New Roman"/>
                <w:iCs/>
                <w:sz w:val="24"/>
                <w:szCs w:val="24"/>
              </w:rPr>
              <w:t xml:space="preserve">Планирование, организации, координации </w:t>
            </w:r>
            <w:r w:rsidRPr="008E2412">
              <w:rPr>
                <w:rFonts w:ascii="Times New Roman" w:eastAsia="Times New Roman" w:hAnsi="Times New Roman" w:cs="Times New Roman"/>
                <w:sz w:val="24"/>
                <w:szCs w:val="24"/>
              </w:rPr>
              <w:t>(</w:t>
            </w:r>
            <w:proofErr w:type="spellStart"/>
            <w:r w:rsidRPr="008E2412">
              <w:rPr>
                <w:rFonts w:ascii="Times New Roman" w:eastAsia="Times New Roman" w:hAnsi="Times New Roman" w:cs="Times New Roman"/>
                <w:sz w:val="24"/>
                <w:szCs w:val="24"/>
              </w:rPr>
              <w:t>органи</w:t>
            </w:r>
            <w:r w:rsidRPr="008E2412">
              <w:rPr>
                <w:rFonts w:ascii="Times New Roman" w:eastAsia="Times New Roman" w:hAnsi="Times New Roman" w:cs="Times New Roman"/>
                <w:spacing w:val="-2"/>
                <w:sz w:val="24"/>
                <w:szCs w:val="24"/>
              </w:rPr>
              <w:t>зационно­исполнительская</w:t>
            </w:r>
            <w:proofErr w:type="spellEnd"/>
            <w:r w:rsidRPr="008E2412">
              <w:rPr>
                <w:rFonts w:ascii="Times New Roman" w:eastAsia="Times New Roman" w:hAnsi="Times New Roman" w:cs="Times New Roman"/>
                <w:spacing w:val="-2"/>
                <w:sz w:val="24"/>
                <w:szCs w:val="24"/>
              </w:rPr>
              <w:t xml:space="preserve"> деятельность) </w:t>
            </w:r>
          </w:p>
        </w:tc>
        <w:tc>
          <w:tcPr>
            <w:tcW w:w="6764" w:type="dxa"/>
          </w:tcPr>
          <w:p w14:paraId="65FCCFD9" w14:textId="77777777" w:rsidR="00163521" w:rsidRPr="008E2412" w:rsidRDefault="00163521" w:rsidP="008E2412">
            <w:pPr>
              <w:autoSpaceDE w:val="0"/>
              <w:autoSpaceDN w:val="0"/>
              <w:adjustRightInd w:val="0"/>
              <w:spacing w:after="0" w:line="240" w:lineRule="auto"/>
              <w:jc w:val="both"/>
              <w:textAlignment w:val="center"/>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1.Организованный особым образом образовательный </w:t>
            </w:r>
            <w:r w:rsidRPr="008E2412">
              <w:rPr>
                <w:rFonts w:ascii="Times New Roman" w:eastAsia="Times New Roman" w:hAnsi="Times New Roman" w:cs="Times New Roman"/>
                <w:spacing w:val="2"/>
                <w:sz w:val="24"/>
                <w:szCs w:val="24"/>
              </w:rPr>
              <w:t xml:space="preserve">процесс, имеющий </w:t>
            </w:r>
            <w:proofErr w:type="spellStart"/>
            <w:r w:rsidRPr="008E2412">
              <w:rPr>
                <w:rFonts w:ascii="Times New Roman" w:eastAsia="Times New Roman" w:hAnsi="Times New Roman" w:cs="Times New Roman"/>
                <w:spacing w:val="2"/>
                <w:sz w:val="24"/>
                <w:szCs w:val="24"/>
              </w:rPr>
              <w:t>коррекционно­развивающую</w:t>
            </w:r>
            <w:proofErr w:type="spellEnd"/>
            <w:r w:rsidRPr="008E2412">
              <w:rPr>
                <w:rFonts w:ascii="Times New Roman" w:eastAsia="Times New Roman" w:hAnsi="Times New Roman" w:cs="Times New Roman"/>
                <w:spacing w:val="2"/>
                <w:sz w:val="24"/>
                <w:szCs w:val="24"/>
              </w:rPr>
              <w:t xml:space="preserve"> направлен</w:t>
            </w:r>
            <w:r w:rsidRPr="008E2412">
              <w:rPr>
                <w:rFonts w:ascii="Times New Roman" w:eastAsia="Times New Roman" w:hAnsi="Times New Roman" w:cs="Times New Roman"/>
                <w:sz w:val="24"/>
                <w:szCs w:val="24"/>
              </w:rPr>
              <w:t xml:space="preserve">ность. </w:t>
            </w:r>
          </w:p>
          <w:p w14:paraId="2EBE956B" w14:textId="77777777" w:rsidR="00163521" w:rsidRPr="008E2412" w:rsidRDefault="00163521" w:rsidP="008E2412">
            <w:pPr>
              <w:autoSpaceDE w:val="0"/>
              <w:autoSpaceDN w:val="0"/>
              <w:adjustRightInd w:val="0"/>
              <w:spacing w:after="0" w:line="240" w:lineRule="auto"/>
              <w:jc w:val="both"/>
              <w:textAlignment w:val="center"/>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2. Организация процесса специального сопровождения детей с ОВЗ</w:t>
            </w:r>
            <w:r w:rsidRPr="008E2412">
              <w:rPr>
                <w:rFonts w:ascii="Times New Roman" w:eastAsia="Times New Roman" w:hAnsi="Times New Roman" w:cs="Times New Roman"/>
                <w:spacing w:val="2"/>
                <w:sz w:val="24"/>
                <w:szCs w:val="24"/>
              </w:rPr>
              <w:t xml:space="preserve"> при целенаправленно созданных (вариативных) условиях обучения, воспитания, </w:t>
            </w:r>
            <w:r w:rsidRPr="008E2412">
              <w:rPr>
                <w:rFonts w:ascii="Times New Roman" w:eastAsia="Times New Roman" w:hAnsi="Times New Roman" w:cs="Times New Roman"/>
                <w:sz w:val="24"/>
                <w:szCs w:val="24"/>
              </w:rPr>
              <w:t xml:space="preserve">развития, социализации рассматриваемой категории детей </w:t>
            </w:r>
          </w:p>
        </w:tc>
      </w:tr>
      <w:tr w:rsidR="00163521" w:rsidRPr="008E2412" w14:paraId="6D6F8091" w14:textId="77777777" w:rsidTr="002E4292">
        <w:trPr>
          <w:trHeight w:val="1477"/>
        </w:trPr>
        <w:tc>
          <w:tcPr>
            <w:tcW w:w="3726" w:type="dxa"/>
          </w:tcPr>
          <w:p w14:paraId="50159774"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Arial Unicode MS" w:hAnsi="Times New Roman" w:cs="Times New Roman"/>
                <w:b/>
                <w:sz w:val="24"/>
                <w:szCs w:val="24"/>
              </w:rPr>
            </w:pPr>
            <w:r w:rsidRPr="008E2412">
              <w:rPr>
                <w:rFonts w:ascii="Times New Roman" w:eastAsia="Times New Roman" w:hAnsi="Times New Roman" w:cs="Times New Roman"/>
                <w:iCs/>
                <w:spacing w:val="2"/>
                <w:sz w:val="24"/>
                <w:szCs w:val="24"/>
              </w:rPr>
              <w:t xml:space="preserve">Диагностика </w:t>
            </w:r>
            <w:proofErr w:type="spellStart"/>
            <w:r w:rsidRPr="008E2412">
              <w:rPr>
                <w:rFonts w:ascii="Times New Roman" w:eastAsia="Times New Roman" w:hAnsi="Times New Roman" w:cs="Times New Roman"/>
                <w:iCs/>
                <w:spacing w:val="2"/>
                <w:sz w:val="24"/>
                <w:szCs w:val="24"/>
              </w:rPr>
              <w:t>коррекционно­развивающей</w:t>
            </w:r>
            <w:proofErr w:type="spellEnd"/>
            <w:r w:rsidRPr="008E2412">
              <w:rPr>
                <w:rFonts w:ascii="Times New Roman" w:eastAsia="Times New Roman" w:hAnsi="Times New Roman" w:cs="Times New Roman"/>
                <w:iCs/>
                <w:spacing w:val="2"/>
                <w:sz w:val="24"/>
                <w:szCs w:val="24"/>
              </w:rPr>
              <w:t xml:space="preserve"> образо</w:t>
            </w:r>
            <w:r w:rsidRPr="008E2412">
              <w:rPr>
                <w:rFonts w:ascii="Times New Roman" w:eastAsia="Times New Roman" w:hAnsi="Times New Roman" w:cs="Times New Roman"/>
                <w:iCs/>
                <w:spacing w:val="-2"/>
                <w:sz w:val="24"/>
                <w:szCs w:val="24"/>
              </w:rPr>
              <w:t xml:space="preserve">вательной среды </w:t>
            </w:r>
            <w:r w:rsidRPr="008E2412">
              <w:rPr>
                <w:rFonts w:ascii="Times New Roman" w:eastAsia="Times New Roman" w:hAnsi="Times New Roman" w:cs="Times New Roman"/>
                <w:spacing w:val="-2"/>
                <w:sz w:val="24"/>
                <w:szCs w:val="24"/>
              </w:rPr>
              <w:t>(</w:t>
            </w:r>
            <w:proofErr w:type="spellStart"/>
            <w:r w:rsidRPr="008E2412">
              <w:rPr>
                <w:rFonts w:ascii="Times New Roman" w:eastAsia="Times New Roman" w:hAnsi="Times New Roman" w:cs="Times New Roman"/>
                <w:spacing w:val="-2"/>
                <w:sz w:val="24"/>
                <w:szCs w:val="24"/>
              </w:rPr>
              <w:t>контрольно­диагностическая</w:t>
            </w:r>
            <w:proofErr w:type="spellEnd"/>
            <w:r w:rsidRPr="008E2412">
              <w:rPr>
                <w:rFonts w:ascii="Times New Roman" w:eastAsia="Times New Roman" w:hAnsi="Times New Roman" w:cs="Times New Roman"/>
                <w:spacing w:val="-2"/>
                <w:sz w:val="24"/>
                <w:szCs w:val="24"/>
              </w:rPr>
              <w:t xml:space="preserve"> деятельность) </w:t>
            </w:r>
          </w:p>
        </w:tc>
        <w:tc>
          <w:tcPr>
            <w:tcW w:w="6764" w:type="dxa"/>
          </w:tcPr>
          <w:p w14:paraId="67601E19"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Arial Unicode MS" w:hAnsi="Times New Roman" w:cs="Times New Roman"/>
                <w:b/>
                <w:sz w:val="24"/>
                <w:szCs w:val="24"/>
              </w:rPr>
            </w:pPr>
            <w:r w:rsidRPr="008E2412">
              <w:rPr>
                <w:rFonts w:ascii="Times New Roman" w:eastAsia="Times New Roman" w:hAnsi="Times New Roman" w:cs="Times New Roman"/>
                <w:spacing w:val="2"/>
                <w:sz w:val="24"/>
                <w:szCs w:val="24"/>
              </w:rPr>
              <w:t xml:space="preserve">Констатация соответствия созданных </w:t>
            </w:r>
            <w:r w:rsidRPr="008E2412">
              <w:rPr>
                <w:rFonts w:ascii="Times New Roman" w:eastAsia="Times New Roman" w:hAnsi="Times New Roman" w:cs="Times New Roman"/>
                <w:sz w:val="24"/>
                <w:szCs w:val="24"/>
              </w:rPr>
              <w:t xml:space="preserve">условий и выбранных </w:t>
            </w:r>
            <w:proofErr w:type="spellStart"/>
            <w:r w:rsidRPr="008E2412">
              <w:rPr>
                <w:rFonts w:ascii="Times New Roman" w:eastAsia="Times New Roman" w:hAnsi="Times New Roman" w:cs="Times New Roman"/>
                <w:sz w:val="24"/>
                <w:szCs w:val="24"/>
              </w:rPr>
              <w:t>коррекционно­развивающих</w:t>
            </w:r>
            <w:proofErr w:type="spellEnd"/>
            <w:r w:rsidRPr="008E2412">
              <w:rPr>
                <w:rFonts w:ascii="Times New Roman" w:eastAsia="Times New Roman" w:hAnsi="Times New Roman" w:cs="Times New Roman"/>
                <w:sz w:val="24"/>
                <w:szCs w:val="24"/>
              </w:rPr>
              <w:t xml:space="preserve"> и образовательных программ особым образовательным потребностям </w:t>
            </w:r>
            <w:r w:rsidRPr="008E2412">
              <w:rPr>
                <w:rFonts w:ascii="Times New Roman" w:eastAsia="Times New Roman" w:hAnsi="Times New Roman" w:cs="Times New Roman"/>
                <w:spacing w:val="2"/>
                <w:sz w:val="24"/>
                <w:szCs w:val="24"/>
              </w:rPr>
              <w:t>ребенка</w:t>
            </w:r>
          </w:p>
        </w:tc>
      </w:tr>
      <w:tr w:rsidR="00163521" w:rsidRPr="008E2412" w14:paraId="59BE637D" w14:textId="77777777" w:rsidTr="002E4292">
        <w:trPr>
          <w:trHeight w:val="1477"/>
        </w:trPr>
        <w:tc>
          <w:tcPr>
            <w:tcW w:w="3726" w:type="dxa"/>
          </w:tcPr>
          <w:p w14:paraId="69A4328F"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Times New Roman" w:hAnsi="Times New Roman" w:cs="Times New Roman"/>
                <w:iCs/>
                <w:spacing w:val="2"/>
                <w:sz w:val="24"/>
                <w:szCs w:val="24"/>
              </w:rPr>
            </w:pPr>
            <w:r w:rsidRPr="008E2412">
              <w:rPr>
                <w:rFonts w:ascii="Times New Roman" w:eastAsia="Times New Roman" w:hAnsi="Times New Roman" w:cs="Times New Roman"/>
                <w:iCs/>
                <w:spacing w:val="2"/>
                <w:sz w:val="24"/>
                <w:szCs w:val="24"/>
              </w:rPr>
              <w:t>Регуляция и корректировка</w:t>
            </w:r>
            <w:r w:rsidRPr="008E2412">
              <w:rPr>
                <w:rFonts w:ascii="Times New Roman" w:eastAsia="Times New Roman" w:hAnsi="Times New Roman" w:cs="Times New Roman"/>
                <w:spacing w:val="2"/>
                <w:sz w:val="24"/>
                <w:szCs w:val="24"/>
              </w:rPr>
              <w:t xml:space="preserve"> (</w:t>
            </w:r>
            <w:proofErr w:type="spellStart"/>
            <w:r w:rsidRPr="008E2412">
              <w:rPr>
                <w:rFonts w:ascii="Times New Roman" w:eastAsia="Times New Roman" w:hAnsi="Times New Roman" w:cs="Times New Roman"/>
                <w:spacing w:val="2"/>
                <w:sz w:val="24"/>
                <w:szCs w:val="24"/>
              </w:rPr>
              <w:t>регулятивно­корректировочная</w:t>
            </w:r>
            <w:proofErr w:type="spellEnd"/>
            <w:r w:rsidRPr="008E2412">
              <w:rPr>
                <w:rFonts w:ascii="Times New Roman" w:eastAsia="Times New Roman" w:hAnsi="Times New Roman" w:cs="Times New Roman"/>
                <w:spacing w:val="2"/>
                <w:sz w:val="24"/>
                <w:szCs w:val="24"/>
              </w:rPr>
              <w:t xml:space="preserve"> деятельность) </w:t>
            </w:r>
          </w:p>
        </w:tc>
        <w:tc>
          <w:tcPr>
            <w:tcW w:w="6764" w:type="dxa"/>
          </w:tcPr>
          <w:p w14:paraId="5B3489C4" w14:textId="77777777" w:rsidR="00163521" w:rsidRPr="008E2412" w:rsidRDefault="00163521" w:rsidP="008E2412">
            <w:pPr>
              <w:autoSpaceDE w:val="0"/>
              <w:autoSpaceDN w:val="0"/>
              <w:adjustRightInd w:val="0"/>
              <w:spacing w:after="0" w:line="240" w:lineRule="auto"/>
              <w:ind w:firstLine="454"/>
              <w:jc w:val="both"/>
              <w:textAlignment w:val="center"/>
              <w:rPr>
                <w:rFonts w:ascii="Times New Roman" w:eastAsia="Times New Roman" w:hAnsi="Times New Roman" w:cs="Times New Roman"/>
                <w:b/>
                <w:bCs/>
                <w:sz w:val="24"/>
                <w:szCs w:val="24"/>
              </w:rPr>
            </w:pPr>
            <w:r w:rsidRPr="008E2412">
              <w:rPr>
                <w:rFonts w:ascii="Times New Roman" w:eastAsia="Times New Roman" w:hAnsi="Times New Roman" w:cs="Times New Roman"/>
                <w:spacing w:val="2"/>
                <w:sz w:val="24"/>
                <w:szCs w:val="24"/>
              </w:rPr>
              <w:t xml:space="preserve">Внесение </w:t>
            </w:r>
            <w:r w:rsidRPr="008E2412">
              <w:rPr>
                <w:rFonts w:ascii="Times New Roman" w:eastAsia="Times New Roman" w:hAnsi="Times New Roman" w:cs="Times New Roman"/>
                <w:sz w:val="24"/>
                <w:szCs w:val="24"/>
              </w:rPr>
              <w:t>необходимых изменений в образовательный процесс и процесс сопровождения детей с ОВЗ, корректировка условий и форм обучения, методов и приемов работы.</w:t>
            </w:r>
          </w:p>
          <w:p w14:paraId="0995FAAD" w14:textId="77777777" w:rsidR="00163521" w:rsidRPr="008E2412" w:rsidRDefault="00163521" w:rsidP="008E2412">
            <w:pPr>
              <w:tabs>
                <w:tab w:val="left" w:leader="dot" w:pos="624"/>
              </w:tabs>
              <w:autoSpaceDE w:val="0"/>
              <w:autoSpaceDN w:val="0"/>
              <w:adjustRightInd w:val="0"/>
              <w:spacing w:after="0" w:line="240" w:lineRule="auto"/>
              <w:jc w:val="both"/>
              <w:rPr>
                <w:rFonts w:ascii="Times New Roman" w:eastAsia="Times New Roman" w:hAnsi="Times New Roman" w:cs="Times New Roman"/>
                <w:spacing w:val="2"/>
                <w:sz w:val="24"/>
                <w:szCs w:val="24"/>
              </w:rPr>
            </w:pPr>
          </w:p>
        </w:tc>
      </w:tr>
    </w:tbl>
    <w:p w14:paraId="77FB856D" w14:textId="77777777" w:rsidR="00163521" w:rsidRPr="008E2412" w:rsidRDefault="00163521" w:rsidP="008E2412">
      <w:pPr>
        <w:spacing w:after="0" w:line="240" w:lineRule="auto"/>
        <w:rPr>
          <w:rFonts w:ascii="Times New Roman" w:eastAsia="Liberation Serif" w:hAnsi="Times New Roman" w:cs="Times New Roman"/>
          <w:b/>
          <w:kern w:val="24"/>
          <w:sz w:val="24"/>
          <w:szCs w:val="24"/>
        </w:rPr>
      </w:pPr>
    </w:p>
    <w:p w14:paraId="073AB0B2" w14:textId="77777777" w:rsidR="00163521" w:rsidRPr="008E2412" w:rsidRDefault="00163521" w:rsidP="008E2412">
      <w:pPr>
        <w:spacing w:after="0" w:line="240" w:lineRule="auto"/>
        <w:jc w:val="center"/>
        <w:rPr>
          <w:rFonts w:ascii="Times New Roman" w:eastAsia="Times New Roman" w:hAnsi="Times New Roman" w:cs="Times New Roman"/>
          <w:b/>
          <w:bCs/>
          <w:sz w:val="24"/>
          <w:szCs w:val="24"/>
        </w:rPr>
      </w:pPr>
      <w:r w:rsidRPr="008E2412">
        <w:rPr>
          <w:rFonts w:ascii="Times New Roman" w:eastAsia="Times New Roman" w:hAnsi="Times New Roman" w:cs="Times New Roman"/>
          <w:b/>
          <w:bCs/>
          <w:sz w:val="24"/>
          <w:szCs w:val="24"/>
        </w:rPr>
        <w:lastRenderedPageBreak/>
        <w:t>Механизм реализации программы</w:t>
      </w:r>
    </w:p>
    <w:p w14:paraId="71994725" w14:textId="77777777" w:rsidR="00163521" w:rsidRPr="008E2412" w:rsidRDefault="00163521" w:rsidP="008E2412">
      <w:pPr>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sz w:val="24"/>
          <w:szCs w:val="24"/>
        </w:rPr>
      </w:pPr>
      <w:r w:rsidRPr="008E2412">
        <w:rPr>
          <w:rFonts w:ascii="Times New Roman" w:eastAsia="@Arial Unicode MS" w:hAnsi="Times New Roman" w:cs="Times New Roman"/>
          <w:sz w:val="24"/>
          <w:szCs w:val="24"/>
        </w:rPr>
        <w:t xml:space="preserve">Механизмом реализации коррекционной работы является оптимально выстроенное </w:t>
      </w:r>
      <w:r w:rsidRPr="008E2412">
        <w:rPr>
          <w:rFonts w:ascii="Times New Roman" w:eastAsia="@Arial Unicode MS" w:hAnsi="Times New Roman" w:cs="Times New Roman"/>
          <w:i/>
          <w:iCs/>
          <w:sz w:val="24"/>
          <w:szCs w:val="24"/>
        </w:rPr>
        <w:t>взаимодействие учителя-логопеда, педагога-психолога, социального педагога, классных руководителей   образовательного учреждения</w:t>
      </w:r>
      <w:r w:rsidRPr="008E2412">
        <w:rPr>
          <w:rFonts w:ascii="Times New Roman" w:eastAsia="@Arial Unicode MS" w:hAnsi="Times New Roman" w:cs="Times New Roman"/>
          <w:sz w:val="24"/>
          <w:szCs w:val="24"/>
        </w:rPr>
        <w:t xml:space="preserve">, обеспечивающее  сопровождение детей </w:t>
      </w:r>
      <w:r w:rsidRPr="008E2412">
        <w:rPr>
          <w:rFonts w:ascii="Times New Roman" w:eastAsia="Times New Roman" w:hAnsi="Times New Roman" w:cs="Times New Roman"/>
          <w:sz w:val="24"/>
          <w:szCs w:val="24"/>
        </w:rPr>
        <w:t>(в том числе детей с ОВЗ, инвалидностью).</w:t>
      </w:r>
    </w:p>
    <w:p w14:paraId="204B5645" w14:textId="77777777" w:rsidR="00163521" w:rsidRPr="008E2412" w:rsidRDefault="00163521" w:rsidP="008E2412">
      <w:pPr>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sz w:val="24"/>
          <w:szCs w:val="24"/>
        </w:rPr>
      </w:pPr>
      <w:r w:rsidRPr="008E2412">
        <w:rPr>
          <w:rFonts w:ascii="Times New Roman" w:eastAsia="Times New Roman" w:hAnsi="Times New Roman" w:cs="Times New Roman"/>
          <w:iCs/>
          <w:sz w:val="24"/>
          <w:szCs w:val="24"/>
        </w:rPr>
        <w:t>Взаимодействие специалистов образовательной организации</w:t>
      </w:r>
      <w:r w:rsidRPr="008E2412">
        <w:rPr>
          <w:rFonts w:ascii="Times New Roman" w:eastAsia="Times New Roman" w:hAnsi="Times New Roman" w:cs="Times New Roman"/>
          <w:sz w:val="24"/>
          <w:szCs w:val="24"/>
        </w:rPr>
        <w:t xml:space="preserve"> предусматривает:</w:t>
      </w:r>
    </w:p>
    <w:p w14:paraId="05396A6A" w14:textId="77777777" w:rsidR="00163521" w:rsidRPr="008E2412" w:rsidRDefault="00163521" w:rsidP="008E2412">
      <w:pPr>
        <w:spacing w:after="0" w:line="240" w:lineRule="auto"/>
        <w:ind w:firstLine="680"/>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комплексность в определении и решении проблем ребенка, предоставлении ему квалифицированной помощи специалистов разного профиля;</w:t>
      </w:r>
    </w:p>
    <w:p w14:paraId="06B413B7" w14:textId="77777777" w:rsidR="00163521" w:rsidRPr="008E2412" w:rsidRDefault="00163521" w:rsidP="008E2412">
      <w:pPr>
        <w:spacing w:after="0" w:line="240" w:lineRule="auto"/>
        <w:ind w:firstLine="680"/>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многоаспектный анализ личностного и познавательного развития ребенка;</w:t>
      </w:r>
    </w:p>
    <w:p w14:paraId="45651797" w14:textId="77777777" w:rsidR="00163521" w:rsidRPr="008E2412" w:rsidRDefault="00163521" w:rsidP="008E2412">
      <w:pPr>
        <w:spacing w:after="0" w:line="240" w:lineRule="auto"/>
        <w:ind w:firstLine="680"/>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составление комплексных индивидуальных программ общего развития и коррекции отдельных сторон </w:t>
      </w:r>
      <w:proofErr w:type="spellStart"/>
      <w:r w:rsidRPr="008E2412">
        <w:rPr>
          <w:rFonts w:ascii="Times New Roman" w:eastAsia="Times New Roman" w:hAnsi="Times New Roman" w:cs="Times New Roman"/>
          <w:sz w:val="24"/>
          <w:szCs w:val="24"/>
        </w:rPr>
        <w:t>учебно­позна</w:t>
      </w:r>
      <w:r w:rsidRPr="008E2412">
        <w:rPr>
          <w:rFonts w:ascii="Times New Roman" w:eastAsia="Times New Roman" w:hAnsi="Times New Roman" w:cs="Times New Roman"/>
          <w:spacing w:val="2"/>
          <w:sz w:val="24"/>
          <w:szCs w:val="24"/>
        </w:rPr>
        <w:t>вательной</w:t>
      </w:r>
      <w:proofErr w:type="spellEnd"/>
      <w:r w:rsidRPr="008E2412">
        <w:rPr>
          <w:rFonts w:ascii="Times New Roman" w:eastAsia="Times New Roman" w:hAnsi="Times New Roman" w:cs="Times New Roman"/>
          <w:spacing w:val="2"/>
          <w:sz w:val="24"/>
          <w:szCs w:val="24"/>
        </w:rPr>
        <w:t xml:space="preserve">, речевой, </w:t>
      </w:r>
      <w:proofErr w:type="spellStart"/>
      <w:r w:rsidRPr="008E2412">
        <w:rPr>
          <w:rFonts w:ascii="Times New Roman" w:eastAsia="Times New Roman" w:hAnsi="Times New Roman" w:cs="Times New Roman"/>
          <w:spacing w:val="2"/>
          <w:sz w:val="24"/>
          <w:szCs w:val="24"/>
        </w:rPr>
        <w:t>эмоционально­волевой</w:t>
      </w:r>
      <w:proofErr w:type="spellEnd"/>
      <w:r w:rsidRPr="008E2412">
        <w:rPr>
          <w:rFonts w:ascii="Times New Roman" w:eastAsia="Times New Roman" w:hAnsi="Times New Roman" w:cs="Times New Roman"/>
          <w:spacing w:val="2"/>
          <w:sz w:val="24"/>
          <w:szCs w:val="24"/>
        </w:rPr>
        <w:t xml:space="preserve"> и личностной </w:t>
      </w:r>
      <w:r w:rsidRPr="008E2412">
        <w:rPr>
          <w:rFonts w:ascii="Times New Roman" w:eastAsia="Times New Roman" w:hAnsi="Times New Roman" w:cs="Times New Roman"/>
          <w:sz w:val="24"/>
          <w:szCs w:val="24"/>
        </w:rPr>
        <w:t>сфер ребенка.</w:t>
      </w:r>
    </w:p>
    <w:p w14:paraId="5246D9F7" w14:textId="77777777" w:rsidR="00163521" w:rsidRPr="008E2412" w:rsidRDefault="00163521" w:rsidP="008E2412">
      <w:pPr>
        <w:tabs>
          <w:tab w:val="left" w:leader="dot" w:pos="624"/>
        </w:tabs>
        <w:autoSpaceDE w:val="0"/>
        <w:autoSpaceDN w:val="0"/>
        <w:adjustRightInd w:val="0"/>
        <w:spacing w:after="0" w:line="240" w:lineRule="auto"/>
        <w:ind w:firstLine="339"/>
        <w:jc w:val="both"/>
        <w:rPr>
          <w:rFonts w:ascii="Times New Roman" w:eastAsia="@Arial Unicode MS" w:hAnsi="Times New Roman" w:cs="Times New Roman"/>
          <w:sz w:val="24"/>
          <w:szCs w:val="24"/>
        </w:rPr>
      </w:pPr>
      <w:r w:rsidRPr="008E2412">
        <w:rPr>
          <w:rFonts w:ascii="Times New Roman" w:eastAsia="@Arial Unicode MS" w:hAnsi="Times New Roman" w:cs="Times New Roman"/>
          <w:sz w:val="24"/>
          <w:szCs w:val="24"/>
        </w:rPr>
        <w:t xml:space="preserve">Консолидация усилий педагогических работников </w:t>
      </w:r>
      <w:r w:rsidRPr="008E2412">
        <w:rPr>
          <w:rFonts w:ascii="Times New Roman" w:eastAsia="Times New Roman" w:hAnsi="Times New Roman" w:cs="Times New Roman"/>
          <w:spacing w:val="-2"/>
          <w:sz w:val="24"/>
          <w:szCs w:val="24"/>
        </w:rPr>
        <w:t>в области пси</w:t>
      </w:r>
      <w:r w:rsidRPr="008E2412">
        <w:rPr>
          <w:rFonts w:ascii="Times New Roman" w:eastAsia="Times New Roman" w:hAnsi="Times New Roman" w:cs="Times New Roman"/>
          <w:sz w:val="24"/>
          <w:szCs w:val="24"/>
        </w:rPr>
        <w:t>хологии, педагогики, медицины, социальной работы</w:t>
      </w:r>
      <w:r w:rsidRPr="008E2412">
        <w:rPr>
          <w:rFonts w:ascii="Times New Roman" w:eastAsia="@Arial Unicode MS" w:hAnsi="Times New Roman" w:cs="Times New Roman"/>
          <w:sz w:val="24"/>
          <w:szCs w:val="24"/>
        </w:rPr>
        <w:t xml:space="preserve"> позволит обеспечить систему комплексного психолого-педагогического сопровождения и эффективно решать проблемы ребёнка. </w:t>
      </w:r>
    </w:p>
    <w:p w14:paraId="0324B7F8" w14:textId="77777777" w:rsidR="00163521" w:rsidRPr="008E2412" w:rsidRDefault="00163521" w:rsidP="008E2412">
      <w:pPr>
        <w:spacing w:after="0" w:line="240" w:lineRule="auto"/>
        <w:ind w:firstLine="709"/>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Формы организованного взаимодействия специалистов на современном этапе - это консилиумы (</w:t>
      </w:r>
      <w:r w:rsidRPr="008E2412">
        <w:rPr>
          <w:rFonts w:ascii="Times New Roman" w:eastAsia="@Arial Unicode MS" w:hAnsi="Times New Roman" w:cs="Times New Roman"/>
          <w:sz w:val="24"/>
          <w:szCs w:val="24"/>
        </w:rPr>
        <w:t>в состав входят заместитель директора, педагог-психолог, учитель-логопед, социальный педагог, медицинский работник, педагоги школы</w:t>
      </w:r>
      <w:r w:rsidRPr="008E2412">
        <w:rPr>
          <w:rFonts w:ascii="Times New Roman" w:eastAsia="Times New Roman" w:hAnsi="Times New Roman" w:cs="Times New Roman"/>
          <w:sz w:val="24"/>
          <w:szCs w:val="24"/>
        </w:rPr>
        <w:t>), социально-психологическая  служба сопровождения образовательного учреждения, которые предоставляют многопрофильную помощь ребёнку и его родителям (законным представителям), а также образовательному учреждению в решении вопросов, связанных с адаптацией, обучением, воспитанием, развитием, социализацией детей.</w:t>
      </w:r>
    </w:p>
    <w:p w14:paraId="32B25367" w14:textId="77777777" w:rsidR="00163521" w:rsidRPr="008E2412" w:rsidRDefault="00163521" w:rsidP="008E2412">
      <w:pPr>
        <w:spacing w:after="0" w:line="240" w:lineRule="auto"/>
        <w:ind w:firstLine="709"/>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В качестве ещё одного механизма реализации коррекционной работы является  </w:t>
      </w:r>
      <w:r w:rsidRPr="008E2412">
        <w:rPr>
          <w:rFonts w:ascii="Times New Roman" w:eastAsia="Times New Roman" w:hAnsi="Times New Roman" w:cs="Times New Roman"/>
          <w:i/>
          <w:iCs/>
          <w:sz w:val="24"/>
          <w:szCs w:val="24"/>
        </w:rPr>
        <w:t xml:space="preserve">социальное </w:t>
      </w:r>
      <w:r w:rsidRPr="008E2412">
        <w:rPr>
          <w:rFonts w:ascii="Times New Roman" w:eastAsia="Times New Roman" w:hAnsi="Times New Roman" w:cs="Times New Roman"/>
          <w:sz w:val="24"/>
          <w:szCs w:val="24"/>
        </w:rPr>
        <w:t>партнёрство, которое предполагает профессиональное взаимодействие образовательного учреждения с внешними ресурсами (организациями различных ведомств, общественными организациями и другими институтами общества). Социальное партнёрство включает:</w:t>
      </w:r>
    </w:p>
    <w:p w14:paraId="7E3653A2" w14:textId="77777777" w:rsidR="00163521" w:rsidRPr="008E2412" w:rsidRDefault="00163521" w:rsidP="00550F65">
      <w:pPr>
        <w:pStyle w:val="a3"/>
        <w:numPr>
          <w:ilvl w:val="0"/>
          <w:numId w:val="52"/>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сотрудничество с учреждениями образования и другими ведомствами по вопросам преемственности обучения, развития и адаптации, социализации, </w:t>
      </w:r>
      <w:proofErr w:type="spellStart"/>
      <w:r w:rsidRPr="008E2412">
        <w:rPr>
          <w:rFonts w:ascii="Times New Roman" w:eastAsia="Times New Roman" w:hAnsi="Times New Roman" w:cs="Times New Roman"/>
          <w:sz w:val="24"/>
          <w:szCs w:val="24"/>
        </w:rPr>
        <w:t>здоровьесбережения</w:t>
      </w:r>
      <w:proofErr w:type="spellEnd"/>
      <w:r w:rsidRPr="008E2412">
        <w:rPr>
          <w:rFonts w:ascii="Times New Roman" w:eastAsia="Times New Roman" w:hAnsi="Times New Roman" w:cs="Times New Roman"/>
          <w:sz w:val="24"/>
          <w:szCs w:val="24"/>
        </w:rPr>
        <w:t xml:space="preserve"> детей учащихся;</w:t>
      </w:r>
    </w:p>
    <w:p w14:paraId="05336E0F" w14:textId="77777777" w:rsidR="00163521" w:rsidRPr="008E2412" w:rsidRDefault="00163521" w:rsidP="00550F65">
      <w:pPr>
        <w:pStyle w:val="a3"/>
        <w:numPr>
          <w:ilvl w:val="0"/>
          <w:numId w:val="52"/>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сотрудничество со средствами массовой информации, а также с негосударственными структурами, прежде всего с общественными объединениями инвалидов, организациями родителей детей с ограниченными возможностями здоровья;</w:t>
      </w:r>
    </w:p>
    <w:p w14:paraId="2111E0D6" w14:textId="77777777" w:rsidR="00163521" w:rsidRPr="008E2412" w:rsidRDefault="00163521" w:rsidP="00550F65">
      <w:pPr>
        <w:pStyle w:val="a3"/>
        <w:numPr>
          <w:ilvl w:val="0"/>
          <w:numId w:val="52"/>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сотрудничество с родительской общественностью;</w:t>
      </w:r>
    </w:p>
    <w:p w14:paraId="45EB2BBD" w14:textId="77777777" w:rsidR="00163521" w:rsidRPr="008E2412" w:rsidRDefault="00163521" w:rsidP="00550F65">
      <w:pPr>
        <w:pStyle w:val="a3"/>
        <w:numPr>
          <w:ilvl w:val="0"/>
          <w:numId w:val="52"/>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сотрудничество с Зональной психолого-медики-педагогической комиссией образовательных учреждений Старооскольского городского округа;</w:t>
      </w:r>
    </w:p>
    <w:p w14:paraId="69F9BBC3" w14:textId="77777777" w:rsidR="00163521" w:rsidRPr="008E2412" w:rsidRDefault="00163521" w:rsidP="00550F65">
      <w:pPr>
        <w:pStyle w:val="a3"/>
        <w:numPr>
          <w:ilvl w:val="0"/>
          <w:numId w:val="52"/>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сотрудничество с муниципальным образовательным учреждением «Центр психолого-педагогической, медицинской и социальной помощи» для детей, нуждающихся в психолого-педагогической медико-социальной помощи;</w:t>
      </w:r>
    </w:p>
    <w:p w14:paraId="2CA51A55" w14:textId="77777777" w:rsidR="00163521" w:rsidRPr="008E2412" w:rsidRDefault="00163521" w:rsidP="00550F65">
      <w:pPr>
        <w:pStyle w:val="a3"/>
        <w:numPr>
          <w:ilvl w:val="0"/>
          <w:numId w:val="53"/>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муниципальные бюджетные образовательные учреждения дополнительного образования детей;</w:t>
      </w:r>
    </w:p>
    <w:p w14:paraId="54EFF755" w14:textId="77777777" w:rsidR="00163521" w:rsidRPr="008E2412" w:rsidRDefault="00163521" w:rsidP="00550F65">
      <w:pPr>
        <w:pStyle w:val="a3"/>
        <w:numPr>
          <w:ilvl w:val="0"/>
          <w:numId w:val="53"/>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детские библиотеки;</w:t>
      </w:r>
    </w:p>
    <w:p w14:paraId="14F06A86" w14:textId="77777777" w:rsidR="00163521" w:rsidRPr="008E2412" w:rsidRDefault="00163521" w:rsidP="00550F65">
      <w:pPr>
        <w:pStyle w:val="a3"/>
        <w:numPr>
          <w:ilvl w:val="0"/>
          <w:numId w:val="53"/>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МУЗ «Детская поликлиника №3»;</w:t>
      </w:r>
    </w:p>
    <w:p w14:paraId="663346B5" w14:textId="77777777" w:rsidR="00163521" w:rsidRPr="008E2412" w:rsidRDefault="00163521" w:rsidP="00550F65">
      <w:pPr>
        <w:pStyle w:val="a3"/>
        <w:numPr>
          <w:ilvl w:val="0"/>
          <w:numId w:val="53"/>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родители и законные представители.</w:t>
      </w:r>
    </w:p>
    <w:p w14:paraId="582C7827" w14:textId="77777777" w:rsidR="00163521" w:rsidRPr="008E2412" w:rsidRDefault="00163521" w:rsidP="008E2412">
      <w:pPr>
        <w:spacing w:after="0" w:line="240" w:lineRule="auto"/>
        <w:jc w:val="both"/>
        <w:rPr>
          <w:rFonts w:ascii="Times New Roman" w:eastAsia="Times New Roman" w:hAnsi="Times New Roman" w:cs="Times New Roman"/>
          <w:sz w:val="24"/>
          <w:szCs w:val="24"/>
        </w:rPr>
      </w:pPr>
    </w:p>
    <w:p w14:paraId="3D0A474F" w14:textId="77777777" w:rsidR="00163521" w:rsidRPr="008E2412" w:rsidRDefault="00163521" w:rsidP="008E2412">
      <w:pPr>
        <w:spacing w:after="0" w:line="240" w:lineRule="auto"/>
        <w:ind w:firstLine="710"/>
        <w:jc w:val="center"/>
        <w:rPr>
          <w:rFonts w:ascii="Times New Roman" w:eastAsia="Times New Roman" w:hAnsi="Times New Roman" w:cs="Times New Roman"/>
          <w:b/>
          <w:bCs/>
          <w:sz w:val="24"/>
          <w:szCs w:val="24"/>
        </w:rPr>
      </w:pPr>
      <w:r w:rsidRPr="008E2412">
        <w:rPr>
          <w:rFonts w:ascii="Times New Roman" w:eastAsia="Times New Roman" w:hAnsi="Times New Roman" w:cs="Times New Roman"/>
          <w:b/>
          <w:bCs/>
          <w:sz w:val="24"/>
          <w:szCs w:val="24"/>
        </w:rPr>
        <w:t>Условия реализации программы</w:t>
      </w:r>
      <w:r w:rsidR="002E4292" w:rsidRPr="008E2412">
        <w:rPr>
          <w:rFonts w:ascii="Times New Roman" w:eastAsia="Times New Roman" w:hAnsi="Times New Roman" w:cs="Times New Roman"/>
          <w:b/>
          <w:bCs/>
          <w:sz w:val="24"/>
          <w:szCs w:val="24"/>
        </w:rPr>
        <w:t xml:space="preserve"> коррекционной работы.</w:t>
      </w:r>
    </w:p>
    <w:p w14:paraId="4E5E850E" w14:textId="77777777" w:rsidR="00163521" w:rsidRPr="008E2412" w:rsidRDefault="00163521" w:rsidP="008E2412">
      <w:pPr>
        <w:spacing w:after="0" w:line="240" w:lineRule="auto"/>
        <w:ind w:firstLine="710"/>
        <w:rPr>
          <w:rFonts w:ascii="Times New Roman" w:eastAsia="Times New Roman" w:hAnsi="Times New Roman" w:cs="Times New Roman"/>
          <w:b/>
          <w:bCs/>
          <w:i/>
          <w:sz w:val="24"/>
          <w:szCs w:val="24"/>
        </w:rPr>
      </w:pPr>
      <w:r w:rsidRPr="008E2412">
        <w:rPr>
          <w:rFonts w:ascii="Times New Roman" w:eastAsia="Times New Roman" w:hAnsi="Times New Roman" w:cs="Times New Roman"/>
          <w:b/>
          <w:bCs/>
          <w:i/>
          <w:sz w:val="24"/>
          <w:szCs w:val="24"/>
        </w:rPr>
        <w:t>Организационные условия</w:t>
      </w:r>
    </w:p>
    <w:p w14:paraId="1B233E62" w14:textId="77777777" w:rsidR="002E4292" w:rsidRPr="008E2412" w:rsidRDefault="00163521" w:rsidP="008E2412">
      <w:pPr>
        <w:spacing w:after="0" w:line="240" w:lineRule="auto"/>
        <w:ind w:firstLine="710"/>
        <w:jc w:val="both"/>
        <w:rPr>
          <w:rFonts w:ascii="Times New Roman" w:eastAsia="Times New Roman" w:hAnsi="Times New Roman" w:cs="Times New Roman"/>
          <w:bCs/>
          <w:sz w:val="24"/>
          <w:szCs w:val="24"/>
        </w:rPr>
      </w:pPr>
      <w:r w:rsidRPr="008E2412">
        <w:rPr>
          <w:rFonts w:ascii="Times New Roman" w:eastAsia="Times New Roman" w:hAnsi="Times New Roman" w:cs="Times New Roman"/>
          <w:bCs/>
          <w:sz w:val="24"/>
          <w:szCs w:val="24"/>
        </w:rPr>
        <w:t xml:space="preserve">Программа коррекционной работы предусматривает различные варианты специального сопровождения учащихся. Это могут быть формы обучения в общеобразовательном классе или по индивидуальной программе в случае домашнего обучения; с использованием надомной формы обучения. </w:t>
      </w:r>
    </w:p>
    <w:p w14:paraId="321CF657" w14:textId="77777777" w:rsidR="00163521" w:rsidRPr="008E2412" w:rsidRDefault="00163521" w:rsidP="008E2412">
      <w:pPr>
        <w:spacing w:after="0" w:line="240" w:lineRule="auto"/>
        <w:ind w:firstLine="710"/>
        <w:jc w:val="both"/>
        <w:rPr>
          <w:rFonts w:ascii="Times New Roman" w:eastAsia="Times New Roman" w:hAnsi="Times New Roman" w:cs="Times New Roman"/>
          <w:bCs/>
          <w:sz w:val="24"/>
          <w:szCs w:val="24"/>
        </w:rPr>
      </w:pPr>
      <w:r w:rsidRPr="008E2412">
        <w:rPr>
          <w:rFonts w:ascii="Times New Roman" w:eastAsia="Times New Roman" w:hAnsi="Times New Roman" w:cs="Times New Roman"/>
          <w:i/>
          <w:iCs/>
          <w:sz w:val="24"/>
          <w:szCs w:val="24"/>
        </w:rPr>
        <w:t>Психолого-педагогическое обеспечение:</w:t>
      </w:r>
    </w:p>
    <w:p w14:paraId="1C233F0D" w14:textId="77777777" w:rsidR="00163521" w:rsidRPr="008E2412" w:rsidRDefault="00163521" w:rsidP="00550F65">
      <w:pPr>
        <w:pStyle w:val="a3"/>
        <w:numPr>
          <w:ilvl w:val="0"/>
          <w:numId w:val="51"/>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обеспечение дифференцированных условий - оптимальный режим учебных нагрузок, вариативные формы получения образования;</w:t>
      </w:r>
    </w:p>
    <w:p w14:paraId="0F36883A" w14:textId="77777777" w:rsidR="00163521" w:rsidRPr="008E2412" w:rsidRDefault="00163521" w:rsidP="00550F65">
      <w:pPr>
        <w:pStyle w:val="a3"/>
        <w:numPr>
          <w:ilvl w:val="0"/>
          <w:numId w:val="51"/>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lastRenderedPageBreak/>
        <w:t>обеспечение психолого-педагогических условий – учёт индивидуальных особенностей ребёнка;</w:t>
      </w:r>
    </w:p>
    <w:p w14:paraId="3A14DCE2" w14:textId="77777777" w:rsidR="00163521" w:rsidRPr="008E2412" w:rsidRDefault="00163521" w:rsidP="00550F65">
      <w:pPr>
        <w:pStyle w:val="a3"/>
        <w:numPr>
          <w:ilvl w:val="0"/>
          <w:numId w:val="51"/>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соблюдение комфортного психоэмоционального режима;</w:t>
      </w:r>
    </w:p>
    <w:p w14:paraId="4D6A8C56" w14:textId="77777777" w:rsidR="00163521" w:rsidRPr="008E2412" w:rsidRDefault="00163521" w:rsidP="00550F65">
      <w:pPr>
        <w:pStyle w:val="a3"/>
        <w:numPr>
          <w:ilvl w:val="0"/>
          <w:numId w:val="51"/>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использование современных педагогических технологий, в том числе информационных, компьютерных для оптимизации образовательного процесса, повышения его эффективности, доступности;</w:t>
      </w:r>
    </w:p>
    <w:p w14:paraId="0B96AEF7" w14:textId="77777777" w:rsidR="00163521" w:rsidRPr="008E2412" w:rsidRDefault="00163521" w:rsidP="00550F65">
      <w:pPr>
        <w:pStyle w:val="a3"/>
        <w:numPr>
          <w:ilvl w:val="0"/>
          <w:numId w:val="51"/>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обеспечение здоровьесберегающих условий (оздоровительный и охранительный режим, укрепление психического и физического здоровья, профилактика физических, умственных и психологических перегрузок, соблюдение санитарно-гигиенических правил и норм);</w:t>
      </w:r>
    </w:p>
    <w:p w14:paraId="2EC2E68A" w14:textId="77777777" w:rsidR="002E4292" w:rsidRPr="008E2412" w:rsidRDefault="00163521" w:rsidP="00550F65">
      <w:pPr>
        <w:pStyle w:val="a3"/>
        <w:numPr>
          <w:ilvl w:val="0"/>
          <w:numId w:val="51"/>
        </w:numPr>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обеспечения участия всех детей с ОВЗ вместе с нормально развивающимися детьми в проведении воспитательных, культурно – развлекательных, спортивно – оздоровительных мероприятий.</w:t>
      </w:r>
    </w:p>
    <w:p w14:paraId="06130771" w14:textId="77777777" w:rsidR="00163521" w:rsidRPr="008E2412" w:rsidRDefault="00163521" w:rsidP="008E2412">
      <w:pPr>
        <w:pStyle w:val="a3"/>
        <w:spacing w:after="0" w:line="240" w:lineRule="auto"/>
        <w:ind w:left="710"/>
        <w:jc w:val="both"/>
        <w:rPr>
          <w:rFonts w:ascii="Times New Roman" w:eastAsia="Times New Roman" w:hAnsi="Times New Roman" w:cs="Times New Roman"/>
          <w:sz w:val="24"/>
          <w:szCs w:val="24"/>
        </w:rPr>
      </w:pPr>
      <w:r w:rsidRPr="008E2412">
        <w:rPr>
          <w:rFonts w:ascii="Times New Roman" w:eastAsia="Times New Roman" w:hAnsi="Times New Roman" w:cs="Times New Roman"/>
          <w:bCs/>
          <w:i/>
          <w:iCs/>
          <w:sz w:val="24"/>
          <w:szCs w:val="24"/>
        </w:rPr>
        <w:t>Программно – методическое обеспечение:</w:t>
      </w:r>
    </w:p>
    <w:p w14:paraId="23111C38" w14:textId="77777777" w:rsidR="002E4292" w:rsidRPr="008E2412" w:rsidRDefault="00163521" w:rsidP="008E2412">
      <w:pPr>
        <w:pStyle w:val="a3"/>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В процессе реализации программы коррекционной работы используются коррекционно-развивающие программы, диагностический и коррекционно-развивающий инструментарий, необходимый для осуществления</w:t>
      </w:r>
      <w:r w:rsidR="00B929D9">
        <w:rPr>
          <w:rFonts w:ascii="Times New Roman" w:eastAsia="Times New Roman" w:hAnsi="Times New Roman" w:cs="Times New Roman"/>
          <w:sz w:val="24"/>
          <w:szCs w:val="24"/>
        </w:rPr>
        <w:t xml:space="preserve"> </w:t>
      </w:r>
      <w:r w:rsidRPr="008E2412">
        <w:rPr>
          <w:rFonts w:ascii="Times New Roman" w:eastAsia="Times New Roman" w:hAnsi="Times New Roman" w:cs="Times New Roman"/>
          <w:sz w:val="24"/>
          <w:szCs w:val="24"/>
        </w:rPr>
        <w:t>профессиональной деятельности учителя, учителя-логопеда, педагога-психолога.</w:t>
      </w:r>
    </w:p>
    <w:p w14:paraId="62746396" w14:textId="77777777" w:rsidR="00163521" w:rsidRPr="008E2412" w:rsidRDefault="00163521" w:rsidP="008E2412">
      <w:pPr>
        <w:pStyle w:val="a3"/>
        <w:spacing w:after="0" w:line="240" w:lineRule="auto"/>
        <w:ind w:left="0" w:firstLine="710"/>
        <w:jc w:val="both"/>
        <w:rPr>
          <w:rFonts w:ascii="Times New Roman" w:eastAsia="Times New Roman" w:hAnsi="Times New Roman" w:cs="Times New Roman"/>
          <w:sz w:val="24"/>
          <w:szCs w:val="24"/>
        </w:rPr>
      </w:pPr>
      <w:r w:rsidRPr="008E2412">
        <w:rPr>
          <w:rFonts w:ascii="Times New Roman" w:eastAsia="Times New Roman" w:hAnsi="Times New Roman" w:cs="Times New Roman"/>
          <w:bCs/>
          <w:i/>
          <w:iCs/>
          <w:sz w:val="24"/>
          <w:szCs w:val="24"/>
        </w:rPr>
        <w:t>Кадровое обеспечение:</w:t>
      </w:r>
    </w:p>
    <w:p w14:paraId="261D6A21" w14:textId="77777777" w:rsidR="00163521" w:rsidRPr="008E2412" w:rsidRDefault="00163521" w:rsidP="008E2412">
      <w:pPr>
        <w:pStyle w:val="Osnova"/>
        <w:tabs>
          <w:tab w:val="left" w:leader="dot" w:pos="624"/>
        </w:tabs>
        <w:spacing w:line="240" w:lineRule="auto"/>
        <w:ind w:firstLine="710"/>
        <w:rPr>
          <w:rFonts w:ascii="Times New Roman" w:hAnsi="Times New Roman" w:cs="Times New Roman"/>
          <w:color w:val="auto"/>
          <w:sz w:val="24"/>
          <w:szCs w:val="24"/>
          <w:lang w:val="ru-RU"/>
        </w:rPr>
      </w:pPr>
      <w:r w:rsidRPr="008E2412">
        <w:rPr>
          <w:rStyle w:val="Zag11"/>
          <w:rFonts w:ascii="Times New Roman" w:eastAsia="@Arial Unicode MS" w:hAnsi="Times New Roman" w:cs="Times New Roman"/>
          <w:color w:val="auto"/>
          <w:sz w:val="24"/>
          <w:szCs w:val="24"/>
          <w:lang w:val="ru-RU"/>
        </w:rPr>
        <w:t xml:space="preserve">Коррекционная работа  осуществляется специалистами соответствующей квалификации, имеющими специализированное образование, и педагогами, прошедшими обязательную курсовую подготовку:  </w:t>
      </w:r>
      <w:r w:rsidRPr="008E2412">
        <w:rPr>
          <w:rFonts w:ascii="Times New Roman" w:hAnsi="Times New Roman" w:cs="Times New Roman"/>
          <w:color w:val="auto"/>
          <w:sz w:val="24"/>
          <w:szCs w:val="24"/>
          <w:lang w:val="ru-RU"/>
        </w:rPr>
        <w:t xml:space="preserve"> педагог-психолог,  социальны</w:t>
      </w:r>
      <w:r w:rsidR="00B929D9">
        <w:rPr>
          <w:rFonts w:ascii="Times New Roman" w:hAnsi="Times New Roman" w:cs="Times New Roman"/>
          <w:color w:val="auto"/>
          <w:sz w:val="24"/>
          <w:szCs w:val="24"/>
          <w:lang w:val="ru-RU"/>
        </w:rPr>
        <w:t>й</w:t>
      </w:r>
      <w:r w:rsidRPr="008E2412">
        <w:rPr>
          <w:rFonts w:ascii="Times New Roman" w:hAnsi="Times New Roman" w:cs="Times New Roman"/>
          <w:color w:val="auto"/>
          <w:sz w:val="24"/>
          <w:szCs w:val="24"/>
          <w:lang w:val="ru-RU"/>
        </w:rPr>
        <w:t xml:space="preserve"> педагог,  медицински</w:t>
      </w:r>
      <w:r w:rsidR="00B929D9">
        <w:rPr>
          <w:rFonts w:ascii="Times New Roman" w:hAnsi="Times New Roman" w:cs="Times New Roman"/>
          <w:color w:val="auto"/>
          <w:sz w:val="24"/>
          <w:szCs w:val="24"/>
          <w:lang w:val="ru-RU"/>
        </w:rPr>
        <w:t>й</w:t>
      </w:r>
      <w:r w:rsidRPr="008E2412">
        <w:rPr>
          <w:rFonts w:ascii="Times New Roman" w:hAnsi="Times New Roman" w:cs="Times New Roman"/>
          <w:color w:val="auto"/>
          <w:sz w:val="24"/>
          <w:szCs w:val="24"/>
          <w:lang w:val="ru-RU"/>
        </w:rPr>
        <w:t xml:space="preserve"> работник </w:t>
      </w:r>
    </w:p>
    <w:p w14:paraId="517D3866" w14:textId="77777777" w:rsidR="00163521" w:rsidRPr="008E2412" w:rsidRDefault="00163521" w:rsidP="008E2412">
      <w:pPr>
        <w:pStyle w:val="Osnova"/>
        <w:tabs>
          <w:tab w:val="left" w:leader="dot" w:pos="624"/>
        </w:tabs>
        <w:spacing w:line="240" w:lineRule="auto"/>
        <w:ind w:firstLine="710"/>
        <w:rPr>
          <w:rFonts w:ascii="Times New Roman" w:hAnsi="Times New Roman" w:cs="Times New Roman"/>
          <w:color w:val="auto"/>
          <w:sz w:val="24"/>
          <w:szCs w:val="24"/>
          <w:lang w:val="ru-RU"/>
        </w:rPr>
      </w:pPr>
      <w:r w:rsidRPr="008E2412">
        <w:rPr>
          <w:rFonts w:ascii="Times New Roman" w:hAnsi="Times New Roman" w:cs="Times New Roman"/>
          <w:bCs/>
          <w:i/>
          <w:iCs/>
          <w:color w:val="auto"/>
          <w:sz w:val="24"/>
          <w:szCs w:val="24"/>
          <w:lang w:val="ru-RU"/>
        </w:rPr>
        <w:t>Материально-техническое обеспечение:</w:t>
      </w:r>
    </w:p>
    <w:p w14:paraId="4BE974AD" w14:textId="77777777" w:rsidR="00163521" w:rsidRPr="008E2412" w:rsidRDefault="00163521" w:rsidP="008E2412">
      <w:pPr>
        <w:pStyle w:val="Osnova"/>
        <w:tabs>
          <w:tab w:val="left" w:leader="dot" w:pos="624"/>
        </w:tabs>
        <w:spacing w:line="240" w:lineRule="auto"/>
        <w:ind w:firstLine="710"/>
        <w:rPr>
          <w:rStyle w:val="Zag11"/>
          <w:rFonts w:ascii="Times New Roman" w:eastAsia="@Arial Unicode MS" w:hAnsi="Times New Roman" w:cs="Times New Roman"/>
          <w:iCs/>
          <w:color w:val="auto"/>
          <w:sz w:val="24"/>
          <w:szCs w:val="24"/>
          <w:lang w:val="ru-RU"/>
        </w:rPr>
      </w:pPr>
      <w:r w:rsidRPr="008E2412">
        <w:rPr>
          <w:rStyle w:val="Zag11"/>
          <w:rFonts w:ascii="Times New Roman" w:eastAsia="@Arial Unicode MS" w:hAnsi="Times New Roman" w:cs="Times New Roman"/>
          <w:iCs/>
          <w:color w:val="auto"/>
          <w:sz w:val="24"/>
          <w:szCs w:val="24"/>
          <w:lang w:val="ru-RU"/>
        </w:rPr>
        <w:t xml:space="preserve">В учреждении имеются:  кабинет социального педагога, медицинский </w:t>
      </w:r>
      <w:r w:rsidR="00B929D9">
        <w:rPr>
          <w:rStyle w:val="Zag11"/>
          <w:rFonts w:ascii="Times New Roman" w:eastAsia="@Arial Unicode MS" w:hAnsi="Times New Roman" w:cs="Times New Roman"/>
          <w:iCs/>
          <w:color w:val="auto"/>
          <w:sz w:val="24"/>
          <w:szCs w:val="24"/>
          <w:lang w:val="ru-RU"/>
        </w:rPr>
        <w:t>кабинет</w:t>
      </w:r>
      <w:r w:rsidRPr="008E2412">
        <w:rPr>
          <w:rStyle w:val="Zag11"/>
          <w:rFonts w:ascii="Times New Roman" w:eastAsia="@Arial Unicode MS" w:hAnsi="Times New Roman" w:cs="Times New Roman"/>
          <w:iCs/>
          <w:color w:val="auto"/>
          <w:sz w:val="24"/>
          <w:szCs w:val="24"/>
          <w:lang w:val="ru-RU"/>
        </w:rPr>
        <w:t xml:space="preserve">. </w:t>
      </w:r>
    </w:p>
    <w:p w14:paraId="562DDF99" w14:textId="77777777" w:rsidR="00B929D9" w:rsidRDefault="00B929D9" w:rsidP="008E2412">
      <w:pPr>
        <w:spacing w:after="0" w:line="240" w:lineRule="auto"/>
        <w:ind w:firstLine="454"/>
        <w:jc w:val="both"/>
        <w:outlineLvl w:val="1"/>
        <w:rPr>
          <w:rFonts w:ascii="Times New Roman" w:eastAsia="MS Gothic" w:hAnsi="Times New Roman" w:cs="Times New Roman"/>
          <w:b/>
          <w:sz w:val="24"/>
          <w:szCs w:val="24"/>
        </w:rPr>
      </w:pPr>
      <w:bookmarkStart w:id="157" w:name="_Toc288394111"/>
      <w:bookmarkStart w:id="158" w:name="_Toc288410578"/>
      <w:bookmarkStart w:id="159" w:name="_Toc288410707"/>
      <w:bookmarkStart w:id="160" w:name="_Toc424564346"/>
    </w:p>
    <w:p w14:paraId="38E7C6C0" w14:textId="77777777" w:rsidR="00163521" w:rsidRPr="008E2412" w:rsidRDefault="00163521" w:rsidP="008E2412">
      <w:pPr>
        <w:spacing w:after="0" w:line="240" w:lineRule="auto"/>
        <w:ind w:firstLine="454"/>
        <w:jc w:val="both"/>
        <w:outlineLvl w:val="1"/>
        <w:rPr>
          <w:rFonts w:ascii="Times New Roman" w:eastAsia="MS Gothic" w:hAnsi="Times New Roman" w:cs="Times New Roman"/>
          <w:b/>
          <w:sz w:val="24"/>
          <w:szCs w:val="24"/>
        </w:rPr>
      </w:pPr>
      <w:proofErr w:type="spellStart"/>
      <w:r w:rsidRPr="008E2412">
        <w:rPr>
          <w:rFonts w:ascii="Times New Roman" w:eastAsia="MS Gothic" w:hAnsi="Times New Roman" w:cs="Times New Roman"/>
          <w:b/>
          <w:sz w:val="24"/>
          <w:szCs w:val="24"/>
        </w:rPr>
        <w:t>Психолого­педагогические</w:t>
      </w:r>
      <w:proofErr w:type="spellEnd"/>
      <w:r w:rsidRPr="008E2412">
        <w:rPr>
          <w:rFonts w:ascii="Times New Roman" w:eastAsia="MS Gothic" w:hAnsi="Times New Roman" w:cs="Times New Roman"/>
          <w:b/>
          <w:sz w:val="24"/>
          <w:szCs w:val="24"/>
        </w:rPr>
        <w:t xml:space="preserve"> условия реализации основной образовательной программы</w:t>
      </w:r>
      <w:bookmarkEnd w:id="157"/>
      <w:bookmarkEnd w:id="158"/>
      <w:bookmarkEnd w:id="159"/>
      <w:bookmarkEnd w:id="160"/>
    </w:p>
    <w:p w14:paraId="2EC0893F" w14:textId="77777777" w:rsidR="00163521" w:rsidRPr="008E2412" w:rsidRDefault="00163521" w:rsidP="008E2412">
      <w:pPr>
        <w:autoSpaceDE w:val="0"/>
        <w:autoSpaceDN w:val="0"/>
        <w:adjustRightInd w:val="0"/>
        <w:spacing w:after="0" w:line="240" w:lineRule="auto"/>
        <w:ind w:firstLine="851"/>
        <w:jc w:val="both"/>
        <w:textAlignment w:val="center"/>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Непременным условием реализации требований ФГОС ООО является создание в </w:t>
      </w:r>
      <w:r w:rsidR="00B929D9">
        <w:rPr>
          <w:rFonts w:ascii="Times New Roman" w:eastAsia="Times New Roman" w:hAnsi="Times New Roman" w:cs="Times New Roman"/>
        </w:rPr>
        <w:t xml:space="preserve">МБОУ «Средняя общеобразовательная </w:t>
      </w:r>
      <w:proofErr w:type="spellStart"/>
      <w:r w:rsidR="00B929D9">
        <w:rPr>
          <w:rFonts w:ascii="Times New Roman" w:eastAsia="Times New Roman" w:hAnsi="Times New Roman" w:cs="Times New Roman"/>
        </w:rPr>
        <w:t>Монаковская</w:t>
      </w:r>
      <w:proofErr w:type="spellEnd"/>
      <w:r w:rsidR="00B929D9">
        <w:rPr>
          <w:rFonts w:ascii="Times New Roman" w:eastAsia="Times New Roman" w:hAnsi="Times New Roman" w:cs="Times New Roman"/>
        </w:rPr>
        <w:t xml:space="preserve"> школа»</w:t>
      </w:r>
      <w:r w:rsidR="002E4292" w:rsidRPr="008E2412">
        <w:rPr>
          <w:rFonts w:ascii="Times New Roman" w:eastAsia="Times New Roman" w:hAnsi="Times New Roman" w:cs="Times New Roman"/>
          <w:sz w:val="24"/>
          <w:szCs w:val="24"/>
        </w:rPr>
        <w:t xml:space="preserve"> </w:t>
      </w:r>
      <w:proofErr w:type="spellStart"/>
      <w:r w:rsidRPr="008E2412">
        <w:rPr>
          <w:rFonts w:ascii="Times New Roman" w:eastAsia="Times New Roman" w:hAnsi="Times New Roman" w:cs="Times New Roman"/>
          <w:sz w:val="24"/>
          <w:szCs w:val="24"/>
        </w:rPr>
        <w:t>психолого­педагогических</w:t>
      </w:r>
      <w:proofErr w:type="spellEnd"/>
      <w:r w:rsidRPr="008E2412">
        <w:rPr>
          <w:rFonts w:ascii="Times New Roman" w:eastAsia="Times New Roman" w:hAnsi="Times New Roman" w:cs="Times New Roman"/>
          <w:sz w:val="24"/>
          <w:szCs w:val="24"/>
        </w:rPr>
        <w:t xml:space="preserve"> условий, обеспечивающих:</w:t>
      </w:r>
    </w:p>
    <w:p w14:paraId="2B5DF308" w14:textId="77777777" w:rsidR="00163521" w:rsidRPr="008E2412" w:rsidRDefault="00163521" w:rsidP="00550F65">
      <w:pPr>
        <w:pStyle w:val="a3"/>
        <w:numPr>
          <w:ilvl w:val="0"/>
          <w:numId w:val="85"/>
        </w:numPr>
        <w:tabs>
          <w:tab w:val="left" w:pos="993"/>
        </w:tabs>
        <w:spacing w:after="0" w:line="240" w:lineRule="auto"/>
        <w:ind w:left="0" w:firstLine="709"/>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преемственность содержания и форм организации образовательной деятельности по отношению к начальному образованию с учетом специфики возрастного психофизического развития обучающихся;</w:t>
      </w:r>
    </w:p>
    <w:p w14:paraId="4E4135C6" w14:textId="77777777" w:rsidR="00163521" w:rsidRPr="008E2412" w:rsidRDefault="00163521" w:rsidP="00550F65">
      <w:pPr>
        <w:pStyle w:val="a3"/>
        <w:numPr>
          <w:ilvl w:val="0"/>
          <w:numId w:val="85"/>
        </w:numPr>
        <w:tabs>
          <w:tab w:val="left" w:pos="993"/>
        </w:tabs>
        <w:spacing w:after="0" w:line="240" w:lineRule="auto"/>
        <w:ind w:left="0" w:firstLine="709"/>
        <w:jc w:val="both"/>
        <w:outlineLvl w:val="1"/>
        <w:rPr>
          <w:rFonts w:ascii="Times New Roman" w:eastAsia="Times New Roman" w:hAnsi="Times New Roman" w:cs="Times New Roman"/>
          <w:b/>
          <w:bCs/>
          <w:sz w:val="24"/>
          <w:szCs w:val="24"/>
        </w:rPr>
      </w:pPr>
      <w:r w:rsidRPr="008E2412">
        <w:rPr>
          <w:rFonts w:ascii="Times New Roman" w:eastAsia="Times New Roman" w:hAnsi="Times New Roman" w:cs="Times New Roman"/>
          <w:spacing w:val="-2"/>
          <w:sz w:val="24"/>
          <w:szCs w:val="24"/>
        </w:rPr>
        <w:t xml:space="preserve">формирование и развитие </w:t>
      </w:r>
      <w:proofErr w:type="spellStart"/>
      <w:r w:rsidRPr="008E2412">
        <w:rPr>
          <w:rFonts w:ascii="Times New Roman" w:eastAsia="Times New Roman" w:hAnsi="Times New Roman" w:cs="Times New Roman"/>
          <w:spacing w:val="-2"/>
          <w:sz w:val="24"/>
          <w:szCs w:val="24"/>
        </w:rPr>
        <w:t>психолого­педагогической</w:t>
      </w:r>
      <w:proofErr w:type="spellEnd"/>
      <w:r w:rsidRPr="008E2412">
        <w:rPr>
          <w:rFonts w:ascii="Times New Roman" w:eastAsia="Times New Roman" w:hAnsi="Times New Roman" w:cs="Times New Roman"/>
          <w:spacing w:val="-2"/>
          <w:sz w:val="24"/>
          <w:szCs w:val="24"/>
        </w:rPr>
        <w:t xml:space="preserve"> ком</w:t>
      </w:r>
      <w:r w:rsidRPr="008E2412">
        <w:rPr>
          <w:rFonts w:ascii="Times New Roman" w:eastAsia="Times New Roman" w:hAnsi="Times New Roman" w:cs="Times New Roman"/>
          <w:sz w:val="24"/>
          <w:szCs w:val="24"/>
        </w:rPr>
        <w:t>петентности участников образовательных отношений;</w:t>
      </w:r>
      <w:r w:rsidRPr="008E2412">
        <w:rPr>
          <w:rFonts w:ascii="Times New Roman" w:eastAsia="Times New Roman" w:hAnsi="Times New Roman" w:cs="Times New Roman"/>
          <w:b/>
          <w:bCs/>
          <w:sz w:val="24"/>
          <w:szCs w:val="24"/>
        </w:rPr>
        <w:t> </w:t>
      </w:r>
    </w:p>
    <w:p w14:paraId="36B8CBCA" w14:textId="77777777" w:rsidR="00163521" w:rsidRPr="008E2412" w:rsidRDefault="00163521" w:rsidP="00550F65">
      <w:pPr>
        <w:pStyle w:val="a3"/>
        <w:numPr>
          <w:ilvl w:val="0"/>
          <w:numId w:val="85"/>
        </w:numPr>
        <w:tabs>
          <w:tab w:val="left" w:pos="993"/>
        </w:tabs>
        <w:spacing w:after="0" w:line="240" w:lineRule="auto"/>
        <w:ind w:left="0" w:firstLine="709"/>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pacing w:val="2"/>
          <w:sz w:val="24"/>
          <w:szCs w:val="24"/>
        </w:rPr>
        <w:t>вариативность направлений и форм, а также диверси</w:t>
      </w:r>
      <w:r w:rsidRPr="008E2412">
        <w:rPr>
          <w:rFonts w:ascii="Times New Roman" w:eastAsia="Times New Roman" w:hAnsi="Times New Roman" w:cs="Times New Roman"/>
          <w:sz w:val="24"/>
          <w:szCs w:val="24"/>
        </w:rPr>
        <w:t xml:space="preserve">фикацию уровней </w:t>
      </w:r>
      <w:proofErr w:type="spellStart"/>
      <w:r w:rsidRPr="008E2412">
        <w:rPr>
          <w:rFonts w:ascii="Times New Roman" w:eastAsia="Times New Roman" w:hAnsi="Times New Roman" w:cs="Times New Roman"/>
          <w:sz w:val="24"/>
          <w:szCs w:val="24"/>
        </w:rPr>
        <w:t>психолого­педагогического</w:t>
      </w:r>
      <w:proofErr w:type="spellEnd"/>
      <w:r w:rsidRPr="008E2412">
        <w:rPr>
          <w:rFonts w:ascii="Times New Roman" w:eastAsia="Times New Roman" w:hAnsi="Times New Roman" w:cs="Times New Roman"/>
          <w:sz w:val="24"/>
          <w:szCs w:val="24"/>
        </w:rPr>
        <w:t xml:space="preserve"> сопровождения участников образовательных отношений;</w:t>
      </w:r>
    </w:p>
    <w:p w14:paraId="6A6EDC92" w14:textId="77777777" w:rsidR="00163521" w:rsidRPr="008E2412" w:rsidRDefault="00163521" w:rsidP="00550F65">
      <w:pPr>
        <w:pStyle w:val="a3"/>
        <w:numPr>
          <w:ilvl w:val="0"/>
          <w:numId w:val="85"/>
        </w:numPr>
        <w:tabs>
          <w:tab w:val="left" w:pos="993"/>
        </w:tabs>
        <w:spacing w:after="0" w:line="240" w:lineRule="auto"/>
        <w:ind w:left="0" w:firstLine="709"/>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дифференциацию и индивидуализацию обучения.</w:t>
      </w:r>
    </w:p>
    <w:p w14:paraId="3A10C53A" w14:textId="77777777" w:rsidR="00163521" w:rsidRPr="008E2412" w:rsidRDefault="00163521" w:rsidP="008E2412">
      <w:pPr>
        <w:spacing w:after="0" w:line="240" w:lineRule="auto"/>
        <w:ind w:firstLine="851"/>
        <w:contextualSpacing/>
        <w:jc w:val="both"/>
        <w:outlineLvl w:val="1"/>
        <w:rPr>
          <w:rFonts w:ascii="Times New Roman" w:eastAsia="Times New Roman" w:hAnsi="Times New Roman" w:cs="Times New Roman"/>
          <w:sz w:val="24"/>
          <w:szCs w:val="24"/>
        </w:rPr>
      </w:pPr>
      <w:proofErr w:type="spellStart"/>
      <w:r w:rsidRPr="008E2412">
        <w:rPr>
          <w:rFonts w:ascii="Times New Roman" w:eastAsia="Times New Roman" w:hAnsi="Times New Roman" w:cs="Times New Roman"/>
          <w:b/>
          <w:bCs/>
          <w:spacing w:val="2"/>
          <w:sz w:val="24"/>
          <w:szCs w:val="24"/>
        </w:rPr>
        <w:t>Психолого­педагогическое</w:t>
      </w:r>
      <w:proofErr w:type="spellEnd"/>
      <w:r w:rsidRPr="008E2412">
        <w:rPr>
          <w:rFonts w:ascii="Times New Roman" w:eastAsia="Times New Roman" w:hAnsi="Times New Roman" w:cs="Times New Roman"/>
          <w:b/>
          <w:bCs/>
          <w:spacing w:val="2"/>
          <w:sz w:val="24"/>
          <w:szCs w:val="24"/>
        </w:rPr>
        <w:t xml:space="preserve"> сопровождение участников </w:t>
      </w:r>
      <w:r w:rsidRPr="008E2412">
        <w:rPr>
          <w:rFonts w:ascii="Times New Roman" w:eastAsia="Times New Roman" w:hAnsi="Times New Roman" w:cs="Times New Roman"/>
          <w:b/>
          <w:sz w:val="24"/>
          <w:szCs w:val="24"/>
        </w:rPr>
        <w:t xml:space="preserve">образовательных отношений </w:t>
      </w:r>
      <w:r w:rsidRPr="008E2412">
        <w:rPr>
          <w:rFonts w:ascii="Times New Roman" w:eastAsia="Times New Roman" w:hAnsi="Times New Roman" w:cs="Times New Roman"/>
          <w:b/>
          <w:bCs/>
          <w:sz w:val="24"/>
          <w:szCs w:val="24"/>
        </w:rPr>
        <w:t>при получении основного общего образования</w:t>
      </w:r>
    </w:p>
    <w:p w14:paraId="306B0309" w14:textId="77777777" w:rsidR="00163521" w:rsidRPr="008E2412" w:rsidRDefault="00163521" w:rsidP="008E2412">
      <w:pPr>
        <w:autoSpaceDE w:val="0"/>
        <w:autoSpaceDN w:val="0"/>
        <w:adjustRightInd w:val="0"/>
        <w:spacing w:after="0" w:line="240" w:lineRule="auto"/>
        <w:ind w:firstLine="851"/>
        <w:jc w:val="both"/>
        <w:textAlignment w:val="center"/>
        <w:rPr>
          <w:rFonts w:ascii="Times New Roman" w:eastAsia="Times New Roman" w:hAnsi="Times New Roman" w:cs="Times New Roman"/>
          <w:sz w:val="24"/>
          <w:szCs w:val="24"/>
        </w:rPr>
      </w:pPr>
      <w:r w:rsidRPr="008E2412">
        <w:rPr>
          <w:rFonts w:ascii="Times New Roman" w:eastAsia="Times New Roman" w:hAnsi="Times New Roman" w:cs="Times New Roman"/>
          <w:spacing w:val="2"/>
          <w:sz w:val="24"/>
          <w:szCs w:val="24"/>
        </w:rPr>
        <w:t xml:space="preserve">Можно выделить следующие уровни </w:t>
      </w:r>
      <w:proofErr w:type="spellStart"/>
      <w:r w:rsidRPr="008E2412">
        <w:rPr>
          <w:rFonts w:ascii="Times New Roman" w:eastAsia="Times New Roman" w:hAnsi="Times New Roman" w:cs="Times New Roman"/>
          <w:spacing w:val="2"/>
          <w:sz w:val="24"/>
          <w:szCs w:val="24"/>
        </w:rPr>
        <w:t>психолого­педагоги</w:t>
      </w:r>
      <w:r w:rsidRPr="008E2412">
        <w:rPr>
          <w:rFonts w:ascii="Times New Roman" w:eastAsia="Times New Roman" w:hAnsi="Times New Roman" w:cs="Times New Roman"/>
          <w:sz w:val="24"/>
          <w:szCs w:val="24"/>
        </w:rPr>
        <w:t>ческого</w:t>
      </w:r>
      <w:proofErr w:type="spellEnd"/>
      <w:r w:rsidRPr="008E2412">
        <w:rPr>
          <w:rFonts w:ascii="Times New Roman" w:eastAsia="Times New Roman" w:hAnsi="Times New Roman" w:cs="Times New Roman"/>
          <w:sz w:val="24"/>
          <w:szCs w:val="24"/>
        </w:rPr>
        <w:t xml:space="preserve"> сопровождения: индивидуальное, групповое, на уровне класса, на </w:t>
      </w:r>
      <w:proofErr w:type="gramStart"/>
      <w:r w:rsidRPr="008E2412">
        <w:rPr>
          <w:rFonts w:ascii="Times New Roman" w:eastAsia="Times New Roman" w:hAnsi="Times New Roman" w:cs="Times New Roman"/>
          <w:sz w:val="24"/>
          <w:szCs w:val="24"/>
        </w:rPr>
        <w:t>уровне  общеобразовательного</w:t>
      </w:r>
      <w:proofErr w:type="gramEnd"/>
      <w:r w:rsidRPr="008E2412">
        <w:rPr>
          <w:rFonts w:ascii="Times New Roman" w:eastAsia="Times New Roman" w:hAnsi="Times New Roman" w:cs="Times New Roman"/>
          <w:sz w:val="24"/>
          <w:szCs w:val="24"/>
        </w:rPr>
        <w:t xml:space="preserve"> учреждения.</w:t>
      </w:r>
    </w:p>
    <w:p w14:paraId="14603641" w14:textId="77777777" w:rsidR="00163521" w:rsidRPr="008E2412" w:rsidRDefault="00163521" w:rsidP="008E2412">
      <w:pPr>
        <w:autoSpaceDE w:val="0"/>
        <w:autoSpaceDN w:val="0"/>
        <w:adjustRightInd w:val="0"/>
        <w:spacing w:after="0" w:line="240" w:lineRule="auto"/>
        <w:ind w:firstLine="851"/>
        <w:jc w:val="both"/>
        <w:textAlignment w:val="center"/>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Основными формами </w:t>
      </w:r>
      <w:proofErr w:type="spellStart"/>
      <w:r w:rsidRPr="008E2412">
        <w:rPr>
          <w:rFonts w:ascii="Times New Roman" w:eastAsia="Times New Roman" w:hAnsi="Times New Roman" w:cs="Times New Roman"/>
          <w:sz w:val="24"/>
          <w:szCs w:val="24"/>
        </w:rPr>
        <w:t>психолого­педагогического</w:t>
      </w:r>
      <w:proofErr w:type="spellEnd"/>
      <w:r w:rsidRPr="008E2412">
        <w:rPr>
          <w:rFonts w:ascii="Times New Roman" w:eastAsia="Times New Roman" w:hAnsi="Times New Roman" w:cs="Times New Roman"/>
          <w:sz w:val="24"/>
          <w:szCs w:val="24"/>
        </w:rPr>
        <w:t xml:space="preserve"> сопровождения являются: </w:t>
      </w:r>
    </w:p>
    <w:p w14:paraId="4A0E281D" w14:textId="77777777" w:rsidR="00163521" w:rsidRPr="008E2412" w:rsidRDefault="00163521" w:rsidP="008E2412">
      <w:pPr>
        <w:spacing w:after="0" w:line="240" w:lineRule="auto"/>
        <w:ind w:firstLine="851"/>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b/>
          <w:spacing w:val="2"/>
          <w:sz w:val="24"/>
          <w:szCs w:val="24"/>
        </w:rPr>
        <w:t>диагностика</w:t>
      </w:r>
      <w:r w:rsidRPr="008E2412">
        <w:rPr>
          <w:rFonts w:ascii="Times New Roman" w:eastAsia="Times New Roman" w:hAnsi="Times New Roman" w:cs="Times New Roman"/>
          <w:spacing w:val="2"/>
          <w:sz w:val="24"/>
          <w:szCs w:val="24"/>
        </w:rPr>
        <w:t xml:space="preserve">, направленная на выявление особенностей </w:t>
      </w:r>
      <w:r w:rsidRPr="008E2412">
        <w:rPr>
          <w:rFonts w:ascii="Times New Roman" w:eastAsia="Times New Roman" w:hAnsi="Times New Roman" w:cs="Times New Roman"/>
          <w:sz w:val="24"/>
          <w:szCs w:val="24"/>
        </w:rPr>
        <w:t>статуса школьника.</w:t>
      </w:r>
    </w:p>
    <w:p w14:paraId="1C25CBD6" w14:textId="77777777" w:rsidR="002E4292" w:rsidRPr="008E2412" w:rsidRDefault="002E4292" w:rsidP="008E2412">
      <w:pPr>
        <w:spacing w:after="0" w:line="240" w:lineRule="auto"/>
        <w:ind w:firstLine="851"/>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b/>
          <w:spacing w:val="2"/>
          <w:sz w:val="24"/>
          <w:szCs w:val="24"/>
        </w:rPr>
        <w:t>консультирование</w:t>
      </w:r>
      <w:r w:rsidRPr="008E2412">
        <w:rPr>
          <w:rFonts w:ascii="Times New Roman" w:eastAsia="Times New Roman" w:hAnsi="Times New Roman" w:cs="Times New Roman"/>
          <w:spacing w:val="2"/>
          <w:sz w:val="24"/>
          <w:szCs w:val="24"/>
        </w:rPr>
        <w:t xml:space="preserve"> педагогов и родителей, которое осу</w:t>
      </w:r>
      <w:r w:rsidRPr="008E2412">
        <w:rPr>
          <w:rFonts w:ascii="Times New Roman" w:eastAsia="Times New Roman" w:hAnsi="Times New Roman" w:cs="Times New Roman"/>
          <w:spacing w:val="-2"/>
          <w:sz w:val="24"/>
          <w:szCs w:val="24"/>
        </w:rPr>
        <w:t>ществляется учителем и педагогом-психологом с учетом результатов диа</w:t>
      </w:r>
      <w:r w:rsidRPr="008E2412">
        <w:rPr>
          <w:rFonts w:ascii="Times New Roman" w:eastAsia="Times New Roman" w:hAnsi="Times New Roman" w:cs="Times New Roman"/>
          <w:sz w:val="24"/>
          <w:szCs w:val="24"/>
        </w:rPr>
        <w:t>гностики, а также руководителем  общеобразовательного учреждения;</w:t>
      </w:r>
    </w:p>
    <w:p w14:paraId="71098869" w14:textId="77777777" w:rsidR="002E4292" w:rsidRPr="008E2412" w:rsidRDefault="002E4292" w:rsidP="008E2412">
      <w:pPr>
        <w:spacing w:after="0" w:line="240" w:lineRule="auto"/>
        <w:ind w:firstLine="851"/>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b/>
          <w:sz w:val="24"/>
          <w:szCs w:val="24"/>
        </w:rPr>
        <w:t>профилактика, экспертиза, развивающая работа, просве</w:t>
      </w:r>
      <w:r w:rsidRPr="008E2412">
        <w:rPr>
          <w:rFonts w:ascii="Times New Roman" w:eastAsia="Times New Roman" w:hAnsi="Times New Roman" w:cs="Times New Roman"/>
          <w:b/>
          <w:spacing w:val="-2"/>
          <w:sz w:val="24"/>
          <w:szCs w:val="24"/>
        </w:rPr>
        <w:t>щение, коррекционная работа</w:t>
      </w:r>
      <w:r w:rsidRPr="008E2412">
        <w:rPr>
          <w:rFonts w:ascii="Times New Roman" w:eastAsia="Times New Roman" w:hAnsi="Times New Roman" w:cs="Times New Roman"/>
          <w:spacing w:val="-2"/>
          <w:sz w:val="24"/>
          <w:szCs w:val="24"/>
        </w:rPr>
        <w:t>, осуществляемая в течение все</w:t>
      </w:r>
      <w:r w:rsidRPr="008E2412">
        <w:rPr>
          <w:rFonts w:ascii="Times New Roman" w:eastAsia="Times New Roman" w:hAnsi="Times New Roman" w:cs="Times New Roman"/>
          <w:sz w:val="24"/>
          <w:szCs w:val="24"/>
        </w:rPr>
        <w:t>го учебного времени.</w:t>
      </w:r>
    </w:p>
    <w:tbl>
      <w:tblPr>
        <w:tblW w:w="1045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4"/>
        <w:gridCol w:w="3050"/>
        <w:gridCol w:w="5103"/>
        <w:gridCol w:w="1806"/>
      </w:tblGrid>
      <w:tr w:rsidR="00163521" w:rsidRPr="008E2412" w14:paraId="73517FC1" w14:textId="77777777" w:rsidTr="002E4292">
        <w:tc>
          <w:tcPr>
            <w:tcW w:w="494" w:type="dxa"/>
          </w:tcPr>
          <w:p w14:paraId="15C322C7"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p>
        </w:tc>
        <w:tc>
          <w:tcPr>
            <w:tcW w:w="3050" w:type="dxa"/>
          </w:tcPr>
          <w:p w14:paraId="7A19DEDE"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Диагностические обследования</w:t>
            </w:r>
          </w:p>
        </w:tc>
        <w:tc>
          <w:tcPr>
            <w:tcW w:w="5103" w:type="dxa"/>
          </w:tcPr>
          <w:p w14:paraId="4D87DBCA"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Используемые методики</w:t>
            </w:r>
          </w:p>
        </w:tc>
        <w:tc>
          <w:tcPr>
            <w:tcW w:w="1806" w:type="dxa"/>
          </w:tcPr>
          <w:p w14:paraId="7007B902"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Сроки проведения</w:t>
            </w:r>
          </w:p>
        </w:tc>
      </w:tr>
      <w:tr w:rsidR="00163521" w:rsidRPr="008E2412" w14:paraId="42894411" w14:textId="77777777" w:rsidTr="002E4292">
        <w:tc>
          <w:tcPr>
            <w:tcW w:w="494" w:type="dxa"/>
          </w:tcPr>
          <w:p w14:paraId="189EFD09"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p>
        </w:tc>
        <w:tc>
          <w:tcPr>
            <w:tcW w:w="3050" w:type="dxa"/>
          </w:tcPr>
          <w:p w14:paraId="265E07BB"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Углубленная диагностика учащихся 5-9  классов, анализ причин возникновения трудностей </w:t>
            </w:r>
            <w:r w:rsidRPr="008E2412">
              <w:rPr>
                <w:rFonts w:ascii="Times New Roman" w:eastAsia="Times New Roman" w:hAnsi="Times New Roman" w:cs="Times New Roman"/>
                <w:sz w:val="24"/>
                <w:szCs w:val="24"/>
              </w:rPr>
              <w:lastRenderedPageBreak/>
              <w:t>в обучении.</w:t>
            </w:r>
          </w:p>
          <w:p w14:paraId="005B5306"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p>
          <w:p w14:paraId="4A8CC899"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Изучение развития эмоционально-волевой сферы и личностных особенностей учащихся 5-9 классов.</w:t>
            </w:r>
          </w:p>
          <w:p w14:paraId="15F87100"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p>
          <w:p w14:paraId="7713BF93"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Диагностика интеллектуального развития учащихся 5-9 классов.</w:t>
            </w:r>
          </w:p>
          <w:p w14:paraId="4BA95B8B"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p>
          <w:p w14:paraId="3B29C820"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Изучение состояния физического и психического здоровья учащихся</w:t>
            </w:r>
          </w:p>
          <w:p w14:paraId="4CEF4B4A"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p>
          <w:p w14:paraId="132843A8"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Диагностика школьной тревожности учащихся  5-9 классов.</w:t>
            </w:r>
          </w:p>
          <w:p w14:paraId="0AB83B7B"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p>
          <w:p w14:paraId="58CEA10B"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Изучение уровня социализации ребенка.</w:t>
            </w:r>
          </w:p>
          <w:p w14:paraId="0A050827"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sz w:val="24"/>
                <w:szCs w:val="24"/>
              </w:rPr>
            </w:pPr>
          </w:p>
          <w:p w14:paraId="7E167BE2"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Диагностика профессиональных интересов и склонностей учащихся 9-х классов.</w:t>
            </w:r>
          </w:p>
          <w:p w14:paraId="3F9B8463"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p>
          <w:p w14:paraId="4C32AA66"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Изучение причин деструктивного поведения учащихся 5-9  классов, оказавшихся в трудной жизненной ситуации</w:t>
            </w:r>
          </w:p>
        </w:tc>
        <w:tc>
          <w:tcPr>
            <w:tcW w:w="5103" w:type="dxa"/>
          </w:tcPr>
          <w:p w14:paraId="4EBFDC20" w14:textId="77777777" w:rsidR="00163521" w:rsidRPr="008E2412" w:rsidRDefault="00163521" w:rsidP="008E2412">
            <w:pPr>
              <w:autoSpaceDE w:val="0"/>
              <w:autoSpaceDN w:val="0"/>
              <w:adjustRightInd w:val="0"/>
              <w:spacing w:after="0" w:line="240" w:lineRule="auto"/>
              <w:ind w:firstLine="284"/>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lastRenderedPageBreak/>
              <w:t>Наблюдение, психолого-педагогическое обследование.</w:t>
            </w:r>
          </w:p>
          <w:p w14:paraId="316CA5FF"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b/>
                <w:i/>
                <w:iCs/>
                <w:sz w:val="24"/>
                <w:szCs w:val="24"/>
              </w:rPr>
            </w:pPr>
          </w:p>
          <w:p w14:paraId="3028F078"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b/>
                <w:sz w:val="24"/>
                <w:szCs w:val="24"/>
              </w:rPr>
            </w:pPr>
            <w:r w:rsidRPr="008E2412">
              <w:rPr>
                <w:rFonts w:ascii="Times New Roman" w:eastAsia="Times New Roman" w:hAnsi="Times New Roman" w:cs="Times New Roman"/>
                <w:b/>
                <w:i/>
                <w:iCs/>
                <w:sz w:val="24"/>
                <w:szCs w:val="24"/>
              </w:rPr>
              <w:t>Личностные УУД</w:t>
            </w:r>
          </w:p>
          <w:p w14:paraId="2D9DF45A"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lastRenderedPageBreak/>
              <w:t>Проективный тест «Рисунок дерева»</w:t>
            </w:r>
          </w:p>
          <w:p w14:paraId="1FB3E27C"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Личностный опросник </w:t>
            </w:r>
            <w:proofErr w:type="spellStart"/>
            <w:r w:rsidRPr="008E2412">
              <w:rPr>
                <w:rFonts w:ascii="Times New Roman" w:eastAsia="Times New Roman" w:hAnsi="Times New Roman" w:cs="Times New Roman"/>
                <w:sz w:val="24"/>
                <w:szCs w:val="24"/>
              </w:rPr>
              <w:t>Р.Кеттелла</w:t>
            </w:r>
            <w:proofErr w:type="spellEnd"/>
          </w:p>
          <w:p w14:paraId="530474F4"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структуры интеллекта </w:t>
            </w:r>
            <w:proofErr w:type="spellStart"/>
            <w:r w:rsidRPr="008E2412">
              <w:rPr>
                <w:rFonts w:ascii="Times New Roman" w:eastAsia="Times New Roman" w:hAnsi="Times New Roman" w:cs="Times New Roman"/>
                <w:sz w:val="24"/>
                <w:szCs w:val="24"/>
              </w:rPr>
              <w:t>Амтхауэра</w:t>
            </w:r>
            <w:proofErr w:type="spellEnd"/>
          </w:p>
          <w:p w14:paraId="6D07A089" w14:textId="77777777" w:rsidR="00163521" w:rsidRPr="008E2412" w:rsidRDefault="00163521" w:rsidP="008E2412">
            <w:pPr>
              <w:pStyle w:val="a3"/>
              <w:autoSpaceDE w:val="0"/>
              <w:autoSpaceDN w:val="0"/>
              <w:adjustRightInd w:val="0"/>
              <w:spacing w:after="0" w:line="240" w:lineRule="auto"/>
              <w:ind w:left="0"/>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Интеллектуальный тест </w:t>
            </w:r>
            <w:proofErr w:type="spellStart"/>
            <w:r w:rsidRPr="008E2412">
              <w:rPr>
                <w:rFonts w:ascii="Times New Roman" w:eastAsia="Times New Roman" w:hAnsi="Times New Roman" w:cs="Times New Roman"/>
                <w:sz w:val="24"/>
                <w:szCs w:val="24"/>
              </w:rPr>
              <w:t>Р.Кеттелла</w:t>
            </w:r>
            <w:proofErr w:type="spellEnd"/>
          </w:p>
          <w:p w14:paraId="58A69730"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sz w:val="24"/>
                <w:szCs w:val="24"/>
              </w:rPr>
            </w:pPr>
          </w:p>
          <w:p w14:paraId="0A02EA2D"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b/>
                <w:sz w:val="24"/>
                <w:szCs w:val="24"/>
              </w:rPr>
            </w:pPr>
            <w:r w:rsidRPr="008E2412">
              <w:rPr>
                <w:rFonts w:ascii="Times New Roman" w:eastAsia="Times New Roman" w:hAnsi="Times New Roman" w:cs="Times New Roman"/>
                <w:b/>
                <w:i/>
                <w:iCs/>
                <w:sz w:val="24"/>
                <w:szCs w:val="24"/>
              </w:rPr>
              <w:t>Регулятивные УУД</w:t>
            </w:r>
          </w:p>
          <w:p w14:paraId="2CDE7CBE" w14:textId="77777777" w:rsidR="00163521" w:rsidRPr="008E2412" w:rsidRDefault="00163521" w:rsidP="008E2412">
            <w:pPr>
              <w:pStyle w:val="a3"/>
              <w:autoSpaceDE w:val="0"/>
              <w:autoSpaceDN w:val="0"/>
              <w:adjustRightInd w:val="0"/>
              <w:spacing w:after="0" w:line="240" w:lineRule="auto"/>
              <w:ind w:left="0"/>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Зрительно-</w:t>
            </w:r>
            <w:proofErr w:type="spellStart"/>
            <w:r w:rsidRPr="008E2412">
              <w:rPr>
                <w:rFonts w:ascii="Times New Roman" w:eastAsia="Times New Roman" w:hAnsi="Times New Roman" w:cs="Times New Roman"/>
                <w:sz w:val="24"/>
                <w:szCs w:val="24"/>
              </w:rPr>
              <w:t>моторныйгештальт</w:t>
            </w:r>
            <w:proofErr w:type="spellEnd"/>
            <w:r w:rsidRPr="008E2412">
              <w:rPr>
                <w:rFonts w:ascii="Times New Roman" w:eastAsia="Times New Roman" w:hAnsi="Times New Roman" w:cs="Times New Roman"/>
                <w:sz w:val="24"/>
                <w:szCs w:val="24"/>
              </w:rPr>
              <w:t xml:space="preserve">-тест </w:t>
            </w:r>
            <w:proofErr w:type="spellStart"/>
            <w:r w:rsidRPr="008E2412">
              <w:rPr>
                <w:rFonts w:ascii="Times New Roman" w:eastAsia="Times New Roman" w:hAnsi="Times New Roman" w:cs="Times New Roman"/>
                <w:sz w:val="24"/>
                <w:szCs w:val="24"/>
              </w:rPr>
              <w:t>Л.Бендер</w:t>
            </w:r>
            <w:proofErr w:type="spellEnd"/>
          </w:p>
          <w:p w14:paraId="6E6447EF"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Тест Тулуз-</w:t>
            </w:r>
            <w:proofErr w:type="spellStart"/>
            <w:r w:rsidRPr="008E2412">
              <w:rPr>
                <w:rFonts w:ascii="Times New Roman" w:eastAsia="Times New Roman" w:hAnsi="Times New Roman" w:cs="Times New Roman"/>
                <w:sz w:val="24"/>
                <w:szCs w:val="24"/>
              </w:rPr>
              <w:t>Пьерона</w:t>
            </w:r>
            <w:proofErr w:type="spellEnd"/>
            <w:r w:rsidRPr="008E2412">
              <w:rPr>
                <w:rFonts w:ascii="Times New Roman" w:eastAsia="Times New Roman" w:hAnsi="Times New Roman" w:cs="Times New Roman"/>
                <w:sz w:val="24"/>
                <w:szCs w:val="24"/>
              </w:rPr>
              <w:t xml:space="preserve"> для диагностики внимания и скорости переработки информации</w:t>
            </w:r>
          </w:p>
          <w:p w14:paraId="18287D89"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Прогрессивные матрицы </w:t>
            </w:r>
            <w:proofErr w:type="spellStart"/>
            <w:r w:rsidRPr="008E2412">
              <w:rPr>
                <w:rFonts w:ascii="Times New Roman" w:eastAsia="Times New Roman" w:hAnsi="Times New Roman" w:cs="Times New Roman"/>
                <w:sz w:val="24"/>
                <w:szCs w:val="24"/>
              </w:rPr>
              <w:t>Равена</w:t>
            </w:r>
            <w:proofErr w:type="spellEnd"/>
            <w:r w:rsidRPr="008E2412">
              <w:rPr>
                <w:rFonts w:ascii="Times New Roman" w:eastAsia="Times New Roman" w:hAnsi="Times New Roman" w:cs="Times New Roman"/>
                <w:sz w:val="24"/>
                <w:szCs w:val="24"/>
              </w:rPr>
              <w:t xml:space="preserve"> (серии В, С, D, Е) для оценки визуального мышления</w:t>
            </w:r>
          </w:p>
          <w:p w14:paraId="64649ED9"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Цветовой тест эмоциональных состояний (ЦТЭС) - модификация теста </w:t>
            </w:r>
            <w:proofErr w:type="spellStart"/>
            <w:r w:rsidRPr="008E2412">
              <w:rPr>
                <w:rFonts w:ascii="Times New Roman" w:eastAsia="Times New Roman" w:hAnsi="Times New Roman" w:cs="Times New Roman"/>
                <w:sz w:val="24"/>
                <w:szCs w:val="24"/>
              </w:rPr>
              <w:t>Люшера</w:t>
            </w:r>
            <w:proofErr w:type="spellEnd"/>
            <w:r w:rsidRPr="008E2412">
              <w:rPr>
                <w:rFonts w:ascii="Times New Roman" w:eastAsia="Times New Roman" w:hAnsi="Times New Roman" w:cs="Times New Roman"/>
                <w:sz w:val="24"/>
                <w:szCs w:val="24"/>
              </w:rPr>
              <w:t xml:space="preserve"> (</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w:t>
            </w:r>
          </w:p>
          <w:p w14:paraId="032EDFE0"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b/>
                <w:i/>
                <w:iCs/>
                <w:sz w:val="24"/>
                <w:szCs w:val="24"/>
              </w:rPr>
            </w:pPr>
          </w:p>
          <w:p w14:paraId="384F3D36"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b/>
                <w:sz w:val="24"/>
                <w:szCs w:val="24"/>
              </w:rPr>
            </w:pPr>
            <w:r w:rsidRPr="008E2412">
              <w:rPr>
                <w:rFonts w:ascii="Times New Roman" w:eastAsia="Times New Roman" w:hAnsi="Times New Roman" w:cs="Times New Roman"/>
                <w:b/>
                <w:i/>
                <w:iCs/>
                <w:sz w:val="24"/>
                <w:szCs w:val="24"/>
              </w:rPr>
              <w:t>Коммуникативные УУД</w:t>
            </w:r>
          </w:p>
          <w:p w14:paraId="52EC1A3C" w14:textId="77777777" w:rsidR="00163521" w:rsidRPr="008E2412" w:rsidRDefault="00163521" w:rsidP="008E2412">
            <w:pPr>
              <w:autoSpaceDE w:val="0"/>
              <w:autoSpaceDN w:val="0"/>
              <w:adjustRightInd w:val="0"/>
              <w:spacing w:after="0" w:line="240" w:lineRule="auto"/>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Филлипс-тест, определение школьной тревожности</w:t>
            </w:r>
          </w:p>
          <w:p w14:paraId="46B74391"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w:t>
            </w:r>
            <w:proofErr w:type="spellStart"/>
            <w:r w:rsidRPr="008E2412">
              <w:rPr>
                <w:rFonts w:ascii="Times New Roman" w:eastAsia="Times New Roman" w:hAnsi="Times New Roman" w:cs="Times New Roman"/>
                <w:sz w:val="24"/>
                <w:szCs w:val="24"/>
              </w:rPr>
              <w:t>Фидлера-Ясюковой</w:t>
            </w:r>
            <w:proofErr w:type="spellEnd"/>
            <w:r w:rsidRPr="008E2412">
              <w:rPr>
                <w:rFonts w:ascii="Times New Roman" w:eastAsia="Times New Roman" w:hAnsi="Times New Roman" w:cs="Times New Roman"/>
                <w:sz w:val="24"/>
                <w:szCs w:val="24"/>
              </w:rPr>
              <w:t xml:space="preserve"> для диагностики комму</w:t>
            </w:r>
            <w:r w:rsidRPr="008E2412">
              <w:rPr>
                <w:rFonts w:ascii="Times New Roman" w:eastAsia="Times New Roman" w:hAnsi="Times New Roman" w:cs="Times New Roman"/>
                <w:sz w:val="24"/>
                <w:szCs w:val="24"/>
              </w:rPr>
              <w:softHyphen/>
              <w:t>никативных установок, понимания других людей и самооценки</w:t>
            </w:r>
          </w:p>
          <w:p w14:paraId="7FA7EE5C"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для оценки сформированности навыка чтения (русский язык)</w:t>
            </w:r>
          </w:p>
          <w:p w14:paraId="687033B5"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Тест Белавиной для оценки сформированности навыка чтения (английский язык)</w:t>
            </w:r>
          </w:p>
          <w:p w14:paraId="337CA35C"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социального интеллекта </w:t>
            </w:r>
            <w:proofErr w:type="spellStart"/>
            <w:r w:rsidRPr="008E2412">
              <w:rPr>
                <w:rFonts w:ascii="Times New Roman" w:eastAsia="Times New Roman" w:hAnsi="Times New Roman" w:cs="Times New Roman"/>
                <w:sz w:val="24"/>
                <w:szCs w:val="24"/>
              </w:rPr>
              <w:t>Гилфорда-Салливена</w:t>
            </w:r>
            <w:proofErr w:type="spellEnd"/>
          </w:p>
          <w:p w14:paraId="4F93DCE2"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w:t>
            </w:r>
            <w:proofErr w:type="spellStart"/>
            <w:r w:rsidRPr="008E2412">
              <w:rPr>
                <w:rFonts w:ascii="Times New Roman" w:eastAsia="Times New Roman" w:hAnsi="Times New Roman" w:cs="Times New Roman"/>
                <w:sz w:val="24"/>
                <w:szCs w:val="24"/>
              </w:rPr>
              <w:t>Кеттеллла-Ясюковой</w:t>
            </w:r>
            <w:proofErr w:type="spellEnd"/>
            <w:r w:rsidRPr="008E2412">
              <w:rPr>
                <w:rFonts w:ascii="Times New Roman" w:eastAsia="Times New Roman" w:hAnsi="Times New Roman" w:cs="Times New Roman"/>
                <w:sz w:val="24"/>
                <w:szCs w:val="24"/>
              </w:rPr>
              <w:t xml:space="preserve"> для оценки самостоя</w:t>
            </w:r>
            <w:r w:rsidRPr="008E2412">
              <w:rPr>
                <w:rFonts w:ascii="Times New Roman" w:eastAsia="Times New Roman" w:hAnsi="Times New Roman" w:cs="Times New Roman"/>
                <w:sz w:val="24"/>
                <w:szCs w:val="24"/>
              </w:rPr>
              <w:softHyphen/>
              <w:t>тельности мышления</w:t>
            </w:r>
          </w:p>
          <w:p w14:paraId="768DA97B"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Задания </w:t>
            </w:r>
            <w:proofErr w:type="spellStart"/>
            <w:r w:rsidRPr="008E2412">
              <w:rPr>
                <w:rFonts w:ascii="Times New Roman" w:eastAsia="Times New Roman" w:hAnsi="Times New Roman" w:cs="Times New Roman"/>
                <w:sz w:val="24"/>
                <w:szCs w:val="24"/>
              </w:rPr>
              <w:t>Гилфорда</w:t>
            </w:r>
            <w:proofErr w:type="spellEnd"/>
            <w:r w:rsidRPr="008E2412">
              <w:rPr>
                <w:rFonts w:ascii="Times New Roman" w:eastAsia="Times New Roman" w:hAnsi="Times New Roman" w:cs="Times New Roman"/>
                <w:sz w:val="24"/>
                <w:szCs w:val="24"/>
              </w:rPr>
              <w:t xml:space="preserve"> для оценки воображения</w:t>
            </w:r>
          </w:p>
          <w:p w14:paraId="33ABDCA7"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Задачи </w:t>
            </w:r>
            <w:proofErr w:type="spellStart"/>
            <w:r w:rsidRPr="008E2412">
              <w:rPr>
                <w:rFonts w:ascii="Times New Roman" w:eastAsia="Times New Roman" w:hAnsi="Times New Roman" w:cs="Times New Roman"/>
                <w:sz w:val="24"/>
                <w:szCs w:val="24"/>
              </w:rPr>
              <w:t>Гилфорда</w:t>
            </w:r>
            <w:proofErr w:type="spellEnd"/>
            <w:r w:rsidRPr="008E2412">
              <w:rPr>
                <w:rFonts w:ascii="Times New Roman" w:eastAsia="Times New Roman" w:hAnsi="Times New Roman" w:cs="Times New Roman"/>
                <w:sz w:val="24"/>
                <w:szCs w:val="24"/>
              </w:rPr>
              <w:t xml:space="preserve"> для оценки дивергентного мыш</w:t>
            </w:r>
            <w:r w:rsidRPr="008E2412">
              <w:rPr>
                <w:rFonts w:ascii="Times New Roman" w:eastAsia="Times New Roman" w:hAnsi="Times New Roman" w:cs="Times New Roman"/>
                <w:sz w:val="24"/>
                <w:szCs w:val="24"/>
              </w:rPr>
              <w:softHyphen/>
              <w:t>ления</w:t>
            </w:r>
          </w:p>
          <w:p w14:paraId="633CCE01"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для оценки гуманитарных спо</w:t>
            </w:r>
            <w:r w:rsidRPr="008E2412">
              <w:rPr>
                <w:rFonts w:ascii="Times New Roman" w:eastAsia="Times New Roman" w:hAnsi="Times New Roman" w:cs="Times New Roman"/>
                <w:sz w:val="24"/>
                <w:szCs w:val="24"/>
              </w:rPr>
              <w:softHyphen/>
              <w:t>собностей</w:t>
            </w:r>
          </w:p>
          <w:p w14:paraId="2EB7E650"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Самойловой-</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для оценки физи</w:t>
            </w:r>
            <w:r w:rsidRPr="008E2412">
              <w:rPr>
                <w:rFonts w:ascii="Times New Roman" w:eastAsia="Times New Roman" w:hAnsi="Times New Roman" w:cs="Times New Roman"/>
                <w:sz w:val="24"/>
                <w:szCs w:val="24"/>
              </w:rPr>
              <w:softHyphen/>
              <w:t>ко-математических способностей</w:t>
            </w:r>
          </w:p>
          <w:p w14:paraId="600B5EC1"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Вербальный тест </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для оценки нестан</w:t>
            </w:r>
            <w:r w:rsidRPr="008E2412">
              <w:rPr>
                <w:rFonts w:ascii="Times New Roman" w:eastAsia="Times New Roman" w:hAnsi="Times New Roman" w:cs="Times New Roman"/>
                <w:sz w:val="24"/>
                <w:szCs w:val="24"/>
              </w:rPr>
              <w:softHyphen/>
              <w:t>дартности мышления</w:t>
            </w:r>
          </w:p>
          <w:p w14:paraId="2F3F0E32"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Графический тест </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для оценки нестан</w:t>
            </w:r>
            <w:r w:rsidRPr="008E2412">
              <w:rPr>
                <w:rFonts w:ascii="Times New Roman" w:eastAsia="Times New Roman" w:hAnsi="Times New Roman" w:cs="Times New Roman"/>
                <w:sz w:val="24"/>
                <w:szCs w:val="24"/>
              </w:rPr>
              <w:softHyphen/>
              <w:t>дартности мышления</w:t>
            </w:r>
          </w:p>
          <w:p w14:paraId="21106636"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Тест Торренса</w:t>
            </w:r>
          </w:p>
          <w:p w14:paraId="0D2DFB7D"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для анализа мотивации выбора профессии</w:t>
            </w:r>
          </w:p>
          <w:p w14:paraId="3815A408" w14:textId="77777777" w:rsidR="00163521" w:rsidRPr="008E2412" w:rsidRDefault="00163521" w:rsidP="008E2412">
            <w:pPr>
              <w:shd w:val="clear" w:color="auto" w:fill="FFFFFF"/>
              <w:autoSpaceDE w:val="0"/>
              <w:autoSpaceDN w:val="0"/>
              <w:adjustRightInd w:val="0"/>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Тест </w:t>
            </w:r>
            <w:proofErr w:type="spellStart"/>
            <w:r w:rsidRPr="008E2412">
              <w:rPr>
                <w:rFonts w:ascii="Times New Roman" w:eastAsia="Times New Roman" w:hAnsi="Times New Roman" w:cs="Times New Roman"/>
                <w:sz w:val="24"/>
                <w:szCs w:val="24"/>
              </w:rPr>
              <w:t>Ясюковой</w:t>
            </w:r>
            <w:proofErr w:type="spellEnd"/>
            <w:r w:rsidRPr="008E2412">
              <w:rPr>
                <w:rFonts w:ascii="Times New Roman" w:eastAsia="Times New Roman" w:hAnsi="Times New Roman" w:cs="Times New Roman"/>
                <w:sz w:val="24"/>
                <w:szCs w:val="24"/>
              </w:rPr>
              <w:t xml:space="preserve"> для выявления иерархии трудо</w:t>
            </w:r>
            <w:r w:rsidRPr="008E2412">
              <w:rPr>
                <w:rFonts w:ascii="Times New Roman" w:eastAsia="Times New Roman" w:hAnsi="Times New Roman" w:cs="Times New Roman"/>
                <w:sz w:val="24"/>
                <w:szCs w:val="24"/>
              </w:rPr>
              <w:softHyphen/>
              <w:t>вых ценностей</w:t>
            </w:r>
          </w:p>
          <w:p w14:paraId="31429488" w14:textId="77777777" w:rsidR="00163521" w:rsidRPr="008E2412" w:rsidRDefault="00163521" w:rsidP="008E2412">
            <w:pPr>
              <w:autoSpaceDE w:val="0"/>
              <w:autoSpaceDN w:val="0"/>
              <w:adjustRightInd w:val="0"/>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Опросник изучения познавательной активности учащихся</w:t>
            </w:r>
          </w:p>
          <w:p w14:paraId="62490623" w14:textId="77777777" w:rsidR="00163521" w:rsidRPr="008E2412" w:rsidRDefault="00163521" w:rsidP="008E2412">
            <w:pPr>
              <w:autoSpaceDE w:val="0"/>
              <w:autoSpaceDN w:val="0"/>
              <w:adjustRightInd w:val="0"/>
              <w:spacing w:after="0" w:line="240" w:lineRule="auto"/>
              <w:rPr>
                <w:rFonts w:ascii="Times New Roman" w:hAnsi="Times New Roman" w:cs="Times New Roman"/>
                <w:sz w:val="24"/>
                <w:szCs w:val="24"/>
              </w:rPr>
            </w:pPr>
            <w:r w:rsidRPr="008E2412">
              <w:rPr>
                <w:rFonts w:ascii="Times New Roman" w:hAnsi="Times New Roman" w:cs="Times New Roman"/>
                <w:sz w:val="24"/>
                <w:szCs w:val="24"/>
              </w:rPr>
              <w:t>ДДО  Е.А.Климова</w:t>
            </w:r>
          </w:p>
          <w:p w14:paraId="267D59AA" w14:textId="77777777" w:rsidR="00163521" w:rsidRPr="008E2412" w:rsidRDefault="00163521" w:rsidP="008E2412">
            <w:pPr>
              <w:autoSpaceDE w:val="0"/>
              <w:autoSpaceDN w:val="0"/>
              <w:adjustRightInd w:val="0"/>
              <w:spacing w:after="0" w:line="240" w:lineRule="auto"/>
              <w:rPr>
                <w:rFonts w:ascii="Times New Roman" w:hAnsi="Times New Roman" w:cs="Times New Roman"/>
                <w:sz w:val="24"/>
                <w:szCs w:val="24"/>
              </w:rPr>
            </w:pPr>
            <w:r w:rsidRPr="008E2412">
              <w:rPr>
                <w:rFonts w:ascii="Times New Roman" w:hAnsi="Times New Roman" w:cs="Times New Roman"/>
                <w:sz w:val="24"/>
                <w:szCs w:val="24"/>
              </w:rPr>
              <w:t xml:space="preserve">Опросник профессиональных склонностей </w:t>
            </w:r>
            <w:proofErr w:type="spellStart"/>
            <w:r w:rsidRPr="008E2412">
              <w:rPr>
                <w:rFonts w:ascii="Times New Roman" w:hAnsi="Times New Roman" w:cs="Times New Roman"/>
                <w:sz w:val="24"/>
                <w:szCs w:val="24"/>
              </w:rPr>
              <w:t>Л.Йовайши</w:t>
            </w:r>
            <w:proofErr w:type="spellEnd"/>
            <w:r w:rsidRPr="008E2412">
              <w:rPr>
                <w:rFonts w:ascii="Times New Roman" w:hAnsi="Times New Roman" w:cs="Times New Roman"/>
                <w:sz w:val="24"/>
                <w:szCs w:val="24"/>
              </w:rPr>
              <w:t xml:space="preserve">(модификация </w:t>
            </w:r>
            <w:proofErr w:type="spellStart"/>
            <w:r w:rsidRPr="008E2412">
              <w:rPr>
                <w:rFonts w:ascii="Times New Roman" w:hAnsi="Times New Roman" w:cs="Times New Roman"/>
                <w:sz w:val="24"/>
                <w:szCs w:val="24"/>
              </w:rPr>
              <w:t>Резапкиной</w:t>
            </w:r>
            <w:proofErr w:type="spellEnd"/>
            <w:r w:rsidRPr="008E2412">
              <w:rPr>
                <w:rFonts w:ascii="Times New Roman" w:hAnsi="Times New Roman" w:cs="Times New Roman"/>
                <w:sz w:val="24"/>
                <w:szCs w:val="24"/>
              </w:rPr>
              <w:t xml:space="preserve">) </w:t>
            </w:r>
          </w:p>
          <w:p w14:paraId="31E58648" w14:textId="77777777" w:rsidR="00163521" w:rsidRPr="008E2412" w:rsidRDefault="00163521" w:rsidP="008E2412">
            <w:pPr>
              <w:autoSpaceDE w:val="0"/>
              <w:autoSpaceDN w:val="0"/>
              <w:adjustRightInd w:val="0"/>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Опросник типа мышления</w:t>
            </w:r>
          </w:p>
          <w:p w14:paraId="4D5D427C"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hAnsi="Times New Roman" w:cs="Times New Roman"/>
                <w:sz w:val="24"/>
                <w:szCs w:val="24"/>
              </w:rPr>
              <w:t>Методика «Профиль»</w:t>
            </w:r>
          </w:p>
        </w:tc>
        <w:tc>
          <w:tcPr>
            <w:tcW w:w="1806" w:type="dxa"/>
          </w:tcPr>
          <w:p w14:paraId="0DCC7015"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lastRenderedPageBreak/>
              <w:t>В течение года,</w:t>
            </w:r>
          </w:p>
          <w:p w14:paraId="76F491B8"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p>
          <w:p w14:paraId="1F87339C"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по плану работы </w:t>
            </w:r>
            <w:r w:rsidRPr="008E2412">
              <w:rPr>
                <w:rFonts w:ascii="Times New Roman" w:eastAsia="Times New Roman" w:hAnsi="Times New Roman" w:cs="Times New Roman"/>
                <w:sz w:val="24"/>
                <w:szCs w:val="24"/>
              </w:rPr>
              <w:lastRenderedPageBreak/>
              <w:t>педагога-психолога,</w:t>
            </w:r>
          </w:p>
          <w:p w14:paraId="20D3B394"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p>
          <w:p w14:paraId="749CE850" w14:textId="77777777" w:rsidR="00163521" w:rsidRPr="008E2412" w:rsidRDefault="00163521" w:rsidP="008E2412">
            <w:pPr>
              <w:autoSpaceDE w:val="0"/>
              <w:autoSpaceDN w:val="0"/>
              <w:adjustRightInd w:val="0"/>
              <w:spacing w:after="0" w:line="240" w:lineRule="auto"/>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запросам администрации и классных  руководителей</w:t>
            </w:r>
          </w:p>
        </w:tc>
      </w:tr>
    </w:tbl>
    <w:p w14:paraId="27051585" w14:textId="77777777" w:rsidR="00163521" w:rsidRPr="008E2412" w:rsidRDefault="00163521" w:rsidP="008E2412">
      <w:pPr>
        <w:spacing w:after="0" w:line="240" w:lineRule="auto"/>
        <w:rPr>
          <w:rFonts w:ascii="Times New Roman" w:hAnsi="Times New Roman" w:cs="Times New Roman"/>
          <w:sz w:val="24"/>
          <w:szCs w:val="24"/>
        </w:rPr>
      </w:pPr>
    </w:p>
    <w:p w14:paraId="091764E3" w14:textId="77777777" w:rsidR="00163521" w:rsidRPr="008E2412" w:rsidRDefault="00163521" w:rsidP="008E2412">
      <w:pPr>
        <w:autoSpaceDE w:val="0"/>
        <w:autoSpaceDN w:val="0"/>
        <w:adjustRightInd w:val="0"/>
        <w:spacing w:after="0" w:line="240" w:lineRule="auto"/>
        <w:ind w:firstLine="851"/>
        <w:jc w:val="both"/>
        <w:textAlignment w:val="center"/>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К основным направлениям </w:t>
      </w:r>
      <w:proofErr w:type="spellStart"/>
      <w:r w:rsidRPr="008E2412">
        <w:rPr>
          <w:rFonts w:ascii="Times New Roman" w:eastAsia="Times New Roman" w:hAnsi="Times New Roman" w:cs="Times New Roman"/>
          <w:sz w:val="24"/>
          <w:szCs w:val="24"/>
        </w:rPr>
        <w:t>психолого­педагогического</w:t>
      </w:r>
      <w:proofErr w:type="spellEnd"/>
      <w:r w:rsidRPr="008E2412">
        <w:rPr>
          <w:rFonts w:ascii="Times New Roman" w:eastAsia="Times New Roman" w:hAnsi="Times New Roman" w:cs="Times New Roman"/>
          <w:sz w:val="24"/>
          <w:szCs w:val="24"/>
        </w:rPr>
        <w:t xml:space="preserve"> сопровождения можно отнести: </w:t>
      </w:r>
    </w:p>
    <w:p w14:paraId="61861C93" w14:textId="77777777" w:rsidR="00163521" w:rsidRPr="008E2412" w:rsidRDefault="00163521" w:rsidP="00550F65">
      <w:pPr>
        <w:numPr>
          <w:ilvl w:val="0"/>
          <w:numId w:val="62"/>
        </w:numPr>
        <w:tabs>
          <w:tab w:val="left" w:pos="993"/>
        </w:tabs>
        <w:spacing w:after="0" w:line="240" w:lineRule="auto"/>
        <w:ind w:left="0" w:firstLine="709"/>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lastRenderedPageBreak/>
        <w:t xml:space="preserve">сохранение и укрепление психологического здоровья; </w:t>
      </w:r>
    </w:p>
    <w:p w14:paraId="71031182" w14:textId="77777777" w:rsidR="00163521" w:rsidRPr="008E2412" w:rsidRDefault="00163521" w:rsidP="00550F65">
      <w:pPr>
        <w:numPr>
          <w:ilvl w:val="0"/>
          <w:numId w:val="62"/>
        </w:numPr>
        <w:tabs>
          <w:tab w:val="left" w:pos="993"/>
        </w:tabs>
        <w:spacing w:after="0" w:line="240" w:lineRule="auto"/>
        <w:ind w:left="0" w:firstLine="709"/>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мониторинг возможностей и способностей учащихся; </w:t>
      </w:r>
    </w:p>
    <w:p w14:paraId="1DC3ADD3" w14:textId="77777777" w:rsidR="00163521" w:rsidRPr="008E2412" w:rsidRDefault="00163521" w:rsidP="00550F65">
      <w:pPr>
        <w:numPr>
          <w:ilvl w:val="0"/>
          <w:numId w:val="62"/>
        </w:numPr>
        <w:tabs>
          <w:tab w:val="left" w:pos="993"/>
        </w:tabs>
        <w:spacing w:after="0" w:line="240" w:lineRule="auto"/>
        <w:ind w:left="0" w:firstLine="709"/>
        <w:contextualSpacing/>
        <w:jc w:val="both"/>
        <w:outlineLvl w:val="1"/>
        <w:rPr>
          <w:rFonts w:ascii="Times New Roman" w:eastAsia="Times New Roman" w:hAnsi="Times New Roman" w:cs="Times New Roman"/>
          <w:sz w:val="24"/>
          <w:szCs w:val="24"/>
        </w:rPr>
      </w:pPr>
      <w:proofErr w:type="spellStart"/>
      <w:r w:rsidRPr="008E2412">
        <w:rPr>
          <w:rFonts w:ascii="Times New Roman" w:eastAsia="Times New Roman" w:hAnsi="Times New Roman" w:cs="Times New Roman"/>
          <w:spacing w:val="2"/>
          <w:sz w:val="24"/>
          <w:szCs w:val="24"/>
        </w:rPr>
        <w:t>психолого­педагогическую</w:t>
      </w:r>
      <w:proofErr w:type="spellEnd"/>
      <w:r w:rsidRPr="008E2412">
        <w:rPr>
          <w:rFonts w:ascii="Times New Roman" w:eastAsia="Times New Roman" w:hAnsi="Times New Roman" w:cs="Times New Roman"/>
          <w:spacing w:val="2"/>
          <w:sz w:val="24"/>
          <w:szCs w:val="24"/>
        </w:rPr>
        <w:t xml:space="preserve"> поддержку участников олим</w:t>
      </w:r>
      <w:r w:rsidRPr="008E2412">
        <w:rPr>
          <w:rFonts w:ascii="Times New Roman" w:eastAsia="Times New Roman" w:hAnsi="Times New Roman" w:cs="Times New Roman"/>
          <w:sz w:val="24"/>
          <w:szCs w:val="24"/>
        </w:rPr>
        <w:t xml:space="preserve">пиадного движения; </w:t>
      </w:r>
    </w:p>
    <w:p w14:paraId="76F04C65" w14:textId="77777777" w:rsidR="00163521" w:rsidRPr="008E2412" w:rsidRDefault="00163521" w:rsidP="00550F65">
      <w:pPr>
        <w:numPr>
          <w:ilvl w:val="0"/>
          <w:numId w:val="62"/>
        </w:numPr>
        <w:tabs>
          <w:tab w:val="left" w:pos="993"/>
        </w:tabs>
        <w:spacing w:after="0" w:line="240" w:lineRule="auto"/>
        <w:ind w:left="0" w:firstLine="709"/>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формирование у учащихся ценности здоровья и безопасного образа жизни; </w:t>
      </w:r>
    </w:p>
    <w:p w14:paraId="7BAFA93C" w14:textId="77777777" w:rsidR="00163521" w:rsidRPr="008E2412" w:rsidRDefault="00163521" w:rsidP="00550F65">
      <w:pPr>
        <w:numPr>
          <w:ilvl w:val="0"/>
          <w:numId w:val="62"/>
        </w:numPr>
        <w:tabs>
          <w:tab w:val="left" w:pos="993"/>
        </w:tabs>
        <w:spacing w:after="0" w:line="240" w:lineRule="auto"/>
        <w:ind w:left="0" w:firstLine="709"/>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развитие экологической культуры; </w:t>
      </w:r>
    </w:p>
    <w:p w14:paraId="1CFC6E64" w14:textId="77777777" w:rsidR="00163521" w:rsidRPr="008E2412" w:rsidRDefault="00163521" w:rsidP="00550F65">
      <w:pPr>
        <w:numPr>
          <w:ilvl w:val="0"/>
          <w:numId w:val="62"/>
        </w:numPr>
        <w:tabs>
          <w:tab w:val="left" w:pos="993"/>
        </w:tabs>
        <w:spacing w:after="0" w:line="240" w:lineRule="auto"/>
        <w:ind w:left="0" w:firstLine="709"/>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выявление и поддержку детей с особыми образовательными потребностями;</w:t>
      </w:r>
    </w:p>
    <w:p w14:paraId="1B23B518" w14:textId="77777777" w:rsidR="00163521" w:rsidRPr="008E2412" w:rsidRDefault="00163521" w:rsidP="00550F65">
      <w:pPr>
        <w:numPr>
          <w:ilvl w:val="0"/>
          <w:numId w:val="62"/>
        </w:numPr>
        <w:tabs>
          <w:tab w:val="left" w:pos="993"/>
        </w:tabs>
        <w:spacing w:after="0" w:line="240" w:lineRule="auto"/>
        <w:ind w:left="0" w:firstLine="709"/>
        <w:contextualSpacing/>
        <w:jc w:val="both"/>
        <w:outlineLvl w:val="1"/>
        <w:rPr>
          <w:rFonts w:ascii="Times New Roman" w:eastAsia="Times New Roman" w:hAnsi="Times New Roman" w:cs="Times New Roman"/>
          <w:sz w:val="24"/>
          <w:szCs w:val="24"/>
        </w:rPr>
      </w:pPr>
      <w:r w:rsidRPr="008E2412">
        <w:rPr>
          <w:rFonts w:ascii="Times New Roman" w:eastAsia="Times New Roman" w:hAnsi="Times New Roman" w:cs="Times New Roman"/>
          <w:spacing w:val="2"/>
          <w:sz w:val="24"/>
          <w:szCs w:val="24"/>
        </w:rPr>
        <w:t>формирование коммуникативных навыков в разновоз</w:t>
      </w:r>
      <w:r w:rsidRPr="008E2412">
        <w:rPr>
          <w:rFonts w:ascii="Times New Roman" w:eastAsia="Times New Roman" w:hAnsi="Times New Roman" w:cs="Times New Roman"/>
          <w:sz w:val="24"/>
          <w:szCs w:val="24"/>
        </w:rPr>
        <w:t>растной среде и среде сверстников.</w:t>
      </w:r>
    </w:p>
    <w:p w14:paraId="43E70720" w14:textId="77777777" w:rsidR="00163521" w:rsidRPr="008E2412" w:rsidRDefault="00163521" w:rsidP="008E2412">
      <w:pPr>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В работе   используются коррекционно-развивающие программы: </w:t>
      </w:r>
    </w:p>
    <w:p w14:paraId="11093351" w14:textId="77777777" w:rsidR="00163521" w:rsidRPr="008E2412" w:rsidRDefault="00163521" w:rsidP="00550F65">
      <w:pPr>
        <w:numPr>
          <w:ilvl w:val="0"/>
          <w:numId w:val="63"/>
        </w:numPr>
        <w:spacing w:after="0" w:line="240" w:lineRule="auto"/>
        <w:contextualSpacing/>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 «Тропинка к своему Я» О.В. </w:t>
      </w:r>
      <w:proofErr w:type="spellStart"/>
      <w:r w:rsidRPr="008E2412">
        <w:rPr>
          <w:rFonts w:ascii="Times New Roman" w:eastAsia="Times New Roman" w:hAnsi="Times New Roman" w:cs="Times New Roman"/>
          <w:sz w:val="24"/>
          <w:szCs w:val="24"/>
        </w:rPr>
        <w:t>Хухлаева</w:t>
      </w:r>
      <w:proofErr w:type="spellEnd"/>
      <w:r w:rsidRPr="008E2412">
        <w:rPr>
          <w:rFonts w:ascii="Times New Roman" w:eastAsia="Times New Roman" w:hAnsi="Times New Roman" w:cs="Times New Roman"/>
          <w:sz w:val="24"/>
          <w:szCs w:val="24"/>
        </w:rPr>
        <w:t xml:space="preserve"> (5-8 классы).</w:t>
      </w:r>
    </w:p>
    <w:p w14:paraId="290251FD" w14:textId="77777777" w:rsidR="00163521" w:rsidRPr="008E2412" w:rsidRDefault="00163521" w:rsidP="00550F65">
      <w:pPr>
        <w:numPr>
          <w:ilvl w:val="0"/>
          <w:numId w:val="63"/>
        </w:numPr>
        <w:spacing w:after="0" w:line="240" w:lineRule="auto"/>
        <w:contextualSpacing/>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«Жизненные навыки» С.В.Кривцова (5-8 классы).</w:t>
      </w:r>
    </w:p>
    <w:p w14:paraId="59102D27" w14:textId="77777777" w:rsidR="00163521" w:rsidRPr="008E2412" w:rsidRDefault="00163521" w:rsidP="008E2412">
      <w:pPr>
        <w:spacing w:after="0" w:line="240" w:lineRule="auto"/>
        <w:rPr>
          <w:rFonts w:ascii="Times New Roman" w:hAnsi="Times New Roman" w:cs="Times New Roman"/>
          <w:sz w:val="24"/>
          <w:szCs w:val="24"/>
        </w:rPr>
      </w:pPr>
    </w:p>
    <w:p w14:paraId="5CA10DA1" w14:textId="77777777" w:rsidR="00163521" w:rsidRPr="008E2412" w:rsidRDefault="00163521" w:rsidP="008E2412">
      <w:pPr>
        <w:spacing w:after="0" w:line="240" w:lineRule="auto"/>
        <w:ind w:left="-284" w:firstLine="710"/>
        <w:jc w:val="center"/>
        <w:rPr>
          <w:rFonts w:ascii="Times New Roman" w:eastAsia="Times New Roman" w:hAnsi="Times New Roman" w:cs="Times New Roman"/>
          <w:sz w:val="24"/>
          <w:szCs w:val="24"/>
        </w:rPr>
      </w:pPr>
      <w:r w:rsidRPr="008E2412">
        <w:rPr>
          <w:rFonts w:ascii="Times New Roman" w:eastAsia="Times New Roman" w:hAnsi="Times New Roman" w:cs="Times New Roman"/>
          <w:b/>
          <w:bCs/>
          <w:sz w:val="24"/>
          <w:szCs w:val="24"/>
        </w:rPr>
        <w:t>Планируемые результаты коррекционной работы</w:t>
      </w:r>
    </w:p>
    <w:p w14:paraId="2994B8E0" w14:textId="77777777" w:rsidR="00163521" w:rsidRPr="008E2412" w:rsidRDefault="00163521" w:rsidP="008E2412">
      <w:pPr>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Итоговым результатом реализации программы коррекционной работы является достижение ребёнком с ограниченными возможностями здоровья и различными видами </w:t>
      </w:r>
      <w:proofErr w:type="spellStart"/>
      <w:r w:rsidRPr="008E2412">
        <w:rPr>
          <w:rFonts w:ascii="Times New Roman" w:eastAsia="Times New Roman" w:hAnsi="Times New Roman" w:cs="Times New Roman"/>
          <w:sz w:val="24"/>
          <w:szCs w:val="24"/>
        </w:rPr>
        <w:t>дезадаптациипланируемых</w:t>
      </w:r>
      <w:proofErr w:type="spellEnd"/>
      <w:r w:rsidRPr="008E2412">
        <w:rPr>
          <w:rFonts w:ascii="Times New Roman" w:eastAsia="Times New Roman" w:hAnsi="Times New Roman" w:cs="Times New Roman"/>
          <w:sz w:val="24"/>
          <w:szCs w:val="24"/>
        </w:rPr>
        <w:t xml:space="preserve"> результатов освоения образовательной программы. Промежуточными результатами являются:</w:t>
      </w:r>
    </w:p>
    <w:p w14:paraId="4985259E" w14:textId="77777777" w:rsidR="00163521" w:rsidRPr="008E2412" w:rsidRDefault="00163521" w:rsidP="00550F65">
      <w:pPr>
        <w:numPr>
          <w:ilvl w:val="0"/>
          <w:numId w:val="56"/>
        </w:numPr>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создание оптимальных условий для повышения успеваемости и адаптивных возможностей детей, испытывающих трудности в обучении и адаптации, для формирования ключевых компетенций;</w:t>
      </w:r>
    </w:p>
    <w:p w14:paraId="1400F9BD" w14:textId="77777777" w:rsidR="00163521" w:rsidRPr="008E2412" w:rsidRDefault="00163521" w:rsidP="00550F65">
      <w:pPr>
        <w:numPr>
          <w:ilvl w:val="0"/>
          <w:numId w:val="56"/>
        </w:numPr>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оптимальное применение методов и приемов коррекционно-развивающей работы с учетом индивидуально-типологических особенностей детей;</w:t>
      </w:r>
    </w:p>
    <w:p w14:paraId="04798B40" w14:textId="77777777" w:rsidR="00163521" w:rsidRPr="008E2412" w:rsidRDefault="00163521" w:rsidP="00550F65">
      <w:pPr>
        <w:numPr>
          <w:ilvl w:val="0"/>
          <w:numId w:val="56"/>
        </w:numPr>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повышение уровня медико-психолого-педагогической компетентности педагогов и родителей; </w:t>
      </w:r>
    </w:p>
    <w:p w14:paraId="45DFC395" w14:textId="77777777" w:rsidR="00163521" w:rsidRPr="008E2412" w:rsidRDefault="00163521" w:rsidP="00550F65">
      <w:pPr>
        <w:numPr>
          <w:ilvl w:val="0"/>
          <w:numId w:val="56"/>
        </w:numPr>
        <w:spacing w:after="0" w:line="240" w:lineRule="auto"/>
        <w:jc w:val="both"/>
        <w:rPr>
          <w:rFonts w:ascii="Times New Roman" w:eastAsia="Times New Roman" w:hAnsi="Times New Roman" w:cs="Times New Roman"/>
          <w:sz w:val="24"/>
          <w:szCs w:val="24"/>
        </w:rPr>
      </w:pPr>
      <w:r w:rsidRPr="008E2412">
        <w:rPr>
          <w:rFonts w:ascii="Times New Roman" w:eastAsia="Times New Roman" w:hAnsi="Times New Roman" w:cs="Times New Roman"/>
          <w:sz w:val="24"/>
          <w:szCs w:val="24"/>
        </w:rPr>
        <w:t xml:space="preserve">внедрение новых педагогических технологий, учитывающих особенности детей с  ограниченными возможностями здоровья или различными видами дезадаптации; </w:t>
      </w:r>
    </w:p>
    <w:p w14:paraId="345F00D9" w14:textId="77777777" w:rsidR="00163521" w:rsidRPr="008E2412" w:rsidRDefault="00163521" w:rsidP="008E2412">
      <w:pPr>
        <w:spacing w:after="0" w:line="240" w:lineRule="auto"/>
        <w:rPr>
          <w:rFonts w:ascii="Times New Roman" w:hAnsi="Times New Roman" w:cs="Times New Roman"/>
          <w:sz w:val="24"/>
          <w:szCs w:val="24"/>
        </w:rPr>
      </w:pPr>
      <w:r w:rsidRPr="008E2412">
        <w:rPr>
          <w:rFonts w:ascii="Times New Roman" w:eastAsia="Times New Roman" w:hAnsi="Times New Roman" w:cs="Times New Roman"/>
          <w:sz w:val="24"/>
          <w:szCs w:val="24"/>
        </w:rPr>
        <w:t>координация деятельности медицинских и образовательных учреждений по осуществлению комплексного медико-психолого-педагогического сопровождения.</w:t>
      </w:r>
    </w:p>
    <w:p w14:paraId="3BB056E1" w14:textId="77777777" w:rsidR="00163521" w:rsidRPr="008E2412" w:rsidRDefault="00163521" w:rsidP="008E2412">
      <w:pPr>
        <w:spacing w:after="0" w:line="240" w:lineRule="auto"/>
        <w:ind w:firstLine="709"/>
        <w:jc w:val="both"/>
        <w:rPr>
          <w:rFonts w:ascii="Times New Roman" w:hAnsi="Times New Roman" w:cs="Times New Roman"/>
          <w:sz w:val="24"/>
          <w:szCs w:val="24"/>
        </w:rPr>
      </w:pPr>
    </w:p>
    <w:p w14:paraId="7701CB9A" w14:textId="77777777" w:rsidR="00C27B28" w:rsidRPr="008E2412" w:rsidRDefault="00C27B28" w:rsidP="008E2412">
      <w:pPr>
        <w:spacing w:after="0" w:line="240" w:lineRule="auto"/>
        <w:jc w:val="center"/>
        <w:rPr>
          <w:rFonts w:ascii="Times New Roman" w:hAnsi="Times New Roman" w:cs="Times New Roman"/>
          <w:b/>
          <w:sz w:val="24"/>
          <w:szCs w:val="24"/>
        </w:rPr>
      </w:pPr>
    </w:p>
    <w:p w14:paraId="1AECD94B" w14:textId="77777777" w:rsidR="00FA20EA" w:rsidRPr="008E2412" w:rsidRDefault="00FA20EA" w:rsidP="00550F65">
      <w:pPr>
        <w:widowControl w:val="0"/>
        <w:numPr>
          <w:ilvl w:val="0"/>
          <w:numId w:val="45"/>
        </w:numPr>
        <w:tabs>
          <w:tab w:val="left" w:pos="308"/>
        </w:tabs>
        <w:spacing w:after="0" w:line="240" w:lineRule="auto"/>
        <w:jc w:val="center"/>
        <w:outlineLvl w:val="2"/>
        <w:rPr>
          <w:rFonts w:ascii="Times New Roman" w:hAnsi="Times New Roman" w:cs="Times New Roman"/>
          <w:sz w:val="24"/>
          <w:szCs w:val="24"/>
        </w:rPr>
      </w:pPr>
      <w:bookmarkStart w:id="161" w:name="bookmark983"/>
      <w:r w:rsidRPr="008E2412">
        <w:rPr>
          <w:rStyle w:val="31"/>
          <w:rFonts w:ascii="Times New Roman" w:hAnsi="Times New Roman" w:cs="Times New Roman"/>
          <w:color w:val="auto"/>
          <w:sz w:val="24"/>
          <w:szCs w:val="24"/>
        </w:rPr>
        <w:t>ОРГАНИЗАЦИОННЫЙ РАЗДЕЛ ПРОГРАММЫ ОСНОВНОГО ОБЩЕГО ОБРАЗОВАНИЯ</w:t>
      </w:r>
      <w:bookmarkEnd w:id="161"/>
    </w:p>
    <w:p w14:paraId="0B58DFF3" w14:textId="77777777" w:rsidR="00FA20EA" w:rsidRPr="008E2412" w:rsidRDefault="00FA20EA" w:rsidP="008E2412">
      <w:pPr>
        <w:spacing w:after="0" w:line="240" w:lineRule="auto"/>
        <w:jc w:val="center"/>
        <w:rPr>
          <w:rFonts w:ascii="Times New Roman" w:hAnsi="Times New Roman" w:cs="Times New Roman"/>
          <w:sz w:val="24"/>
          <w:szCs w:val="24"/>
        </w:rPr>
      </w:pPr>
    </w:p>
    <w:p w14:paraId="6B942E9D" w14:textId="77777777" w:rsidR="00FA20EA" w:rsidRPr="008E2412" w:rsidRDefault="00FA20EA" w:rsidP="00550F65">
      <w:pPr>
        <w:pStyle w:val="a3"/>
        <w:numPr>
          <w:ilvl w:val="1"/>
          <w:numId w:val="45"/>
        </w:num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УЧЕБНЫЙ ПЛАН ПРОГРАММЫ ОСНОВНОГО ОБЩЕГО ОБРАЗОВАНИЯ</w:t>
      </w:r>
    </w:p>
    <w:p w14:paraId="2ECD25DC"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Учебный план образовательной организации обеспечивает реализацию требований ФГОС</w:t>
      </w:r>
      <w:r w:rsidR="002E4292" w:rsidRPr="008E2412">
        <w:rPr>
          <w:rFonts w:ascii="Times New Roman" w:hAnsi="Times New Roman" w:cs="Times New Roman"/>
          <w:sz w:val="24"/>
          <w:szCs w:val="24"/>
        </w:rPr>
        <w:t xml:space="preserve"> </w:t>
      </w:r>
      <w:r w:rsidR="00AF16D5" w:rsidRPr="008E2412">
        <w:rPr>
          <w:rFonts w:ascii="Times New Roman" w:hAnsi="Times New Roman" w:cs="Times New Roman"/>
          <w:sz w:val="24"/>
          <w:szCs w:val="24"/>
        </w:rPr>
        <w:t>О</w:t>
      </w:r>
      <w:r w:rsidR="002E4292" w:rsidRPr="008E2412">
        <w:rPr>
          <w:rFonts w:ascii="Times New Roman" w:hAnsi="Times New Roman" w:cs="Times New Roman"/>
          <w:sz w:val="24"/>
          <w:szCs w:val="24"/>
        </w:rPr>
        <w:t>ОО</w:t>
      </w:r>
      <w:r w:rsidRPr="008E2412">
        <w:rPr>
          <w:rFonts w:ascii="Times New Roman" w:hAnsi="Times New Roman" w:cs="Times New Roman"/>
          <w:sz w:val="24"/>
          <w:szCs w:val="24"/>
        </w:rPr>
        <w:t xml:space="preserve">, определяет общие рамки отбора учебного материала, формирования перечня результатов образования и организации образовательной деятельности. </w:t>
      </w:r>
    </w:p>
    <w:p w14:paraId="0F324743"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Учебный план:</w:t>
      </w:r>
    </w:p>
    <w:p w14:paraId="16E47CC1" w14:textId="77777777" w:rsidR="00FA20EA" w:rsidRPr="008E2412" w:rsidRDefault="00FA20EA" w:rsidP="00550F65">
      <w:pPr>
        <w:pStyle w:val="a3"/>
        <w:numPr>
          <w:ilvl w:val="0"/>
          <w:numId w:val="46"/>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фиксирует максимальный объем учебной нагрузки обучающихся;</w:t>
      </w:r>
    </w:p>
    <w:p w14:paraId="5692C06B" w14:textId="77777777" w:rsidR="00FA20EA" w:rsidRPr="008E2412" w:rsidRDefault="00FA20EA" w:rsidP="00550F65">
      <w:pPr>
        <w:pStyle w:val="a3"/>
        <w:numPr>
          <w:ilvl w:val="0"/>
          <w:numId w:val="46"/>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определяет (регламентирует) перечень учебных предметов, курсов и время, отводимое на их освоение и организацию;</w:t>
      </w:r>
    </w:p>
    <w:p w14:paraId="56ECAD93" w14:textId="77777777" w:rsidR="00FA20EA" w:rsidRPr="008E2412" w:rsidRDefault="00FA20EA" w:rsidP="00550F65">
      <w:pPr>
        <w:pStyle w:val="a3"/>
        <w:numPr>
          <w:ilvl w:val="0"/>
          <w:numId w:val="46"/>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распределяет учебные предметы, курсы, модули по классам и учебным годам.</w:t>
      </w:r>
    </w:p>
    <w:p w14:paraId="50CBBF09"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Учебный план обеспечивает преподавание и изучение государственного языка Российской Федерации, а также возможность преподавания и изучения родного языка из числа языков народов РФ, в том числе русского языка как родного языка, государственных языков республик Российской Федерации. </w:t>
      </w:r>
    </w:p>
    <w:p w14:paraId="336CA5EB"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Вариативность содержания образовательных программ основного общего образования реализуется через возможность формирования программ основного общего образования различного уровня сложности и направленности с учетом образовательных потребностей и способностей обучающихся, включая одаренных детей и детей с ОВЗ.</w:t>
      </w:r>
    </w:p>
    <w:p w14:paraId="6A26068E"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Учебный план состоит из двух частей: обязательной части и части, формируемой участниками образовательных отношений.</w:t>
      </w:r>
    </w:p>
    <w:p w14:paraId="4FD65BCA"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Обязательная часть учебного плана определяет состав обязательных учебных предметов и учебное время, отводимое на их изучение по классам (годам) обучения.</w:t>
      </w:r>
    </w:p>
    <w:p w14:paraId="6D8C24EE"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lastRenderedPageBreak/>
        <w:t>Часть учебного плана, формируемая участниками образовательных отношений, определяет время, отводимое на изучение учебных предметов, учебных курсов, учебных модулей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14:paraId="3471A26B"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В образовательной организации имеются условия </w:t>
      </w:r>
      <w:proofErr w:type="gramStart"/>
      <w:r w:rsidRPr="008E2412">
        <w:rPr>
          <w:rFonts w:ascii="Times New Roman" w:hAnsi="Times New Roman" w:cs="Times New Roman"/>
          <w:sz w:val="24"/>
          <w:szCs w:val="24"/>
        </w:rPr>
        <w:t>для и</w:t>
      </w:r>
      <w:r w:rsidR="00AF16D5" w:rsidRPr="008E2412">
        <w:rPr>
          <w:rFonts w:ascii="Times New Roman" w:hAnsi="Times New Roman" w:cs="Times New Roman"/>
          <w:sz w:val="24"/>
          <w:szCs w:val="24"/>
        </w:rPr>
        <w:t>спользование</w:t>
      </w:r>
      <w:proofErr w:type="gramEnd"/>
      <w:r w:rsidR="00AF16D5" w:rsidRPr="008E2412">
        <w:rPr>
          <w:rFonts w:ascii="Times New Roman" w:hAnsi="Times New Roman" w:cs="Times New Roman"/>
          <w:sz w:val="24"/>
          <w:szCs w:val="24"/>
        </w:rPr>
        <w:t xml:space="preserve"> времени, отведенного</w:t>
      </w:r>
      <w:r w:rsidRPr="008E2412">
        <w:rPr>
          <w:rFonts w:ascii="Times New Roman" w:hAnsi="Times New Roman" w:cs="Times New Roman"/>
          <w:sz w:val="24"/>
          <w:szCs w:val="24"/>
        </w:rPr>
        <w:t xml:space="preserve"> на данную часть учебного плана, на:</w:t>
      </w:r>
    </w:p>
    <w:p w14:paraId="0670A257" w14:textId="77777777" w:rsidR="00FA20EA" w:rsidRPr="008E2412" w:rsidRDefault="00FA20EA" w:rsidP="00550F65">
      <w:pPr>
        <w:pStyle w:val="a3"/>
        <w:numPr>
          <w:ilvl w:val="0"/>
          <w:numId w:val="47"/>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увеличение учебных часов, предусмотренных на изучение отдельных учебных предметов обязательной части, в том числе на углубленном уровне;</w:t>
      </w:r>
    </w:p>
    <w:p w14:paraId="2A109150" w14:textId="77777777" w:rsidR="00FA20EA" w:rsidRPr="008E2412" w:rsidRDefault="00FA20EA" w:rsidP="00550F65">
      <w:pPr>
        <w:pStyle w:val="a3"/>
        <w:numPr>
          <w:ilvl w:val="0"/>
          <w:numId w:val="47"/>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14:paraId="58A37C42" w14:textId="77777777" w:rsidR="00FA20EA" w:rsidRPr="008E2412" w:rsidRDefault="00FA20EA" w:rsidP="00550F65">
      <w:pPr>
        <w:pStyle w:val="a3"/>
        <w:numPr>
          <w:ilvl w:val="0"/>
          <w:numId w:val="47"/>
        </w:numPr>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другие виды учебной, воспитательной, спортивной и иной деятельности обучающихся.</w:t>
      </w:r>
    </w:p>
    <w:p w14:paraId="12E2D3C9" w14:textId="77777777" w:rsidR="00FA20EA" w:rsidRPr="008E2412" w:rsidRDefault="00FA20EA" w:rsidP="008E2412">
      <w:pPr>
        <w:spacing w:after="0" w:line="240" w:lineRule="auto"/>
        <w:ind w:firstLine="708"/>
        <w:jc w:val="both"/>
        <w:rPr>
          <w:rFonts w:ascii="Times New Roman" w:hAnsi="Times New Roman" w:cs="Times New Roman"/>
          <w:bCs/>
          <w:sz w:val="24"/>
          <w:szCs w:val="24"/>
        </w:rPr>
      </w:pPr>
      <w:r w:rsidRPr="008E2412">
        <w:rPr>
          <w:rFonts w:ascii="Times New Roman" w:hAnsi="Times New Roman" w:cs="Times New Roman"/>
          <w:sz w:val="24"/>
          <w:szCs w:val="24"/>
        </w:rPr>
        <w:t xml:space="preserve">В распределении часов части учебного плана, формируемой участниками образовательных отношений, участвуют: </w:t>
      </w:r>
      <w:r w:rsidR="00AF16D5" w:rsidRPr="008E2412">
        <w:rPr>
          <w:rFonts w:ascii="Times New Roman" w:hAnsi="Times New Roman" w:cs="Times New Roman"/>
          <w:sz w:val="24"/>
          <w:szCs w:val="24"/>
        </w:rPr>
        <w:t>об</w:t>
      </w:r>
      <w:r w:rsidRPr="008E2412">
        <w:rPr>
          <w:rFonts w:ascii="Times New Roman" w:hAnsi="Times New Roman" w:cs="Times New Roman"/>
          <w:bCs/>
          <w:sz w:val="24"/>
          <w:szCs w:val="24"/>
        </w:rPr>
        <w:t>уча</w:t>
      </w:r>
      <w:r w:rsidR="00AF16D5" w:rsidRPr="008E2412">
        <w:rPr>
          <w:rFonts w:ascii="Times New Roman" w:hAnsi="Times New Roman" w:cs="Times New Roman"/>
          <w:bCs/>
          <w:sz w:val="24"/>
          <w:szCs w:val="24"/>
        </w:rPr>
        <w:t>ю</w:t>
      </w:r>
      <w:r w:rsidRPr="008E2412">
        <w:rPr>
          <w:rFonts w:ascii="Times New Roman" w:hAnsi="Times New Roman" w:cs="Times New Roman"/>
          <w:bCs/>
          <w:sz w:val="24"/>
          <w:szCs w:val="24"/>
        </w:rPr>
        <w:t>щиеся, педагогические работники, родители (законные представители) обучающихся.</w:t>
      </w:r>
    </w:p>
    <w:p w14:paraId="22E37766" w14:textId="77777777" w:rsidR="00FA20EA" w:rsidRPr="008E2412" w:rsidRDefault="00FA20EA" w:rsidP="008E2412">
      <w:pPr>
        <w:pStyle w:val="11"/>
        <w:ind w:firstLine="708"/>
        <w:jc w:val="both"/>
      </w:pPr>
      <w:r w:rsidRPr="008E2412">
        <w:t>Права и обязанности участниками образовательных отношений определяются законодательством</w:t>
      </w:r>
      <w:r w:rsidR="00AF16D5" w:rsidRPr="008E2412">
        <w:t xml:space="preserve"> </w:t>
      </w:r>
      <w:r w:rsidRPr="008E2412">
        <w:t xml:space="preserve">Российской Федерации, Уставом образовательной организации. </w:t>
      </w:r>
    </w:p>
    <w:p w14:paraId="0B68526F" w14:textId="77777777" w:rsidR="00FA20EA" w:rsidRPr="008E2412" w:rsidRDefault="00FA20EA" w:rsidP="008E2412">
      <w:pPr>
        <w:spacing w:after="0" w:line="240" w:lineRule="auto"/>
        <w:ind w:firstLine="708"/>
        <w:jc w:val="both"/>
        <w:rPr>
          <w:rFonts w:ascii="Times New Roman" w:hAnsi="Times New Roman" w:cs="Times New Roman"/>
          <w:bCs/>
          <w:sz w:val="24"/>
          <w:szCs w:val="24"/>
        </w:rPr>
      </w:pPr>
      <w:r w:rsidRPr="008E2412">
        <w:rPr>
          <w:rFonts w:ascii="Times New Roman" w:hAnsi="Times New Roman" w:cs="Times New Roman"/>
          <w:bCs/>
          <w:sz w:val="24"/>
          <w:szCs w:val="24"/>
        </w:rPr>
        <w:t xml:space="preserve">Механизм распределения часов части учебного плана, формируемой </w:t>
      </w:r>
      <w:r w:rsidRPr="008E2412">
        <w:rPr>
          <w:rFonts w:ascii="Times New Roman" w:hAnsi="Times New Roman" w:cs="Times New Roman"/>
          <w:sz w:val="24"/>
          <w:szCs w:val="24"/>
        </w:rPr>
        <w:t>участниками образовательных отношений</w:t>
      </w:r>
      <w:r w:rsidRPr="008E2412">
        <w:rPr>
          <w:rFonts w:ascii="Times New Roman" w:hAnsi="Times New Roman" w:cs="Times New Roman"/>
          <w:bCs/>
          <w:sz w:val="24"/>
          <w:szCs w:val="24"/>
        </w:rPr>
        <w:t>, является интегрирующим фактором эффективности условий реализации учебного плана и направлен на реализацию индивидуальных потребностей обучающихся школы путем предоставления выбора широкого спектра занятий, направленных на развитие детей.</w:t>
      </w:r>
    </w:p>
    <w:p w14:paraId="3C2F1FA7"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В интересах </w:t>
      </w:r>
      <w:r w:rsidR="00AF16D5" w:rsidRPr="008E2412">
        <w:rPr>
          <w:rFonts w:ascii="Times New Roman" w:hAnsi="Times New Roman" w:cs="Times New Roman"/>
          <w:sz w:val="24"/>
          <w:szCs w:val="24"/>
        </w:rPr>
        <w:t>обучающихся</w:t>
      </w:r>
      <w:r w:rsidRPr="008E2412">
        <w:rPr>
          <w:rFonts w:ascii="Times New Roman" w:hAnsi="Times New Roman" w:cs="Times New Roman"/>
          <w:sz w:val="24"/>
          <w:szCs w:val="24"/>
        </w:rPr>
        <w:t xml:space="preserve">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w:t>
      </w:r>
      <w:proofErr w:type="spellStart"/>
      <w:r w:rsidRPr="008E2412">
        <w:rPr>
          <w:rFonts w:ascii="Times New Roman" w:hAnsi="Times New Roman" w:cs="Times New Roman"/>
          <w:sz w:val="24"/>
          <w:szCs w:val="24"/>
        </w:rPr>
        <w:t>тьюторской</w:t>
      </w:r>
      <w:proofErr w:type="spellEnd"/>
      <w:r w:rsidRPr="008E2412">
        <w:rPr>
          <w:rFonts w:ascii="Times New Roman" w:hAnsi="Times New Roman" w:cs="Times New Roman"/>
          <w:sz w:val="24"/>
          <w:szCs w:val="24"/>
        </w:rPr>
        <w:t xml:space="preserve"> поддержкой.</w:t>
      </w:r>
    </w:p>
    <w:p w14:paraId="76DE0D66" w14:textId="77777777" w:rsidR="00665F85"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Режим работы в образовательной организации - 5-дневная учебная неделя. Продолжительность учебного года основного общего образования составляет 34 недели. Количество учебных занятий за 5 лет не может составлять </w:t>
      </w:r>
      <w:r w:rsidRPr="008E2412">
        <w:rPr>
          <w:rFonts w:ascii="Times New Roman" w:hAnsi="Times New Roman" w:cs="Times New Roman"/>
          <w:b/>
          <w:sz w:val="24"/>
          <w:szCs w:val="24"/>
        </w:rPr>
        <w:t>менее 5058 академических часов и более 5</w:t>
      </w:r>
      <w:r w:rsidR="00AF16D5" w:rsidRPr="008E2412">
        <w:rPr>
          <w:rFonts w:ascii="Times New Roman" w:hAnsi="Times New Roman" w:cs="Times New Roman"/>
          <w:b/>
          <w:sz w:val="24"/>
          <w:szCs w:val="24"/>
        </w:rPr>
        <w:t>848</w:t>
      </w:r>
      <w:r w:rsidRPr="008E2412">
        <w:rPr>
          <w:rFonts w:ascii="Times New Roman" w:hAnsi="Times New Roman" w:cs="Times New Roman"/>
          <w:b/>
          <w:sz w:val="24"/>
          <w:szCs w:val="24"/>
        </w:rPr>
        <w:t xml:space="preserve"> академических часов (указывается точное общее количество часов согласно учебному плану).</w:t>
      </w:r>
      <w:r w:rsidRPr="008E2412">
        <w:rPr>
          <w:rFonts w:ascii="Times New Roman" w:hAnsi="Times New Roman" w:cs="Times New Roman"/>
          <w:sz w:val="24"/>
          <w:szCs w:val="24"/>
        </w:rPr>
        <w:t xml:space="preserve"> Максимальное число часов в неделю в 5, 6 и 7 классах при 5-дневной учебной неделе и 34 учебных неделях составляет 29, 30 и 32 часа соответственно. Максимальное число часов в неделю в 8 и 9 классах составляет 33 часа. </w:t>
      </w:r>
    </w:p>
    <w:p w14:paraId="3FB50A0D" w14:textId="77777777" w:rsidR="00665F85" w:rsidRPr="008E2412" w:rsidRDefault="00665F85"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Продолжительность учебных периодов составляет в первом полугодии не более 8 учебных недель; во втором полугодии – не более 10 учебных недель. Продолжительность каникул составляет не менее 7 календарных дней.</w:t>
      </w:r>
    </w:p>
    <w:p w14:paraId="1F4F6247"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Продолжительность каникул в течение учебного года составляет не менее 30 календарных дней, летом — не менее 8 недель.</w:t>
      </w:r>
    </w:p>
    <w:p w14:paraId="4379F132"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Продолжительность урока в образовательной организации для 5-9 классов составляет </w:t>
      </w:r>
      <w:r w:rsidR="00163521" w:rsidRPr="008E2412">
        <w:rPr>
          <w:rFonts w:ascii="Times New Roman" w:hAnsi="Times New Roman" w:cs="Times New Roman"/>
          <w:sz w:val="24"/>
          <w:szCs w:val="24"/>
        </w:rPr>
        <w:t>40</w:t>
      </w:r>
      <w:r w:rsidRPr="008E2412">
        <w:rPr>
          <w:rFonts w:ascii="Times New Roman" w:hAnsi="Times New Roman" w:cs="Times New Roman"/>
          <w:sz w:val="24"/>
          <w:szCs w:val="24"/>
        </w:rPr>
        <w:t>минут. Во время занятий проводится перерыв для гимнастики не менее 2 минут.</w:t>
      </w:r>
    </w:p>
    <w:p w14:paraId="3826D5DE" w14:textId="77777777" w:rsidR="00BA01E6" w:rsidRPr="008E2412" w:rsidRDefault="00BA01E6"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Суммарный объём домашнего задания по всем предметам для каждого класса не превышает продолжительности выполнения 2 часа – для 5 класса, 2,5 часа – для 6-8 классов, 3,5 часа – для 9-11 классов. Образовательной организацией осуществляется координация и контроль объёма домашнего задания обучающихся каждого класса по всем предметам в соответствии с санитарными нормами.</w:t>
      </w:r>
    </w:p>
    <w:p w14:paraId="44E78329"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При проведении занятий по иностранному языку и второму иностранному языку (5-9 </w:t>
      </w:r>
      <w:proofErr w:type="spellStart"/>
      <w:r w:rsidRPr="008E2412">
        <w:rPr>
          <w:rFonts w:ascii="Times New Roman" w:hAnsi="Times New Roman" w:cs="Times New Roman"/>
          <w:sz w:val="24"/>
          <w:szCs w:val="24"/>
        </w:rPr>
        <w:t>кл</w:t>
      </w:r>
      <w:proofErr w:type="spellEnd"/>
      <w:r w:rsidRPr="008E2412">
        <w:rPr>
          <w:rFonts w:ascii="Times New Roman" w:hAnsi="Times New Roman" w:cs="Times New Roman"/>
          <w:sz w:val="24"/>
          <w:szCs w:val="24"/>
        </w:rPr>
        <w:t xml:space="preserve">.), технологии (5-9 </w:t>
      </w:r>
      <w:proofErr w:type="spellStart"/>
      <w:r w:rsidRPr="008E2412">
        <w:rPr>
          <w:rFonts w:ascii="Times New Roman" w:hAnsi="Times New Roman" w:cs="Times New Roman"/>
          <w:sz w:val="24"/>
          <w:szCs w:val="24"/>
        </w:rPr>
        <w:t>кл</w:t>
      </w:r>
      <w:proofErr w:type="spellEnd"/>
      <w:r w:rsidRPr="008E2412">
        <w:rPr>
          <w:rFonts w:ascii="Times New Roman" w:hAnsi="Times New Roman" w:cs="Times New Roman"/>
          <w:sz w:val="24"/>
          <w:szCs w:val="24"/>
        </w:rPr>
        <w:t>.), информатике, осуществляется деление классов на две группы с учетом норм по предельно допустимой наполняемости групп.</w:t>
      </w:r>
    </w:p>
    <w:p w14:paraId="009F89C0" w14:textId="77777777" w:rsidR="00FA20EA" w:rsidRPr="008E2412" w:rsidRDefault="00FA20EA" w:rsidP="008E2412">
      <w:pPr>
        <w:spacing w:after="0" w:line="240" w:lineRule="auto"/>
        <w:jc w:val="both"/>
        <w:rPr>
          <w:rFonts w:ascii="Times New Roman" w:hAnsi="Times New Roman" w:cs="Times New Roman"/>
          <w:sz w:val="24"/>
          <w:szCs w:val="24"/>
        </w:rPr>
      </w:pPr>
    </w:p>
    <w:p w14:paraId="037433AA" w14:textId="77777777" w:rsidR="00FA20EA" w:rsidRPr="008E2412" w:rsidRDefault="00FA20EA" w:rsidP="008E2412">
      <w:pPr>
        <w:spacing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Перспективный учебный план</w:t>
      </w:r>
    </w:p>
    <w:p w14:paraId="1BEEBAFB" w14:textId="77777777" w:rsidR="00FA20EA" w:rsidRPr="008E2412" w:rsidRDefault="00FA20EA"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(5-дневная рабочая неделя)</w:t>
      </w:r>
    </w:p>
    <w:p w14:paraId="3087F354" w14:textId="77777777" w:rsidR="00FA20EA" w:rsidRPr="008E2412" w:rsidRDefault="00FA20EA" w:rsidP="008E2412">
      <w:pPr>
        <w:spacing w:after="0" w:line="240" w:lineRule="auto"/>
        <w:jc w:val="center"/>
        <w:rPr>
          <w:rFonts w:ascii="Times New Roman" w:hAnsi="Times New Roman" w:cs="Times New Roman"/>
          <w:sz w:val="24"/>
          <w:szCs w:val="24"/>
        </w:rPr>
      </w:pPr>
    </w:p>
    <w:tbl>
      <w:tblPr>
        <w:tblW w:w="997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27"/>
        <w:gridCol w:w="2230"/>
        <w:gridCol w:w="883"/>
        <w:gridCol w:w="998"/>
        <w:gridCol w:w="1008"/>
        <w:gridCol w:w="1003"/>
        <w:gridCol w:w="1001"/>
        <w:gridCol w:w="1123"/>
      </w:tblGrid>
      <w:tr w:rsidR="00FA20EA" w:rsidRPr="008E2412" w14:paraId="46D7BCFD" w14:textId="77777777" w:rsidTr="002D6F10">
        <w:trPr>
          <w:trHeight w:val="157"/>
          <w:jc w:val="center"/>
        </w:trPr>
        <w:tc>
          <w:tcPr>
            <w:tcW w:w="1727" w:type="dxa"/>
            <w:vMerge w:val="restart"/>
          </w:tcPr>
          <w:p w14:paraId="6A8EA448" w14:textId="77777777" w:rsidR="00FA20EA" w:rsidRPr="008E2412" w:rsidRDefault="00FA20EA" w:rsidP="008E2412">
            <w:pPr>
              <w:pStyle w:val="TableParagraph"/>
              <w:ind w:left="0"/>
              <w:jc w:val="both"/>
              <w:rPr>
                <w:sz w:val="24"/>
                <w:szCs w:val="24"/>
              </w:rPr>
            </w:pPr>
            <w:r w:rsidRPr="008E2412">
              <w:rPr>
                <w:sz w:val="24"/>
                <w:szCs w:val="24"/>
              </w:rPr>
              <w:t xml:space="preserve">Предметные </w:t>
            </w:r>
            <w:r w:rsidRPr="008E2412">
              <w:rPr>
                <w:sz w:val="24"/>
                <w:szCs w:val="24"/>
              </w:rPr>
              <w:lastRenderedPageBreak/>
              <w:t>области</w:t>
            </w:r>
          </w:p>
        </w:tc>
        <w:tc>
          <w:tcPr>
            <w:tcW w:w="2230" w:type="dxa"/>
            <w:vMerge w:val="restart"/>
          </w:tcPr>
          <w:p w14:paraId="7D4160A4" w14:textId="77777777" w:rsidR="00FA20EA" w:rsidRPr="008E2412" w:rsidRDefault="00FA20EA" w:rsidP="008E2412">
            <w:pPr>
              <w:pStyle w:val="TableParagraph"/>
              <w:ind w:left="0"/>
              <w:jc w:val="both"/>
              <w:rPr>
                <w:sz w:val="24"/>
                <w:szCs w:val="24"/>
              </w:rPr>
            </w:pPr>
            <w:r w:rsidRPr="008E2412">
              <w:rPr>
                <w:sz w:val="24"/>
                <w:szCs w:val="24"/>
              </w:rPr>
              <w:lastRenderedPageBreak/>
              <w:t xml:space="preserve">Учебные предметы </w:t>
            </w:r>
            <w:r w:rsidRPr="008E2412">
              <w:rPr>
                <w:sz w:val="24"/>
                <w:szCs w:val="24"/>
              </w:rPr>
              <w:lastRenderedPageBreak/>
              <w:t>Классы</w:t>
            </w:r>
          </w:p>
        </w:tc>
        <w:tc>
          <w:tcPr>
            <w:tcW w:w="6016" w:type="dxa"/>
            <w:gridSpan w:val="6"/>
          </w:tcPr>
          <w:p w14:paraId="50256D1C" w14:textId="77777777" w:rsidR="00FA20EA" w:rsidRPr="008E2412" w:rsidRDefault="00FA20EA" w:rsidP="008E2412">
            <w:pPr>
              <w:pStyle w:val="TableParagraph"/>
              <w:ind w:left="0"/>
              <w:jc w:val="center"/>
              <w:rPr>
                <w:sz w:val="24"/>
                <w:szCs w:val="24"/>
              </w:rPr>
            </w:pPr>
            <w:r w:rsidRPr="008E2412">
              <w:rPr>
                <w:sz w:val="24"/>
                <w:szCs w:val="24"/>
              </w:rPr>
              <w:lastRenderedPageBreak/>
              <w:t>Количество часов в неделю</w:t>
            </w:r>
          </w:p>
        </w:tc>
      </w:tr>
      <w:tr w:rsidR="00FA20EA" w:rsidRPr="008E2412" w14:paraId="30716EEC" w14:textId="77777777" w:rsidTr="002D6F10">
        <w:trPr>
          <w:trHeight w:val="316"/>
          <w:jc w:val="center"/>
        </w:trPr>
        <w:tc>
          <w:tcPr>
            <w:tcW w:w="1727" w:type="dxa"/>
            <w:vMerge/>
            <w:tcBorders>
              <w:top w:val="nil"/>
            </w:tcBorders>
          </w:tcPr>
          <w:p w14:paraId="5D7A0C60" w14:textId="77777777" w:rsidR="00FA20EA" w:rsidRPr="008E2412" w:rsidRDefault="00FA20EA" w:rsidP="008E2412">
            <w:pPr>
              <w:spacing w:line="240" w:lineRule="auto"/>
              <w:jc w:val="both"/>
              <w:rPr>
                <w:rFonts w:ascii="Times New Roman" w:hAnsi="Times New Roman" w:cs="Times New Roman"/>
                <w:sz w:val="24"/>
                <w:szCs w:val="24"/>
              </w:rPr>
            </w:pPr>
          </w:p>
        </w:tc>
        <w:tc>
          <w:tcPr>
            <w:tcW w:w="2230" w:type="dxa"/>
            <w:vMerge/>
            <w:tcBorders>
              <w:top w:val="nil"/>
            </w:tcBorders>
          </w:tcPr>
          <w:p w14:paraId="2E39B03E" w14:textId="77777777" w:rsidR="00FA20EA" w:rsidRPr="008E2412" w:rsidRDefault="00FA20EA" w:rsidP="008E2412">
            <w:pPr>
              <w:spacing w:line="240" w:lineRule="auto"/>
              <w:jc w:val="both"/>
              <w:rPr>
                <w:rFonts w:ascii="Times New Roman" w:hAnsi="Times New Roman" w:cs="Times New Roman"/>
                <w:sz w:val="24"/>
                <w:szCs w:val="24"/>
              </w:rPr>
            </w:pPr>
          </w:p>
        </w:tc>
        <w:tc>
          <w:tcPr>
            <w:tcW w:w="883" w:type="dxa"/>
          </w:tcPr>
          <w:p w14:paraId="762B0D8A" w14:textId="77777777" w:rsidR="00FA20EA" w:rsidRPr="008E2412" w:rsidRDefault="00FA20EA" w:rsidP="008E2412">
            <w:pPr>
              <w:pStyle w:val="TableParagraph"/>
              <w:ind w:left="0"/>
              <w:jc w:val="center"/>
              <w:rPr>
                <w:sz w:val="24"/>
                <w:szCs w:val="24"/>
              </w:rPr>
            </w:pPr>
            <w:r w:rsidRPr="008E2412">
              <w:rPr>
                <w:w w:val="99"/>
                <w:sz w:val="24"/>
                <w:szCs w:val="24"/>
              </w:rPr>
              <w:t>V</w:t>
            </w:r>
          </w:p>
        </w:tc>
        <w:tc>
          <w:tcPr>
            <w:tcW w:w="998" w:type="dxa"/>
          </w:tcPr>
          <w:p w14:paraId="6CB37139" w14:textId="77777777" w:rsidR="00FA20EA" w:rsidRPr="008E2412" w:rsidRDefault="00FA20EA" w:rsidP="008E2412">
            <w:pPr>
              <w:pStyle w:val="TableParagraph"/>
              <w:ind w:left="0"/>
              <w:jc w:val="center"/>
              <w:rPr>
                <w:sz w:val="24"/>
                <w:szCs w:val="24"/>
              </w:rPr>
            </w:pPr>
            <w:r w:rsidRPr="008E2412">
              <w:rPr>
                <w:sz w:val="24"/>
                <w:szCs w:val="24"/>
              </w:rPr>
              <w:t>VI</w:t>
            </w:r>
          </w:p>
        </w:tc>
        <w:tc>
          <w:tcPr>
            <w:tcW w:w="1008" w:type="dxa"/>
          </w:tcPr>
          <w:p w14:paraId="3B0B8EEB" w14:textId="77777777" w:rsidR="00FA20EA" w:rsidRPr="008E2412" w:rsidRDefault="00FA20EA" w:rsidP="008E2412">
            <w:pPr>
              <w:pStyle w:val="TableParagraph"/>
              <w:ind w:left="0"/>
              <w:jc w:val="center"/>
              <w:rPr>
                <w:sz w:val="24"/>
                <w:szCs w:val="24"/>
              </w:rPr>
            </w:pPr>
            <w:r w:rsidRPr="008E2412">
              <w:rPr>
                <w:sz w:val="24"/>
                <w:szCs w:val="24"/>
              </w:rPr>
              <w:t>VII</w:t>
            </w:r>
          </w:p>
        </w:tc>
        <w:tc>
          <w:tcPr>
            <w:tcW w:w="1003" w:type="dxa"/>
          </w:tcPr>
          <w:p w14:paraId="4576A6E9" w14:textId="77777777" w:rsidR="00FA20EA" w:rsidRPr="008E2412" w:rsidRDefault="00FA20EA" w:rsidP="008E2412">
            <w:pPr>
              <w:pStyle w:val="TableParagraph"/>
              <w:ind w:left="0"/>
              <w:jc w:val="center"/>
              <w:rPr>
                <w:sz w:val="24"/>
                <w:szCs w:val="24"/>
              </w:rPr>
            </w:pPr>
            <w:r w:rsidRPr="008E2412">
              <w:rPr>
                <w:sz w:val="24"/>
                <w:szCs w:val="24"/>
              </w:rPr>
              <w:t>VIII</w:t>
            </w:r>
          </w:p>
        </w:tc>
        <w:tc>
          <w:tcPr>
            <w:tcW w:w="1001" w:type="dxa"/>
          </w:tcPr>
          <w:p w14:paraId="73EE14CE" w14:textId="77777777" w:rsidR="00FA20EA" w:rsidRPr="008E2412" w:rsidRDefault="00FA20EA" w:rsidP="008E2412">
            <w:pPr>
              <w:pStyle w:val="TableParagraph"/>
              <w:ind w:left="0"/>
              <w:jc w:val="center"/>
              <w:rPr>
                <w:sz w:val="24"/>
                <w:szCs w:val="24"/>
              </w:rPr>
            </w:pPr>
            <w:r w:rsidRPr="008E2412">
              <w:rPr>
                <w:sz w:val="24"/>
                <w:szCs w:val="24"/>
              </w:rPr>
              <w:t>IX</w:t>
            </w:r>
          </w:p>
        </w:tc>
        <w:tc>
          <w:tcPr>
            <w:tcW w:w="1123" w:type="dxa"/>
          </w:tcPr>
          <w:p w14:paraId="0FA10CB7" w14:textId="77777777" w:rsidR="00FA20EA" w:rsidRPr="008E2412" w:rsidRDefault="00FA20EA" w:rsidP="008E2412">
            <w:pPr>
              <w:pStyle w:val="TableParagraph"/>
              <w:ind w:left="0"/>
              <w:jc w:val="center"/>
              <w:rPr>
                <w:sz w:val="24"/>
                <w:szCs w:val="24"/>
              </w:rPr>
            </w:pPr>
            <w:r w:rsidRPr="008E2412">
              <w:rPr>
                <w:sz w:val="24"/>
                <w:szCs w:val="24"/>
              </w:rPr>
              <w:t>Всего</w:t>
            </w:r>
          </w:p>
        </w:tc>
      </w:tr>
      <w:tr w:rsidR="00FA20EA" w:rsidRPr="008E2412" w14:paraId="7861C842" w14:textId="77777777" w:rsidTr="002D6F10">
        <w:trPr>
          <w:trHeight w:val="316"/>
          <w:jc w:val="center"/>
        </w:trPr>
        <w:tc>
          <w:tcPr>
            <w:tcW w:w="9973" w:type="dxa"/>
            <w:gridSpan w:val="8"/>
          </w:tcPr>
          <w:p w14:paraId="0AB90E2F" w14:textId="77777777" w:rsidR="00FA20EA" w:rsidRPr="008E2412" w:rsidRDefault="00FA20EA" w:rsidP="008E2412">
            <w:pPr>
              <w:pStyle w:val="TableParagraph"/>
              <w:ind w:left="0"/>
              <w:jc w:val="center"/>
              <w:rPr>
                <w:b/>
                <w:sz w:val="24"/>
                <w:szCs w:val="24"/>
              </w:rPr>
            </w:pPr>
            <w:r w:rsidRPr="008E2412">
              <w:rPr>
                <w:b/>
                <w:sz w:val="24"/>
                <w:szCs w:val="24"/>
              </w:rPr>
              <w:t>Обязательная часть</w:t>
            </w:r>
          </w:p>
        </w:tc>
      </w:tr>
      <w:tr w:rsidR="00FA20EA" w:rsidRPr="008E2412" w14:paraId="1A363168" w14:textId="77777777" w:rsidTr="002D6F10">
        <w:trPr>
          <w:trHeight w:val="330"/>
          <w:jc w:val="center"/>
        </w:trPr>
        <w:tc>
          <w:tcPr>
            <w:tcW w:w="1727" w:type="dxa"/>
            <w:vMerge w:val="restart"/>
          </w:tcPr>
          <w:p w14:paraId="5A4C8C1A" w14:textId="77777777" w:rsidR="00FA20EA" w:rsidRPr="008E2412" w:rsidRDefault="00FA20EA" w:rsidP="008E2412">
            <w:pPr>
              <w:pStyle w:val="TableParagraph"/>
              <w:ind w:left="0"/>
              <w:jc w:val="center"/>
              <w:rPr>
                <w:sz w:val="24"/>
                <w:szCs w:val="24"/>
              </w:rPr>
            </w:pPr>
            <w:r w:rsidRPr="008E2412">
              <w:rPr>
                <w:sz w:val="24"/>
                <w:szCs w:val="24"/>
              </w:rPr>
              <w:t>Русский язык и литература</w:t>
            </w:r>
          </w:p>
        </w:tc>
        <w:tc>
          <w:tcPr>
            <w:tcW w:w="2230" w:type="dxa"/>
          </w:tcPr>
          <w:p w14:paraId="45A7B2A9" w14:textId="77777777" w:rsidR="00FA20EA" w:rsidRPr="008E2412" w:rsidRDefault="00FA20EA" w:rsidP="008E2412">
            <w:pPr>
              <w:pStyle w:val="TableParagraph"/>
              <w:ind w:left="127"/>
              <w:jc w:val="both"/>
              <w:rPr>
                <w:sz w:val="24"/>
                <w:szCs w:val="24"/>
              </w:rPr>
            </w:pPr>
            <w:r w:rsidRPr="008E2412">
              <w:rPr>
                <w:sz w:val="24"/>
                <w:szCs w:val="24"/>
              </w:rPr>
              <w:t>Русский язык</w:t>
            </w:r>
          </w:p>
        </w:tc>
        <w:tc>
          <w:tcPr>
            <w:tcW w:w="883" w:type="dxa"/>
          </w:tcPr>
          <w:p w14:paraId="4D7DE8D7" w14:textId="77777777" w:rsidR="00FA20EA" w:rsidRPr="008E2412" w:rsidRDefault="00FA20EA" w:rsidP="008E2412">
            <w:pPr>
              <w:pStyle w:val="TableParagraph"/>
              <w:ind w:left="0"/>
              <w:jc w:val="center"/>
              <w:rPr>
                <w:sz w:val="24"/>
                <w:szCs w:val="24"/>
              </w:rPr>
            </w:pPr>
            <w:r w:rsidRPr="008E2412">
              <w:rPr>
                <w:sz w:val="24"/>
                <w:szCs w:val="24"/>
              </w:rPr>
              <w:t>5/170</w:t>
            </w:r>
          </w:p>
        </w:tc>
        <w:tc>
          <w:tcPr>
            <w:tcW w:w="998" w:type="dxa"/>
          </w:tcPr>
          <w:p w14:paraId="725A6C13" w14:textId="77777777" w:rsidR="00FA20EA" w:rsidRPr="008E2412" w:rsidRDefault="00FA20EA" w:rsidP="008E2412">
            <w:pPr>
              <w:pStyle w:val="TableParagraph"/>
              <w:ind w:left="0"/>
              <w:jc w:val="center"/>
              <w:rPr>
                <w:sz w:val="24"/>
                <w:szCs w:val="24"/>
              </w:rPr>
            </w:pPr>
            <w:r w:rsidRPr="008E2412">
              <w:rPr>
                <w:sz w:val="24"/>
                <w:szCs w:val="24"/>
              </w:rPr>
              <w:t>6/204</w:t>
            </w:r>
          </w:p>
        </w:tc>
        <w:tc>
          <w:tcPr>
            <w:tcW w:w="1008" w:type="dxa"/>
          </w:tcPr>
          <w:p w14:paraId="11F10B4B" w14:textId="77777777" w:rsidR="00FA20EA" w:rsidRPr="008E2412" w:rsidRDefault="00FA20EA" w:rsidP="008E2412">
            <w:pPr>
              <w:pStyle w:val="TableParagraph"/>
              <w:ind w:left="0"/>
              <w:jc w:val="center"/>
              <w:rPr>
                <w:sz w:val="24"/>
                <w:szCs w:val="24"/>
              </w:rPr>
            </w:pPr>
            <w:r w:rsidRPr="008E2412">
              <w:rPr>
                <w:sz w:val="24"/>
                <w:szCs w:val="24"/>
              </w:rPr>
              <w:t>4/136</w:t>
            </w:r>
          </w:p>
        </w:tc>
        <w:tc>
          <w:tcPr>
            <w:tcW w:w="1003" w:type="dxa"/>
          </w:tcPr>
          <w:p w14:paraId="674AEF6C" w14:textId="77777777" w:rsidR="00FA20EA" w:rsidRPr="008E2412" w:rsidRDefault="00FA20EA" w:rsidP="008E2412">
            <w:pPr>
              <w:pStyle w:val="TableParagraph"/>
              <w:ind w:left="0"/>
              <w:jc w:val="center"/>
              <w:rPr>
                <w:sz w:val="24"/>
                <w:szCs w:val="24"/>
              </w:rPr>
            </w:pPr>
            <w:r w:rsidRPr="008E2412">
              <w:rPr>
                <w:sz w:val="24"/>
                <w:szCs w:val="24"/>
              </w:rPr>
              <w:t>3/102</w:t>
            </w:r>
          </w:p>
        </w:tc>
        <w:tc>
          <w:tcPr>
            <w:tcW w:w="1001" w:type="dxa"/>
          </w:tcPr>
          <w:p w14:paraId="40CFDE65" w14:textId="77777777" w:rsidR="00FA20EA" w:rsidRPr="008E2412" w:rsidRDefault="00FA20EA" w:rsidP="008E2412">
            <w:pPr>
              <w:pStyle w:val="TableParagraph"/>
              <w:ind w:left="0"/>
              <w:jc w:val="center"/>
              <w:rPr>
                <w:sz w:val="24"/>
                <w:szCs w:val="24"/>
              </w:rPr>
            </w:pPr>
            <w:r w:rsidRPr="008E2412">
              <w:rPr>
                <w:sz w:val="24"/>
                <w:szCs w:val="24"/>
              </w:rPr>
              <w:t>3/102</w:t>
            </w:r>
          </w:p>
        </w:tc>
        <w:tc>
          <w:tcPr>
            <w:tcW w:w="1123" w:type="dxa"/>
          </w:tcPr>
          <w:p w14:paraId="0193B292" w14:textId="77777777" w:rsidR="00FA20EA" w:rsidRPr="008E2412" w:rsidRDefault="00FA20EA" w:rsidP="008E2412">
            <w:pPr>
              <w:pStyle w:val="TableParagraph"/>
              <w:ind w:left="0"/>
              <w:jc w:val="center"/>
              <w:rPr>
                <w:sz w:val="24"/>
                <w:szCs w:val="24"/>
              </w:rPr>
            </w:pPr>
            <w:r w:rsidRPr="008E2412">
              <w:rPr>
                <w:sz w:val="24"/>
                <w:szCs w:val="24"/>
              </w:rPr>
              <w:t>21/714</w:t>
            </w:r>
          </w:p>
        </w:tc>
      </w:tr>
      <w:tr w:rsidR="00FA20EA" w:rsidRPr="008E2412" w14:paraId="093DC53C" w14:textId="77777777" w:rsidTr="002D6F10">
        <w:trPr>
          <w:trHeight w:val="374"/>
          <w:jc w:val="center"/>
        </w:trPr>
        <w:tc>
          <w:tcPr>
            <w:tcW w:w="1727" w:type="dxa"/>
            <w:vMerge/>
            <w:tcBorders>
              <w:top w:val="nil"/>
            </w:tcBorders>
          </w:tcPr>
          <w:p w14:paraId="2C121642" w14:textId="77777777" w:rsidR="00FA20EA" w:rsidRPr="008E2412" w:rsidRDefault="00FA20EA" w:rsidP="008E2412">
            <w:pPr>
              <w:spacing w:line="240" w:lineRule="auto"/>
              <w:jc w:val="center"/>
              <w:rPr>
                <w:rFonts w:ascii="Times New Roman" w:hAnsi="Times New Roman" w:cs="Times New Roman"/>
                <w:sz w:val="24"/>
                <w:szCs w:val="24"/>
              </w:rPr>
            </w:pPr>
          </w:p>
        </w:tc>
        <w:tc>
          <w:tcPr>
            <w:tcW w:w="2230" w:type="dxa"/>
          </w:tcPr>
          <w:p w14:paraId="4CECBF26" w14:textId="77777777" w:rsidR="00FA20EA" w:rsidRPr="008E2412" w:rsidRDefault="00FA20EA" w:rsidP="008E2412">
            <w:pPr>
              <w:pStyle w:val="TableParagraph"/>
              <w:ind w:left="127"/>
              <w:jc w:val="both"/>
              <w:rPr>
                <w:sz w:val="24"/>
                <w:szCs w:val="24"/>
              </w:rPr>
            </w:pPr>
            <w:r w:rsidRPr="008E2412">
              <w:rPr>
                <w:sz w:val="24"/>
                <w:szCs w:val="24"/>
              </w:rPr>
              <w:t>Литература</w:t>
            </w:r>
          </w:p>
        </w:tc>
        <w:tc>
          <w:tcPr>
            <w:tcW w:w="883" w:type="dxa"/>
          </w:tcPr>
          <w:p w14:paraId="316DFCD8" w14:textId="77777777" w:rsidR="00FA20EA" w:rsidRPr="008E2412" w:rsidRDefault="00FA20EA" w:rsidP="008E2412">
            <w:pPr>
              <w:pStyle w:val="TableParagraph"/>
              <w:ind w:left="0"/>
              <w:jc w:val="center"/>
              <w:rPr>
                <w:sz w:val="24"/>
                <w:szCs w:val="24"/>
              </w:rPr>
            </w:pPr>
            <w:r w:rsidRPr="008E2412">
              <w:rPr>
                <w:sz w:val="24"/>
                <w:szCs w:val="24"/>
              </w:rPr>
              <w:t>3/102</w:t>
            </w:r>
          </w:p>
        </w:tc>
        <w:tc>
          <w:tcPr>
            <w:tcW w:w="998" w:type="dxa"/>
          </w:tcPr>
          <w:p w14:paraId="6389B924" w14:textId="77777777" w:rsidR="00FA20EA" w:rsidRPr="008E2412" w:rsidRDefault="00FA20EA" w:rsidP="008E2412">
            <w:pPr>
              <w:pStyle w:val="TableParagraph"/>
              <w:ind w:left="0"/>
              <w:jc w:val="center"/>
              <w:rPr>
                <w:sz w:val="24"/>
                <w:szCs w:val="24"/>
              </w:rPr>
            </w:pPr>
            <w:r w:rsidRPr="008E2412">
              <w:rPr>
                <w:sz w:val="24"/>
                <w:szCs w:val="24"/>
              </w:rPr>
              <w:t>3/102</w:t>
            </w:r>
          </w:p>
        </w:tc>
        <w:tc>
          <w:tcPr>
            <w:tcW w:w="1008" w:type="dxa"/>
          </w:tcPr>
          <w:p w14:paraId="35908FA4" w14:textId="77777777" w:rsidR="00FA20EA" w:rsidRPr="008E2412" w:rsidRDefault="00FA20EA" w:rsidP="008E2412">
            <w:pPr>
              <w:pStyle w:val="TableParagraph"/>
              <w:ind w:left="0"/>
              <w:jc w:val="center"/>
              <w:rPr>
                <w:sz w:val="24"/>
                <w:szCs w:val="24"/>
              </w:rPr>
            </w:pPr>
            <w:r w:rsidRPr="008E2412">
              <w:rPr>
                <w:sz w:val="24"/>
                <w:szCs w:val="24"/>
              </w:rPr>
              <w:t>2/68</w:t>
            </w:r>
          </w:p>
        </w:tc>
        <w:tc>
          <w:tcPr>
            <w:tcW w:w="1003" w:type="dxa"/>
          </w:tcPr>
          <w:p w14:paraId="05E36032" w14:textId="77777777" w:rsidR="00FA20EA" w:rsidRPr="008E2412" w:rsidRDefault="00FA20EA" w:rsidP="008E2412">
            <w:pPr>
              <w:pStyle w:val="TableParagraph"/>
              <w:ind w:left="0"/>
              <w:jc w:val="center"/>
              <w:rPr>
                <w:sz w:val="24"/>
                <w:szCs w:val="24"/>
              </w:rPr>
            </w:pPr>
            <w:r w:rsidRPr="008E2412">
              <w:rPr>
                <w:sz w:val="24"/>
                <w:szCs w:val="24"/>
              </w:rPr>
              <w:t>2/68</w:t>
            </w:r>
          </w:p>
        </w:tc>
        <w:tc>
          <w:tcPr>
            <w:tcW w:w="1001" w:type="dxa"/>
          </w:tcPr>
          <w:p w14:paraId="7EEE1AED" w14:textId="77777777" w:rsidR="00FA20EA" w:rsidRPr="008E2412" w:rsidRDefault="00FA20EA" w:rsidP="008E2412">
            <w:pPr>
              <w:pStyle w:val="TableParagraph"/>
              <w:ind w:left="0"/>
              <w:jc w:val="center"/>
              <w:rPr>
                <w:sz w:val="24"/>
                <w:szCs w:val="24"/>
              </w:rPr>
            </w:pPr>
            <w:r w:rsidRPr="008E2412">
              <w:rPr>
                <w:sz w:val="24"/>
                <w:szCs w:val="24"/>
              </w:rPr>
              <w:t>3/102</w:t>
            </w:r>
          </w:p>
        </w:tc>
        <w:tc>
          <w:tcPr>
            <w:tcW w:w="1123" w:type="dxa"/>
          </w:tcPr>
          <w:p w14:paraId="0F8C0238" w14:textId="77777777" w:rsidR="00FA20EA" w:rsidRPr="008E2412" w:rsidRDefault="00FA20EA" w:rsidP="008E2412">
            <w:pPr>
              <w:pStyle w:val="TableParagraph"/>
              <w:ind w:left="0"/>
              <w:jc w:val="center"/>
              <w:rPr>
                <w:sz w:val="24"/>
                <w:szCs w:val="24"/>
              </w:rPr>
            </w:pPr>
            <w:r w:rsidRPr="008E2412">
              <w:rPr>
                <w:sz w:val="24"/>
                <w:szCs w:val="24"/>
              </w:rPr>
              <w:t>13/442</w:t>
            </w:r>
          </w:p>
        </w:tc>
      </w:tr>
      <w:tr w:rsidR="00FA20EA" w:rsidRPr="008E2412" w14:paraId="20C88338" w14:textId="77777777" w:rsidTr="002D6F10">
        <w:trPr>
          <w:trHeight w:val="552"/>
          <w:jc w:val="center"/>
        </w:trPr>
        <w:tc>
          <w:tcPr>
            <w:tcW w:w="1727" w:type="dxa"/>
          </w:tcPr>
          <w:p w14:paraId="21C44CB1" w14:textId="77777777" w:rsidR="00FA20EA" w:rsidRPr="008E2412" w:rsidRDefault="00FA20EA" w:rsidP="008E2412">
            <w:pPr>
              <w:pStyle w:val="TableParagraph"/>
              <w:ind w:left="0"/>
              <w:jc w:val="center"/>
              <w:rPr>
                <w:sz w:val="24"/>
                <w:szCs w:val="24"/>
              </w:rPr>
            </w:pPr>
            <w:r w:rsidRPr="008E2412">
              <w:rPr>
                <w:sz w:val="24"/>
                <w:szCs w:val="24"/>
              </w:rPr>
              <w:t>Иностранные языки</w:t>
            </w:r>
          </w:p>
        </w:tc>
        <w:tc>
          <w:tcPr>
            <w:tcW w:w="2230" w:type="dxa"/>
          </w:tcPr>
          <w:p w14:paraId="02BED721" w14:textId="77777777" w:rsidR="00FA20EA" w:rsidRPr="008E2412" w:rsidRDefault="00FA20EA" w:rsidP="008E2412">
            <w:pPr>
              <w:pStyle w:val="TableParagraph"/>
              <w:ind w:left="127"/>
              <w:jc w:val="both"/>
              <w:rPr>
                <w:sz w:val="24"/>
                <w:szCs w:val="24"/>
              </w:rPr>
            </w:pPr>
            <w:r w:rsidRPr="008E2412">
              <w:rPr>
                <w:sz w:val="24"/>
                <w:szCs w:val="24"/>
              </w:rPr>
              <w:t>Иностранный язык</w:t>
            </w:r>
          </w:p>
          <w:p w14:paraId="6E4FC2A2" w14:textId="77777777" w:rsidR="00FA20EA" w:rsidRPr="008E2412" w:rsidRDefault="00FA20EA" w:rsidP="008E2412">
            <w:pPr>
              <w:pStyle w:val="TableParagraph"/>
              <w:ind w:left="127"/>
              <w:jc w:val="both"/>
              <w:rPr>
                <w:sz w:val="24"/>
                <w:szCs w:val="24"/>
              </w:rPr>
            </w:pPr>
            <w:r w:rsidRPr="008E2412">
              <w:rPr>
                <w:sz w:val="24"/>
                <w:szCs w:val="24"/>
              </w:rPr>
              <w:t>(английский язык)</w:t>
            </w:r>
          </w:p>
        </w:tc>
        <w:tc>
          <w:tcPr>
            <w:tcW w:w="883" w:type="dxa"/>
          </w:tcPr>
          <w:p w14:paraId="04EAC328" w14:textId="77777777" w:rsidR="00FA20EA" w:rsidRPr="008E2412" w:rsidRDefault="00FA20EA" w:rsidP="008E2412">
            <w:pPr>
              <w:pStyle w:val="TableParagraph"/>
              <w:ind w:left="0"/>
              <w:jc w:val="center"/>
              <w:rPr>
                <w:sz w:val="24"/>
                <w:szCs w:val="24"/>
              </w:rPr>
            </w:pPr>
            <w:r w:rsidRPr="008E2412">
              <w:rPr>
                <w:sz w:val="24"/>
                <w:szCs w:val="24"/>
              </w:rPr>
              <w:t>3/102</w:t>
            </w:r>
          </w:p>
        </w:tc>
        <w:tc>
          <w:tcPr>
            <w:tcW w:w="998" w:type="dxa"/>
          </w:tcPr>
          <w:p w14:paraId="3D4D9B24" w14:textId="77777777" w:rsidR="00FA20EA" w:rsidRPr="008E2412" w:rsidRDefault="00FA20EA" w:rsidP="008E2412">
            <w:pPr>
              <w:pStyle w:val="TableParagraph"/>
              <w:ind w:left="0"/>
              <w:jc w:val="center"/>
              <w:rPr>
                <w:sz w:val="24"/>
                <w:szCs w:val="24"/>
              </w:rPr>
            </w:pPr>
            <w:r w:rsidRPr="008E2412">
              <w:rPr>
                <w:sz w:val="24"/>
                <w:szCs w:val="24"/>
              </w:rPr>
              <w:t>3/102</w:t>
            </w:r>
          </w:p>
        </w:tc>
        <w:tc>
          <w:tcPr>
            <w:tcW w:w="1008" w:type="dxa"/>
          </w:tcPr>
          <w:p w14:paraId="65458419" w14:textId="77777777" w:rsidR="00FA20EA" w:rsidRPr="008E2412" w:rsidRDefault="00FA20EA" w:rsidP="008E2412">
            <w:pPr>
              <w:pStyle w:val="TableParagraph"/>
              <w:ind w:left="0"/>
              <w:jc w:val="center"/>
              <w:rPr>
                <w:sz w:val="24"/>
                <w:szCs w:val="24"/>
              </w:rPr>
            </w:pPr>
            <w:r w:rsidRPr="008E2412">
              <w:rPr>
                <w:sz w:val="24"/>
                <w:szCs w:val="24"/>
              </w:rPr>
              <w:t>3/102</w:t>
            </w:r>
          </w:p>
        </w:tc>
        <w:tc>
          <w:tcPr>
            <w:tcW w:w="1003" w:type="dxa"/>
          </w:tcPr>
          <w:p w14:paraId="36E9B2FC" w14:textId="77777777" w:rsidR="00FA20EA" w:rsidRPr="008E2412" w:rsidRDefault="00FA20EA" w:rsidP="008E2412">
            <w:pPr>
              <w:pStyle w:val="TableParagraph"/>
              <w:ind w:left="0"/>
              <w:jc w:val="center"/>
              <w:rPr>
                <w:sz w:val="24"/>
                <w:szCs w:val="24"/>
              </w:rPr>
            </w:pPr>
            <w:r w:rsidRPr="008E2412">
              <w:rPr>
                <w:sz w:val="24"/>
                <w:szCs w:val="24"/>
              </w:rPr>
              <w:t>3/102</w:t>
            </w:r>
          </w:p>
        </w:tc>
        <w:tc>
          <w:tcPr>
            <w:tcW w:w="1001" w:type="dxa"/>
          </w:tcPr>
          <w:p w14:paraId="3E8449B6" w14:textId="77777777" w:rsidR="00FA20EA" w:rsidRPr="008E2412" w:rsidRDefault="00FA20EA" w:rsidP="008E2412">
            <w:pPr>
              <w:pStyle w:val="TableParagraph"/>
              <w:ind w:left="0"/>
              <w:jc w:val="center"/>
              <w:rPr>
                <w:sz w:val="24"/>
                <w:szCs w:val="24"/>
              </w:rPr>
            </w:pPr>
            <w:r w:rsidRPr="008E2412">
              <w:rPr>
                <w:sz w:val="24"/>
                <w:szCs w:val="24"/>
              </w:rPr>
              <w:t>3/102</w:t>
            </w:r>
          </w:p>
        </w:tc>
        <w:tc>
          <w:tcPr>
            <w:tcW w:w="1123" w:type="dxa"/>
          </w:tcPr>
          <w:p w14:paraId="740C8EA0" w14:textId="77777777" w:rsidR="00FA20EA" w:rsidRPr="008E2412" w:rsidRDefault="00FA20EA" w:rsidP="008E2412">
            <w:pPr>
              <w:pStyle w:val="TableParagraph"/>
              <w:ind w:left="0"/>
              <w:jc w:val="center"/>
              <w:rPr>
                <w:sz w:val="24"/>
                <w:szCs w:val="24"/>
              </w:rPr>
            </w:pPr>
            <w:r w:rsidRPr="008E2412">
              <w:rPr>
                <w:sz w:val="24"/>
                <w:szCs w:val="24"/>
              </w:rPr>
              <w:t>15/510</w:t>
            </w:r>
          </w:p>
        </w:tc>
      </w:tr>
      <w:tr w:rsidR="00FA20EA" w:rsidRPr="008E2412" w14:paraId="284501B2" w14:textId="77777777" w:rsidTr="002D6F10">
        <w:trPr>
          <w:trHeight w:val="551"/>
          <w:jc w:val="center"/>
        </w:trPr>
        <w:tc>
          <w:tcPr>
            <w:tcW w:w="1727" w:type="dxa"/>
            <w:vMerge w:val="restart"/>
          </w:tcPr>
          <w:p w14:paraId="475EAED2" w14:textId="77777777" w:rsidR="00A2229C" w:rsidRPr="008E2412" w:rsidRDefault="00A2229C" w:rsidP="008E2412">
            <w:pPr>
              <w:pStyle w:val="TableParagraph"/>
              <w:ind w:left="0"/>
              <w:jc w:val="center"/>
              <w:rPr>
                <w:sz w:val="24"/>
                <w:szCs w:val="24"/>
              </w:rPr>
            </w:pPr>
          </w:p>
          <w:p w14:paraId="16657FF7" w14:textId="77777777" w:rsidR="00FA20EA" w:rsidRPr="008E2412" w:rsidRDefault="00FA20EA" w:rsidP="008E2412">
            <w:pPr>
              <w:pStyle w:val="TableParagraph"/>
              <w:ind w:left="0"/>
              <w:jc w:val="center"/>
              <w:rPr>
                <w:sz w:val="24"/>
                <w:szCs w:val="24"/>
              </w:rPr>
            </w:pPr>
            <w:r w:rsidRPr="008E2412">
              <w:rPr>
                <w:sz w:val="24"/>
                <w:szCs w:val="24"/>
              </w:rPr>
              <w:t>Математика и информатика</w:t>
            </w:r>
          </w:p>
        </w:tc>
        <w:tc>
          <w:tcPr>
            <w:tcW w:w="2230" w:type="dxa"/>
          </w:tcPr>
          <w:p w14:paraId="4EEAD9C2" w14:textId="77777777" w:rsidR="00FA20EA" w:rsidRPr="008E2412" w:rsidRDefault="00FA20EA" w:rsidP="008E2412">
            <w:pPr>
              <w:pStyle w:val="TableParagraph"/>
              <w:ind w:left="127"/>
              <w:jc w:val="both"/>
              <w:rPr>
                <w:sz w:val="24"/>
                <w:szCs w:val="24"/>
              </w:rPr>
            </w:pPr>
            <w:r w:rsidRPr="008E2412">
              <w:rPr>
                <w:sz w:val="24"/>
                <w:szCs w:val="24"/>
              </w:rPr>
              <w:t>Математика</w:t>
            </w:r>
          </w:p>
        </w:tc>
        <w:tc>
          <w:tcPr>
            <w:tcW w:w="883" w:type="dxa"/>
          </w:tcPr>
          <w:p w14:paraId="22B0B5B4" w14:textId="77777777" w:rsidR="00FA20EA" w:rsidRPr="008E2412" w:rsidRDefault="00FA20EA" w:rsidP="008E2412">
            <w:pPr>
              <w:pStyle w:val="TableParagraph"/>
              <w:ind w:left="0"/>
              <w:jc w:val="center"/>
              <w:rPr>
                <w:sz w:val="24"/>
                <w:szCs w:val="24"/>
              </w:rPr>
            </w:pPr>
            <w:r w:rsidRPr="008E2412">
              <w:rPr>
                <w:sz w:val="24"/>
                <w:szCs w:val="24"/>
              </w:rPr>
              <w:t>5/170</w:t>
            </w:r>
          </w:p>
        </w:tc>
        <w:tc>
          <w:tcPr>
            <w:tcW w:w="998" w:type="dxa"/>
          </w:tcPr>
          <w:p w14:paraId="70378624" w14:textId="77777777" w:rsidR="00FA20EA" w:rsidRPr="008E2412" w:rsidRDefault="00FA20EA" w:rsidP="008E2412">
            <w:pPr>
              <w:pStyle w:val="TableParagraph"/>
              <w:ind w:left="0"/>
              <w:jc w:val="center"/>
              <w:rPr>
                <w:sz w:val="24"/>
                <w:szCs w:val="24"/>
              </w:rPr>
            </w:pPr>
            <w:r w:rsidRPr="008E2412">
              <w:rPr>
                <w:sz w:val="24"/>
                <w:szCs w:val="24"/>
              </w:rPr>
              <w:t>5/170</w:t>
            </w:r>
          </w:p>
        </w:tc>
        <w:tc>
          <w:tcPr>
            <w:tcW w:w="1008" w:type="dxa"/>
          </w:tcPr>
          <w:p w14:paraId="1D22056C" w14:textId="77777777" w:rsidR="00FA20EA" w:rsidRPr="008E2412" w:rsidRDefault="00FA20EA" w:rsidP="008E2412">
            <w:pPr>
              <w:pStyle w:val="TableParagraph"/>
              <w:ind w:left="0"/>
              <w:jc w:val="center"/>
              <w:rPr>
                <w:sz w:val="24"/>
                <w:szCs w:val="24"/>
              </w:rPr>
            </w:pPr>
          </w:p>
        </w:tc>
        <w:tc>
          <w:tcPr>
            <w:tcW w:w="1003" w:type="dxa"/>
          </w:tcPr>
          <w:p w14:paraId="3D36BAE7" w14:textId="77777777" w:rsidR="00FA20EA" w:rsidRPr="008E2412" w:rsidRDefault="00FA20EA" w:rsidP="008E2412">
            <w:pPr>
              <w:pStyle w:val="TableParagraph"/>
              <w:ind w:left="0"/>
              <w:jc w:val="center"/>
              <w:rPr>
                <w:sz w:val="24"/>
                <w:szCs w:val="24"/>
              </w:rPr>
            </w:pPr>
          </w:p>
        </w:tc>
        <w:tc>
          <w:tcPr>
            <w:tcW w:w="1001" w:type="dxa"/>
          </w:tcPr>
          <w:p w14:paraId="77AD125F" w14:textId="77777777" w:rsidR="00FA20EA" w:rsidRPr="008E2412" w:rsidRDefault="00FA20EA" w:rsidP="008E2412">
            <w:pPr>
              <w:pStyle w:val="TableParagraph"/>
              <w:ind w:left="0"/>
              <w:jc w:val="center"/>
              <w:rPr>
                <w:sz w:val="24"/>
                <w:szCs w:val="24"/>
              </w:rPr>
            </w:pPr>
          </w:p>
        </w:tc>
        <w:tc>
          <w:tcPr>
            <w:tcW w:w="1123" w:type="dxa"/>
          </w:tcPr>
          <w:p w14:paraId="45A6BA47" w14:textId="77777777" w:rsidR="00FA20EA" w:rsidRPr="008E2412" w:rsidRDefault="00665F85" w:rsidP="008E2412">
            <w:pPr>
              <w:pStyle w:val="TableParagraph"/>
              <w:ind w:left="0"/>
              <w:jc w:val="center"/>
              <w:rPr>
                <w:sz w:val="24"/>
                <w:szCs w:val="24"/>
              </w:rPr>
            </w:pPr>
            <w:r w:rsidRPr="008E2412">
              <w:rPr>
                <w:sz w:val="24"/>
                <w:szCs w:val="24"/>
              </w:rPr>
              <w:t>10</w:t>
            </w:r>
            <w:r w:rsidR="00FA20EA" w:rsidRPr="008E2412">
              <w:rPr>
                <w:sz w:val="24"/>
                <w:szCs w:val="24"/>
              </w:rPr>
              <w:t>/</w:t>
            </w:r>
            <w:r w:rsidRPr="008E2412">
              <w:rPr>
                <w:sz w:val="24"/>
                <w:szCs w:val="24"/>
              </w:rPr>
              <w:t>340</w:t>
            </w:r>
          </w:p>
        </w:tc>
      </w:tr>
      <w:tr w:rsidR="00A2229C" w:rsidRPr="008E2412" w14:paraId="2F8A109A" w14:textId="77777777" w:rsidTr="00A2229C">
        <w:trPr>
          <w:trHeight w:val="551"/>
          <w:jc w:val="center"/>
        </w:trPr>
        <w:tc>
          <w:tcPr>
            <w:tcW w:w="1727" w:type="dxa"/>
            <w:vMerge/>
          </w:tcPr>
          <w:p w14:paraId="7A5EE393" w14:textId="77777777" w:rsidR="00A2229C" w:rsidRPr="008E2412" w:rsidRDefault="00A2229C" w:rsidP="008E2412">
            <w:pPr>
              <w:pStyle w:val="TableParagraph"/>
              <w:ind w:left="0"/>
              <w:jc w:val="center"/>
              <w:rPr>
                <w:sz w:val="24"/>
                <w:szCs w:val="24"/>
              </w:rPr>
            </w:pPr>
          </w:p>
        </w:tc>
        <w:tc>
          <w:tcPr>
            <w:tcW w:w="2230" w:type="dxa"/>
          </w:tcPr>
          <w:p w14:paraId="254D7D68" w14:textId="77777777" w:rsidR="00A2229C" w:rsidRPr="008E2412" w:rsidRDefault="00A2229C"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Алгебра</w:t>
            </w:r>
          </w:p>
        </w:tc>
        <w:tc>
          <w:tcPr>
            <w:tcW w:w="883" w:type="dxa"/>
          </w:tcPr>
          <w:p w14:paraId="28D0D420" w14:textId="77777777" w:rsidR="00A2229C" w:rsidRPr="008E2412" w:rsidRDefault="00A2229C" w:rsidP="008E2412">
            <w:pPr>
              <w:pStyle w:val="TableParagraph"/>
              <w:ind w:left="0"/>
              <w:jc w:val="center"/>
              <w:rPr>
                <w:sz w:val="24"/>
                <w:szCs w:val="24"/>
              </w:rPr>
            </w:pPr>
          </w:p>
        </w:tc>
        <w:tc>
          <w:tcPr>
            <w:tcW w:w="998" w:type="dxa"/>
          </w:tcPr>
          <w:p w14:paraId="6E66A531" w14:textId="77777777" w:rsidR="00A2229C" w:rsidRPr="008E2412" w:rsidRDefault="00A2229C" w:rsidP="008E2412">
            <w:pPr>
              <w:pStyle w:val="TableParagraph"/>
              <w:ind w:left="0"/>
              <w:jc w:val="center"/>
              <w:rPr>
                <w:sz w:val="24"/>
                <w:szCs w:val="24"/>
              </w:rPr>
            </w:pPr>
          </w:p>
        </w:tc>
        <w:tc>
          <w:tcPr>
            <w:tcW w:w="1008" w:type="dxa"/>
          </w:tcPr>
          <w:p w14:paraId="72DC3345" w14:textId="77777777" w:rsidR="00A2229C" w:rsidRPr="008E2412" w:rsidRDefault="00A2229C" w:rsidP="008E2412">
            <w:pPr>
              <w:pStyle w:val="TableParagraph"/>
              <w:ind w:left="0"/>
              <w:jc w:val="center"/>
              <w:rPr>
                <w:sz w:val="24"/>
                <w:szCs w:val="24"/>
              </w:rPr>
            </w:pPr>
            <w:r w:rsidRPr="008E2412">
              <w:rPr>
                <w:sz w:val="24"/>
                <w:szCs w:val="24"/>
              </w:rPr>
              <w:t>3/102</w:t>
            </w:r>
          </w:p>
        </w:tc>
        <w:tc>
          <w:tcPr>
            <w:tcW w:w="1003" w:type="dxa"/>
          </w:tcPr>
          <w:p w14:paraId="04A7E29E" w14:textId="77777777" w:rsidR="00A2229C" w:rsidRPr="008E2412" w:rsidRDefault="00A2229C" w:rsidP="008E2412">
            <w:pPr>
              <w:pStyle w:val="TableParagraph"/>
              <w:ind w:left="0"/>
              <w:jc w:val="center"/>
              <w:rPr>
                <w:sz w:val="24"/>
                <w:szCs w:val="24"/>
              </w:rPr>
            </w:pPr>
            <w:r w:rsidRPr="008E2412">
              <w:rPr>
                <w:sz w:val="24"/>
                <w:szCs w:val="24"/>
              </w:rPr>
              <w:t>3/102</w:t>
            </w:r>
          </w:p>
        </w:tc>
        <w:tc>
          <w:tcPr>
            <w:tcW w:w="1001" w:type="dxa"/>
          </w:tcPr>
          <w:p w14:paraId="37AD8750" w14:textId="77777777" w:rsidR="00A2229C" w:rsidRPr="008E2412" w:rsidRDefault="00A2229C" w:rsidP="008E2412">
            <w:pPr>
              <w:pStyle w:val="TableParagraph"/>
              <w:ind w:left="0"/>
              <w:jc w:val="center"/>
              <w:rPr>
                <w:sz w:val="24"/>
                <w:szCs w:val="24"/>
              </w:rPr>
            </w:pPr>
            <w:r w:rsidRPr="008E2412">
              <w:rPr>
                <w:sz w:val="24"/>
                <w:szCs w:val="24"/>
              </w:rPr>
              <w:t>3/102</w:t>
            </w:r>
          </w:p>
        </w:tc>
        <w:tc>
          <w:tcPr>
            <w:tcW w:w="1123" w:type="dxa"/>
          </w:tcPr>
          <w:p w14:paraId="172CDF95" w14:textId="77777777" w:rsidR="00A2229C" w:rsidRPr="008E2412" w:rsidRDefault="00A2229C"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9/306</w:t>
            </w:r>
          </w:p>
        </w:tc>
      </w:tr>
      <w:tr w:rsidR="00A2229C" w:rsidRPr="008E2412" w14:paraId="69B3BA3A" w14:textId="77777777" w:rsidTr="002D6F10">
        <w:trPr>
          <w:trHeight w:val="551"/>
          <w:jc w:val="center"/>
        </w:trPr>
        <w:tc>
          <w:tcPr>
            <w:tcW w:w="1727" w:type="dxa"/>
            <w:vMerge/>
          </w:tcPr>
          <w:p w14:paraId="5EABA3A2" w14:textId="77777777" w:rsidR="00A2229C" w:rsidRPr="008E2412" w:rsidRDefault="00A2229C" w:rsidP="008E2412">
            <w:pPr>
              <w:pStyle w:val="TableParagraph"/>
              <w:ind w:left="0"/>
              <w:jc w:val="center"/>
              <w:rPr>
                <w:sz w:val="24"/>
                <w:szCs w:val="24"/>
              </w:rPr>
            </w:pPr>
          </w:p>
        </w:tc>
        <w:tc>
          <w:tcPr>
            <w:tcW w:w="2230" w:type="dxa"/>
          </w:tcPr>
          <w:p w14:paraId="79B166D3" w14:textId="77777777" w:rsidR="00A2229C" w:rsidRPr="008E2412" w:rsidRDefault="00A2229C"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Геометрия</w:t>
            </w:r>
          </w:p>
        </w:tc>
        <w:tc>
          <w:tcPr>
            <w:tcW w:w="883" w:type="dxa"/>
          </w:tcPr>
          <w:p w14:paraId="25C298DA" w14:textId="77777777" w:rsidR="00A2229C" w:rsidRPr="008E2412" w:rsidRDefault="00A2229C" w:rsidP="008E2412">
            <w:pPr>
              <w:pStyle w:val="TableParagraph"/>
              <w:ind w:left="0"/>
              <w:jc w:val="center"/>
              <w:rPr>
                <w:sz w:val="24"/>
                <w:szCs w:val="24"/>
              </w:rPr>
            </w:pPr>
          </w:p>
        </w:tc>
        <w:tc>
          <w:tcPr>
            <w:tcW w:w="998" w:type="dxa"/>
          </w:tcPr>
          <w:p w14:paraId="356EA1C3" w14:textId="77777777" w:rsidR="00A2229C" w:rsidRPr="008E2412" w:rsidRDefault="00A2229C" w:rsidP="008E2412">
            <w:pPr>
              <w:pStyle w:val="TableParagraph"/>
              <w:ind w:left="0"/>
              <w:jc w:val="center"/>
              <w:rPr>
                <w:sz w:val="24"/>
                <w:szCs w:val="24"/>
              </w:rPr>
            </w:pPr>
          </w:p>
        </w:tc>
        <w:tc>
          <w:tcPr>
            <w:tcW w:w="1008" w:type="dxa"/>
          </w:tcPr>
          <w:p w14:paraId="70408303" w14:textId="77777777" w:rsidR="00A2229C" w:rsidRPr="008E2412" w:rsidRDefault="00A2229C" w:rsidP="008E2412">
            <w:pPr>
              <w:pStyle w:val="TableParagraph"/>
              <w:ind w:left="0"/>
              <w:jc w:val="center"/>
              <w:rPr>
                <w:sz w:val="24"/>
                <w:szCs w:val="24"/>
              </w:rPr>
            </w:pPr>
            <w:r w:rsidRPr="008E2412">
              <w:rPr>
                <w:sz w:val="24"/>
                <w:szCs w:val="24"/>
              </w:rPr>
              <w:t>2/68</w:t>
            </w:r>
          </w:p>
        </w:tc>
        <w:tc>
          <w:tcPr>
            <w:tcW w:w="1003" w:type="dxa"/>
          </w:tcPr>
          <w:p w14:paraId="75EF0DBC" w14:textId="77777777" w:rsidR="00A2229C" w:rsidRPr="008E2412" w:rsidRDefault="00A2229C" w:rsidP="008E2412">
            <w:pPr>
              <w:pStyle w:val="TableParagraph"/>
              <w:ind w:left="0"/>
              <w:jc w:val="center"/>
              <w:rPr>
                <w:sz w:val="24"/>
                <w:szCs w:val="24"/>
              </w:rPr>
            </w:pPr>
            <w:r w:rsidRPr="008E2412">
              <w:rPr>
                <w:sz w:val="24"/>
                <w:szCs w:val="24"/>
              </w:rPr>
              <w:t>2/68</w:t>
            </w:r>
          </w:p>
        </w:tc>
        <w:tc>
          <w:tcPr>
            <w:tcW w:w="1001" w:type="dxa"/>
          </w:tcPr>
          <w:p w14:paraId="6EEEEB0B" w14:textId="77777777" w:rsidR="00A2229C" w:rsidRPr="008E2412" w:rsidRDefault="00A2229C" w:rsidP="008E2412">
            <w:pPr>
              <w:pStyle w:val="TableParagraph"/>
              <w:ind w:left="0"/>
              <w:jc w:val="center"/>
              <w:rPr>
                <w:sz w:val="24"/>
                <w:szCs w:val="24"/>
              </w:rPr>
            </w:pPr>
            <w:r w:rsidRPr="008E2412">
              <w:rPr>
                <w:sz w:val="24"/>
                <w:szCs w:val="24"/>
              </w:rPr>
              <w:t>2/68</w:t>
            </w:r>
          </w:p>
        </w:tc>
        <w:tc>
          <w:tcPr>
            <w:tcW w:w="1123" w:type="dxa"/>
          </w:tcPr>
          <w:p w14:paraId="5EBBE7AD" w14:textId="77777777" w:rsidR="00A2229C" w:rsidRPr="008E2412" w:rsidRDefault="00A2229C"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6/204</w:t>
            </w:r>
          </w:p>
        </w:tc>
      </w:tr>
      <w:tr w:rsidR="00A2229C" w:rsidRPr="008E2412" w14:paraId="116E7D2F" w14:textId="77777777" w:rsidTr="002D6F10">
        <w:trPr>
          <w:trHeight w:val="551"/>
          <w:jc w:val="center"/>
        </w:trPr>
        <w:tc>
          <w:tcPr>
            <w:tcW w:w="1727" w:type="dxa"/>
            <w:vMerge/>
          </w:tcPr>
          <w:p w14:paraId="2EFC2FDE" w14:textId="77777777" w:rsidR="00A2229C" w:rsidRPr="008E2412" w:rsidRDefault="00A2229C" w:rsidP="008E2412">
            <w:pPr>
              <w:pStyle w:val="TableParagraph"/>
              <w:ind w:left="0"/>
              <w:jc w:val="center"/>
              <w:rPr>
                <w:sz w:val="24"/>
                <w:szCs w:val="24"/>
              </w:rPr>
            </w:pPr>
          </w:p>
        </w:tc>
        <w:tc>
          <w:tcPr>
            <w:tcW w:w="2230" w:type="dxa"/>
          </w:tcPr>
          <w:p w14:paraId="1BC52799" w14:textId="77777777" w:rsidR="00A2229C" w:rsidRPr="008E2412" w:rsidRDefault="00A2229C"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Вероятность и статистика</w:t>
            </w:r>
          </w:p>
        </w:tc>
        <w:tc>
          <w:tcPr>
            <w:tcW w:w="883" w:type="dxa"/>
          </w:tcPr>
          <w:p w14:paraId="758CEB26" w14:textId="77777777" w:rsidR="00A2229C" w:rsidRPr="008E2412" w:rsidRDefault="00A2229C" w:rsidP="008E2412">
            <w:pPr>
              <w:pStyle w:val="TableParagraph"/>
              <w:ind w:left="0"/>
              <w:jc w:val="center"/>
              <w:rPr>
                <w:sz w:val="24"/>
                <w:szCs w:val="24"/>
              </w:rPr>
            </w:pPr>
          </w:p>
        </w:tc>
        <w:tc>
          <w:tcPr>
            <w:tcW w:w="998" w:type="dxa"/>
          </w:tcPr>
          <w:p w14:paraId="3A261774" w14:textId="77777777" w:rsidR="00A2229C" w:rsidRPr="008E2412" w:rsidRDefault="00A2229C" w:rsidP="008E2412">
            <w:pPr>
              <w:pStyle w:val="TableParagraph"/>
              <w:ind w:left="0"/>
              <w:jc w:val="center"/>
              <w:rPr>
                <w:sz w:val="24"/>
                <w:szCs w:val="24"/>
              </w:rPr>
            </w:pPr>
          </w:p>
        </w:tc>
        <w:tc>
          <w:tcPr>
            <w:tcW w:w="1008" w:type="dxa"/>
          </w:tcPr>
          <w:p w14:paraId="625E8059" w14:textId="77777777" w:rsidR="00A2229C" w:rsidRPr="008E2412" w:rsidRDefault="00A2229C" w:rsidP="008E2412">
            <w:pPr>
              <w:pStyle w:val="TableParagraph"/>
              <w:ind w:left="0"/>
              <w:jc w:val="center"/>
              <w:rPr>
                <w:sz w:val="24"/>
                <w:szCs w:val="24"/>
              </w:rPr>
            </w:pPr>
            <w:r w:rsidRPr="008E2412">
              <w:rPr>
                <w:sz w:val="24"/>
                <w:szCs w:val="24"/>
              </w:rPr>
              <w:t>1/34</w:t>
            </w:r>
          </w:p>
        </w:tc>
        <w:tc>
          <w:tcPr>
            <w:tcW w:w="1003" w:type="dxa"/>
          </w:tcPr>
          <w:p w14:paraId="5E6ED3E9" w14:textId="77777777" w:rsidR="00A2229C" w:rsidRPr="008E2412" w:rsidRDefault="00A2229C" w:rsidP="008E2412">
            <w:pPr>
              <w:pStyle w:val="TableParagraph"/>
              <w:ind w:left="0"/>
              <w:jc w:val="center"/>
              <w:rPr>
                <w:sz w:val="24"/>
                <w:szCs w:val="24"/>
              </w:rPr>
            </w:pPr>
            <w:r w:rsidRPr="008E2412">
              <w:rPr>
                <w:sz w:val="24"/>
                <w:szCs w:val="24"/>
              </w:rPr>
              <w:t>1/34</w:t>
            </w:r>
          </w:p>
        </w:tc>
        <w:tc>
          <w:tcPr>
            <w:tcW w:w="1001" w:type="dxa"/>
          </w:tcPr>
          <w:p w14:paraId="5CC47BF7" w14:textId="77777777" w:rsidR="00A2229C" w:rsidRPr="008E2412" w:rsidRDefault="00A2229C" w:rsidP="008E2412">
            <w:pPr>
              <w:pStyle w:val="TableParagraph"/>
              <w:ind w:left="0"/>
              <w:jc w:val="center"/>
              <w:rPr>
                <w:sz w:val="24"/>
                <w:szCs w:val="24"/>
              </w:rPr>
            </w:pPr>
            <w:r w:rsidRPr="008E2412">
              <w:rPr>
                <w:sz w:val="24"/>
                <w:szCs w:val="24"/>
              </w:rPr>
              <w:t>1/34</w:t>
            </w:r>
          </w:p>
        </w:tc>
        <w:tc>
          <w:tcPr>
            <w:tcW w:w="1123" w:type="dxa"/>
          </w:tcPr>
          <w:p w14:paraId="78D4A944" w14:textId="77777777" w:rsidR="00A2229C" w:rsidRPr="008E2412" w:rsidRDefault="00A2229C"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3/102</w:t>
            </w:r>
          </w:p>
        </w:tc>
      </w:tr>
      <w:tr w:rsidR="00FA20EA" w:rsidRPr="008E2412" w14:paraId="401E97DF" w14:textId="77777777" w:rsidTr="002D6F10">
        <w:trPr>
          <w:trHeight w:val="383"/>
          <w:jc w:val="center"/>
        </w:trPr>
        <w:tc>
          <w:tcPr>
            <w:tcW w:w="1727" w:type="dxa"/>
            <w:vMerge/>
            <w:tcBorders>
              <w:top w:val="nil"/>
            </w:tcBorders>
          </w:tcPr>
          <w:p w14:paraId="56C521B4" w14:textId="77777777" w:rsidR="00FA20EA" w:rsidRPr="008E2412" w:rsidRDefault="00FA20EA" w:rsidP="008E2412">
            <w:pPr>
              <w:spacing w:line="240" w:lineRule="auto"/>
              <w:jc w:val="center"/>
              <w:rPr>
                <w:rFonts w:ascii="Times New Roman" w:hAnsi="Times New Roman" w:cs="Times New Roman"/>
                <w:sz w:val="24"/>
                <w:szCs w:val="24"/>
              </w:rPr>
            </w:pPr>
          </w:p>
        </w:tc>
        <w:tc>
          <w:tcPr>
            <w:tcW w:w="2230" w:type="dxa"/>
          </w:tcPr>
          <w:p w14:paraId="63AAE7FB" w14:textId="77777777" w:rsidR="00FA20EA" w:rsidRPr="008E2412" w:rsidRDefault="00FA20EA" w:rsidP="008E2412">
            <w:pPr>
              <w:pStyle w:val="TableParagraph"/>
              <w:ind w:left="127"/>
              <w:jc w:val="both"/>
              <w:rPr>
                <w:sz w:val="24"/>
                <w:szCs w:val="24"/>
              </w:rPr>
            </w:pPr>
            <w:r w:rsidRPr="008E2412">
              <w:rPr>
                <w:sz w:val="24"/>
                <w:szCs w:val="24"/>
              </w:rPr>
              <w:t>Информатика</w:t>
            </w:r>
          </w:p>
        </w:tc>
        <w:tc>
          <w:tcPr>
            <w:tcW w:w="883" w:type="dxa"/>
          </w:tcPr>
          <w:p w14:paraId="2E92701C" w14:textId="77777777" w:rsidR="00FA20EA" w:rsidRPr="008E2412" w:rsidRDefault="00FA20EA" w:rsidP="008E2412">
            <w:pPr>
              <w:pStyle w:val="TableParagraph"/>
              <w:ind w:left="0"/>
              <w:jc w:val="center"/>
              <w:rPr>
                <w:sz w:val="24"/>
                <w:szCs w:val="24"/>
              </w:rPr>
            </w:pPr>
          </w:p>
        </w:tc>
        <w:tc>
          <w:tcPr>
            <w:tcW w:w="998" w:type="dxa"/>
          </w:tcPr>
          <w:p w14:paraId="42E3B98A" w14:textId="77777777" w:rsidR="00FA20EA" w:rsidRPr="008E2412" w:rsidRDefault="00FA20EA" w:rsidP="008E2412">
            <w:pPr>
              <w:pStyle w:val="TableParagraph"/>
              <w:ind w:left="0"/>
              <w:jc w:val="center"/>
              <w:rPr>
                <w:sz w:val="24"/>
                <w:szCs w:val="24"/>
              </w:rPr>
            </w:pPr>
          </w:p>
        </w:tc>
        <w:tc>
          <w:tcPr>
            <w:tcW w:w="1008" w:type="dxa"/>
          </w:tcPr>
          <w:p w14:paraId="3551B508" w14:textId="77777777" w:rsidR="00FA20EA" w:rsidRPr="008E2412" w:rsidRDefault="00FA20EA" w:rsidP="008E2412">
            <w:pPr>
              <w:pStyle w:val="TableParagraph"/>
              <w:ind w:left="0"/>
              <w:jc w:val="center"/>
              <w:rPr>
                <w:sz w:val="24"/>
                <w:szCs w:val="24"/>
              </w:rPr>
            </w:pPr>
            <w:r w:rsidRPr="008E2412">
              <w:rPr>
                <w:sz w:val="24"/>
                <w:szCs w:val="24"/>
              </w:rPr>
              <w:t>1/34</w:t>
            </w:r>
          </w:p>
        </w:tc>
        <w:tc>
          <w:tcPr>
            <w:tcW w:w="1003" w:type="dxa"/>
          </w:tcPr>
          <w:p w14:paraId="1A9ABBD7" w14:textId="77777777" w:rsidR="00FA20EA" w:rsidRPr="008E2412" w:rsidRDefault="00FA20EA" w:rsidP="008E2412">
            <w:pPr>
              <w:pStyle w:val="TableParagraph"/>
              <w:ind w:left="0"/>
              <w:jc w:val="center"/>
              <w:rPr>
                <w:sz w:val="24"/>
                <w:szCs w:val="24"/>
              </w:rPr>
            </w:pPr>
            <w:r w:rsidRPr="008E2412">
              <w:rPr>
                <w:sz w:val="24"/>
                <w:szCs w:val="24"/>
              </w:rPr>
              <w:t>1/34</w:t>
            </w:r>
          </w:p>
        </w:tc>
        <w:tc>
          <w:tcPr>
            <w:tcW w:w="1001" w:type="dxa"/>
          </w:tcPr>
          <w:p w14:paraId="3D24E8F8" w14:textId="77777777" w:rsidR="00FA20EA" w:rsidRPr="008E2412" w:rsidRDefault="00FA20EA" w:rsidP="008E2412">
            <w:pPr>
              <w:pStyle w:val="TableParagraph"/>
              <w:ind w:left="0"/>
              <w:jc w:val="center"/>
              <w:rPr>
                <w:sz w:val="24"/>
                <w:szCs w:val="24"/>
              </w:rPr>
            </w:pPr>
            <w:r w:rsidRPr="008E2412">
              <w:rPr>
                <w:sz w:val="24"/>
                <w:szCs w:val="24"/>
              </w:rPr>
              <w:t>1/34</w:t>
            </w:r>
          </w:p>
        </w:tc>
        <w:tc>
          <w:tcPr>
            <w:tcW w:w="1123" w:type="dxa"/>
          </w:tcPr>
          <w:p w14:paraId="4C0A3EF8" w14:textId="77777777" w:rsidR="00FA20EA" w:rsidRPr="008E2412" w:rsidRDefault="00FA20EA" w:rsidP="008E2412">
            <w:pPr>
              <w:pStyle w:val="TableParagraph"/>
              <w:ind w:left="0"/>
              <w:jc w:val="center"/>
              <w:rPr>
                <w:sz w:val="24"/>
                <w:szCs w:val="24"/>
              </w:rPr>
            </w:pPr>
            <w:r w:rsidRPr="008E2412">
              <w:rPr>
                <w:sz w:val="24"/>
                <w:szCs w:val="24"/>
              </w:rPr>
              <w:t>3/102</w:t>
            </w:r>
          </w:p>
        </w:tc>
      </w:tr>
      <w:tr w:rsidR="00FA20EA" w:rsidRPr="008E2412" w14:paraId="07A029DE" w14:textId="77777777" w:rsidTr="002D6F10">
        <w:trPr>
          <w:trHeight w:val="402"/>
          <w:jc w:val="center"/>
        </w:trPr>
        <w:tc>
          <w:tcPr>
            <w:tcW w:w="1727" w:type="dxa"/>
            <w:vMerge w:val="restart"/>
          </w:tcPr>
          <w:p w14:paraId="70B50F70" w14:textId="77777777" w:rsidR="00FA20EA" w:rsidRPr="008E2412" w:rsidRDefault="00FA20EA" w:rsidP="008E2412">
            <w:pPr>
              <w:pStyle w:val="TableParagraph"/>
              <w:ind w:left="0"/>
              <w:jc w:val="center"/>
              <w:rPr>
                <w:sz w:val="24"/>
                <w:szCs w:val="24"/>
              </w:rPr>
            </w:pPr>
            <w:r w:rsidRPr="008E2412">
              <w:rPr>
                <w:sz w:val="24"/>
                <w:szCs w:val="24"/>
              </w:rPr>
              <w:t>Общественно- научные предметы</w:t>
            </w:r>
          </w:p>
        </w:tc>
        <w:tc>
          <w:tcPr>
            <w:tcW w:w="2230" w:type="dxa"/>
          </w:tcPr>
          <w:p w14:paraId="6D1E3C30" w14:textId="77777777" w:rsidR="00FA20EA" w:rsidRPr="008E2412" w:rsidRDefault="00FA20EA" w:rsidP="008E2412">
            <w:pPr>
              <w:pStyle w:val="TableParagraph"/>
              <w:ind w:left="127"/>
              <w:jc w:val="both"/>
              <w:rPr>
                <w:sz w:val="24"/>
                <w:szCs w:val="24"/>
              </w:rPr>
            </w:pPr>
            <w:r w:rsidRPr="008E2412">
              <w:rPr>
                <w:sz w:val="24"/>
                <w:szCs w:val="24"/>
              </w:rPr>
              <w:t>История</w:t>
            </w:r>
          </w:p>
        </w:tc>
        <w:tc>
          <w:tcPr>
            <w:tcW w:w="883" w:type="dxa"/>
          </w:tcPr>
          <w:p w14:paraId="3BF7EB0F" w14:textId="77777777" w:rsidR="00FA20EA" w:rsidRPr="008E2412" w:rsidRDefault="00FA20EA" w:rsidP="008E2412">
            <w:pPr>
              <w:pStyle w:val="TableParagraph"/>
              <w:ind w:left="0"/>
              <w:jc w:val="center"/>
              <w:rPr>
                <w:sz w:val="24"/>
                <w:szCs w:val="24"/>
              </w:rPr>
            </w:pPr>
            <w:r w:rsidRPr="008E2412">
              <w:rPr>
                <w:sz w:val="24"/>
                <w:szCs w:val="24"/>
              </w:rPr>
              <w:t>2/68</w:t>
            </w:r>
          </w:p>
        </w:tc>
        <w:tc>
          <w:tcPr>
            <w:tcW w:w="998" w:type="dxa"/>
          </w:tcPr>
          <w:p w14:paraId="31016E66" w14:textId="77777777" w:rsidR="00FA20EA" w:rsidRPr="008E2412" w:rsidRDefault="00FA20EA" w:rsidP="008E2412">
            <w:pPr>
              <w:pStyle w:val="TableParagraph"/>
              <w:ind w:left="0"/>
              <w:jc w:val="center"/>
              <w:rPr>
                <w:sz w:val="24"/>
                <w:szCs w:val="24"/>
              </w:rPr>
            </w:pPr>
            <w:r w:rsidRPr="008E2412">
              <w:rPr>
                <w:sz w:val="24"/>
                <w:szCs w:val="24"/>
              </w:rPr>
              <w:t>2/68</w:t>
            </w:r>
          </w:p>
        </w:tc>
        <w:tc>
          <w:tcPr>
            <w:tcW w:w="1008" w:type="dxa"/>
          </w:tcPr>
          <w:p w14:paraId="1EF511A1" w14:textId="77777777" w:rsidR="00FA20EA" w:rsidRPr="008E2412" w:rsidRDefault="00FA20EA" w:rsidP="008E2412">
            <w:pPr>
              <w:pStyle w:val="TableParagraph"/>
              <w:ind w:left="0"/>
              <w:jc w:val="center"/>
              <w:rPr>
                <w:sz w:val="24"/>
                <w:szCs w:val="24"/>
              </w:rPr>
            </w:pPr>
            <w:r w:rsidRPr="008E2412">
              <w:rPr>
                <w:sz w:val="24"/>
                <w:szCs w:val="24"/>
              </w:rPr>
              <w:t>2/68</w:t>
            </w:r>
          </w:p>
        </w:tc>
        <w:tc>
          <w:tcPr>
            <w:tcW w:w="1003" w:type="dxa"/>
          </w:tcPr>
          <w:p w14:paraId="3AB20769" w14:textId="77777777" w:rsidR="00FA20EA" w:rsidRPr="008E2412" w:rsidRDefault="00FA20EA" w:rsidP="008E2412">
            <w:pPr>
              <w:pStyle w:val="TableParagraph"/>
              <w:ind w:left="0"/>
              <w:jc w:val="center"/>
              <w:rPr>
                <w:sz w:val="24"/>
                <w:szCs w:val="24"/>
              </w:rPr>
            </w:pPr>
            <w:r w:rsidRPr="008E2412">
              <w:rPr>
                <w:sz w:val="24"/>
                <w:szCs w:val="24"/>
              </w:rPr>
              <w:t>2/68</w:t>
            </w:r>
          </w:p>
        </w:tc>
        <w:tc>
          <w:tcPr>
            <w:tcW w:w="1001" w:type="dxa"/>
          </w:tcPr>
          <w:p w14:paraId="5AD30A47" w14:textId="77777777" w:rsidR="00FA20EA" w:rsidRPr="008E2412" w:rsidRDefault="00FA20EA" w:rsidP="008E2412">
            <w:pPr>
              <w:pStyle w:val="TableParagraph"/>
              <w:ind w:left="0"/>
              <w:jc w:val="center"/>
              <w:rPr>
                <w:sz w:val="24"/>
                <w:szCs w:val="24"/>
              </w:rPr>
            </w:pPr>
            <w:r w:rsidRPr="008E2412">
              <w:rPr>
                <w:sz w:val="24"/>
                <w:szCs w:val="24"/>
              </w:rPr>
              <w:t>2/68</w:t>
            </w:r>
          </w:p>
        </w:tc>
        <w:tc>
          <w:tcPr>
            <w:tcW w:w="1123" w:type="dxa"/>
          </w:tcPr>
          <w:p w14:paraId="6D3E3C67" w14:textId="77777777" w:rsidR="00FA20EA" w:rsidRPr="008E2412" w:rsidRDefault="00FA20EA" w:rsidP="008E2412">
            <w:pPr>
              <w:pStyle w:val="TableParagraph"/>
              <w:ind w:left="0"/>
              <w:jc w:val="center"/>
              <w:rPr>
                <w:sz w:val="24"/>
                <w:szCs w:val="24"/>
              </w:rPr>
            </w:pPr>
            <w:r w:rsidRPr="008E2412">
              <w:rPr>
                <w:sz w:val="24"/>
                <w:szCs w:val="24"/>
              </w:rPr>
              <w:t>10/340</w:t>
            </w:r>
          </w:p>
        </w:tc>
      </w:tr>
      <w:tr w:rsidR="00FA20EA" w:rsidRPr="008E2412" w14:paraId="3714583D" w14:textId="77777777" w:rsidTr="002D6F10">
        <w:trPr>
          <w:trHeight w:val="275"/>
          <w:jc w:val="center"/>
        </w:trPr>
        <w:tc>
          <w:tcPr>
            <w:tcW w:w="1727" w:type="dxa"/>
            <w:vMerge/>
            <w:tcBorders>
              <w:top w:val="nil"/>
            </w:tcBorders>
          </w:tcPr>
          <w:p w14:paraId="2672D33C" w14:textId="77777777" w:rsidR="00FA20EA" w:rsidRPr="008E2412" w:rsidRDefault="00FA20EA" w:rsidP="008E2412">
            <w:pPr>
              <w:spacing w:line="240" w:lineRule="auto"/>
              <w:jc w:val="center"/>
              <w:rPr>
                <w:rFonts w:ascii="Times New Roman" w:hAnsi="Times New Roman" w:cs="Times New Roman"/>
                <w:sz w:val="24"/>
                <w:szCs w:val="24"/>
              </w:rPr>
            </w:pPr>
          </w:p>
        </w:tc>
        <w:tc>
          <w:tcPr>
            <w:tcW w:w="2230" w:type="dxa"/>
          </w:tcPr>
          <w:p w14:paraId="1E1E775F" w14:textId="77777777" w:rsidR="00FA20EA" w:rsidRPr="008E2412" w:rsidRDefault="00FA20EA" w:rsidP="008E2412">
            <w:pPr>
              <w:pStyle w:val="TableParagraph"/>
              <w:ind w:left="127"/>
              <w:jc w:val="both"/>
              <w:rPr>
                <w:sz w:val="24"/>
                <w:szCs w:val="24"/>
              </w:rPr>
            </w:pPr>
            <w:r w:rsidRPr="008E2412">
              <w:rPr>
                <w:sz w:val="24"/>
                <w:szCs w:val="24"/>
              </w:rPr>
              <w:t>Обществознание</w:t>
            </w:r>
          </w:p>
        </w:tc>
        <w:tc>
          <w:tcPr>
            <w:tcW w:w="883" w:type="dxa"/>
          </w:tcPr>
          <w:p w14:paraId="11D6316F" w14:textId="77777777" w:rsidR="00FA20EA" w:rsidRPr="008E2412" w:rsidRDefault="00FA20EA" w:rsidP="008E2412">
            <w:pPr>
              <w:pStyle w:val="TableParagraph"/>
              <w:ind w:left="0"/>
              <w:jc w:val="center"/>
              <w:rPr>
                <w:sz w:val="24"/>
                <w:szCs w:val="24"/>
              </w:rPr>
            </w:pPr>
          </w:p>
        </w:tc>
        <w:tc>
          <w:tcPr>
            <w:tcW w:w="998" w:type="dxa"/>
          </w:tcPr>
          <w:p w14:paraId="61333275" w14:textId="77777777" w:rsidR="00FA20EA" w:rsidRPr="008E2412" w:rsidRDefault="00FA20EA" w:rsidP="008E2412">
            <w:pPr>
              <w:pStyle w:val="TableParagraph"/>
              <w:ind w:left="0"/>
              <w:jc w:val="center"/>
              <w:rPr>
                <w:sz w:val="24"/>
                <w:szCs w:val="24"/>
              </w:rPr>
            </w:pPr>
            <w:r w:rsidRPr="008E2412">
              <w:rPr>
                <w:sz w:val="24"/>
                <w:szCs w:val="24"/>
              </w:rPr>
              <w:t>1/34</w:t>
            </w:r>
          </w:p>
        </w:tc>
        <w:tc>
          <w:tcPr>
            <w:tcW w:w="1008" w:type="dxa"/>
          </w:tcPr>
          <w:p w14:paraId="0423A91F" w14:textId="77777777" w:rsidR="00FA20EA" w:rsidRPr="008E2412" w:rsidRDefault="00FA20EA" w:rsidP="008E2412">
            <w:pPr>
              <w:pStyle w:val="TableParagraph"/>
              <w:ind w:left="0"/>
              <w:jc w:val="center"/>
              <w:rPr>
                <w:sz w:val="24"/>
                <w:szCs w:val="24"/>
              </w:rPr>
            </w:pPr>
            <w:r w:rsidRPr="008E2412">
              <w:rPr>
                <w:sz w:val="24"/>
                <w:szCs w:val="24"/>
              </w:rPr>
              <w:t>1/34</w:t>
            </w:r>
          </w:p>
        </w:tc>
        <w:tc>
          <w:tcPr>
            <w:tcW w:w="1003" w:type="dxa"/>
          </w:tcPr>
          <w:p w14:paraId="671BABFA" w14:textId="77777777" w:rsidR="00FA20EA" w:rsidRPr="008E2412" w:rsidRDefault="00FA20EA" w:rsidP="008E2412">
            <w:pPr>
              <w:pStyle w:val="TableParagraph"/>
              <w:ind w:left="0"/>
              <w:jc w:val="center"/>
              <w:rPr>
                <w:sz w:val="24"/>
                <w:szCs w:val="24"/>
              </w:rPr>
            </w:pPr>
            <w:r w:rsidRPr="008E2412">
              <w:rPr>
                <w:sz w:val="24"/>
                <w:szCs w:val="24"/>
              </w:rPr>
              <w:t>1/34</w:t>
            </w:r>
          </w:p>
        </w:tc>
        <w:tc>
          <w:tcPr>
            <w:tcW w:w="1001" w:type="dxa"/>
          </w:tcPr>
          <w:p w14:paraId="2BA18BFC" w14:textId="77777777" w:rsidR="00FA20EA" w:rsidRPr="008E2412" w:rsidRDefault="00FA20EA" w:rsidP="008E2412">
            <w:pPr>
              <w:pStyle w:val="TableParagraph"/>
              <w:ind w:left="0"/>
              <w:jc w:val="center"/>
              <w:rPr>
                <w:sz w:val="24"/>
                <w:szCs w:val="24"/>
              </w:rPr>
            </w:pPr>
            <w:r w:rsidRPr="008E2412">
              <w:rPr>
                <w:sz w:val="24"/>
                <w:szCs w:val="24"/>
              </w:rPr>
              <w:t>1/34</w:t>
            </w:r>
          </w:p>
        </w:tc>
        <w:tc>
          <w:tcPr>
            <w:tcW w:w="1123" w:type="dxa"/>
          </w:tcPr>
          <w:p w14:paraId="6F84072E" w14:textId="77777777" w:rsidR="00FA20EA" w:rsidRPr="008E2412" w:rsidRDefault="00FA20EA" w:rsidP="008E2412">
            <w:pPr>
              <w:pStyle w:val="TableParagraph"/>
              <w:ind w:left="0"/>
              <w:jc w:val="center"/>
              <w:rPr>
                <w:sz w:val="24"/>
                <w:szCs w:val="24"/>
              </w:rPr>
            </w:pPr>
            <w:r w:rsidRPr="008E2412">
              <w:rPr>
                <w:sz w:val="24"/>
                <w:szCs w:val="24"/>
              </w:rPr>
              <w:t>4/136</w:t>
            </w:r>
          </w:p>
        </w:tc>
      </w:tr>
      <w:tr w:rsidR="00FA20EA" w:rsidRPr="008E2412" w14:paraId="64DFA5B0" w14:textId="77777777" w:rsidTr="002D6F10">
        <w:trPr>
          <w:trHeight w:val="318"/>
          <w:jc w:val="center"/>
        </w:trPr>
        <w:tc>
          <w:tcPr>
            <w:tcW w:w="1727" w:type="dxa"/>
            <w:vMerge/>
            <w:tcBorders>
              <w:top w:val="nil"/>
            </w:tcBorders>
          </w:tcPr>
          <w:p w14:paraId="2289DEA0" w14:textId="77777777" w:rsidR="00FA20EA" w:rsidRPr="008E2412" w:rsidRDefault="00FA20EA" w:rsidP="008E2412">
            <w:pPr>
              <w:spacing w:line="240" w:lineRule="auto"/>
              <w:jc w:val="center"/>
              <w:rPr>
                <w:rFonts w:ascii="Times New Roman" w:hAnsi="Times New Roman" w:cs="Times New Roman"/>
                <w:sz w:val="24"/>
                <w:szCs w:val="24"/>
              </w:rPr>
            </w:pPr>
          </w:p>
        </w:tc>
        <w:tc>
          <w:tcPr>
            <w:tcW w:w="2230" w:type="dxa"/>
          </w:tcPr>
          <w:p w14:paraId="1E2E5806" w14:textId="77777777" w:rsidR="00FA20EA" w:rsidRPr="008E2412" w:rsidRDefault="00FA20EA" w:rsidP="008E2412">
            <w:pPr>
              <w:pStyle w:val="TableParagraph"/>
              <w:ind w:left="127"/>
              <w:jc w:val="both"/>
              <w:rPr>
                <w:sz w:val="24"/>
                <w:szCs w:val="24"/>
              </w:rPr>
            </w:pPr>
            <w:r w:rsidRPr="008E2412">
              <w:rPr>
                <w:sz w:val="24"/>
                <w:szCs w:val="24"/>
              </w:rPr>
              <w:t>География</w:t>
            </w:r>
          </w:p>
        </w:tc>
        <w:tc>
          <w:tcPr>
            <w:tcW w:w="883" w:type="dxa"/>
          </w:tcPr>
          <w:p w14:paraId="72F3A4FC" w14:textId="77777777" w:rsidR="00FA20EA" w:rsidRPr="008E2412" w:rsidRDefault="00FA20EA" w:rsidP="008E2412">
            <w:pPr>
              <w:pStyle w:val="TableParagraph"/>
              <w:ind w:left="0"/>
              <w:jc w:val="center"/>
              <w:rPr>
                <w:sz w:val="24"/>
                <w:szCs w:val="24"/>
              </w:rPr>
            </w:pPr>
            <w:r w:rsidRPr="008E2412">
              <w:rPr>
                <w:sz w:val="24"/>
                <w:szCs w:val="24"/>
              </w:rPr>
              <w:t>1/34</w:t>
            </w:r>
          </w:p>
        </w:tc>
        <w:tc>
          <w:tcPr>
            <w:tcW w:w="998" w:type="dxa"/>
          </w:tcPr>
          <w:p w14:paraId="080D4A57" w14:textId="77777777" w:rsidR="00FA20EA" w:rsidRPr="008E2412" w:rsidRDefault="00FA20EA" w:rsidP="008E2412">
            <w:pPr>
              <w:pStyle w:val="TableParagraph"/>
              <w:ind w:left="0"/>
              <w:jc w:val="center"/>
              <w:rPr>
                <w:sz w:val="24"/>
                <w:szCs w:val="24"/>
              </w:rPr>
            </w:pPr>
            <w:r w:rsidRPr="008E2412">
              <w:rPr>
                <w:sz w:val="24"/>
                <w:szCs w:val="24"/>
              </w:rPr>
              <w:t>1/34</w:t>
            </w:r>
          </w:p>
        </w:tc>
        <w:tc>
          <w:tcPr>
            <w:tcW w:w="1008" w:type="dxa"/>
          </w:tcPr>
          <w:p w14:paraId="00E9A993" w14:textId="77777777" w:rsidR="00FA20EA" w:rsidRPr="008E2412" w:rsidRDefault="00FA20EA" w:rsidP="008E2412">
            <w:pPr>
              <w:pStyle w:val="TableParagraph"/>
              <w:ind w:left="0"/>
              <w:jc w:val="center"/>
              <w:rPr>
                <w:sz w:val="24"/>
                <w:szCs w:val="24"/>
              </w:rPr>
            </w:pPr>
            <w:r w:rsidRPr="008E2412">
              <w:rPr>
                <w:sz w:val="24"/>
                <w:szCs w:val="24"/>
              </w:rPr>
              <w:t>2/68</w:t>
            </w:r>
          </w:p>
        </w:tc>
        <w:tc>
          <w:tcPr>
            <w:tcW w:w="1003" w:type="dxa"/>
          </w:tcPr>
          <w:p w14:paraId="1F1B2833" w14:textId="77777777" w:rsidR="00FA20EA" w:rsidRPr="008E2412" w:rsidRDefault="00FA20EA" w:rsidP="008E2412">
            <w:pPr>
              <w:pStyle w:val="TableParagraph"/>
              <w:ind w:left="0"/>
              <w:jc w:val="center"/>
              <w:rPr>
                <w:sz w:val="24"/>
                <w:szCs w:val="24"/>
              </w:rPr>
            </w:pPr>
            <w:r w:rsidRPr="008E2412">
              <w:rPr>
                <w:sz w:val="24"/>
                <w:szCs w:val="24"/>
              </w:rPr>
              <w:t>2/68</w:t>
            </w:r>
          </w:p>
        </w:tc>
        <w:tc>
          <w:tcPr>
            <w:tcW w:w="1001" w:type="dxa"/>
          </w:tcPr>
          <w:p w14:paraId="6FE1DE0E" w14:textId="77777777" w:rsidR="00FA20EA" w:rsidRPr="008E2412" w:rsidRDefault="00FA20EA" w:rsidP="008E2412">
            <w:pPr>
              <w:pStyle w:val="TableParagraph"/>
              <w:ind w:left="0"/>
              <w:jc w:val="center"/>
              <w:rPr>
                <w:sz w:val="24"/>
                <w:szCs w:val="24"/>
              </w:rPr>
            </w:pPr>
            <w:r w:rsidRPr="008E2412">
              <w:rPr>
                <w:sz w:val="24"/>
                <w:szCs w:val="24"/>
              </w:rPr>
              <w:t>2/68</w:t>
            </w:r>
          </w:p>
        </w:tc>
        <w:tc>
          <w:tcPr>
            <w:tcW w:w="1123" w:type="dxa"/>
          </w:tcPr>
          <w:p w14:paraId="4710A6E6" w14:textId="77777777" w:rsidR="00FA20EA" w:rsidRPr="008E2412" w:rsidRDefault="00FA20EA" w:rsidP="008E2412">
            <w:pPr>
              <w:pStyle w:val="TableParagraph"/>
              <w:ind w:left="0"/>
              <w:jc w:val="center"/>
              <w:rPr>
                <w:sz w:val="24"/>
                <w:szCs w:val="24"/>
              </w:rPr>
            </w:pPr>
            <w:r w:rsidRPr="008E2412">
              <w:rPr>
                <w:sz w:val="24"/>
                <w:szCs w:val="24"/>
              </w:rPr>
              <w:t>8/272</w:t>
            </w:r>
          </w:p>
        </w:tc>
      </w:tr>
      <w:tr w:rsidR="00FA20EA" w:rsidRPr="008E2412" w14:paraId="573DF914" w14:textId="77777777" w:rsidTr="002D6F10">
        <w:trPr>
          <w:trHeight w:val="275"/>
          <w:jc w:val="center"/>
        </w:trPr>
        <w:tc>
          <w:tcPr>
            <w:tcW w:w="1727" w:type="dxa"/>
            <w:vMerge w:val="restart"/>
          </w:tcPr>
          <w:p w14:paraId="72E42C7F" w14:textId="77777777" w:rsidR="00FA20EA" w:rsidRPr="008E2412" w:rsidRDefault="00FA20EA" w:rsidP="008E2412">
            <w:pPr>
              <w:pStyle w:val="TableParagraph"/>
              <w:ind w:left="0"/>
              <w:jc w:val="center"/>
              <w:rPr>
                <w:sz w:val="24"/>
                <w:szCs w:val="24"/>
              </w:rPr>
            </w:pPr>
            <w:r w:rsidRPr="008E2412">
              <w:rPr>
                <w:sz w:val="24"/>
                <w:szCs w:val="24"/>
              </w:rPr>
              <w:t>Естественнонаучные предметы</w:t>
            </w:r>
          </w:p>
        </w:tc>
        <w:tc>
          <w:tcPr>
            <w:tcW w:w="2230" w:type="dxa"/>
          </w:tcPr>
          <w:p w14:paraId="368C02FE" w14:textId="77777777" w:rsidR="00FA20EA" w:rsidRPr="008E2412" w:rsidRDefault="00FA20EA" w:rsidP="008E2412">
            <w:pPr>
              <w:pStyle w:val="TableParagraph"/>
              <w:ind w:left="127"/>
              <w:jc w:val="both"/>
              <w:rPr>
                <w:sz w:val="24"/>
                <w:szCs w:val="24"/>
              </w:rPr>
            </w:pPr>
            <w:r w:rsidRPr="008E2412">
              <w:rPr>
                <w:sz w:val="24"/>
                <w:szCs w:val="24"/>
              </w:rPr>
              <w:t>Физика</w:t>
            </w:r>
          </w:p>
        </w:tc>
        <w:tc>
          <w:tcPr>
            <w:tcW w:w="883" w:type="dxa"/>
          </w:tcPr>
          <w:p w14:paraId="345B91AE" w14:textId="77777777" w:rsidR="00FA20EA" w:rsidRPr="008E2412" w:rsidRDefault="00FA20EA" w:rsidP="008E2412">
            <w:pPr>
              <w:pStyle w:val="TableParagraph"/>
              <w:ind w:left="0"/>
              <w:jc w:val="center"/>
              <w:rPr>
                <w:sz w:val="24"/>
                <w:szCs w:val="24"/>
              </w:rPr>
            </w:pPr>
          </w:p>
        </w:tc>
        <w:tc>
          <w:tcPr>
            <w:tcW w:w="998" w:type="dxa"/>
          </w:tcPr>
          <w:p w14:paraId="37F09E06" w14:textId="77777777" w:rsidR="00FA20EA" w:rsidRPr="008E2412" w:rsidRDefault="00FA20EA" w:rsidP="008E2412">
            <w:pPr>
              <w:pStyle w:val="TableParagraph"/>
              <w:ind w:left="0"/>
              <w:jc w:val="center"/>
              <w:rPr>
                <w:sz w:val="24"/>
                <w:szCs w:val="24"/>
              </w:rPr>
            </w:pPr>
          </w:p>
        </w:tc>
        <w:tc>
          <w:tcPr>
            <w:tcW w:w="1008" w:type="dxa"/>
          </w:tcPr>
          <w:p w14:paraId="24EB0F8B" w14:textId="77777777" w:rsidR="00FA20EA" w:rsidRPr="008E2412" w:rsidRDefault="00FA20EA" w:rsidP="008E2412">
            <w:pPr>
              <w:pStyle w:val="TableParagraph"/>
              <w:ind w:left="0"/>
              <w:jc w:val="center"/>
              <w:rPr>
                <w:sz w:val="24"/>
                <w:szCs w:val="24"/>
              </w:rPr>
            </w:pPr>
            <w:r w:rsidRPr="008E2412">
              <w:rPr>
                <w:sz w:val="24"/>
                <w:szCs w:val="24"/>
              </w:rPr>
              <w:t>2/68</w:t>
            </w:r>
          </w:p>
        </w:tc>
        <w:tc>
          <w:tcPr>
            <w:tcW w:w="1003" w:type="dxa"/>
          </w:tcPr>
          <w:p w14:paraId="68C00649" w14:textId="77777777" w:rsidR="00FA20EA" w:rsidRPr="008E2412" w:rsidRDefault="00FA20EA" w:rsidP="008E2412">
            <w:pPr>
              <w:pStyle w:val="TableParagraph"/>
              <w:ind w:left="0"/>
              <w:jc w:val="center"/>
              <w:rPr>
                <w:sz w:val="24"/>
                <w:szCs w:val="24"/>
              </w:rPr>
            </w:pPr>
            <w:r w:rsidRPr="008E2412">
              <w:rPr>
                <w:sz w:val="24"/>
                <w:szCs w:val="24"/>
              </w:rPr>
              <w:t>2/68</w:t>
            </w:r>
          </w:p>
        </w:tc>
        <w:tc>
          <w:tcPr>
            <w:tcW w:w="1001" w:type="dxa"/>
          </w:tcPr>
          <w:p w14:paraId="29BE009A" w14:textId="77777777" w:rsidR="00FA20EA" w:rsidRPr="008E2412" w:rsidRDefault="00FA20EA" w:rsidP="008E2412">
            <w:pPr>
              <w:pStyle w:val="TableParagraph"/>
              <w:ind w:left="0"/>
              <w:jc w:val="center"/>
              <w:rPr>
                <w:sz w:val="24"/>
                <w:szCs w:val="24"/>
              </w:rPr>
            </w:pPr>
            <w:r w:rsidRPr="008E2412">
              <w:rPr>
                <w:sz w:val="24"/>
                <w:szCs w:val="24"/>
              </w:rPr>
              <w:t>3/102</w:t>
            </w:r>
          </w:p>
        </w:tc>
        <w:tc>
          <w:tcPr>
            <w:tcW w:w="1123" w:type="dxa"/>
          </w:tcPr>
          <w:p w14:paraId="7929E4DD" w14:textId="77777777" w:rsidR="00FA20EA" w:rsidRPr="008E2412" w:rsidRDefault="00FA20EA" w:rsidP="008E2412">
            <w:pPr>
              <w:pStyle w:val="TableParagraph"/>
              <w:ind w:left="0"/>
              <w:jc w:val="center"/>
              <w:rPr>
                <w:sz w:val="24"/>
                <w:szCs w:val="24"/>
              </w:rPr>
            </w:pPr>
            <w:r w:rsidRPr="008E2412">
              <w:rPr>
                <w:sz w:val="24"/>
                <w:szCs w:val="24"/>
              </w:rPr>
              <w:t>7/238</w:t>
            </w:r>
          </w:p>
        </w:tc>
      </w:tr>
      <w:tr w:rsidR="00FA20EA" w:rsidRPr="008E2412" w14:paraId="0F8BA3A8" w14:textId="77777777" w:rsidTr="002D6F10">
        <w:trPr>
          <w:trHeight w:val="276"/>
          <w:jc w:val="center"/>
        </w:trPr>
        <w:tc>
          <w:tcPr>
            <w:tcW w:w="1727" w:type="dxa"/>
            <w:vMerge/>
            <w:tcBorders>
              <w:top w:val="nil"/>
            </w:tcBorders>
          </w:tcPr>
          <w:p w14:paraId="7F896BC6" w14:textId="77777777" w:rsidR="00FA20EA" w:rsidRPr="008E2412" w:rsidRDefault="00FA20EA" w:rsidP="008E2412">
            <w:pPr>
              <w:spacing w:line="240" w:lineRule="auto"/>
              <w:jc w:val="center"/>
              <w:rPr>
                <w:rFonts w:ascii="Times New Roman" w:hAnsi="Times New Roman" w:cs="Times New Roman"/>
                <w:sz w:val="24"/>
                <w:szCs w:val="24"/>
              </w:rPr>
            </w:pPr>
          </w:p>
        </w:tc>
        <w:tc>
          <w:tcPr>
            <w:tcW w:w="2230" w:type="dxa"/>
          </w:tcPr>
          <w:p w14:paraId="55F88044" w14:textId="77777777" w:rsidR="00FA20EA" w:rsidRPr="008E2412" w:rsidRDefault="00FA20EA" w:rsidP="008E2412">
            <w:pPr>
              <w:pStyle w:val="TableParagraph"/>
              <w:ind w:left="127"/>
              <w:jc w:val="both"/>
              <w:rPr>
                <w:sz w:val="24"/>
                <w:szCs w:val="24"/>
              </w:rPr>
            </w:pPr>
            <w:r w:rsidRPr="008E2412">
              <w:rPr>
                <w:sz w:val="24"/>
                <w:szCs w:val="24"/>
              </w:rPr>
              <w:t>Химия</w:t>
            </w:r>
          </w:p>
        </w:tc>
        <w:tc>
          <w:tcPr>
            <w:tcW w:w="883" w:type="dxa"/>
          </w:tcPr>
          <w:p w14:paraId="395D9BED" w14:textId="77777777" w:rsidR="00FA20EA" w:rsidRPr="008E2412" w:rsidRDefault="00FA20EA" w:rsidP="008E2412">
            <w:pPr>
              <w:pStyle w:val="TableParagraph"/>
              <w:ind w:left="0"/>
              <w:jc w:val="center"/>
              <w:rPr>
                <w:sz w:val="24"/>
                <w:szCs w:val="24"/>
              </w:rPr>
            </w:pPr>
          </w:p>
        </w:tc>
        <w:tc>
          <w:tcPr>
            <w:tcW w:w="998" w:type="dxa"/>
          </w:tcPr>
          <w:p w14:paraId="5733AA2A" w14:textId="77777777" w:rsidR="00FA20EA" w:rsidRPr="008E2412" w:rsidRDefault="00FA20EA" w:rsidP="008E2412">
            <w:pPr>
              <w:pStyle w:val="TableParagraph"/>
              <w:ind w:left="0"/>
              <w:jc w:val="center"/>
              <w:rPr>
                <w:sz w:val="24"/>
                <w:szCs w:val="24"/>
              </w:rPr>
            </w:pPr>
          </w:p>
        </w:tc>
        <w:tc>
          <w:tcPr>
            <w:tcW w:w="1008" w:type="dxa"/>
          </w:tcPr>
          <w:p w14:paraId="7413E9A4" w14:textId="77777777" w:rsidR="00FA20EA" w:rsidRPr="008E2412" w:rsidRDefault="00FA20EA" w:rsidP="008E2412">
            <w:pPr>
              <w:pStyle w:val="TableParagraph"/>
              <w:ind w:left="0"/>
              <w:jc w:val="center"/>
              <w:rPr>
                <w:sz w:val="24"/>
                <w:szCs w:val="24"/>
              </w:rPr>
            </w:pPr>
          </w:p>
        </w:tc>
        <w:tc>
          <w:tcPr>
            <w:tcW w:w="1003" w:type="dxa"/>
          </w:tcPr>
          <w:p w14:paraId="3AF7375C" w14:textId="77777777" w:rsidR="00FA20EA" w:rsidRPr="008E2412" w:rsidRDefault="00FA20EA" w:rsidP="008E2412">
            <w:pPr>
              <w:pStyle w:val="TableParagraph"/>
              <w:ind w:left="0"/>
              <w:jc w:val="center"/>
              <w:rPr>
                <w:sz w:val="24"/>
                <w:szCs w:val="24"/>
              </w:rPr>
            </w:pPr>
            <w:r w:rsidRPr="008E2412">
              <w:rPr>
                <w:sz w:val="24"/>
                <w:szCs w:val="24"/>
              </w:rPr>
              <w:t>2/68</w:t>
            </w:r>
          </w:p>
        </w:tc>
        <w:tc>
          <w:tcPr>
            <w:tcW w:w="1001" w:type="dxa"/>
          </w:tcPr>
          <w:p w14:paraId="391384C9" w14:textId="77777777" w:rsidR="00FA20EA" w:rsidRPr="008E2412" w:rsidRDefault="00FA20EA" w:rsidP="008E2412">
            <w:pPr>
              <w:pStyle w:val="TableParagraph"/>
              <w:ind w:left="0"/>
              <w:jc w:val="center"/>
              <w:rPr>
                <w:sz w:val="24"/>
                <w:szCs w:val="24"/>
              </w:rPr>
            </w:pPr>
            <w:r w:rsidRPr="008E2412">
              <w:rPr>
                <w:sz w:val="24"/>
                <w:szCs w:val="24"/>
              </w:rPr>
              <w:t>2/68</w:t>
            </w:r>
          </w:p>
        </w:tc>
        <w:tc>
          <w:tcPr>
            <w:tcW w:w="1123" w:type="dxa"/>
          </w:tcPr>
          <w:p w14:paraId="3CD9EDFC" w14:textId="77777777" w:rsidR="00FA20EA" w:rsidRPr="008E2412" w:rsidRDefault="00FA20EA" w:rsidP="008E2412">
            <w:pPr>
              <w:pStyle w:val="TableParagraph"/>
              <w:ind w:left="0"/>
              <w:jc w:val="center"/>
              <w:rPr>
                <w:sz w:val="24"/>
                <w:szCs w:val="24"/>
              </w:rPr>
            </w:pPr>
            <w:r w:rsidRPr="008E2412">
              <w:rPr>
                <w:sz w:val="24"/>
                <w:szCs w:val="24"/>
              </w:rPr>
              <w:t>4/136</w:t>
            </w:r>
          </w:p>
        </w:tc>
      </w:tr>
      <w:tr w:rsidR="00FA20EA" w:rsidRPr="008E2412" w14:paraId="7C62C999" w14:textId="77777777" w:rsidTr="002D6F10">
        <w:trPr>
          <w:trHeight w:val="275"/>
          <w:jc w:val="center"/>
        </w:trPr>
        <w:tc>
          <w:tcPr>
            <w:tcW w:w="1727" w:type="dxa"/>
            <w:vMerge/>
            <w:tcBorders>
              <w:top w:val="nil"/>
            </w:tcBorders>
          </w:tcPr>
          <w:p w14:paraId="7B1225F7" w14:textId="77777777" w:rsidR="00FA20EA" w:rsidRPr="008E2412" w:rsidRDefault="00FA20EA" w:rsidP="008E2412">
            <w:pPr>
              <w:spacing w:line="240" w:lineRule="auto"/>
              <w:jc w:val="center"/>
              <w:rPr>
                <w:rFonts w:ascii="Times New Roman" w:hAnsi="Times New Roman" w:cs="Times New Roman"/>
                <w:sz w:val="24"/>
                <w:szCs w:val="24"/>
              </w:rPr>
            </w:pPr>
          </w:p>
        </w:tc>
        <w:tc>
          <w:tcPr>
            <w:tcW w:w="2230" w:type="dxa"/>
          </w:tcPr>
          <w:p w14:paraId="02476EF1" w14:textId="77777777" w:rsidR="00FA20EA" w:rsidRPr="008E2412" w:rsidRDefault="00FA20EA" w:rsidP="008E2412">
            <w:pPr>
              <w:pStyle w:val="TableParagraph"/>
              <w:ind w:left="127"/>
              <w:jc w:val="both"/>
              <w:rPr>
                <w:sz w:val="24"/>
                <w:szCs w:val="24"/>
              </w:rPr>
            </w:pPr>
            <w:r w:rsidRPr="008E2412">
              <w:rPr>
                <w:sz w:val="24"/>
                <w:szCs w:val="24"/>
              </w:rPr>
              <w:t>Биология</w:t>
            </w:r>
          </w:p>
        </w:tc>
        <w:tc>
          <w:tcPr>
            <w:tcW w:w="883" w:type="dxa"/>
          </w:tcPr>
          <w:p w14:paraId="0977D0EC" w14:textId="77777777" w:rsidR="00FA20EA" w:rsidRPr="008E2412" w:rsidRDefault="00FA20EA" w:rsidP="008E2412">
            <w:pPr>
              <w:pStyle w:val="TableParagraph"/>
              <w:ind w:left="0"/>
              <w:jc w:val="center"/>
              <w:rPr>
                <w:sz w:val="24"/>
                <w:szCs w:val="24"/>
              </w:rPr>
            </w:pPr>
            <w:r w:rsidRPr="008E2412">
              <w:rPr>
                <w:sz w:val="24"/>
                <w:szCs w:val="24"/>
              </w:rPr>
              <w:t>1/34</w:t>
            </w:r>
          </w:p>
        </w:tc>
        <w:tc>
          <w:tcPr>
            <w:tcW w:w="998" w:type="dxa"/>
          </w:tcPr>
          <w:p w14:paraId="54969825" w14:textId="77777777" w:rsidR="00FA20EA" w:rsidRPr="008E2412" w:rsidRDefault="00FA20EA" w:rsidP="008E2412">
            <w:pPr>
              <w:pStyle w:val="TableParagraph"/>
              <w:ind w:left="0"/>
              <w:jc w:val="center"/>
              <w:rPr>
                <w:sz w:val="24"/>
                <w:szCs w:val="24"/>
              </w:rPr>
            </w:pPr>
            <w:r w:rsidRPr="008E2412">
              <w:rPr>
                <w:sz w:val="24"/>
                <w:szCs w:val="24"/>
              </w:rPr>
              <w:t>1/34</w:t>
            </w:r>
          </w:p>
        </w:tc>
        <w:tc>
          <w:tcPr>
            <w:tcW w:w="1008" w:type="dxa"/>
          </w:tcPr>
          <w:p w14:paraId="3057ACEF" w14:textId="77777777" w:rsidR="00FA20EA" w:rsidRPr="008E2412" w:rsidRDefault="00FA20EA" w:rsidP="008E2412">
            <w:pPr>
              <w:pStyle w:val="TableParagraph"/>
              <w:ind w:left="0"/>
              <w:jc w:val="center"/>
              <w:rPr>
                <w:sz w:val="24"/>
                <w:szCs w:val="24"/>
              </w:rPr>
            </w:pPr>
            <w:r w:rsidRPr="008E2412">
              <w:rPr>
                <w:sz w:val="24"/>
                <w:szCs w:val="24"/>
              </w:rPr>
              <w:t>1/34</w:t>
            </w:r>
          </w:p>
        </w:tc>
        <w:tc>
          <w:tcPr>
            <w:tcW w:w="1003" w:type="dxa"/>
          </w:tcPr>
          <w:p w14:paraId="2E920DCA" w14:textId="77777777" w:rsidR="00FA20EA" w:rsidRPr="008E2412" w:rsidRDefault="00FA20EA" w:rsidP="008E2412">
            <w:pPr>
              <w:pStyle w:val="TableParagraph"/>
              <w:ind w:left="0"/>
              <w:jc w:val="center"/>
              <w:rPr>
                <w:sz w:val="24"/>
                <w:szCs w:val="24"/>
              </w:rPr>
            </w:pPr>
            <w:r w:rsidRPr="008E2412">
              <w:rPr>
                <w:sz w:val="24"/>
                <w:szCs w:val="24"/>
              </w:rPr>
              <w:t>2/68</w:t>
            </w:r>
          </w:p>
        </w:tc>
        <w:tc>
          <w:tcPr>
            <w:tcW w:w="1001" w:type="dxa"/>
          </w:tcPr>
          <w:p w14:paraId="3427C45E" w14:textId="77777777" w:rsidR="00FA20EA" w:rsidRPr="008E2412" w:rsidRDefault="00FA20EA" w:rsidP="008E2412">
            <w:pPr>
              <w:pStyle w:val="TableParagraph"/>
              <w:ind w:left="0"/>
              <w:jc w:val="center"/>
              <w:rPr>
                <w:sz w:val="24"/>
                <w:szCs w:val="24"/>
              </w:rPr>
            </w:pPr>
            <w:r w:rsidRPr="008E2412">
              <w:rPr>
                <w:sz w:val="24"/>
                <w:szCs w:val="24"/>
              </w:rPr>
              <w:t>2/68</w:t>
            </w:r>
          </w:p>
        </w:tc>
        <w:tc>
          <w:tcPr>
            <w:tcW w:w="1123" w:type="dxa"/>
          </w:tcPr>
          <w:p w14:paraId="74A516A6" w14:textId="77777777" w:rsidR="00FA20EA" w:rsidRPr="008E2412" w:rsidRDefault="00FA20EA" w:rsidP="008E2412">
            <w:pPr>
              <w:pStyle w:val="TableParagraph"/>
              <w:ind w:left="0"/>
              <w:jc w:val="center"/>
              <w:rPr>
                <w:sz w:val="24"/>
                <w:szCs w:val="24"/>
              </w:rPr>
            </w:pPr>
            <w:r w:rsidRPr="008E2412">
              <w:rPr>
                <w:sz w:val="24"/>
                <w:szCs w:val="24"/>
              </w:rPr>
              <w:t>7/238</w:t>
            </w:r>
          </w:p>
        </w:tc>
      </w:tr>
      <w:tr w:rsidR="00665F85" w:rsidRPr="008E2412" w14:paraId="76AD5D88" w14:textId="77777777" w:rsidTr="002D6F10">
        <w:trPr>
          <w:trHeight w:val="1103"/>
          <w:jc w:val="center"/>
        </w:trPr>
        <w:tc>
          <w:tcPr>
            <w:tcW w:w="1727" w:type="dxa"/>
          </w:tcPr>
          <w:p w14:paraId="74DCF6FA" w14:textId="77777777" w:rsidR="00665F85" w:rsidRPr="008E2412" w:rsidRDefault="00665F85" w:rsidP="008E2412">
            <w:pPr>
              <w:pStyle w:val="TableParagraph"/>
              <w:ind w:left="0"/>
              <w:jc w:val="center"/>
              <w:rPr>
                <w:sz w:val="24"/>
                <w:szCs w:val="24"/>
              </w:rPr>
            </w:pPr>
            <w:r w:rsidRPr="008E2412">
              <w:rPr>
                <w:sz w:val="24"/>
                <w:szCs w:val="24"/>
              </w:rPr>
              <w:t>Основы духовно- нравственной культуры народов</w:t>
            </w:r>
          </w:p>
          <w:p w14:paraId="5BFBD386" w14:textId="77777777" w:rsidR="00665F85" w:rsidRPr="008E2412" w:rsidRDefault="00665F85" w:rsidP="008E2412">
            <w:pPr>
              <w:pStyle w:val="TableParagraph"/>
              <w:ind w:left="0"/>
              <w:jc w:val="center"/>
              <w:rPr>
                <w:sz w:val="24"/>
                <w:szCs w:val="24"/>
              </w:rPr>
            </w:pPr>
            <w:r w:rsidRPr="008E2412">
              <w:rPr>
                <w:sz w:val="24"/>
                <w:szCs w:val="24"/>
              </w:rPr>
              <w:t>России</w:t>
            </w:r>
          </w:p>
        </w:tc>
        <w:tc>
          <w:tcPr>
            <w:tcW w:w="2230" w:type="dxa"/>
          </w:tcPr>
          <w:p w14:paraId="66EE9B83" w14:textId="77777777" w:rsidR="00665F85" w:rsidRPr="008E2412" w:rsidRDefault="00665F85" w:rsidP="008E2412">
            <w:pPr>
              <w:pStyle w:val="TableParagraph"/>
              <w:ind w:left="127"/>
              <w:jc w:val="both"/>
              <w:rPr>
                <w:sz w:val="24"/>
                <w:szCs w:val="24"/>
              </w:rPr>
            </w:pPr>
            <w:r w:rsidRPr="008E2412">
              <w:rPr>
                <w:sz w:val="24"/>
                <w:szCs w:val="24"/>
              </w:rPr>
              <w:t>Основы духовно-нравственной культуры народов России</w:t>
            </w:r>
          </w:p>
        </w:tc>
        <w:tc>
          <w:tcPr>
            <w:tcW w:w="883" w:type="dxa"/>
          </w:tcPr>
          <w:p w14:paraId="6AD0D6A4" w14:textId="77777777" w:rsidR="00665F85" w:rsidRPr="008E2412" w:rsidRDefault="00665F85" w:rsidP="008E2412">
            <w:pPr>
              <w:pStyle w:val="TableParagraph"/>
              <w:ind w:left="0"/>
              <w:jc w:val="center"/>
              <w:rPr>
                <w:sz w:val="24"/>
                <w:szCs w:val="24"/>
              </w:rPr>
            </w:pPr>
            <w:r w:rsidRPr="008E2412">
              <w:rPr>
                <w:sz w:val="24"/>
                <w:szCs w:val="24"/>
              </w:rPr>
              <w:t>1/34</w:t>
            </w:r>
          </w:p>
        </w:tc>
        <w:tc>
          <w:tcPr>
            <w:tcW w:w="998" w:type="dxa"/>
          </w:tcPr>
          <w:p w14:paraId="68C73A8D" w14:textId="77777777" w:rsidR="00665F85" w:rsidRPr="008E2412" w:rsidRDefault="00665F85" w:rsidP="008E2412">
            <w:pPr>
              <w:pStyle w:val="TableParagraph"/>
              <w:ind w:left="0"/>
              <w:jc w:val="center"/>
              <w:rPr>
                <w:sz w:val="24"/>
                <w:szCs w:val="24"/>
              </w:rPr>
            </w:pPr>
            <w:r w:rsidRPr="008E2412">
              <w:rPr>
                <w:sz w:val="24"/>
                <w:szCs w:val="24"/>
              </w:rPr>
              <w:t>1/34</w:t>
            </w:r>
          </w:p>
        </w:tc>
        <w:tc>
          <w:tcPr>
            <w:tcW w:w="1008" w:type="dxa"/>
          </w:tcPr>
          <w:p w14:paraId="3E1E1F7F" w14:textId="77777777" w:rsidR="00665F85" w:rsidRPr="008E2412" w:rsidRDefault="00665F85" w:rsidP="008E2412">
            <w:pPr>
              <w:pStyle w:val="TableParagraph"/>
              <w:ind w:left="0"/>
              <w:jc w:val="center"/>
              <w:rPr>
                <w:sz w:val="24"/>
                <w:szCs w:val="24"/>
              </w:rPr>
            </w:pPr>
          </w:p>
        </w:tc>
        <w:tc>
          <w:tcPr>
            <w:tcW w:w="1003" w:type="dxa"/>
          </w:tcPr>
          <w:p w14:paraId="24AB10AC" w14:textId="77777777" w:rsidR="00665F85" w:rsidRPr="008E2412" w:rsidRDefault="00665F85" w:rsidP="008E2412">
            <w:pPr>
              <w:pStyle w:val="TableParagraph"/>
              <w:ind w:left="0"/>
              <w:jc w:val="center"/>
              <w:rPr>
                <w:sz w:val="24"/>
                <w:szCs w:val="24"/>
              </w:rPr>
            </w:pPr>
          </w:p>
        </w:tc>
        <w:tc>
          <w:tcPr>
            <w:tcW w:w="1001" w:type="dxa"/>
          </w:tcPr>
          <w:p w14:paraId="51AB5F8A" w14:textId="77777777" w:rsidR="00665F85" w:rsidRPr="008E2412" w:rsidRDefault="00665F85" w:rsidP="008E2412">
            <w:pPr>
              <w:pStyle w:val="TableParagraph"/>
              <w:ind w:left="0"/>
              <w:jc w:val="center"/>
              <w:rPr>
                <w:sz w:val="24"/>
                <w:szCs w:val="24"/>
              </w:rPr>
            </w:pPr>
          </w:p>
        </w:tc>
        <w:tc>
          <w:tcPr>
            <w:tcW w:w="1123" w:type="dxa"/>
          </w:tcPr>
          <w:p w14:paraId="367D0ECB" w14:textId="77777777" w:rsidR="00665F85" w:rsidRPr="008E2412" w:rsidRDefault="00665F85" w:rsidP="008E2412">
            <w:pPr>
              <w:pStyle w:val="TableParagraph"/>
              <w:ind w:left="0"/>
              <w:jc w:val="center"/>
              <w:rPr>
                <w:sz w:val="24"/>
                <w:szCs w:val="24"/>
              </w:rPr>
            </w:pPr>
            <w:r w:rsidRPr="008E2412">
              <w:rPr>
                <w:sz w:val="24"/>
                <w:szCs w:val="24"/>
              </w:rPr>
              <w:t>2/68</w:t>
            </w:r>
          </w:p>
        </w:tc>
      </w:tr>
      <w:tr w:rsidR="00FA20EA" w:rsidRPr="008E2412" w14:paraId="0385BBB6" w14:textId="77777777" w:rsidTr="002D6F10">
        <w:trPr>
          <w:trHeight w:val="275"/>
          <w:jc w:val="center"/>
        </w:trPr>
        <w:tc>
          <w:tcPr>
            <w:tcW w:w="1727" w:type="dxa"/>
            <w:vMerge w:val="restart"/>
          </w:tcPr>
          <w:p w14:paraId="73EA17CC" w14:textId="77777777" w:rsidR="00FA20EA" w:rsidRPr="008E2412" w:rsidRDefault="00FA20EA" w:rsidP="008E2412">
            <w:pPr>
              <w:pStyle w:val="TableParagraph"/>
              <w:ind w:left="0"/>
              <w:jc w:val="center"/>
              <w:rPr>
                <w:sz w:val="24"/>
                <w:szCs w:val="24"/>
              </w:rPr>
            </w:pPr>
            <w:r w:rsidRPr="008E2412">
              <w:rPr>
                <w:sz w:val="24"/>
                <w:szCs w:val="24"/>
              </w:rPr>
              <w:t>Искусство</w:t>
            </w:r>
          </w:p>
        </w:tc>
        <w:tc>
          <w:tcPr>
            <w:tcW w:w="2230" w:type="dxa"/>
          </w:tcPr>
          <w:p w14:paraId="769FF4CD" w14:textId="77777777" w:rsidR="00FA20EA" w:rsidRPr="008E2412" w:rsidRDefault="00993CAD" w:rsidP="008E2412">
            <w:pPr>
              <w:pStyle w:val="TableParagraph"/>
              <w:ind w:left="127"/>
              <w:jc w:val="both"/>
              <w:rPr>
                <w:sz w:val="24"/>
                <w:szCs w:val="24"/>
              </w:rPr>
            </w:pPr>
            <w:r w:rsidRPr="008E2412">
              <w:rPr>
                <w:sz w:val="24"/>
                <w:szCs w:val="24"/>
              </w:rPr>
              <w:t xml:space="preserve">Изобразительное искусство </w:t>
            </w:r>
          </w:p>
        </w:tc>
        <w:tc>
          <w:tcPr>
            <w:tcW w:w="883" w:type="dxa"/>
          </w:tcPr>
          <w:p w14:paraId="717F5AE0" w14:textId="77777777" w:rsidR="00FA20EA" w:rsidRPr="008E2412" w:rsidRDefault="00FA20EA" w:rsidP="008E2412">
            <w:pPr>
              <w:pStyle w:val="TableParagraph"/>
              <w:ind w:left="0"/>
              <w:jc w:val="center"/>
              <w:rPr>
                <w:sz w:val="24"/>
                <w:szCs w:val="24"/>
              </w:rPr>
            </w:pPr>
            <w:r w:rsidRPr="008E2412">
              <w:rPr>
                <w:sz w:val="24"/>
                <w:szCs w:val="24"/>
              </w:rPr>
              <w:t>1/34</w:t>
            </w:r>
          </w:p>
        </w:tc>
        <w:tc>
          <w:tcPr>
            <w:tcW w:w="998" w:type="dxa"/>
          </w:tcPr>
          <w:p w14:paraId="3DCE2DB3" w14:textId="77777777" w:rsidR="00FA20EA" w:rsidRPr="008E2412" w:rsidRDefault="00FA20EA" w:rsidP="008E2412">
            <w:pPr>
              <w:pStyle w:val="TableParagraph"/>
              <w:ind w:left="0"/>
              <w:jc w:val="center"/>
              <w:rPr>
                <w:sz w:val="24"/>
                <w:szCs w:val="24"/>
              </w:rPr>
            </w:pPr>
            <w:r w:rsidRPr="008E2412">
              <w:rPr>
                <w:sz w:val="24"/>
                <w:szCs w:val="24"/>
              </w:rPr>
              <w:t>1/34</w:t>
            </w:r>
          </w:p>
        </w:tc>
        <w:tc>
          <w:tcPr>
            <w:tcW w:w="1008" w:type="dxa"/>
          </w:tcPr>
          <w:p w14:paraId="29BBFC47" w14:textId="77777777" w:rsidR="00FA20EA" w:rsidRPr="008E2412" w:rsidRDefault="00FA20EA" w:rsidP="008E2412">
            <w:pPr>
              <w:pStyle w:val="TableParagraph"/>
              <w:ind w:left="0"/>
              <w:jc w:val="center"/>
              <w:rPr>
                <w:sz w:val="24"/>
                <w:szCs w:val="24"/>
              </w:rPr>
            </w:pPr>
            <w:r w:rsidRPr="008E2412">
              <w:rPr>
                <w:sz w:val="24"/>
                <w:szCs w:val="24"/>
              </w:rPr>
              <w:t>1/34</w:t>
            </w:r>
          </w:p>
        </w:tc>
        <w:tc>
          <w:tcPr>
            <w:tcW w:w="1003" w:type="dxa"/>
          </w:tcPr>
          <w:p w14:paraId="2BC9F7E0" w14:textId="77777777" w:rsidR="00FA20EA" w:rsidRPr="008E2412" w:rsidRDefault="00FA20EA" w:rsidP="008E2412">
            <w:pPr>
              <w:pStyle w:val="TableParagraph"/>
              <w:ind w:left="0"/>
              <w:jc w:val="center"/>
              <w:rPr>
                <w:sz w:val="24"/>
                <w:szCs w:val="24"/>
              </w:rPr>
            </w:pPr>
          </w:p>
        </w:tc>
        <w:tc>
          <w:tcPr>
            <w:tcW w:w="1001" w:type="dxa"/>
          </w:tcPr>
          <w:p w14:paraId="7E371C2C" w14:textId="77777777" w:rsidR="00FA20EA" w:rsidRPr="008E2412" w:rsidRDefault="00FA20EA" w:rsidP="008E2412">
            <w:pPr>
              <w:pStyle w:val="TableParagraph"/>
              <w:ind w:left="0"/>
              <w:jc w:val="center"/>
              <w:rPr>
                <w:sz w:val="24"/>
                <w:szCs w:val="24"/>
              </w:rPr>
            </w:pPr>
          </w:p>
        </w:tc>
        <w:tc>
          <w:tcPr>
            <w:tcW w:w="1123" w:type="dxa"/>
          </w:tcPr>
          <w:p w14:paraId="2340AEFC" w14:textId="77777777" w:rsidR="00FA20EA" w:rsidRPr="008E2412" w:rsidRDefault="00993CAD" w:rsidP="008E2412">
            <w:pPr>
              <w:pStyle w:val="TableParagraph"/>
              <w:ind w:left="0"/>
              <w:jc w:val="center"/>
              <w:rPr>
                <w:sz w:val="24"/>
                <w:szCs w:val="24"/>
              </w:rPr>
            </w:pPr>
            <w:r w:rsidRPr="008E2412">
              <w:rPr>
                <w:sz w:val="24"/>
                <w:szCs w:val="24"/>
              </w:rPr>
              <w:t xml:space="preserve">3/102 </w:t>
            </w:r>
          </w:p>
        </w:tc>
      </w:tr>
      <w:tr w:rsidR="00FA20EA" w:rsidRPr="008E2412" w14:paraId="4329EDC9" w14:textId="77777777" w:rsidTr="00993CAD">
        <w:trPr>
          <w:trHeight w:val="338"/>
          <w:jc w:val="center"/>
        </w:trPr>
        <w:tc>
          <w:tcPr>
            <w:tcW w:w="1727" w:type="dxa"/>
            <w:vMerge/>
            <w:tcBorders>
              <w:top w:val="nil"/>
            </w:tcBorders>
          </w:tcPr>
          <w:p w14:paraId="3C7EF781" w14:textId="77777777" w:rsidR="00FA20EA" w:rsidRPr="008E2412" w:rsidRDefault="00FA20EA" w:rsidP="008E2412">
            <w:pPr>
              <w:spacing w:line="240" w:lineRule="auto"/>
              <w:jc w:val="center"/>
              <w:rPr>
                <w:rFonts w:ascii="Times New Roman" w:hAnsi="Times New Roman" w:cs="Times New Roman"/>
                <w:sz w:val="24"/>
                <w:szCs w:val="24"/>
              </w:rPr>
            </w:pPr>
          </w:p>
        </w:tc>
        <w:tc>
          <w:tcPr>
            <w:tcW w:w="2230" w:type="dxa"/>
          </w:tcPr>
          <w:p w14:paraId="6DE9E727" w14:textId="77777777" w:rsidR="00FA20EA" w:rsidRPr="008E2412" w:rsidRDefault="00993CAD" w:rsidP="008E2412">
            <w:pPr>
              <w:pStyle w:val="TableParagraph"/>
              <w:ind w:left="127"/>
              <w:jc w:val="both"/>
              <w:rPr>
                <w:sz w:val="24"/>
                <w:szCs w:val="24"/>
              </w:rPr>
            </w:pPr>
            <w:r w:rsidRPr="008E2412">
              <w:rPr>
                <w:sz w:val="24"/>
                <w:szCs w:val="24"/>
              </w:rPr>
              <w:t>Музыка</w:t>
            </w:r>
          </w:p>
        </w:tc>
        <w:tc>
          <w:tcPr>
            <w:tcW w:w="883" w:type="dxa"/>
          </w:tcPr>
          <w:p w14:paraId="4155B476" w14:textId="77777777" w:rsidR="00FA20EA" w:rsidRPr="008E2412" w:rsidRDefault="00FA20EA" w:rsidP="008E2412">
            <w:pPr>
              <w:pStyle w:val="TableParagraph"/>
              <w:ind w:left="0"/>
              <w:jc w:val="center"/>
              <w:rPr>
                <w:sz w:val="24"/>
                <w:szCs w:val="24"/>
              </w:rPr>
            </w:pPr>
            <w:r w:rsidRPr="008E2412">
              <w:rPr>
                <w:sz w:val="24"/>
                <w:szCs w:val="24"/>
              </w:rPr>
              <w:t>1/34</w:t>
            </w:r>
          </w:p>
        </w:tc>
        <w:tc>
          <w:tcPr>
            <w:tcW w:w="998" w:type="dxa"/>
          </w:tcPr>
          <w:p w14:paraId="0FF8DEEC" w14:textId="77777777" w:rsidR="00FA20EA" w:rsidRPr="008E2412" w:rsidRDefault="00FA20EA" w:rsidP="008E2412">
            <w:pPr>
              <w:pStyle w:val="TableParagraph"/>
              <w:ind w:left="0"/>
              <w:jc w:val="center"/>
              <w:rPr>
                <w:sz w:val="24"/>
                <w:szCs w:val="24"/>
              </w:rPr>
            </w:pPr>
            <w:r w:rsidRPr="008E2412">
              <w:rPr>
                <w:sz w:val="24"/>
                <w:szCs w:val="24"/>
              </w:rPr>
              <w:t>1/34</w:t>
            </w:r>
          </w:p>
        </w:tc>
        <w:tc>
          <w:tcPr>
            <w:tcW w:w="1008" w:type="dxa"/>
          </w:tcPr>
          <w:p w14:paraId="598CC538" w14:textId="77777777" w:rsidR="00FA20EA" w:rsidRPr="008E2412" w:rsidRDefault="00FA20EA" w:rsidP="008E2412">
            <w:pPr>
              <w:pStyle w:val="TableParagraph"/>
              <w:ind w:left="0"/>
              <w:jc w:val="center"/>
              <w:rPr>
                <w:sz w:val="24"/>
                <w:szCs w:val="24"/>
              </w:rPr>
            </w:pPr>
            <w:r w:rsidRPr="008E2412">
              <w:rPr>
                <w:sz w:val="24"/>
                <w:szCs w:val="24"/>
              </w:rPr>
              <w:t>1/34</w:t>
            </w:r>
          </w:p>
        </w:tc>
        <w:tc>
          <w:tcPr>
            <w:tcW w:w="1003" w:type="dxa"/>
          </w:tcPr>
          <w:p w14:paraId="0876EC1C" w14:textId="77777777" w:rsidR="00FA20EA" w:rsidRPr="008E2412" w:rsidRDefault="00993CAD" w:rsidP="008E2412">
            <w:pPr>
              <w:pStyle w:val="TableParagraph"/>
              <w:ind w:left="0"/>
              <w:jc w:val="center"/>
              <w:rPr>
                <w:sz w:val="24"/>
                <w:szCs w:val="24"/>
              </w:rPr>
            </w:pPr>
            <w:r w:rsidRPr="008E2412">
              <w:rPr>
                <w:sz w:val="24"/>
                <w:szCs w:val="24"/>
              </w:rPr>
              <w:t>1/34</w:t>
            </w:r>
          </w:p>
        </w:tc>
        <w:tc>
          <w:tcPr>
            <w:tcW w:w="1001" w:type="dxa"/>
          </w:tcPr>
          <w:p w14:paraId="554C9DD3" w14:textId="77777777" w:rsidR="00FA20EA" w:rsidRPr="008E2412" w:rsidRDefault="00FA20EA" w:rsidP="008E2412">
            <w:pPr>
              <w:pStyle w:val="TableParagraph"/>
              <w:ind w:left="0"/>
              <w:jc w:val="center"/>
              <w:rPr>
                <w:sz w:val="24"/>
                <w:szCs w:val="24"/>
              </w:rPr>
            </w:pPr>
          </w:p>
        </w:tc>
        <w:tc>
          <w:tcPr>
            <w:tcW w:w="1123" w:type="dxa"/>
          </w:tcPr>
          <w:p w14:paraId="774F9592" w14:textId="77777777" w:rsidR="00FA20EA" w:rsidRPr="008E2412" w:rsidRDefault="00993CAD" w:rsidP="008E2412">
            <w:pPr>
              <w:pStyle w:val="TableParagraph"/>
              <w:ind w:left="0"/>
              <w:jc w:val="center"/>
              <w:rPr>
                <w:sz w:val="24"/>
                <w:szCs w:val="24"/>
              </w:rPr>
            </w:pPr>
            <w:r w:rsidRPr="008E2412">
              <w:rPr>
                <w:sz w:val="24"/>
                <w:szCs w:val="24"/>
              </w:rPr>
              <w:t>4/136</w:t>
            </w:r>
          </w:p>
        </w:tc>
      </w:tr>
      <w:tr w:rsidR="00FA20EA" w:rsidRPr="008E2412" w14:paraId="752CC6F8" w14:textId="77777777" w:rsidTr="002D6F10">
        <w:trPr>
          <w:trHeight w:val="299"/>
          <w:jc w:val="center"/>
        </w:trPr>
        <w:tc>
          <w:tcPr>
            <w:tcW w:w="1727" w:type="dxa"/>
          </w:tcPr>
          <w:p w14:paraId="3A9419A7" w14:textId="77777777" w:rsidR="00FA20EA" w:rsidRPr="008E2412" w:rsidRDefault="00FA20EA" w:rsidP="008E2412">
            <w:pPr>
              <w:pStyle w:val="TableParagraph"/>
              <w:ind w:left="0"/>
              <w:jc w:val="center"/>
              <w:rPr>
                <w:sz w:val="24"/>
                <w:szCs w:val="24"/>
              </w:rPr>
            </w:pPr>
            <w:r w:rsidRPr="008E2412">
              <w:rPr>
                <w:sz w:val="24"/>
                <w:szCs w:val="24"/>
              </w:rPr>
              <w:t>Технология</w:t>
            </w:r>
          </w:p>
        </w:tc>
        <w:tc>
          <w:tcPr>
            <w:tcW w:w="2230" w:type="dxa"/>
          </w:tcPr>
          <w:p w14:paraId="5EA8E924" w14:textId="77777777" w:rsidR="00FA20EA" w:rsidRPr="008E2412" w:rsidRDefault="00FA20EA" w:rsidP="008E2412">
            <w:pPr>
              <w:pStyle w:val="TableParagraph"/>
              <w:ind w:left="127"/>
              <w:jc w:val="both"/>
              <w:rPr>
                <w:sz w:val="24"/>
                <w:szCs w:val="24"/>
              </w:rPr>
            </w:pPr>
            <w:r w:rsidRPr="008E2412">
              <w:rPr>
                <w:sz w:val="24"/>
                <w:szCs w:val="24"/>
              </w:rPr>
              <w:t>Технология</w:t>
            </w:r>
          </w:p>
        </w:tc>
        <w:tc>
          <w:tcPr>
            <w:tcW w:w="883" w:type="dxa"/>
          </w:tcPr>
          <w:p w14:paraId="1105033E" w14:textId="77777777" w:rsidR="00FA20EA" w:rsidRPr="008E2412" w:rsidRDefault="00FA20EA" w:rsidP="008E2412">
            <w:pPr>
              <w:pStyle w:val="TableParagraph"/>
              <w:ind w:left="0"/>
              <w:jc w:val="center"/>
              <w:rPr>
                <w:sz w:val="24"/>
                <w:szCs w:val="24"/>
              </w:rPr>
            </w:pPr>
            <w:r w:rsidRPr="008E2412">
              <w:rPr>
                <w:sz w:val="24"/>
                <w:szCs w:val="24"/>
              </w:rPr>
              <w:t>2/68</w:t>
            </w:r>
          </w:p>
        </w:tc>
        <w:tc>
          <w:tcPr>
            <w:tcW w:w="998" w:type="dxa"/>
          </w:tcPr>
          <w:p w14:paraId="085A09FD" w14:textId="77777777" w:rsidR="00FA20EA" w:rsidRPr="008E2412" w:rsidRDefault="00FA20EA" w:rsidP="008E2412">
            <w:pPr>
              <w:pStyle w:val="TableParagraph"/>
              <w:ind w:left="0"/>
              <w:jc w:val="center"/>
              <w:rPr>
                <w:sz w:val="24"/>
                <w:szCs w:val="24"/>
              </w:rPr>
            </w:pPr>
            <w:r w:rsidRPr="008E2412">
              <w:rPr>
                <w:sz w:val="24"/>
                <w:szCs w:val="24"/>
              </w:rPr>
              <w:t>2/68</w:t>
            </w:r>
          </w:p>
        </w:tc>
        <w:tc>
          <w:tcPr>
            <w:tcW w:w="1008" w:type="dxa"/>
          </w:tcPr>
          <w:p w14:paraId="013DE5B0" w14:textId="77777777" w:rsidR="00FA20EA" w:rsidRPr="008E2412" w:rsidRDefault="00FA20EA" w:rsidP="008E2412">
            <w:pPr>
              <w:pStyle w:val="TableParagraph"/>
              <w:ind w:left="0"/>
              <w:jc w:val="center"/>
              <w:rPr>
                <w:sz w:val="24"/>
                <w:szCs w:val="24"/>
              </w:rPr>
            </w:pPr>
            <w:r w:rsidRPr="008E2412">
              <w:rPr>
                <w:sz w:val="24"/>
                <w:szCs w:val="24"/>
              </w:rPr>
              <w:t>2/68</w:t>
            </w:r>
          </w:p>
        </w:tc>
        <w:tc>
          <w:tcPr>
            <w:tcW w:w="1003" w:type="dxa"/>
          </w:tcPr>
          <w:p w14:paraId="3EA13BF2" w14:textId="77777777" w:rsidR="00FA20EA" w:rsidRPr="008E2412" w:rsidRDefault="00FA20EA" w:rsidP="008E2412">
            <w:pPr>
              <w:pStyle w:val="TableParagraph"/>
              <w:ind w:left="0"/>
              <w:jc w:val="center"/>
              <w:rPr>
                <w:sz w:val="24"/>
                <w:szCs w:val="24"/>
              </w:rPr>
            </w:pPr>
            <w:r w:rsidRPr="008E2412">
              <w:rPr>
                <w:sz w:val="24"/>
                <w:szCs w:val="24"/>
              </w:rPr>
              <w:t>1/34</w:t>
            </w:r>
          </w:p>
        </w:tc>
        <w:tc>
          <w:tcPr>
            <w:tcW w:w="1001" w:type="dxa"/>
          </w:tcPr>
          <w:p w14:paraId="4A8596CB" w14:textId="77777777" w:rsidR="00FA20EA" w:rsidRPr="008E2412" w:rsidRDefault="00FA20EA" w:rsidP="008E2412">
            <w:pPr>
              <w:pStyle w:val="TableParagraph"/>
              <w:ind w:left="0"/>
              <w:jc w:val="center"/>
              <w:rPr>
                <w:sz w:val="24"/>
                <w:szCs w:val="24"/>
              </w:rPr>
            </w:pPr>
            <w:r w:rsidRPr="008E2412">
              <w:rPr>
                <w:sz w:val="24"/>
                <w:szCs w:val="24"/>
              </w:rPr>
              <w:t>1/34</w:t>
            </w:r>
          </w:p>
        </w:tc>
        <w:tc>
          <w:tcPr>
            <w:tcW w:w="1123" w:type="dxa"/>
          </w:tcPr>
          <w:p w14:paraId="01F6D3EC" w14:textId="77777777" w:rsidR="00FA20EA" w:rsidRPr="008E2412" w:rsidRDefault="00FA20EA" w:rsidP="008E2412">
            <w:pPr>
              <w:pStyle w:val="TableParagraph"/>
              <w:ind w:left="0"/>
              <w:jc w:val="center"/>
              <w:rPr>
                <w:sz w:val="24"/>
                <w:szCs w:val="24"/>
              </w:rPr>
            </w:pPr>
            <w:r w:rsidRPr="008E2412">
              <w:rPr>
                <w:sz w:val="24"/>
                <w:szCs w:val="24"/>
              </w:rPr>
              <w:t>8/272</w:t>
            </w:r>
          </w:p>
        </w:tc>
      </w:tr>
      <w:tr w:rsidR="00993CAD" w:rsidRPr="008E2412" w14:paraId="11E46BD6" w14:textId="77777777" w:rsidTr="002D6F10">
        <w:trPr>
          <w:trHeight w:val="827"/>
          <w:jc w:val="center"/>
        </w:trPr>
        <w:tc>
          <w:tcPr>
            <w:tcW w:w="1727" w:type="dxa"/>
            <w:vMerge w:val="restart"/>
            <w:tcBorders>
              <w:right w:val="single" w:sz="4" w:space="0" w:color="auto"/>
            </w:tcBorders>
          </w:tcPr>
          <w:p w14:paraId="51DA07D0" w14:textId="77777777" w:rsidR="00993CAD" w:rsidRPr="008E2412" w:rsidRDefault="00993CAD" w:rsidP="008E2412">
            <w:pPr>
              <w:pStyle w:val="TableParagraph"/>
              <w:ind w:left="0"/>
              <w:jc w:val="center"/>
              <w:rPr>
                <w:sz w:val="24"/>
                <w:szCs w:val="24"/>
              </w:rPr>
            </w:pPr>
            <w:r w:rsidRPr="008E2412">
              <w:rPr>
                <w:sz w:val="24"/>
                <w:szCs w:val="24"/>
              </w:rPr>
              <w:t>Физическая культура и основы безопасности</w:t>
            </w:r>
          </w:p>
          <w:p w14:paraId="346AA0BD" w14:textId="77777777" w:rsidR="00993CAD" w:rsidRPr="008E2412" w:rsidRDefault="00993CAD" w:rsidP="008E2412">
            <w:pPr>
              <w:pStyle w:val="TableParagraph"/>
              <w:ind w:left="0"/>
              <w:jc w:val="center"/>
              <w:rPr>
                <w:sz w:val="24"/>
                <w:szCs w:val="24"/>
              </w:rPr>
            </w:pPr>
          </w:p>
        </w:tc>
        <w:tc>
          <w:tcPr>
            <w:tcW w:w="2230" w:type="dxa"/>
            <w:tcBorders>
              <w:left w:val="single" w:sz="4" w:space="0" w:color="auto"/>
            </w:tcBorders>
          </w:tcPr>
          <w:p w14:paraId="79A534E5" w14:textId="77777777" w:rsidR="00993CAD" w:rsidRPr="008E2412" w:rsidRDefault="00993CAD" w:rsidP="008E2412">
            <w:pPr>
              <w:pStyle w:val="TableParagraph"/>
              <w:ind w:left="127"/>
              <w:jc w:val="both"/>
              <w:rPr>
                <w:sz w:val="24"/>
                <w:szCs w:val="24"/>
              </w:rPr>
            </w:pPr>
            <w:r w:rsidRPr="008E2412">
              <w:rPr>
                <w:sz w:val="24"/>
                <w:szCs w:val="24"/>
              </w:rPr>
              <w:t>Физическая</w:t>
            </w:r>
          </w:p>
          <w:p w14:paraId="51EB24E9" w14:textId="77777777" w:rsidR="00993CAD" w:rsidRPr="008E2412" w:rsidRDefault="00993CAD" w:rsidP="008E2412">
            <w:pPr>
              <w:pStyle w:val="TableParagraph"/>
              <w:ind w:left="127"/>
              <w:jc w:val="both"/>
              <w:rPr>
                <w:sz w:val="24"/>
                <w:szCs w:val="24"/>
              </w:rPr>
            </w:pPr>
            <w:r w:rsidRPr="008E2412">
              <w:rPr>
                <w:sz w:val="24"/>
                <w:szCs w:val="24"/>
              </w:rPr>
              <w:t xml:space="preserve">культура </w:t>
            </w:r>
          </w:p>
          <w:p w14:paraId="44F3D1E4" w14:textId="77777777" w:rsidR="00993CAD" w:rsidRPr="008E2412" w:rsidRDefault="00993CAD" w:rsidP="008E2412">
            <w:pPr>
              <w:pStyle w:val="TableParagraph"/>
              <w:ind w:left="127"/>
              <w:jc w:val="both"/>
              <w:rPr>
                <w:sz w:val="24"/>
                <w:szCs w:val="24"/>
              </w:rPr>
            </w:pPr>
          </w:p>
        </w:tc>
        <w:tc>
          <w:tcPr>
            <w:tcW w:w="883" w:type="dxa"/>
          </w:tcPr>
          <w:p w14:paraId="58C7EA19" w14:textId="77777777" w:rsidR="00993CAD" w:rsidRPr="008E2412" w:rsidRDefault="00993CAD" w:rsidP="008E2412">
            <w:pPr>
              <w:pStyle w:val="TableParagraph"/>
              <w:ind w:left="0"/>
              <w:jc w:val="center"/>
              <w:rPr>
                <w:sz w:val="24"/>
                <w:szCs w:val="24"/>
              </w:rPr>
            </w:pPr>
          </w:p>
          <w:p w14:paraId="086CABDC" w14:textId="77777777" w:rsidR="00993CAD" w:rsidRPr="008E2412" w:rsidRDefault="00993CAD" w:rsidP="008E2412">
            <w:pPr>
              <w:pStyle w:val="TableParagraph"/>
              <w:ind w:left="0"/>
              <w:jc w:val="center"/>
              <w:rPr>
                <w:sz w:val="24"/>
                <w:szCs w:val="24"/>
              </w:rPr>
            </w:pPr>
            <w:r w:rsidRPr="008E2412">
              <w:rPr>
                <w:sz w:val="24"/>
                <w:szCs w:val="24"/>
              </w:rPr>
              <w:t>2/68</w:t>
            </w:r>
          </w:p>
        </w:tc>
        <w:tc>
          <w:tcPr>
            <w:tcW w:w="998" w:type="dxa"/>
          </w:tcPr>
          <w:p w14:paraId="4C09C42E" w14:textId="77777777" w:rsidR="00993CAD" w:rsidRPr="008E2412" w:rsidRDefault="00993CAD" w:rsidP="008E2412">
            <w:pPr>
              <w:pStyle w:val="TableParagraph"/>
              <w:ind w:left="0"/>
              <w:jc w:val="center"/>
              <w:rPr>
                <w:sz w:val="24"/>
                <w:szCs w:val="24"/>
              </w:rPr>
            </w:pPr>
          </w:p>
          <w:p w14:paraId="2DB7E776" w14:textId="77777777" w:rsidR="00993CAD" w:rsidRPr="008E2412" w:rsidRDefault="00993CAD" w:rsidP="008E2412">
            <w:pPr>
              <w:pStyle w:val="TableParagraph"/>
              <w:ind w:left="0"/>
              <w:jc w:val="center"/>
              <w:rPr>
                <w:sz w:val="24"/>
                <w:szCs w:val="24"/>
              </w:rPr>
            </w:pPr>
            <w:r w:rsidRPr="008E2412">
              <w:rPr>
                <w:sz w:val="24"/>
                <w:szCs w:val="24"/>
              </w:rPr>
              <w:t>2/68</w:t>
            </w:r>
          </w:p>
        </w:tc>
        <w:tc>
          <w:tcPr>
            <w:tcW w:w="1008" w:type="dxa"/>
          </w:tcPr>
          <w:p w14:paraId="0337700A" w14:textId="77777777" w:rsidR="00993CAD" w:rsidRPr="008E2412" w:rsidRDefault="00993CAD" w:rsidP="008E2412">
            <w:pPr>
              <w:pStyle w:val="TableParagraph"/>
              <w:ind w:left="0"/>
              <w:jc w:val="center"/>
              <w:rPr>
                <w:sz w:val="24"/>
                <w:szCs w:val="24"/>
              </w:rPr>
            </w:pPr>
          </w:p>
          <w:p w14:paraId="00D1DEC4" w14:textId="77777777" w:rsidR="00993CAD" w:rsidRPr="008E2412" w:rsidRDefault="00993CAD" w:rsidP="008E2412">
            <w:pPr>
              <w:pStyle w:val="TableParagraph"/>
              <w:ind w:left="0"/>
              <w:jc w:val="center"/>
              <w:rPr>
                <w:sz w:val="24"/>
                <w:szCs w:val="24"/>
              </w:rPr>
            </w:pPr>
            <w:r w:rsidRPr="008E2412">
              <w:rPr>
                <w:sz w:val="24"/>
                <w:szCs w:val="24"/>
              </w:rPr>
              <w:t>2/68</w:t>
            </w:r>
          </w:p>
        </w:tc>
        <w:tc>
          <w:tcPr>
            <w:tcW w:w="1003" w:type="dxa"/>
          </w:tcPr>
          <w:p w14:paraId="0E5BC25A" w14:textId="77777777" w:rsidR="00993CAD" w:rsidRPr="008E2412" w:rsidRDefault="00993CAD" w:rsidP="008E2412">
            <w:pPr>
              <w:pStyle w:val="TableParagraph"/>
              <w:ind w:left="0"/>
              <w:jc w:val="center"/>
              <w:rPr>
                <w:sz w:val="24"/>
                <w:szCs w:val="24"/>
              </w:rPr>
            </w:pPr>
          </w:p>
          <w:p w14:paraId="713BA332" w14:textId="77777777" w:rsidR="00993CAD" w:rsidRPr="008E2412" w:rsidRDefault="00993CAD" w:rsidP="008E2412">
            <w:pPr>
              <w:pStyle w:val="TableParagraph"/>
              <w:ind w:left="0"/>
              <w:jc w:val="center"/>
              <w:rPr>
                <w:sz w:val="24"/>
                <w:szCs w:val="24"/>
              </w:rPr>
            </w:pPr>
            <w:r w:rsidRPr="008E2412">
              <w:rPr>
                <w:sz w:val="24"/>
                <w:szCs w:val="24"/>
              </w:rPr>
              <w:t>2/68</w:t>
            </w:r>
          </w:p>
        </w:tc>
        <w:tc>
          <w:tcPr>
            <w:tcW w:w="1001" w:type="dxa"/>
          </w:tcPr>
          <w:p w14:paraId="17F09E33" w14:textId="77777777" w:rsidR="00993CAD" w:rsidRPr="008E2412" w:rsidRDefault="00993CAD" w:rsidP="008E2412">
            <w:pPr>
              <w:pStyle w:val="TableParagraph"/>
              <w:ind w:left="0"/>
              <w:jc w:val="center"/>
              <w:rPr>
                <w:sz w:val="24"/>
                <w:szCs w:val="24"/>
              </w:rPr>
            </w:pPr>
          </w:p>
          <w:p w14:paraId="04F1B8E9" w14:textId="77777777" w:rsidR="00993CAD" w:rsidRPr="008E2412" w:rsidRDefault="00993CAD" w:rsidP="008E2412">
            <w:pPr>
              <w:pStyle w:val="TableParagraph"/>
              <w:ind w:left="0"/>
              <w:jc w:val="center"/>
              <w:rPr>
                <w:sz w:val="24"/>
                <w:szCs w:val="24"/>
              </w:rPr>
            </w:pPr>
            <w:r w:rsidRPr="008E2412">
              <w:rPr>
                <w:sz w:val="24"/>
                <w:szCs w:val="24"/>
              </w:rPr>
              <w:t>2/68</w:t>
            </w:r>
          </w:p>
        </w:tc>
        <w:tc>
          <w:tcPr>
            <w:tcW w:w="1123" w:type="dxa"/>
          </w:tcPr>
          <w:p w14:paraId="484F86D4" w14:textId="77777777" w:rsidR="00993CAD" w:rsidRPr="008E2412" w:rsidRDefault="00993CAD" w:rsidP="008E2412">
            <w:pPr>
              <w:pStyle w:val="TableParagraph"/>
              <w:ind w:left="0"/>
              <w:jc w:val="center"/>
              <w:rPr>
                <w:sz w:val="24"/>
                <w:szCs w:val="24"/>
              </w:rPr>
            </w:pPr>
          </w:p>
          <w:p w14:paraId="2DF45818" w14:textId="77777777" w:rsidR="00993CAD" w:rsidRPr="008E2412" w:rsidRDefault="00993CAD" w:rsidP="008E2412">
            <w:pPr>
              <w:pStyle w:val="TableParagraph"/>
              <w:ind w:left="0"/>
              <w:jc w:val="center"/>
              <w:rPr>
                <w:sz w:val="24"/>
                <w:szCs w:val="24"/>
              </w:rPr>
            </w:pPr>
            <w:r w:rsidRPr="008E2412">
              <w:rPr>
                <w:sz w:val="24"/>
                <w:szCs w:val="24"/>
              </w:rPr>
              <w:t>10/340</w:t>
            </w:r>
          </w:p>
        </w:tc>
      </w:tr>
      <w:tr w:rsidR="00993CAD" w:rsidRPr="008E2412" w14:paraId="7A4F3024" w14:textId="77777777" w:rsidTr="002D6F10">
        <w:trPr>
          <w:trHeight w:val="554"/>
          <w:jc w:val="center"/>
        </w:trPr>
        <w:tc>
          <w:tcPr>
            <w:tcW w:w="1727" w:type="dxa"/>
            <w:vMerge/>
            <w:tcBorders>
              <w:top w:val="nil"/>
              <w:right w:val="single" w:sz="4" w:space="0" w:color="auto"/>
            </w:tcBorders>
          </w:tcPr>
          <w:p w14:paraId="03099F6D" w14:textId="77777777" w:rsidR="00993CAD" w:rsidRPr="008E2412" w:rsidRDefault="00993CAD" w:rsidP="008E2412">
            <w:pPr>
              <w:spacing w:line="240" w:lineRule="auto"/>
              <w:jc w:val="both"/>
              <w:rPr>
                <w:rFonts w:ascii="Times New Roman" w:hAnsi="Times New Roman" w:cs="Times New Roman"/>
                <w:sz w:val="24"/>
                <w:szCs w:val="24"/>
              </w:rPr>
            </w:pPr>
          </w:p>
        </w:tc>
        <w:tc>
          <w:tcPr>
            <w:tcW w:w="2230" w:type="dxa"/>
            <w:tcBorders>
              <w:left w:val="single" w:sz="4" w:space="0" w:color="auto"/>
            </w:tcBorders>
          </w:tcPr>
          <w:p w14:paraId="2335D24B" w14:textId="77777777" w:rsidR="00993CAD" w:rsidRPr="008E2412" w:rsidRDefault="00993CAD" w:rsidP="008E2412">
            <w:pPr>
              <w:pStyle w:val="TableParagraph"/>
              <w:ind w:left="127"/>
              <w:jc w:val="both"/>
              <w:rPr>
                <w:sz w:val="24"/>
                <w:szCs w:val="24"/>
              </w:rPr>
            </w:pPr>
            <w:r w:rsidRPr="008E2412">
              <w:rPr>
                <w:sz w:val="24"/>
                <w:szCs w:val="24"/>
              </w:rPr>
              <w:t>Основы безопасности</w:t>
            </w:r>
          </w:p>
          <w:p w14:paraId="62D15BD7" w14:textId="77777777" w:rsidR="00993CAD" w:rsidRPr="008E2412" w:rsidRDefault="00993CAD" w:rsidP="008E2412">
            <w:pPr>
              <w:pStyle w:val="TableParagraph"/>
              <w:ind w:left="127"/>
              <w:jc w:val="both"/>
              <w:rPr>
                <w:sz w:val="24"/>
                <w:szCs w:val="24"/>
              </w:rPr>
            </w:pPr>
            <w:r w:rsidRPr="008E2412">
              <w:rPr>
                <w:sz w:val="24"/>
                <w:szCs w:val="24"/>
              </w:rPr>
              <w:t>жизнедеятельности</w:t>
            </w:r>
          </w:p>
        </w:tc>
        <w:tc>
          <w:tcPr>
            <w:tcW w:w="883" w:type="dxa"/>
          </w:tcPr>
          <w:p w14:paraId="14BD3AB9" w14:textId="77777777" w:rsidR="00993CAD" w:rsidRPr="008E2412" w:rsidRDefault="00993CAD" w:rsidP="008E2412">
            <w:pPr>
              <w:pStyle w:val="TableParagraph"/>
              <w:ind w:left="0"/>
              <w:jc w:val="center"/>
              <w:rPr>
                <w:sz w:val="24"/>
                <w:szCs w:val="24"/>
              </w:rPr>
            </w:pPr>
          </w:p>
          <w:p w14:paraId="3A828919" w14:textId="77777777" w:rsidR="00993CAD" w:rsidRPr="008E2412" w:rsidRDefault="00993CAD" w:rsidP="008E2412">
            <w:pPr>
              <w:pStyle w:val="TableParagraph"/>
              <w:ind w:left="0"/>
              <w:jc w:val="center"/>
              <w:rPr>
                <w:sz w:val="24"/>
                <w:szCs w:val="24"/>
              </w:rPr>
            </w:pPr>
          </w:p>
          <w:p w14:paraId="3CD25F45" w14:textId="77777777" w:rsidR="00993CAD" w:rsidRPr="008E2412" w:rsidRDefault="00993CAD" w:rsidP="008E2412">
            <w:pPr>
              <w:pStyle w:val="TableParagraph"/>
              <w:ind w:left="0"/>
              <w:jc w:val="center"/>
              <w:rPr>
                <w:sz w:val="24"/>
                <w:szCs w:val="24"/>
              </w:rPr>
            </w:pPr>
          </w:p>
        </w:tc>
        <w:tc>
          <w:tcPr>
            <w:tcW w:w="998" w:type="dxa"/>
          </w:tcPr>
          <w:p w14:paraId="6D9DB613" w14:textId="77777777" w:rsidR="00993CAD" w:rsidRPr="008E2412" w:rsidRDefault="00993CAD" w:rsidP="008E2412">
            <w:pPr>
              <w:pStyle w:val="TableParagraph"/>
              <w:ind w:left="0"/>
              <w:jc w:val="center"/>
              <w:rPr>
                <w:sz w:val="24"/>
                <w:szCs w:val="24"/>
              </w:rPr>
            </w:pPr>
          </w:p>
          <w:p w14:paraId="565EF934" w14:textId="77777777" w:rsidR="00993CAD" w:rsidRPr="008E2412" w:rsidRDefault="00993CAD" w:rsidP="008E2412">
            <w:pPr>
              <w:pStyle w:val="TableParagraph"/>
              <w:ind w:left="0"/>
              <w:jc w:val="center"/>
              <w:rPr>
                <w:sz w:val="24"/>
                <w:szCs w:val="24"/>
              </w:rPr>
            </w:pPr>
          </w:p>
          <w:p w14:paraId="148B14F0" w14:textId="77777777" w:rsidR="00993CAD" w:rsidRPr="008E2412" w:rsidRDefault="00993CAD" w:rsidP="008E2412">
            <w:pPr>
              <w:pStyle w:val="TableParagraph"/>
              <w:ind w:left="0"/>
              <w:jc w:val="center"/>
              <w:rPr>
                <w:sz w:val="24"/>
                <w:szCs w:val="24"/>
              </w:rPr>
            </w:pPr>
          </w:p>
        </w:tc>
        <w:tc>
          <w:tcPr>
            <w:tcW w:w="1008" w:type="dxa"/>
          </w:tcPr>
          <w:p w14:paraId="36AEF4E2" w14:textId="77777777" w:rsidR="00993CAD" w:rsidRPr="008E2412" w:rsidRDefault="00993CAD" w:rsidP="008E2412">
            <w:pPr>
              <w:pStyle w:val="TableParagraph"/>
              <w:ind w:left="0"/>
              <w:jc w:val="center"/>
              <w:rPr>
                <w:sz w:val="24"/>
                <w:szCs w:val="24"/>
              </w:rPr>
            </w:pPr>
          </w:p>
          <w:p w14:paraId="70F556B1" w14:textId="77777777" w:rsidR="00993CAD" w:rsidRPr="008E2412" w:rsidRDefault="00993CAD" w:rsidP="008E2412">
            <w:pPr>
              <w:pStyle w:val="TableParagraph"/>
              <w:ind w:left="0"/>
              <w:jc w:val="center"/>
              <w:rPr>
                <w:sz w:val="24"/>
                <w:szCs w:val="24"/>
              </w:rPr>
            </w:pPr>
          </w:p>
          <w:p w14:paraId="0F0BC747" w14:textId="77777777" w:rsidR="00993CAD" w:rsidRPr="008E2412" w:rsidRDefault="00993CAD" w:rsidP="008E2412">
            <w:pPr>
              <w:pStyle w:val="TableParagraph"/>
              <w:ind w:left="0"/>
              <w:jc w:val="center"/>
              <w:rPr>
                <w:sz w:val="24"/>
                <w:szCs w:val="24"/>
              </w:rPr>
            </w:pPr>
          </w:p>
        </w:tc>
        <w:tc>
          <w:tcPr>
            <w:tcW w:w="1003" w:type="dxa"/>
          </w:tcPr>
          <w:p w14:paraId="51E8B5C0" w14:textId="77777777" w:rsidR="00993CAD" w:rsidRPr="008E2412" w:rsidRDefault="00993CAD" w:rsidP="008E2412">
            <w:pPr>
              <w:pStyle w:val="TableParagraph"/>
              <w:ind w:left="0"/>
              <w:jc w:val="center"/>
              <w:rPr>
                <w:sz w:val="24"/>
                <w:szCs w:val="24"/>
              </w:rPr>
            </w:pPr>
          </w:p>
          <w:p w14:paraId="6791611D" w14:textId="77777777" w:rsidR="00993CAD" w:rsidRPr="008E2412" w:rsidRDefault="00993CAD" w:rsidP="008E2412">
            <w:pPr>
              <w:pStyle w:val="TableParagraph"/>
              <w:ind w:left="0"/>
              <w:jc w:val="center"/>
              <w:rPr>
                <w:sz w:val="24"/>
                <w:szCs w:val="24"/>
              </w:rPr>
            </w:pPr>
            <w:r w:rsidRPr="008E2412">
              <w:rPr>
                <w:sz w:val="24"/>
                <w:szCs w:val="24"/>
              </w:rPr>
              <w:t>1/34</w:t>
            </w:r>
          </w:p>
        </w:tc>
        <w:tc>
          <w:tcPr>
            <w:tcW w:w="1001" w:type="dxa"/>
          </w:tcPr>
          <w:p w14:paraId="4F47719F" w14:textId="77777777" w:rsidR="00993CAD" w:rsidRPr="008E2412" w:rsidRDefault="00993CAD" w:rsidP="008E2412">
            <w:pPr>
              <w:pStyle w:val="TableParagraph"/>
              <w:ind w:left="0"/>
              <w:jc w:val="center"/>
              <w:rPr>
                <w:sz w:val="24"/>
                <w:szCs w:val="24"/>
              </w:rPr>
            </w:pPr>
          </w:p>
          <w:p w14:paraId="02DEC3AC" w14:textId="77777777" w:rsidR="00993CAD" w:rsidRPr="008E2412" w:rsidRDefault="00993CAD" w:rsidP="008E2412">
            <w:pPr>
              <w:pStyle w:val="TableParagraph"/>
              <w:ind w:left="0"/>
              <w:jc w:val="center"/>
              <w:rPr>
                <w:sz w:val="24"/>
                <w:szCs w:val="24"/>
              </w:rPr>
            </w:pPr>
            <w:r w:rsidRPr="008E2412">
              <w:rPr>
                <w:sz w:val="24"/>
                <w:szCs w:val="24"/>
              </w:rPr>
              <w:t>1/34</w:t>
            </w:r>
          </w:p>
        </w:tc>
        <w:tc>
          <w:tcPr>
            <w:tcW w:w="1123" w:type="dxa"/>
          </w:tcPr>
          <w:p w14:paraId="370547F8" w14:textId="77777777" w:rsidR="00993CAD" w:rsidRPr="008E2412" w:rsidRDefault="00993CAD" w:rsidP="008E2412">
            <w:pPr>
              <w:pStyle w:val="TableParagraph"/>
              <w:ind w:left="0"/>
              <w:jc w:val="center"/>
              <w:rPr>
                <w:sz w:val="24"/>
                <w:szCs w:val="24"/>
              </w:rPr>
            </w:pPr>
          </w:p>
          <w:p w14:paraId="60A6CE8F" w14:textId="77777777" w:rsidR="00993CAD" w:rsidRPr="008E2412" w:rsidRDefault="00993CAD" w:rsidP="008E2412">
            <w:pPr>
              <w:pStyle w:val="TableParagraph"/>
              <w:ind w:left="0"/>
              <w:jc w:val="center"/>
              <w:rPr>
                <w:sz w:val="24"/>
                <w:szCs w:val="24"/>
              </w:rPr>
            </w:pPr>
            <w:r w:rsidRPr="008E2412">
              <w:rPr>
                <w:sz w:val="24"/>
                <w:szCs w:val="24"/>
              </w:rPr>
              <w:t>2/68</w:t>
            </w:r>
          </w:p>
        </w:tc>
      </w:tr>
      <w:tr w:rsidR="00993CAD" w:rsidRPr="008E2412" w14:paraId="45674BD3" w14:textId="77777777" w:rsidTr="002D6F10">
        <w:trPr>
          <w:trHeight w:val="282"/>
          <w:jc w:val="center"/>
        </w:trPr>
        <w:tc>
          <w:tcPr>
            <w:tcW w:w="3957" w:type="dxa"/>
            <w:gridSpan w:val="2"/>
          </w:tcPr>
          <w:p w14:paraId="4AF6E05F" w14:textId="77777777" w:rsidR="00993CAD" w:rsidRPr="008E2412" w:rsidRDefault="00993CAD" w:rsidP="008E2412">
            <w:pPr>
              <w:pStyle w:val="TableParagraph"/>
              <w:ind w:left="0"/>
              <w:jc w:val="both"/>
              <w:rPr>
                <w:sz w:val="24"/>
                <w:szCs w:val="24"/>
              </w:rPr>
            </w:pPr>
            <w:r w:rsidRPr="008E2412">
              <w:rPr>
                <w:sz w:val="24"/>
                <w:szCs w:val="24"/>
              </w:rPr>
              <w:t>Итого</w:t>
            </w:r>
          </w:p>
        </w:tc>
        <w:tc>
          <w:tcPr>
            <w:tcW w:w="883" w:type="dxa"/>
          </w:tcPr>
          <w:p w14:paraId="7C0A69C2" w14:textId="77777777" w:rsidR="00993CAD" w:rsidRPr="008E2412" w:rsidRDefault="00993CAD" w:rsidP="008E2412">
            <w:pPr>
              <w:pStyle w:val="TableParagraph"/>
              <w:ind w:left="0"/>
              <w:jc w:val="center"/>
              <w:rPr>
                <w:sz w:val="24"/>
                <w:szCs w:val="24"/>
              </w:rPr>
            </w:pPr>
            <w:r w:rsidRPr="008E2412">
              <w:rPr>
                <w:sz w:val="24"/>
                <w:szCs w:val="24"/>
              </w:rPr>
              <w:t>27/918</w:t>
            </w:r>
          </w:p>
        </w:tc>
        <w:tc>
          <w:tcPr>
            <w:tcW w:w="998" w:type="dxa"/>
          </w:tcPr>
          <w:p w14:paraId="36884218" w14:textId="77777777" w:rsidR="00993CAD" w:rsidRPr="008E2412" w:rsidRDefault="00993CAD" w:rsidP="008E2412">
            <w:pPr>
              <w:pStyle w:val="TableParagraph"/>
              <w:ind w:left="0"/>
              <w:jc w:val="center"/>
              <w:rPr>
                <w:sz w:val="24"/>
                <w:szCs w:val="24"/>
              </w:rPr>
            </w:pPr>
            <w:r w:rsidRPr="008E2412">
              <w:rPr>
                <w:sz w:val="24"/>
                <w:szCs w:val="24"/>
              </w:rPr>
              <w:t>29/</w:t>
            </w:r>
            <w:r w:rsidR="00BB59B3" w:rsidRPr="008E2412">
              <w:rPr>
                <w:sz w:val="24"/>
                <w:szCs w:val="24"/>
              </w:rPr>
              <w:t>986</w:t>
            </w:r>
          </w:p>
        </w:tc>
        <w:tc>
          <w:tcPr>
            <w:tcW w:w="1008" w:type="dxa"/>
          </w:tcPr>
          <w:p w14:paraId="245C6E0F" w14:textId="77777777" w:rsidR="00993CAD" w:rsidRPr="008E2412" w:rsidRDefault="00993CAD" w:rsidP="008E2412">
            <w:pPr>
              <w:pStyle w:val="TableParagraph"/>
              <w:ind w:left="0"/>
              <w:jc w:val="center"/>
              <w:rPr>
                <w:sz w:val="24"/>
                <w:szCs w:val="24"/>
              </w:rPr>
            </w:pPr>
            <w:r w:rsidRPr="008E2412">
              <w:rPr>
                <w:sz w:val="24"/>
                <w:szCs w:val="24"/>
              </w:rPr>
              <w:t>30/1020</w:t>
            </w:r>
          </w:p>
        </w:tc>
        <w:tc>
          <w:tcPr>
            <w:tcW w:w="1003" w:type="dxa"/>
          </w:tcPr>
          <w:p w14:paraId="08F6F90A" w14:textId="77777777" w:rsidR="00993CAD" w:rsidRPr="008E2412" w:rsidRDefault="00993CAD" w:rsidP="008E2412">
            <w:pPr>
              <w:pStyle w:val="TableParagraph"/>
              <w:ind w:left="0"/>
              <w:jc w:val="center"/>
              <w:rPr>
                <w:sz w:val="24"/>
                <w:szCs w:val="24"/>
              </w:rPr>
            </w:pPr>
            <w:r w:rsidRPr="008E2412">
              <w:rPr>
                <w:sz w:val="24"/>
                <w:szCs w:val="24"/>
              </w:rPr>
              <w:t>31/1054</w:t>
            </w:r>
          </w:p>
        </w:tc>
        <w:tc>
          <w:tcPr>
            <w:tcW w:w="1001" w:type="dxa"/>
          </w:tcPr>
          <w:p w14:paraId="05BCA1F8" w14:textId="77777777" w:rsidR="00993CAD" w:rsidRPr="008E2412" w:rsidRDefault="00993CAD" w:rsidP="008E2412">
            <w:pPr>
              <w:pStyle w:val="TableParagraph"/>
              <w:ind w:left="0"/>
              <w:jc w:val="center"/>
              <w:rPr>
                <w:sz w:val="24"/>
                <w:szCs w:val="24"/>
              </w:rPr>
            </w:pPr>
            <w:r w:rsidRPr="008E2412">
              <w:rPr>
                <w:sz w:val="24"/>
                <w:szCs w:val="24"/>
              </w:rPr>
              <w:t>32/1088</w:t>
            </w:r>
          </w:p>
        </w:tc>
        <w:tc>
          <w:tcPr>
            <w:tcW w:w="1123" w:type="dxa"/>
          </w:tcPr>
          <w:p w14:paraId="309E5673" w14:textId="77777777" w:rsidR="00993CAD" w:rsidRPr="008E2412" w:rsidRDefault="00993CAD" w:rsidP="008E2412">
            <w:pPr>
              <w:pStyle w:val="TableParagraph"/>
              <w:ind w:left="0"/>
              <w:jc w:val="center"/>
              <w:rPr>
                <w:sz w:val="24"/>
                <w:szCs w:val="24"/>
              </w:rPr>
            </w:pPr>
            <w:r w:rsidRPr="008E2412">
              <w:rPr>
                <w:sz w:val="24"/>
                <w:szCs w:val="24"/>
              </w:rPr>
              <w:t>149/</w:t>
            </w:r>
            <w:r w:rsidR="00BB59B3" w:rsidRPr="008E2412">
              <w:rPr>
                <w:sz w:val="24"/>
                <w:szCs w:val="24"/>
              </w:rPr>
              <w:t>5116</w:t>
            </w:r>
          </w:p>
        </w:tc>
      </w:tr>
      <w:tr w:rsidR="00993CAD" w:rsidRPr="008E2412" w14:paraId="62545B26" w14:textId="77777777" w:rsidTr="002D6F10">
        <w:trPr>
          <w:trHeight w:val="282"/>
          <w:jc w:val="center"/>
        </w:trPr>
        <w:tc>
          <w:tcPr>
            <w:tcW w:w="3957" w:type="dxa"/>
            <w:gridSpan w:val="2"/>
          </w:tcPr>
          <w:p w14:paraId="26D4B386" w14:textId="77777777" w:rsidR="00993CAD" w:rsidRPr="008E2412" w:rsidRDefault="00993CAD" w:rsidP="008E2412">
            <w:pPr>
              <w:pStyle w:val="TableParagraph"/>
              <w:ind w:left="0"/>
              <w:jc w:val="both"/>
              <w:rPr>
                <w:sz w:val="24"/>
                <w:szCs w:val="24"/>
              </w:rPr>
            </w:pPr>
            <w:r w:rsidRPr="008E2412">
              <w:rPr>
                <w:sz w:val="24"/>
                <w:szCs w:val="24"/>
              </w:rPr>
              <w:t>Часть, формируемая участниками</w:t>
            </w:r>
          </w:p>
          <w:p w14:paraId="48F7D54D" w14:textId="77777777" w:rsidR="00993CAD" w:rsidRPr="008E2412" w:rsidRDefault="00993CAD" w:rsidP="008E2412">
            <w:pPr>
              <w:pStyle w:val="TableParagraph"/>
              <w:ind w:left="0"/>
              <w:jc w:val="both"/>
              <w:rPr>
                <w:sz w:val="24"/>
                <w:szCs w:val="24"/>
              </w:rPr>
            </w:pPr>
            <w:r w:rsidRPr="008E2412">
              <w:rPr>
                <w:sz w:val="24"/>
                <w:szCs w:val="24"/>
              </w:rPr>
              <w:t>образовательных отношений</w:t>
            </w:r>
          </w:p>
        </w:tc>
        <w:tc>
          <w:tcPr>
            <w:tcW w:w="883" w:type="dxa"/>
          </w:tcPr>
          <w:p w14:paraId="66BEB899" w14:textId="77777777" w:rsidR="00993CAD" w:rsidRPr="008E2412" w:rsidRDefault="00993CAD" w:rsidP="008E2412">
            <w:pPr>
              <w:spacing w:after="0" w:line="240" w:lineRule="auto"/>
              <w:jc w:val="center"/>
              <w:rPr>
                <w:rFonts w:ascii="Times New Roman" w:hAnsi="Times New Roman" w:cs="Times New Roman"/>
                <w:sz w:val="24"/>
                <w:szCs w:val="24"/>
              </w:rPr>
            </w:pPr>
          </w:p>
          <w:p w14:paraId="3DBCA651" w14:textId="77777777" w:rsidR="00993CAD" w:rsidRPr="008E2412" w:rsidRDefault="00993CAD"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2/68</w:t>
            </w:r>
          </w:p>
        </w:tc>
        <w:tc>
          <w:tcPr>
            <w:tcW w:w="998" w:type="dxa"/>
          </w:tcPr>
          <w:p w14:paraId="09453803" w14:textId="77777777" w:rsidR="00993CAD" w:rsidRPr="008E2412" w:rsidRDefault="00993CAD" w:rsidP="008E2412">
            <w:pPr>
              <w:spacing w:after="0" w:line="240" w:lineRule="auto"/>
              <w:jc w:val="center"/>
              <w:rPr>
                <w:rFonts w:ascii="Times New Roman" w:hAnsi="Times New Roman" w:cs="Times New Roman"/>
                <w:sz w:val="24"/>
                <w:szCs w:val="24"/>
              </w:rPr>
            </w:pPr>
          </w:p>
          <w:p w14:paraId="3F82829D" w14:textId="77777777" w:rsidR="00993CAD" w:rsidRPr="008E2412" w:rsidRDefault="00993CAD"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1/34</w:t>
            </w:r>
          </w:p>
        </w:tc>
        <w:tc>
          <w:tcPr>
            <w:tcW w:w="1008" w:type="dxa"/>
          </w:tcPr>
          <w:p w14:paraId="0CD98B5E" w14:textId="77777777" w:rsidR="00993CAD" w:rsidRPr="008E2412" w:rsidRDefault="00993CAD" w:rsidP="008E2412">
            <w:pPr>
              <w:spacing w:after="0" w:line="240" w:lineRule="auto"/>
              <w:jc w:val="center"/>
              <w:rPr>
                <w:rFonts w:ascii="Times New Roman" w:hAnsi="Times New Roman" w:cs="Times New Roman"/>
                <w:sz w:val="24"/>
                <w:szCs w:val="24"/>
              </w:rPr>
            </w:pPr>
          </w:p>
          <w:p w14:paraId="10C44FD2" w14:textId="77777777" w:rsidR="00993CAD" w:rsidRPr="008E2412" w:rsidRDefault="00993CAD"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2/68</w:t>
            </w:r>
          </w:p>
        </w:tc>
        <w:tc>
          <w:tcPr>
            <w:tcW w:w="1003" w:type="dxa"/>
          </w:tcPr>
          <w:p w14:paraId="5636E761" w14:textId="77777777" w:rsidR="00993CAD" w:rsidRPr="008E2412" w:rsidRDefault="00993CAD" w:rsidP="008E2412">
            <w:pPr>
              <w:spacing w:after="0" w:line="240" w:lineRule="auto"/>
              <w:jc w:val="center"/>
              <w:rPr>
                <w:rFonts w:ascii="Times New Roman" w:hAnsi="Times New Roman" w:cs="Times New Roman"/>
                <w:sz w:val="24"/>
                <w:szCs w:val="24"/>
              </w:rPr>
            </w:pPr>
          </w:p>
          <w:p w14:paraId="13576801" w14:textId="77777777" w:rsidR="00993CAD" w:rsidRPr="008E2412" w:rsidRDefault="00993CAD"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2/68</w:t>
            </w:r>
          </w:p>
        </w:tc>
        <w:tc>
          <w:tcPr>
            <w:tcW w:w="1001" w:type="dxa"/>
          </w:tcPr>
          <w:p w14:paraId="1B3DBA31" w14:textId="77777777" w:rsidR="00993CAD" w:rsidRPr="008E2412" w:rsidRDefault="00993CAD" w:rsidP="008E2412">
            <w:pPr>
              <w:spacing w:after="0" w:line="240" w:lineRule="auto"/>
              <w:jc w:val="center"/>
              <w:rPr>
                <w:rFonts w:ascii="Times New Roman" w:hAnsi="Times New Roman" w:cs="Times New Roman"/>
                <w:sz w:val="24"/>
                <w:szCs w:val="24"/>
              </w:rPr>
            </w:pPr>
          </w:p>
          <w:p w14:paraId="2A1CBCC0" w14:textId="77777777" w:rsidR="00993CAD" w:rsidRPr="008E2412" w:rsidRDefault="00993CAD"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1/34</w:t>
            </w:r>
          </w:p>
        </w:tc>
        <w:tc>
          <w:tcPr>
            <w:tcW w:w="1123" w:type="dxa"/>
          </w:tcPr>
          <w:p w14:paraId="2B81C826" w14:textId="77777777" w:rsidR="00993CAD" w:rsidRPr="008E2412" w:rsidRDefault="00993CAD" w:rsidP="008E2412">
            <w:pPr>
              <w:spacing w:after="0" w:line="240" w:lineRule="auto"/>
              <w:jc w:val="center"/>
              <w:rPr>
                <w:rFonts w:ascii="Times New Roman" w:hAnsi="Times New Roman" w:cs="Times New Roman"/>
                <w:sz w:val="24"/>
                <w:szCs w:val="24"/>
              </w:rPr>
            </w:pPr>
          </w:p>
          <w:p w14:paraId="2CE82EB3" w14:textId="77777777" w:rsidR="00993CAD" w:rsidRPr="008E2412" w:rsidRDefault="00993CAD" w:rsidP="008E2412">
            <w:pPr>
              <w:spacing w:after="0" w:line="240" w:lineRule="auto"/>
              <w:jc w:val="center"/>
              <w:rPr>
                <w:rFonts w:ascii="Times New Roman" w:hAnsi="Times New Roman" w:cs="Times New Roman"/>
                <w:sz w:val="24"/>
                <w:szCs w:val="24"/>
              </w:rPr>
            </w:pPr>
            <w:r w:rsidRPr="008E2412">
              <w:rPr>
                <w:rFonts w:ascii="Times New Roman" w:hAnsi="Times New Roman" w:cs="Times New Roman"/>
                <w:sz w:val="24"/>
                <w:szCs w:val="24"/>
              </w:rPr>
              <w:t>8/272</w:t>
            </w:r>
          </w:p>
        </w:tc>
      </w:tr>
      <w:tr w:rsidR="00993CAD" w:rsidRPr="008E2412" w14:paraId="180F7B54" w14:textId="77777777" w:rsidTr="002D6F10">
        <w:trPr>
          <w:trHeight w:val="551"/>
          <w:jc w:val="center"/>
        </w:trPr>
        <w:tc>
          <w:tcPr>
            <w:tcW w:w="3957" w:type="dxa"/>
            <w:gridSpan w:val="2"/>
          </w:tcPr>
          <w:p w14:paraId="59399DA4" w14:textId="77777777" w:rsidR="00993CAD" w:rsidRPr="008E2412" w:rsidRDefault="00993CAD" w:rsidP="008E2412">
            <w:pPr>
              <w:pStyle w:val="TableParagraph"/>
              <w:ind w:left="0"/>
              <w:jc w:val="both"/>
              <w:rPr>
                <w:sz w:val="24"/>
                <w:szCs w:val="24"/>
              </w:rPr>
            </w:pPr>
            <w:r w:rsidRPr="008E2412">
              <w:rPr>
                <w:sz w:val="24"/>
                <w:szCs w:val="24"/>
              </w:rPr>
              <w:t>Максимально допустимая недельная нагрузка (при 5-дневной неделе) в соответствии с санитарными правилами и нормами</w:t>
            </w:r>
          </w:p>
        </w:tc>
        <w:tc>
          <w:tcPr>
            <w:tcW w:w="883" w:type="dxa"/>
          </w:tcPr>
          <w:p w14:paraId="12617871" w14:textId="77777777" w:rsidR="00993CAD" w:rsidRPr="008E2412" w:rsidRDefault="00993CAD" w:rsidP="008E2412">
            <w:pPr>
              <w:pStyle w:val="TableParagraph"/>
              <w:ind w:left="0"/>
              <w:jc w:val="center"/>
              <w:rPr>
                <w:sz w:val="24"/>
                <w:szCs w:val="24"/>
              </w:rPr>
            </w:pPr>
          </w:p>
          <w:p w14:paraId="4056550D" w14:textId="77777777" w:rsidR="00993CAD" w:rsidRPr="008E2412" w:rsidRDefault="00993CAD" w:rsidP="008E2412">
            <w:pPr>
              <w:pStyle w:val="TableParagraph"/>
              <w:ind w:left="0"/>
              <w:jc w:val="center"/>
              <w:rPr>
                <w:sz w:val="24"/>
                <w:szCs w:val="24"/>
              </w:rPr>
            </w:pPr>
            <w:r w:rsidRPr="008E2412">
              <w:rPr>
                <w:sz w:val="24"/>
                <w:szCs w:val="24"/>
              </w:rPr>
              <w:t>29</w:t>
            </w:r>
          </w:p>
        </w:tc>
        <w:tc>
          <w:tcPr>
            <w:tcW w:w="998" w:type="dxa"/>
          </w:tcPr>
          <w:p w14:paraId="4B09B0EF" w14:textId="77777777" w:rsidR="00993CAD" w:rsidRPr="008E2412" w:rsidRDefault="00993CAD" w:rsidP="008E2412">
            <w:pPr>
              <w:pStyle w:val="TableParagraph"/>
              <w:ind w:left="0"/>
              <w:jc w:val="center"/>
              <w:rPr>
                <w:sz w:val="24"/>
                <w:szCs w:val="24"/>
              </w:rPr>
            </w:pPr>
          </w:p>
          <w:p w14:paraId="4DD5992A" w14:textId="77777777" w:rsidR="00993CAD" w:rsidRPr="008E2412" w:rsidRDefault="00993CAD" w:rsidP="008E2412">
            <w:pPr>
              <w:pStyle w:val="TableParagraph"/>
              <w:ind w:left="0"/>
              <w:jc w:val="center"/>
              <w:rPr>
                <w:sz w:val="24"/>
                <w:szCs w:val="24"/>
              </w:rPr>
            </w:pPr>
            <w:r w:rsidRPr="008E2412">
              <w:rPr>
                <w:sz w:val="24"/>
                <w:szCs w:val="24"/>
              </w:rPr>
              <w:t>30</w:t>
            </w:r>
          </w:p>
        </w:tc>
        <w:tc>
          <w:tcPr>
            <w:tcW w:w="1008" w:type="dxa"/>
          </w:tcPr>
          <w:p w14:paraId="1661C005" w14:textId="77777777" w:rsidR="00993CAD" w:rsidRPr="008E2412" w:rsidRDefault="00993CAD" w:rsidP="008E2412">
            <w:pPr>
              <w:pStyle w:val="TableParagraph"/>
              <w:ind w:left="0"/>
              <w:jc w:val="center"/>
              <w:rPr>
                <w:sz w:val="24"/>
                <w:szCs w:val="24"/>
              </w:rPr>
            </w:pPr>
          </w:p>
          <w:p w14:paraId="3F10388A" w14:textId="77777777" w:rsidR="00993CAD" w:rsidRPr="008E2412" w:rsidRDefault="00993CAD" w:rsidP="008E2412">
            <w:pPr>
              <w:pStyle w:val="TableParagraph"/>
              <w:ind w:left="0"/>
              <w:jc w:val="center"/>
              <w:rPr>
                <w:sz w:val="24"/>
                <w:szCs w:val="24"/>
              </w:rPr>
            </w:pPr>
            <w:r w:rsidRPr="008E2412">
              <w:rPr>
                <w:sz w:val="24"/>
                <w:szCs w:val="24"/>
              </w:rPr>
              <w:t>32</w:t>
            </w:r>
          </w:p>
        </w:tc>
        <w:tc>
          <w:tcPr>
            <w:tcW w:w="1003" w:type="dxa"/>
          </w:tcPr>
          <w:p w14:paraId="6C55CCDD" w14:textId="77777777" w:rsidR="00993CAD" w:rsidRPr="008E2412" w:rsidRDefault="00993CAD" w:rsidP="008E2412">
            <w:pPr>
              <w:pStyle w:val="TableParagraph"/>
              <w:ind w:left="0"/>
              <w:jc w:val="center"/>
              <w:rPr>
                <w:sz w:val="24"/>
                <w:szCs w:val="24"/>
              </w:rPr>
            </w:pPr>
          </w:p>
          <w:p w14:paraId="32A1261C" w14:textId="77777777" w:rsidR="00993CAD" w:rsidRPr="008E2412" w:rsidRDefault="00993CAD" w:rsidP="008E2412">
            <w:pPr>
              <w:pStyle w:val="TableParagraph"/>
              <w:ind w:left="0"/>
              <w:jc w:val="center"/>
              <w:rPr>
                <w:sz w:val="24"/>
                <w:szCs w:val="24"/>
              </w:rPr>
            </w:pPr>
            <w:r w:rsidRPr="008E2412">
              <w:rPr>
                <w:sz w:val="24"/>
                <w:szCs w:val="24"/>
              </w:rPr>
              <w:t>33</w:t>
            </w:r>
          </w:p>
        </w:tc>
        <w:tc>
          <w:tcPr>
            <w:tcW w:w="1001" w:type="dxa"/>
          </w:tcPr>
          <w:p w14:paraId="6B3FC255" w14:textId="77777777" w:rsidR="00993CAD" w:rsidRPr="008E2412" w:rsidRDefault="00993CAD" w:rsidP="008E2412">
            <w:pPr>
              <w:pStyle w:val="TableParagraph"/>
              <w:ind w:left="0"/>
              <w:jc w:val="center"/>
              <w:rPr>
                <w:sz w:val="24"/>
                <w:szCs w:val="24"/>
              </w:rPr>
            </w:pPr>
          </w:p>
          <w:p w14:paraId="080F1FA2" w14:textId="77777777" w:rsidR="00993CAD" w:rsidRPr="008E2412" w:rsidRDefault="00993CAD" w:rsidP="008E2412">
            <w:pPr>
              <w:pStyle w:val="TableParagraph"/>
              <w:ind w:left="0"/>
              <w:jc w:val="center"/>
              <w:rPr>
                <w:sz w:val="24"/>
                <w:szCs w:val="24"/>
              </w:rPr>
            </w:pPr>
            <w:r w:rsidRPr="008E2412">
              <w:rPr>
                <w:sz w:val="24"/>
                <w:szCs w:val="24"/>
              </w:rPr>
              <w:t>33</w:t>
            </w:r>
          </w:p>
        </w:tc>
        <w:tc>
          <w:tcPr>
            <w:tcW w:w="1123" w:type="dxa"/>
          </w:tcPr>
          <w:p w14:paraId="473D3AEE" w14:textId="77777777" w:rsidR="00993CAD" w:rsidRPr="008E2412" w:rsidRDefault="00993CAD" w:rsidP="008E2412">
            <w:pPr>
              <w:pStyle w:val="TableParagraph"/>
              <w:ind w:left="0"/>
              <w:jc w:val="center"/>
              <w:rPr>
                <w:sz w:val="24"/>
                <w:szCs w:val="24"/>
              </w:rPr>
            </w:pPr>
          </w:p>
          <w:p w14:paraId="130A9554" w14:textId="77777777" w:rsidR="00993CAD" w:rsidRPr="008E2412" w:rsidRDefault="00993CAD" w:rsidP="008E2412">
            <w:pPr>
              <w:pStyle w:val="TableParagraph"/>
              <w:ind w:left="0"/>
              <w:jc w:val="center"/>
              <w:rPr>
                <w:sz w:val="24"/>
                <w:szCs w:val="24"/>
              </w:rPr>
            </w:pPr>
            <w:r w:rsidRPr="008E2412">
              <w:rPr>
                <w:sz w:val="24"/>
                <w:szCs w:val="24"/>
              </w:rPr>
              <w:t>157</w:t>
            </w:r>
          </w:p>
        </w:tc>
      </w:tr>
      <w:tr w:rsidR="00993CAD" w:rsidRPr="008E2412" w14:paraId="456D0E18" w14:textId="77777777" w:rsidTr="002D6F10">
        <w:trPr>
          <w:trHeight w:val="277"/>
          <w:jc w:val="center"/>
        </w:trPr>
        <w:tc>
          <w:tcPr>
            <w:tcW w:w="3957" w:type="dxa"/>
            <w:gridSpan w:val="2"/>
          </w:tcPr>
          <w:p w14:paraId="24FB07C1" w14:textId="77777777" w:rsidR="00993CAD" w:rsidRPr="008E2412" w:rsidRDefault="00993CAD" w:rsidP="008E2412">
            <w:pPr>
              <w:pStyle w:val="TableParagraph"/>
              <w:ind w:left="0"/>
              <w:jc w:val="both"/>
              <w:rPr>
                <w:sz w:val="24"/>
                <w:szCs w:val="24"/>
              </w:rPr>
            </w:pPr>
            <w:r w:rsidRPr="008E2412">
              <w:rPr>
                <w:sz w:val="24"/>
                <w:szCs w:val="24"/>
              </w:rPr>
              <w:t>Итого:</w:t>
            </w:r>
          </w:p>
        </w:tc>
        <w:tc>
          <w:tcPr>
            <w:tcW w:w="883" w:type="dxa"/>
          </w:tcPr>
          <w:p w14:paraId="4D654078" w14:textId="77777777" w:rsidR="00993CAD" w:rsidRPr="008E2412" w:rsidRDefault="00993CAD" w:rsidP="008E2412">
            <w:pPr>
              <w:pStyle w:val="TableParagraph"/>
              <w:ind w:left="0"/>
              <w:jc w:val="center"/>
              <w:rPr>
                <w:sz w:val="24"/>
                <w:szCs w:val="24"/>
              </w:rPr>
            </w:pPr>
            <w:r w:rsidRPr="008E2412">
              <w:rPr>
                <w:sz w:val="24"/>
                <w:szCs w:val="24"/>
              </w:rPr>
              <w:t>986</w:t>
            </w:r>
          </w:p>
        </w:tc>
        <w:tc>
          <w:tcPr>
            <w:tcW w:w="998" w:type="dxa"/>
          </w:tcPr>
          <w:p w14:paraId="40670EC4" w14:textId="77777777" w:rsidR="00993CAD" w:rsidRPr="008E2412" w:rsidRDefault="00993CAD" w:rsidP="008E2412">
            <w:pPr>
              <w:pStyle w:val="TableParagraph"/>
              <w:ind w:left="0"/>
              <w:jc w:val="center"/>
              <w:rPr>
                <w:sz w:val="24"/>
                <w:szCs w:val="24"/>
              </w:rPr>
            </w:pPr>
            <w:r w:rsidRPr="008E2412">
              <w:rPr>
                <w:sz w:val="24"/>
                <w:szCs w:val="24"/>
              </w:rPr>
              <w:t>1020</w:t>
            </w:r>
          </w:p>
        </w:tc>
        <w:tc>
          <w:tcPr>
            <w:tcW w:w="1008" w:type="dxa"/>
          </w:tcPr>
          <w:p w14:paraId="4CAE4081" w14:textId="77777777" w:rsidR="00993CAD" w:rsidRPr="008E2412" w:rsidRDefault="00993CAD" w:rsidP="008E2412">
            <w:pPr>
              <w:pStyle w:val="TableParagraph"/>
              <w:ind w:left="0"/>
              <w:jc w:val="center"/>
              <w:rPr>
                <w:sz w:val="24"/>
                <w:szCs w:val="24"/>
              </w:rPr>
            </w:pPr>
            <w:r w:rsidRPr="008E2412">
              <w:rPr>
                <w:sz w:val="24"/>
                <w:szCs w:val="24"/>
              </w:rPr>
              <w:t>1088</w:t>
            </w:r>
          </w:p>
        </w:tc>
        <w:tc>
          <w:tcPr>
            <w:tcW w:w="1003" w:type="dxa"/>
          </w:tcPr>
          <w:p w14:paraId="53ED83C2" w14:textId="77777777" w:rsidR="00993CAD" w:rsidRPr="008E2412" w:rsidRDefault="00993CAD" w:rsidP="008E2412">
            <w:pPr>
              <w:pStyle w:val="TableParagraph"/>
              <w:ind w:left="0"/>
              <w:jc w:val="center"/>
              <w:rPr>
                <w:sz w:val="24"/>
                <w:szCs w:val="24"/>
              </w:rPr>
            </w:pPr>
            <w:r w:rsidRPr="008E2412">
              <w:rPr>
                <w:sz w:val="24"/>
                <w:szCs w:val="24"/>
              </w:rPr>
              <w:t>1122</w:t>
            </w:r>
          </w:p>
        </w:tc>
        <w:tc>
          <w:tcPr>
            <w:tcW w:w="1001" w:type="dxa"/>
          </w:tcPr>
          <w:p w14:paraId="59E47CB8" w14:textId="77777777" w:rsidR="00993CAD" w:rsidRPr="008E2412" w:rsidRDefault="00993CAD" w:rsidP="008E2412">
            <w:pPr>
              <w:pStyle w:val="TableParagraph"/>
              <w:ind w:left="0"/>
              <w:jc w:val="center"/>
              <w:rPr>
                <w:sz w:val="24"/>
                <w:szCs w:val="24"/>
              </w:rPr>
            </w:pPr>
            <w:r w:rsidRPr="008E2412">
              <w:rPr>
                <w:sz w:val="24"/>
                <w:szCs w:val="24"/>
              </w:rPr>
              <w:t>1122</w:t>
            </w:r>
          </w:p>
        </w:tc>
        <w:tc>
          <w:tcPr>
            <w:tcW w:w="1123" w:type="dxa"/>
          </w:tcPr>
          <w:p w14:paraId="2D91977B" w14:textId="77777777" w:rsidR="00993CAD" w:rsidRPr="008E2412" w:rsidRDefault="00993CAD" w:rsidP="008E2412">
            <w:pPr>
              <w:pStyle w:val="TableParagraph"/>
              <w:ind w:left="0"/>
              <w:jc w:val="center"/>
              <w:rPr>
                <w:sz w:val="24"/>
                <w:szCs w:val="24"/>
              </w:rPr>
            </w:pPr>
            <w:r w:rsidRPr="008E2412">
              <w:rPr>
                <w:sz w:val="24"/>
                <w:szCs w:val="24"/>
              </w:rPr>
              <w:t>5338</w:t>
            </w:r>
          </w:p>
        </w:tc>
      </w:tr>
    </w:tbl>
    <w:p w14:paraId="03C28258" w14:textId="77777777" w:rsidR="00FA20EA" w:rsidRPr="008E2412" w:rsidRDefault="00FA20EA" w:rsidP="008E2412">
      <w:pPr>
        <w:spacing w:after="0" w:line="240" w:lineRule="auto"/>
        <w:jc w:val="both"/>
        <w:rPr>
          <w:rFonts w:ascii="Times New Roman" w:hAnsi="Times New Roman" w:cs="Times New Roman"/>
          <w:sz w:val="24"/>
          <w:szCs w:val="24"/>
        </w:rPr>
      </w:pPr>
    </w:p>
    <w:p w14:paraId="580F125B" w14:textId="77777777" w:rsidR="00163521" w:rsidRPr="008E2412" w:rsidRDefault="00163521"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 xml:space="preserve">Примерный недельный учебный план основного общего образования </w:t>
      </w:r>
    </w:p>
    <w:p w14:paraId="5540033A" w14:textId="77777777" w:rsidR="00163521" w:rsidRPr="008E2412" w:rsidRDefault="00163521"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 xml:space="preserve">для 5-дневной учебной недели (минимальный в расчете </w:t>
      </w:r>
    </w:p>
    <w:p w14:paraId="13C89D91" w14:textId="77777777" w:rsidR="00163521" w:rsidRPr="008E2412" w:rsidRDefault="00163521"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на не менее 5058 часов за весь уровень образования)</w:t>
      </w:r>
    </w:p>
    <w:tbl>
      <w:tblPr>
        <w:tblW w:w="101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49"/>
        <w:gridCol w:w="142"/>
        <w:gridCol w:w="3606"/>
        <w:gridCol w:w="646"/>
        <w:gridCol w:w="709"/>
        <w:gridCol w:w="567"/>
        <w:gridCol w:w="702"/>
        <w:gridCol w:w="7"/>
        <w:gridCol w:w="567"/>
        <w:gridCol w:w="738"/>
      </w:tblGrid>
      <w:tr w:rsidR="00BB59B3" w:rsidRPr="008E2412" w14:paraId="09747186" w14:textId="77777777" w:rsidTr="00AD56D4">
        <w:trPr>
          <w:trHeight w:hRule="exact" w:val="346"/>
        </w:trPr>
        <w:tc>
          <w:tcPr>
            <w:tcW w:w="2449" w:type="dxa"/>
            <w:vMerge w:val="restart"/>
            <w:tcBorders>
              <w:top w:val="single" w:sz="4" w:space="0" w:color="auto"/>
              <w:left w:val="single" w:sz="4" w:space="0" w:color="auto"/>
              <w:bottom w:val="single" w:sz="4" w:space="0" w:color="auto"/>
              <w:right w:val="single" w:sz="4" w:space="0" w:color="auto"/>
            </w:tcBorders>
            <w:vAlign w:val="center"/>
          </w:tcPr>
          <w:p w14:paraId="125180D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rPr>
              <w:t>Предметные области</w:t>
            </w:r>
          </w:p>
        </w:tc>
        <w:tc>
          <w:tcPr>
            <w:tcW w:w="3748" w:type="dxa"/>
            <w:gridSpan w:val="2"/>
            <w:vMerge w:val="restart"/>
            <w:tcBorders>
              <w:top w:val="single" w:sz="4" w:space="0" w:color="auto"/>
              <w:left w:val="single" w:sz="4" w:space="0" w:color="auto"/>
              <w:bottom w:val="single" w:sz="4" w:space="0" w:color="auto"/>
              <w:right w:val="single" w:sz="4" w:space="0" w:color="auto"/>
            </w:tcBorders>
            <w:vAlign w:val="center"/>
          </w:tcPr>
          <w:p w14:paraId="5BC7B428"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rPr>
              <w:t>Учебные предметы классы</w:t>
            </w:r>
          </w:p>
        </w:tc>
        <w:tc>
          <w:tcPr>
            <w:tcW w:w="3936" w:type="dxa"/>
            <w:gridSpan w:val="7"/>
            <w:tcBorders>
              <w:top w:val="single" w:sz="4" w:space="0" w:color="auto"/>
              <w:left w:val="single" w:sz="4" w:space="0" w:color="auto"/>
              <w:bottom w:val="single" w:sz="4" w:space="0" w:color="auto"/>
              <w:right w:val="single" w:sz="4" w:space="0" w:color="auto"/>
            </w:tcBorders>
          </w:tcPr>
          <w:p w14:paraId="17574165"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rPr>
              <w:t>Количество часов в неделю</w:t>
            </w:r>
          </w:p>
        </w:tc>
      </w:tr>
      <w:tr w:rsidR="00BB59B3" w:rsidRPr="008E2412" w14:paraId="41918637" w14:textId="77777777" w:rsidTr="00AD56D4">
        <w:trPr>
          <w:trHeight w:hRule="exact" w:val="346"/>
        </w:trPr>
        <w:tc>
          <w:tcPr>
            <w:tcW w:w="2449" w:type="dxa"/>
            <w:vMerge/>
            <w:tcBorders>
              <w:top w:val="single" w:sz="4" w:space="0" w:color="auto"/>
              <w:left w:val="single" w:sz="4" w:space="0" w:color="auto"/>
              <w:bottom w:val="single" w:sz="4" w:space="0" w:color="auto"/>
              <w:right w:val="single" w:sz="4" w:space="0" w:color="auto"/>
            </w:tcBorders>
          </w:tcPr>
          <w:p w14:paraId="5333CD23" w14:textId="77777777" w:rsidR="00BB59B3" w:rsidRPr="008E2412" w:rsidRDefault="00BB59B3" w:rsidP="008E2412">
            <w:pPr>
              <w:spacing w:after="0" w:line="240" w:lineRule="auto"/>
              <w:rPr>
                <w:rFonts w:ascii="Times New Roman" w:hAnsi="Times New Roman" w:cs="Times New Roman"/>
                <w:sz w:val="24"/>
                <w:szCs w:val="24"/>
              </w:rPr>
            </w:pPr>
          </w:p>
        </w:tc>
        <w:tc>
          <w:tcPr>
            <w:tcW w:w="3748" w:type="dxa"/>
            <w:gridSpan w:val="2"/>
            <w:vMerge/>
            <w:tcBorders>
              <w:top w:val="single" w:sz="4" w:space="0" w:color="auto"/>
              <w:left w:val="single" w:sz="4" w:space="0" w:color="auto"/>
              <w:bottom w:val="single" w:sz="4" w:space="0" w:color="auto"/>
              <w:right w:val="single" w:sz="4" w:space="0" w:color="auto"/>
            </w:tcBorders>
          </w:tcPr>
          <w:p w14:paraId="05519F0B" w14:textId="77777777" w:rsidR="00BB59B3" w:rsidRPr="008E2412" w:rsidRDefault="00BB59B3" w:rsidP="008E2412">
            <w:pPr>
              <w:spacing w:after="0" w:line="240" w:lineRule="auto"/>
              <w:rPr>
                <w:rFonts w:ascii="Times New Roman" w:hAnsi="Times New Roman" w:cs="Times New Roman"/>
                <w:sz w:val="24"/>
                <w:szCs w:val="24"/>
              </w:rPr>
            </w:pPr>
          </w:p>
        </w:tc>
        <w:tc>
          <w:tcPr>
            <w:tcW w:w="646" w:type="dxa"/>
            <w:tcBorders>
              <w:top w:val="single" w:sz="4" w:space="0" w:color="auto"/>
              <w:left w:val="single" w:sz="4" w:space="0" w:color="auto"/>
              <w:bottom w:val="single" w:sz="4" w:space="0" w:color="auto"/>
              <w:right w:val="single" w:sz="4" w:space="0" w:color="auto"/>
            </w:tcBorders>
          </w:tcPr>
          <w:p w14:paraId="274F2EFB"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lang w:val="en-US"/>
              </w:rPr>
              <w:t>V</w:t>
            </w:r>
          </w:p>
        </w:tc>
        <w:tc>
          <w:tcPr>
            <w:tcW w:w="709" w:type="dxa"/>
            <w:tcBorders>
              <w:top w:val="single" w:sz="4" w:space="0" w:color="auto"/>
              <w:left w:val="single" w:sz="4" w:space="0" w:color="auto"/>
              <w:bottom w:val="single" w:sz="4" w:space="0" w:color="auto"/>
              <w:right w:val="single" w:sz="4" w:space="0" w:color="auto"/>
            </w:tcBorders>
          </w:tcPr>
          <w:p w14:paraId="23CA1FB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lang w:val="en-US"/>
              </w:rPr>
              <w:t>VI</w:t>
            </w:r>
          </w:p>
        </w:tc>
        <w:tc>
          <w:tcPr>
            <w:tcW w:w="567" w:type="dxa"/>
            <w:tcBorders>
              <w:top w:val="single" w:sz="4" w:space="0" w:color="auto"/>
              <w:left w:val="single" w:sz="4" w:space="0" w:color="auto"/>
              <w:bottom w:val="single" w:sz="4" w:space="0" w:color="auto"/>
              <w:right w:val="single" w:sz="4" w:space="0" w:color="auto"/>
            </w:tcBorders>
          </w:tcPr>
          <w:p w14:paraId="1C2E67E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lang w:val="en-US"/>
              </w:rPr>
              <w:t>VII</w:t>
            </w:r>
          </w:p>
        </w:tc>
        <w:tc>
          <w:tcPr>
            <w:tcW w:w="702" w:type="dxa"/>
            <w:tcBorders>
              <w:top w:val="single" w:sz="4" w:space="0" w:color="auto"/>
              <w:left w:val="single" w:sz="4" w:space="0" w:color="auto"/>
              <w:bottom w:val="single" w:sz="4" w:space="0" w:color="auto"/>
              <w:right w:val="single" w:sz="4" w:space="0" w:color="auto"/>
            </w:tcBorders>
          </w:tcPr>
          <w:p w14:paraId="3B53B40C"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lang w:val="en-US"/>
              </w:rPr>
              <w:t>VIII</w:t>
            </w:r>
          </w:p>
        </w:tc>
        <w:tc>
          <w:tcPr>
            <w:tcW w:w="574" w:type="dxa"/>
            <w:gridSpan w:val="2"/>
            <w:tcBorders>
              <w:top w:val="single" w:sz="4" w:space="0" w:color="auto"/>
              <w:left w:val="single" w:sz="4" w:space="0" w:color="auto"/>
              <w:bottom w:val="single" w:sz="4" w:space="0" w:color="auto"/>
              <w:right w:val="single" w:sz="4" w:space="0" w:color="auto"/>
            </w:tcBorders>
          </w:tcPr>
          <w:p w14:paraId="152F08A1"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lang w:val="en-US"/>
              </w:rPr>
              <w:t>IX</w:t>
            </w:r>
          </w:p>
        </w:tc>
        <w:tc>
          <w:tcPr>
            <w:tcW w:w="738" w:type="dxa"/>
            <w:tcBorders>
              <w:top w:val="single" w:sz="4" w:space="0" w:color="auto"/>
              <w:left w:val="single" w:sz="4" w:space="0" w:color="auto"/>
              <w:bottom w:val="single" w:sz="4" w:space="0" w:color="auto"/>
              <w:right w:val="single" w:sz="4" w:space="0" w:color="auto"/>
            </w:tcBorders>
          </w:tcPr>
          <w:p w14:paraId="486ABAEA"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bCs/>
                <w:sz w:val="24"/>
                <w:szCs w:val="24"/>
              </w:rPr>
              <w:t>Всего</w:t>
            </w:r>
          </w:p>
        </w:tc>
      </w:tr>
      <w:tr w:rsidR="00BB59B3" w:rsidRPr="008E2412" w14:paraId="099BBD33" w14:textId="77777777" w:rsidTr="00AD56D4">
        <w:trPr>
          <w:trHeight w:hRule="exact" w:val="346"/>
        </w:trPr>
        <w:tc>
          <w:tcPr>
            <w:tcW w:w="6197" w:type="dxa"/>
            <w:gridSpan w:val="3"/>
            <w:tcBorders>
              <w:top w:val="single" w:sz="4" w:space="0" w:color="auto"/>
              <w:left w:val="single" w:sz="4" w:space="0" w:color="auto"/>
              <w:bottom w:val="single" w:sz="4" w:space="0" w:color="auto"/>
              <w:right w:val="single" w:sz="4" w:space="0" w:color="auto"/>
            </w:tcBorders>
          </w:tcPr>
          <w:p w14:paraId="06D6B258"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Обязательная часть</w:t>
            </w:r>
          </w:p>
        </w:tc>
        <w:tc>
          <w:tcPr>
            <w:tcW w:w="646" w:type="dxa"/>
            <w:tcBorders>
              <w:top w:val="single" w:sz="4" w:space="0" w:color="auto"/>
              <w:left w:val="single" w:sz="4" w:space="0" w:color="auto"/>
              <w:bottom w:val="single" w:sz="4" w:space="0" w:color="auto"/>
              <w:right w:val="single" w:sz="4" w:space="0" w:color="auto"/>
            </w:tcBorders>
          </w:tcPr>
          <w:p w14:paraId="75847C95"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76AC5D2E"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4D7FB40F" w14:textId="77777777" w:rsidR="00BB59B3" w:rsidRPr="008E2412" w:rsidRDefault="00BB59B3" w:rsidP="008E2412">
            <w:pPr>
              <w:spacing w:after="0" w:line="240" w:lineRule="auto"/>
              <w:rPr>
                <w:rFonts w:ascii="Times New Roman" w:hAnsi="Times New Roman" w:cs="Times New Roman"/>
                <w:sz w:val="24"/>
                <w:szCs w:val="24"/>
              </w:rPr>
            </w:pPr>
          </w:p>
        </w:tc>
        <w:tc>
          <w:tcPr>
            <w:tcW w:w="702" w:type="dxa"/>
            <w:tcBorders>
              <w:top w:val="single" w:sz="4" w:space="0" w:color="auto"/>
              <w:left w:val="single" w:sz="4" w:space="0" w:color="auto"/>
              <w:bottom w:val="single" w:sz="4" w:space="0" w:color="auto"/>
              <w:right w:val="single" w:sz="4" w:space="0" w:color="auto"/>
            </w:tcBorders>
          </w:tcPr>
          <w:p w14:paraId="372B7127" w14:textId="77777777" w:rsidR="00BB59B3" w:rsidRPr="008E2412" w:rsidRDefault="00BB59B3" w:rsidP="008E2412">
            <w:pPr>
              <w:spacing w:after="0" w:line="240" w:lineRule="auto"/>
              <w:rPr>
                <w:rFonts w:ascii="Times New Roman" w:hAnsi="Times New Roman" w:cs="Times New Roman"/>
                <w:sz w:val="24"/>
                <w:szCs w:val="24"/>
              </w:rPr>
            </w:pPr>
          </w:p>
        </w:tc>
        <w:tc>
          <w:tcPr>
            <w:tcW w:w="574" w:type="dxa"/>
            <w:gridSpan w:val="2"/>
            <w:tcBorders>
              <w:top w:val="single" w:sz="4" w:space="0" w:color="auto"/>
              <w:left w:val="single" w:sz="4" w:space="0" w:color="auto"/>
              <w:bottom w:val="single" w:sz="4" w:space="0" w:color="auto"/>
              <w:right w:val="single" w:sz="4" w:space="0" w:color="auto"/>
            </w:tcBorders>
          </w:tcPr>
          <w:p w14:paraId="18A0A682" w14:textId="77777777" w:rsidR="00BB59B3" w:rsidRPr="008E2412" w:rsidRDefault="00BB59B3" w:rsidP="008E2412">
            <w:pPr>
              <w:spacing w:after="0" w:line="240" w:lineRule="auto"/>
              <w:rPr>
                <w:rFonts w:ascii="Times New Roman" w:hAnsi="Times New Roman" w:cs="Times New Roman"/>
                <w:sz w:val="24"/>
                <w:szCs w:val="24"/>
              </w:rPr>
            </w:pPr>
          </w:p>
        </w:tc>
        <w:tc>
          <w:tcPr>
            <w:tcW w:w="738" w:type="dxa"/>
            <w:tcBorders>
              <w:top w:val="single" w:sz="4" w:space="0" w:color="auto"/>
              <w:left w:val="single" w:sz="4" w:space="0" w:color="auto"/>
              <w:bottom w:val="single" w:sz="4" w:space="0" w:color="auto"/>
              <w:right w:val="single" w:sz="4" w:space="0" w:color="auto"/>
            </w:tcBorders>
          </w:tcPr>
          <w:p w14:paraId="66208BB0" w14:textId="77777777" w:rsidR="00BB59B3" w:rsidRPr="008E2412" w:rsidRDefault="00BB59B3" w:rsidP="008E2412">
            <w:pPr>
              <w:spacing w:after="0" w:line="240" w:lineRule="auto"/>
              <w:rPr>
                <w:rFonts w:ascii="Times New Roman" w:hAnsi="Times New Roman" w:cs="Times New Roman"/>
                <w:sz w:val="24"/>
                <w:szCs w:val="24"/>
              </w:rPr>
            </w:pPr>
          </w:p>
        </w:tc>
      </w:tr>
      <w:tr w:rsidR="00BB59B3" w:rsidRPr="008E2412" w14:paraId="4E7B8637" w14:textId="77777777" w:rsidTr="00AD56D4">
        <w:trPr>
          <w:trHeight w:hRule="exact" w:val="346"/>
        </w:trPr>
        <w:tc>
          <w:tcPr>
            <w:tcW w:w="2591" w:type="dxa"/>
            <w:gridSpan w:val="2"/>
            <w:vMerge w:val="restart"/>
            <w:tcBorders>
              <w:top w:val="single" w:sz="4" w:space="0" w:color="auto"/>
              <w:left w:val="single" w:sz="4" w:space="0" w:color="auto"/>
              <w:bottom w:val="single" w:sz="4" w:space="0" w:color="auto"/>
              <w:right w:val="single" w:sz="4" w:space="0" w:color="auto"/>
            </w:tcBorders>
          </w:tcPr>
          <w:p w14:paraId="36B6145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Русский язык и литература</w:t>
            </w:r>
          </w:p>
        </w:tc>
        <w:tc>
          <w:tcPr>
            <w:tcW w:w="3606" w:type="dxa"/>
            <w:tcBorders>
              <w:top w:val="single" w:sz="4" w:space="0" w:color="auto"/>
              <w:left w:val="single" w:sz="4" w:space="0" w:color="auto"/>
              <w:bottom w:val="single" w:sz="4" w:space="0" w:color="auto"/>
              <w:right w:val="single" w:sz="4" w:space="0" w:color="auto"/>
            </w:tcBorders>
          </w:tcPr>
          <w:p w14:paraId="0236F3AC"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Русский язык</w:t>
            </w:r>
          </w:p>
        </w:tc>
        <w:tc>
          <w:tcPr>
            <w:tcW w:w="646" w:type="dxa"/>
            <w:tcBorders>
              <w:top w:val="single" w:sz="4" w:space="0" w:color="auto"/>
              <w:left w:val="single" w:sz="4" w:space="0" w:color="auto"/>
              <w:bottom w:val="single" w:sz="4" w:space="0" w:color="auto"/>
              <w:right w:val="single" w:sz="4" w:space="0" w:color="auto"/>
            </w:tcBorders>
          </w:tcPr>
          <w:p w14:paraId="112ECB7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tcPr>
          <w:p w14:paraId="4B3FDCE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6</w:t>
            </w:r>
          </w:p>
        </w:tc>
        <w:tc>
          <w:tcPr>
            <w:tcW w:w="567" w:type="dxa"/>
            <w:tcBorders>
              <w:top w:val="single" w:sz="4" w:space="0" w:color="auto"/>
              <w:left w:val="single" w:sz="4" w:space="0" w:color="auto"/>
              <w:bottom w:val="single" w:sz="4" w:space="0" w:color="auto"/>
              <w:right w:val="single" w:sz="4" w:space="0" w:color="auto"/>
            </w:tcBorders>
          </w:tcPr>
          <w:p w14:paraId="6C0BABB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4</w:t>
            </w:r>
          </w:p>
        </w:tc>
        <w:tc>
          <w:tcPr>
            <w:tcW w:w="709" w:type="dxa"/>
            <w:gridSpan w:val="2"/>
            <w:tcBorders>
              <w:top w:val="single" w:sz="4" w:space="0" w:color="auto"/>
              <w:left w:val="single" w:sz="4" w:space="0" w:color="auto"/>
              <w:bottom w:val="single" w:sz="4" w:space="0" w:color="auto"/>
              <w:right w:val="single" w:sz="4" w:space="0" w:color="auto"/>
            </w:tcBorders>
          </w:tcPr>
          <w:p w14:paraId="16C78518"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14:paraId="7F4995B3"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38" w:type="dxa"/>
            <w:tcBorders>
              <w:top w:val="single" w:sz="4" w:space="0" w:color="auto"/>
              <w:left w:val="single" w:sz="4" w:space="0" w:color="auto"/>
              <w:bottom w:val="single" w:sz="4" w:space="0" w:color="auto"/>
              <w:right w:val="single" w:sz="4" w:space="0" w:color="auto"/>
            </w:tcBorders>
          </w:tcPr>
          <w:p w14:paraId="4500E5C5"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21</w:t>
            </w:r>
          </w:p>
        </w:tc>
      </w:tr>
      <w:tr w:rsidR="00BB59B3" w:rsidRPr="008E2412" w14:paraId="76F9B6F4" w14:textId="77777777" w:rsidTr="00AD56D4">
        <w:trPr>
          <w:trHeight w:hRule="exact" w:val="346"/>
        </w:trPr>
        <w:tc>
          <w:tcPr>
            <w:tcW w:w="2591" w:type="dxa"/>
            <w:gridSpan w:val="2"/>
            <w:vMerge/>
            <w:tcBorders>
              <w:top w:val="single" w:sz="4" w:space="0" w:color="auto"/>
              <w:left w:val="single" w:sz="4" w:space="0" w:color="auto"/>
              <w:bottom w:val="single" w:sz="4" w:space="0" w:color="auto"/>
              <w:right w:val="single" w:sz="4" w:space="0" w:color="auto"/>
            </w:tcBorders>
          </w:tcPr>
          <w:p w14:paraId="73D8C90A"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5EA5756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Литература</w:t>
            </w:r>
          </w:p>
        </w:tc>
        <w:tc>
          <w:tcPr>
            <w:tcW w:w="646" w:type="dxa"/>
            <w:tcBorders>
              <w:top w:val="single" w:sz="4" w:space="0" w:color="auto"/>
              <w:left w:val="single" w:sz="4" w:space="0" w:color="auto"/>
              <w:bottom w:val="single" w:sz="4" w:space="0" w:color="auto"/>
              <w:right w:val="single" w:sz="4" w:space="0" w:color="auto"/>
            </w:tcBorders>
          </w:tcPr>
          <w:p w14:paraId="0C95B22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14:paraId="65DF814A"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14:paraId="4A6FE3E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09" w:type="dxa"/>
            <w:gridSpan w:val="2"/>
            <w:tcBorders>
              <w:top w:val="single" w:sz="4" w:space="0" w:color="auto"/>
              <w:left w:val="single" w:sz="4" w:space="0" w:color="auto"/>
              <w:bottom w:val="single" w:sz="4" w:space="0" w:color="auto"/>
              <w:right w:val="single" w:sz="4" w:space="0" w:color="auto"/>
            </w:tcBorders>
          </w:tcPr>
          <w:p w14:paraId="4186DD99"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DF017C3"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38" w:type="dxa"/>
            <w:tcBorders>
              <w:top w:val="single" w:sz="4" w:space="0" w:color="auto"/>
              <w:left w:val="single" w:sz="4" w:space="0" w:color="auto"/>
              <w:bottom w:val="single" w:sz="4" w:space="0" w:color="auto"/>
              <w:right w:val="single" w:sz="4" w:space="0" w:color="auto"/>
            </w:tcBorders>
          </w:tcPr>
          <w:p w14:paraId="2ECC843C"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13</w:t>
            </w:r>
          </w:p>
        </w:tc>
      </w:tr>
      <w:tr w:rsidR="00BB59B3" w:rsidRPr="008E2412" w14:paraId="496771E6" w14:textId="77777777" w:rsidTr="00AD56D4">
        <w:trPr>
          <w:trHeight w:hRule="exact" w:val="346"/>
        </w:trPr>
        <w:tc>
          <w:tcPr>
            <w:tcW w:w="2591" w:type="dxa"/>
            <w:gridSpan w:val="2"/>
            <w:tcBorders>
              <w:top w:val="single" w:sz="4" w:space="0" w:color="auto"/>
              <w:left w:val="single" w:sz="4" w:space="0" w:color="auto"/>
              <w:bottom w:val="single" w:sz="4" w:space="0" w:color="auto"/>
              <w:right w:val="single" w:sz="4" w:space="0" w:color="auto"/>
            </w:tcBorders>
          </w:tcPr>
          <w:p w14:paraId="64ECA19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Иностранные языки</w:t>
            </w:r>
          </w:p>
        </w:tc>
        <w:tc>
          <w:tcPr>
            <w:tcW w:w="3606" w:type="dxa"/>
            <w:tcBorders>
              <w:top w:val="single" w:sz="4" w:space="0" w:color="auto"/>
              <w:left w:val="single" w:sz="4" w:space="0" w:color="auto"/>
              <w:bottom w:val="single" w:sz="4" w:space="0" w:color="auto"/>
              <w:right w:val="single" w:sz="4" w:space="0" w:color="auto"/>
            </w:tcBorders>
          </w:tcPr>
          <w:p w14:paraId="64FF9D2E"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Иностранный язык</w:t>
            </w:r>
          </w:p>
        </w:tc>
        <w:tc>
          <w:tcPr>
            <w:tcW w:w="646" w:type="dxa"/>
            <w:tcBorders>
              <w:top w:val="single" w:sz="4" w:space="0" w:color="auto"/>
              <w:left w:val="single" w:sz="4" w:space="0" w:color="auto"/>
              <w:bottom w:val="single" w:sz="4" w:space="0" w:color="auto"/>
              <w:right w:val="single" w:sz="4" w:space="0" w:color="auto"/>
            </w:tcBorders>
          </w:tcPr>
          <w:p w14:paraId="3D3DD59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09" w:type="dxa"/>
            <w:tcBorders>
              <w:top w:val="single" w:sz="4" w:space="0" w:color="auto"/>
              <w:left w:val="single" w:sz="4" w:space="0" w:color="auto"/>
              <w:bottom w:val="single" w:sz="4" w:space="0" w:color="auto"/>
              <w:right w:val="single" w:sz="4" w:space="0" w:color="auto"/>
            </w:tcBorders>
          </w:tcPr>
          <w:p w14:paraId="0836C5B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14:paraId="384BAD23"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09" w:type="dxa"/>
            <w:gridSpan w:val="2"/>
            <w:tcBorders>
              <w:top w:val="single" w:sz="4" w:space="0" w:color="auto"/>
              <w:left w:val="single" w:sz="4" w:space="0" w:color="auto"/>
              <w:bottom w:val="single" w:sz="4" w:space="0" w:color="auto"/>
              <w:right w:val="single" w:sz="4" w:space="0" w:color="auto"/>
            </w:tcBorders>
          </w:tcPr>
          <w:p w14:paraId="4A3DDF45"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14:paraId="42AB45D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38" w:type="dxa"/>
            <w:tcBorders>
              <w:top w:val="single" w:sz="4" w:space="0" w:color="auto"/>
              <w:left w:val="single" w:sz="4" w:space="0" w:color="auto"/>
              <w:bottom w:val="single" w:sz="4" w:space="0" w:color="auto"/>
              <w:right w:val="single" w:sz="4" w:space="0" w:color="auto"/>
            </w:tcBorders>
          </w:tcPr>
          <w:p w14:paraId="3FA21E0B"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15</w:t>
            </w:r>
          </w:p>
        </w:tc>
      </w:tr>
      <w:tr w:rsidR="00BB59B3" w:rsidRPr="008E2412" w14:paraId="5DFFB6B5" w14:textId="77777777" w:rsidTr="00AD56D4">
        <w:trPr>
          <w:trHeight w:hRule="exact" w:val="346"/>
        </w:trPr>
        <w:tc>
          <w:tcPr>
            <w:tcW w:w="2591" w:type="dxa"/>
            <w:gridSpan w:val="2"/>
            <w:vMerge w:val="restart"/>
            <w:tcBorders>
              <w:top w:val="single" w:sz="4" w:space="0" w:color="auto"/>
              <w:left w:val="single" w:sz="4" w:space="0" w:color="auto"/>
              <w:bottom w:val="single" w:sz="4" w:space="0" w:color="auto"/>
              <w:right w:val="single" w:sz="4" w:space="0" w:color="auto"/>
            </w:tcBorders>
          </w:tcPr>
          <w:p w14:paraId="20895F98"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Математика и информатика</w:t>
            </w:r>
          </w:p>
        </w:tc>
        <w:tc>
          <w:tcPr>
            <w:tcW w:w="3606" w:type="dxa"/>
            <w:tcBorders>
              <w:top w:val="single" w:sz="4" w:space="0" w:color="auto"/>
              <w:left w:val="single" w:sz="4" w:space="0" w:color="auto"/>
              <w:bottom w:val="single" w:sz="4" w:space="0" w:color="auto"/>
              <w:right w:val="single" w:sz="4" w:space="0" w:color="auto"/>
            </w:tcBorders>
          </w:tcPr>
          <w:p w14:paraId="5125184B"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Математика</w:t>
            </w:r>
          </w:p>
        </w:tc>
        <w:tc>
          <w:tcPr>
            <w:tcW w:w="646" w:type="dxa"/>
            <w:tcBorders>
              <w:top w:val="single" w:sz="4" w:space="0" w:color="auto"/>
              <w:left w:val="single" w:sz="4" w:space="0" w:color="auto"/>
              <w:bottom w:val="single" w:sz="4" w:space="0" w:color="auto"/>
              <w:right w:val="single" w:sz="4" w:space="0" w:color="auto"/>
            </w:tcBorders>
          </w:tcPr>
          <w:p w14:paraId="1721D96E"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5</w:t>
            </w:r>
          </w:p>
        </w:tc>
        <w:tc>
          <w:tcPr>
            <w:tcW w:w="709" w:type="dxa"/>
            <w:tcBorders>
              <w:top w:val="single" w:sz="4" w:space="0" w:color="auto"/>
              <w:left w:val="single" w:sz="4" w:space="0" w:color="auto"/>
              <w:bottom w:val="single" w:sz="4" w:space="0" w:color="auto"/>
              <w:right w:val="single" w:sz="4" w:space="0" w:color="auto"/>
            </w:tcBorders>
          </w:tcPr>
          <w:p w14:paraId="089EFED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5</w:t>
            </w:r>
          </w:p>
        </w:tc>
        <w:tc>
          <w:tcPr>
            <w:tcW w:w="567" w:type="dxa"/>
            <w:tcBorders>
              <w:top w:val="single" w:sz="4" w:space="0" w:color="auto"/>
              <w:left w:val="single" w:sz="4" w:space="0" w:color="auto"/>
              <w:bottom w:val="single" w:sz="4" w:space="0" w:color="auto"/>
              <w:right w:val="single" w:sz="4" w:space="0" w:color="auto"/>
            </w:tcBorders>
          </w:tcPr>
          <w:p w14:paraId="56A2780F"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14:paraId="31E4B303"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2DB45295" w14:textId="77777777" w:rsidR="00BB59B3" w:rsidRPr="008E2412" w:rsidRDefault="00BB59B3" w:rsidP="008E2412">
            <w:pPr>
              <w:spacing w:after="0" w:line="240" w:lineRule="auto"/>
              <w:rPr>
                <w:rFonts w:ascii="Times New Roman" w:hAnsi="Times New Roman" w:cs="Times New Roman"/>
                <w:sz w:val="24"/>
                <w:szCs w:val="24"/>
              </w:rPr>
            </w:pPr>
          </w:p>
        </w:tc>
        <w:tc>
          <w:tcPr>
            <w:tcW w:w="738" w:type="dxa"/>
            <w:tcBorders>
              <w:top w:val="single" w:sz="4" w:space="0" w:color="auto"/>
              <w:left w:val="single" w:sz="4" w:space="0" w:color="auto"/>
              <w:bottom w:val="single" w:sz="4" w:space="0" w:color="auto"/>
              <w:right w:val="single" w:sz="4" w:space="0" w:color="auto"/>
            </w:tcBorders>
          </w:tcPr>
          <w:p w14:paraId="79D0E575"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10</w:t>
            </w:r>
          </w:p>
        </w:tc>
      </w:tr>
      <w:tr w:rsidR="00BB59B3" w:rsidRPr="008E2412" w14:paraId="77CB6CD5" w14:textId="77777777" w:rsidTr="00AD56D4">
        <w:trPr>
          <w:trHeight w:hRule="exact" w:val="346"/>
        </w:trPr>
        <w:tc>
          <w:tcPr>
            <w:tcW w:w="2591" w:type="dxa"/>
            <w:gridSpan w:val="2"/>
            <w:vMerge/>
            <w:tcBorders>
              <w:top w:val="single" w:sz="4" w:space="0" w:color="auto"/>
              <w:left w:val="single" w:sz="4" w:space="0" w:color="auto"/>
              <w:bottom w:val="single" w:sz="4" w:space="0" w:color="auto"/>
              <w:right w:val="single" w:sz="4" w:space="0" w:color="auto"/>
            </w:tcBorders>
          </w:tcPr>
          <w:p w14:paraId="36112BAD"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4BC5513B"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Алгебра</w:t>
            </w:r>
          </w:p>
        </w:tc>
        <w:tc>
          <w:tcPr>
            <w:tcW w:w="646" w:type="dxa"/>
            <w:tcBorders>
              <w:top w:val="single" w:sz="4" w:space="0" w:color="auto"/>
              <w:left w:val="single" w:sz="4" w:space="0" w:color="auto"/>
              <w:bottom w:val="single" w:sz="4" w:space="0" w:color="auto"/>
              <w:right w:val="single" w:sz="4" w:space="0" w:color="auto"/>
            </w:tcBorders>
          </w:tcPr>
          <w:p w14:paraId="6BCA25EA"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451D67E9"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142830A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09" w:type="dxa"/>
            <w:gridSpan w:val="2"/>
            <w:tcBorders>
              <w:top w:val="single" w:sz="4" w:space="0" w:color="auto"/>
              <w:left w:val="single" w:sz="4" w:space="0" w:color="auto"/>
              <w:bottom w:val="single" w:sz="4" w:space="0" w:color="auto"/>
              <w:right w:val="single" w:sz="4" w:space="0" w:color="auto"/>
            </w:tcBorders>
          </w:tcPr>
          <w:p w14:paraId="64E077A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567" w:type="dxa"/>
            <w:tcBorders>
              <w:top w:val="single" w:sz="4" w:space="0" w:color="auto"/>
              <w:left w:val="single" w:sz="4" w:space="0" w:color="auto"/>
              <w:bottom w:val="single" w:sz="4" w:space="0" w:color="auto"/>
              <w:right w:val="single" w:sz="4" w:space="0" w:color="auto"/>
            </w:tcBorders>
          </w:tcPr>
          <w:p w14:paraId="125AFF7D"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38" w:type="dxa"/>
            <w:tcBorders>
              <w:top w:val="single" w:sz="4" w:space="0" w:color="auto"/>
              <w:left w:val="single" w:sz="4" w:space="0" w:color="auto"/>
              <w:bottom w:val="single" w:sz="4" w:space="0" w:color="auto"/>
              <w:right w:val="single" w:sz="4" w:space="0" w:color="auto"/>
            </w:tcBorders>
          </w:tcPr>
          <w:p w14:paraId="48080C4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9</w:t>
            </w:r>
          </w:p>
        </w:tc>
      </w:tr>
      <w:tr w:rsidR="00BB59B3" w:rsidRPr="008E2412" w14:paraId="2634464A" w14:textId="77777777" w:rsidTr="00AD56D4">
        <w:trPr>
          <w:trHeight w:hRule="exact" w:val="346"/>
        </w:trPr>
        <w:tc>
          <w:tcPr>
            <w:tcW w:w="2591" w:type="dxa"/>
            <w:gridSpan w:val="2"/>
            <w:vMerge/>
            <w:tcBorders>
              <w:top w:val="single" w:sz="4" w:space="0" w:color="auto"/>
              <w:left w:val="single" w:sz="4" w:space="0" w:color="auto"/>
              <w:bottom w:val="single" w:sz="4" w:space="0" w:color="auto"/>
              <w:right w:val="single" w:sz="4" w:space="0" w:color="auto"/>
            </w:tcBorders>
          </w:tcPr>
          <w:p w14:paraId="521B294E"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770C6DF9"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Геометрия</w:t>
            </w:r>
          </w:p>
        </w:tc>
        <w:tc>
          <w:tcPr>
            <w:tcW w:w="646" w:type="dxa"/>
            <w:tcBorders>
              <w:top w:val="single" w:sz="4" w:space="0" w:color="auto"/>
              <w:left w:val="single" w:sz="4" w:space="0" w:color="auto"/>
              <w:bottom w:val="single" w:sz="4" w:space="0" w:color="auto"/>
              <w:right w:val="single" w:sz="4" w:space="0" w:color="auto"/>
            </w:tcBorders>
          </w:tcPr>
          <w:p w14:paraId="32E3E517"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6BD8721A"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699E4BF9"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09" w:type="dxa"/>
            <w:gridSpan w:val="2"/>
            <w:tcBorders>
              <w:top w:val="single" w:sz="4" w:space="0" w:color="auto"/>
              <w:left w:val="single" w:sz="4" w:space="0" w:color="auto"/>
              <w:bottom w:val="single" w:sz="4" w:space="0" w:color="auto"/>
              <w:right w:val="single" w:sz="4" w:space="0" w:color="auto"/>
            </w:tcBorders>
          </w:tcPr>
          <w:p w14:paraId="78D58B7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33541F4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38" w:type="dxa"/>
            <w:tcBorders>
              <w:top w:val="single" w:sz="4" w:space="0" w:color="auto"/>
              <w:left w:val="single" w:sz="4" w:space="0" w:color="auto"/>
              <w:bottom w:val="single" w:sz="4" w:space="0" w:color="auto"/>
              <w:right w:val="single" w:sz="4" w:space="0" w:color="auto"/>
            </w:tcBorders>
          </w:tcPr>
          <w:p w14:paraId="3D41F3D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6</w:t>
            </w:r>
          </w:p>
        </w:tc>
      </w:tr>
      <w:tr w:rsidR="00BB59B3" w:rsidRPr="008E2412" w14:paraId="00DB3F34" w14:textId="77777777" w:rsidTr="00AD56D4">
        <w:trPr>
          <w:trHeight w:hRule="exact" w:val="346"/>
        </w:trPr>
        <w:tc>
          <w:tcPr>
            <w:tcW w:w="2591" w:type="dxa"/>
            <w:gridSpan w:val="2"/>
            <w:vMerge/>
            <w:tcBorders>
              <w:top w:val="single" w:sz="4" w:space="0" w:color="auto"/>
              <w:left w:val="single" w:sz="4" w:space="0" w:color="auto"/>
              <w:bottom w:val="single" w:sz="4" w:space="0" w:color="auto"/>
              <w:right w:val="single" w:sz="4" w:space="0" w:color="auto"/>
            </w:tcBorders>
          </w:tcPr>
          <w:p w14:paraId="3E794DCA"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4EAA0E1B"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Вероятность и статистика</w:t>
            </w:r>
          </w:p>
        </w:tc>
        <w:tc>
          <w:tcPr>
            <w:tcW w:w="646" w:type="dxa"/>
            <w:tcBorders>
              <w:top w:val="single" w:sz="4" w:space="0" w:color="auto"/>
              <w:left w:val="single" w:sz="4" w:space="0" w:color="auto"/>
              <w:bottom w:val="single" w:sz="4" w:space="0" w:color="auto"/>
              <w:right w:val="single" w:sz="4" w:space="0" w:color="auto"/>
            </w:tcBorders>
          </w:tcPr>
          <w:p w14:paraId="6CEC05D6"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35A8CF64"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2828F17E"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14:paraId="45C53129"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38FBC93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738" w:type="dxa"/>
            <w:tcBorders>
              <w:top w:val="single" w:sz="4" w:space="0" w:color="auto"/>
              <w:left w:val="single" w:sz="4" w:space="0" w:color="auto"/>
              <w:bottom w:val="single" w:sz="4" w:space="0" w:color="auto"/>
              <w:right w:val="single" w:sz="4" w:space="0" w:color="auto"/>
            </w:tcBorders>
          </w:tcPr>
          <w:p w14:paraId="2E62015E"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r>
      <w:tr w:rsidR="00BB59B3" w:rsidRPr="008E2412" w14:paraId="71D6C0D2" w14:textId="77777777" w:rsidTr="00AD56D4">
        <w:trPr>
          <w:trHeight w:hRule="exact" w:val="346"/>
        </w:trPr>
        <w:tc>
          <w:tcPr>
            <w:tcW w:w="2591" w:type="dxa"/>
            <w:gridSpan w:val="2"/>
            <w:vMerge/>
            <w:tcBorders>
              <w:top w:val="single" w:sz="4" w:space="0" w:color="auto"/>
              <w:left w:val="single" w:sz="4" w:space="0" w:color="auto"/>
              <w:bottom w:val="single" w:sz="4" w:space="0" w:color="auto"/>
              <w:right w:val="single" w:sz="4" w:space="0" w:color="auto"/>
            </w:tcBorders>
          </w:tcPr>
          <w:p w14:paraId="76146F60"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0901ACA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Информатика</w:t>
            </w:r>
          </w:p>
        </w:tc>
        <w:tc>
          <w:tcPr>
            <w:tcW w:w="646" w:type="dxa"/>
            <w:tcBorders>
              <w:top w:val="single" w:sz="4" w:space="0" w:color="auto"/>
              <w:left w:val="single" w:sz="4" w:space="0" w:color="auto"/>
              <w:bottom w:val="single" w:sz="4" w:space="0" w:color="auto"/>
              <w:right w:val="single" w:sz="4" w:space="0" w:color="auto"/>
            </w:tcBorders>
          </w:tcPr>
          <w:p w14:paraId="2048CAD9"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239AB44F"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01040D8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14:paraId="13868FF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2C4DAD81"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738" w:type="dxa"/>
            <w:tcBorders>
              <w:top w:val="single" w:sz="4" w:space="0" w:color="auto"/>
              <w:left w:val="single" w:sz="4" w:space="0" w:color="auto"/>
              <w:bottom w:val="single" w:sz="4" w:space="0" w:color="auto"/>
              <w:right w:val="single" w:sz="4" w:space="0" w:color="auto"/>
            </w:tcBorders>
          </w:tcPr>
          <w:p w14:paraId="3B060ABD"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r>
      <w:tr w:rsidR="00BB59B3" w:rsidRPr="008E2412" w14:paraId="6039B128" w14:textId="77777777" w:rsidTr="00AD56D4">
        <w:trPr>
          <w:trHeight w:hRule="exact" w:val="281"/>
        </w:trPr>
        <w:tc>
          <w:tcPr>
            <w:tcW w:w="2591" w:type="dxa"/>
            <w:gridSpan w:val="2"/>
            <w:vMerge w:val="restart"/>
            <w:tcBorders>
              <w:top w:val="single" w:sz="4" w:space="0" w:color="auto"/>
              <w:left w:val="single" w:sz="4" w:space="0" w:color="auto"/>
              <w:bottom w:val="single" w:sz="4" w:space="0" w:color="auto"/>
              <w:right w:val="single" w:sz="4" w:space="0" w:color="auto"/>
            </w:tcBorders>
          </w:tcPr>
          <w:p w14:paraId="56B03DC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Общественно-научные предметы</w:t>
            </w:r>
          </w:p>
        </w:tc>
        <w:tc>
          <w:tcPr>
            <w:tcW w:w="3606" w:type="dxa"/>
            <w:tcBorders>
              <w:top w:val="single" w:sz="4" w:space="0" w:color="auto"/>
              <w:left w:val="single" w:sz="4" w:space="0" w:color="auto"/>
              <w:bottom w:val="single" w:sz="4" w:space="0" w:color="auto"/>
              <w:right w:val="single" w:sz="4" w:space="0" w:color="auto"/>
            </w:tcBorders>
          </w:tcPr>
          <w:p w14:paraId="4240226A"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История</w:t>
            </w:r>
          </w:p>
        </w:tc>
        <w:tc>
          <w:tcPr>
            <w:tcW w:w="646" w:type="dxa"/>
            <w:tcBorders>
              <w:top w:val="single" w:sz="4" w:space="0" w:color="auto"/>
              <w:left w:val="single" w:sz="4" w:space="0" w:color="auto"/>
              <w:bottom w:val="single" w:sz="4" w:space="0" w:color="auto"/>
              <w:right w:val="single" w:sz="4" w:space="0" w:color="auto"/>
            </w:tcBorders>
          </w:tcPr>
          <w:p w14:paraId="31750BC8"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09" w:type="dxa"/>
            <w:tcBorders>
              <w:top w:val="single" w:sz="4" w:space="0" w:color="auto"/>
              <w:left w:val="single" w:sz="4" w:space="0" w:color="auto"/>
              <w:bottom w:val="single" w:sz="4" w:space="0" w:color="auto"/>
              <w:right w:val="single" w:sz="4" w:space="0" w:color="auto"/>
            </w:tcBorders>
          </w:tcPr>
          <w:p w14:paraId="7251D83C"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567" w:type="dxa"/>
            <w:tcBorders>
              <w:top w:val="single" w:sz="4" w:space="0" w:color="auto"/>
              <w:left w:val="single" w:sz="4" w:space="0" w:color="auto"/>
              <w:bottom w:val="single" w:sz="4" w:space="0" w:color="auto"/>
              <w:right w:val="single" w:sz="4" w:space="0" w:color="auto"/>
            </w:tcBorders>
          </w:tcPr>
          <w:p w14:paraId="48E17B2B"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09" w:type="dxa"/>
            <w:gridSpan w:val="2"/>
            <w:tcBorders>
              <w:top w:val="single" w:sz="4" w:space="0" w:color="auto"/>
              <w:left w:val="single" w:sz="4" w:space="0" w:color="auto"/>
              <w:bottom w:val="single" w:sz="4" w:space="0" w:color="auto"/>
              <w:right w:val="single" w:sz="4" w:space="0" w:color="auto"/>
            </w:tcBorders>
          </w:tcPr>
          <w:p w14:paraId="0D3F06C0"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567" w:type="dxa"/>
            <w:tcBorders>
              <w:top w:val="single" w:sz="4" w:space="0" w:color="auto"/>
              <w:left w:val="single" w:sz="4" w:space="0" w:color="auto"/>
              <w:bottom w:val="single" w:sz="4" w:space="0" w:color="auto"/>
              <w:right w:val="single" w:sz="4" w:space="0" w:color="auto"/>
            </w:tcBorders>
          </w:tcPr>
          <w:p w14:paraId="45F2BD54"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38" w:type="dxa"/>
            <w:tcBorders>
              <w:top w:val="single" w:sz="4" w:space="0" w:color="auto"/>
              <w:left w:val="single" w:sz="4" w:space="0" w:color="auto"/>
              <w:bottom w:val="single" w:sz="4" w:space="0" w:color="auto"/>
              <w:right w:val="single" w:sz="4" w:space="0" w:color="auto"/>
            </w:tcBorders>
          </w:tcPr>
          <w:p w14:paraId="0C562798"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10</w:t>
            </w:r>
          </w:p>
        </w:tc>
      </w:tr>
      <w:tr w:rsidR="00BB59B3" w:rsidRPr="008E2412" w14:paraId="218F643C" w14:textId="77777777" w:rsidTr="00AD56D4">
        <w:trPr>
          <w:trHeight w:hRule="exact" w:val="281"/>
        </w:trPr>
        <w:tc>
          <w:tcPr>
            <w:tcW w:w="2591" w:type="dxa"/>
            <w:gridSpan w:val="2"/>
            <w:vMerge/>
            <w:tcBorders>
              <w:top w:val="single" w:sz="4" w:space="0" w:color="auto"/>
              <w:left w:val="single" w:sz="4" w:space="0" w:color="auto"/>
              <w:bottom w:val="single" w:sz="4" w:space="0" w:color="auto"/>
              <w:right w:val="single" w:sz="4" w:space="0" w:color="auto"/>
            </w:tcBorders>
          </w:tcPr>
          <w:p w14:paraId="204E3B8D"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744F58E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Обществознание</w:t>
            </w:r>
          </w:p>
        </w:tc>
        <w:tc>
          <w:tcPr>
            <w:tcW w:w="646" w:type="dxa"/>
            <w:tcBorders>
              <w:top w:val="single" w:sz="4" w:space="0" w:color="auto"/>
              <w:left w:val="single" w:sz="4" w:space="0" w:color="auto"/>
              <w:bottom w:val="single" w:sz="4" w:space="0" w:color="auto"/>
              <w:right w:val="single" w:sz="4" w:space="0" w:color="auto"/>
            </w:tcBorders>
          </w:tcPr>
          <w:p w14:paraId="2312771A"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14:paraId="166FEA8D"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5E85EF59"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09" w:type="dxa"/>
            <w:gridSpan w:val="2"/>
            <w:tcBorders>
              <w:top w:val="single" w:sz="4" w:space="0" w:color="auto"/>
              <w:left w:val="single" w:sz="4" w:space="0" w:color="auto"/>
              <w:bottom w:val="single" w:sz="4" w:space="0" w:color="auto"/>
              <w:right w:val="single" w:sz="4" w:space="0" w:color="auto"/>
            </w:tcBorders>
          </w:tcPr>
          <w:p w14:paraId="533C1826"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43775C72"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38" w:type="dxa"/>
            <w:tcBorders>
              <w:top w:val="single" w:sz="4" w:space="0" w:color="auto"/>
              <w:left w:val="single" w:sz="4" w:space="0" w:color="auto"/>
              <w:bottom w:val="single" w:sz="4" w:space="0" w:color="auto"/>
              <w:right w:val="single" w:sz="4" w:space="0" w:color="auto"/>
            </w:tcBorders>
          </w:tcPr>
          <w:p w14:paraId="552257CE"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4</w:t>
            </w:r>
          </w:p>
        </w:tc>
      </w:tr>
      <w:tr w:rsidR="00BB59B3" w:rsidRPr="008E2412" w14:paraId="6678CB94" w14:textId="77777777" w:rsidTr="00BB59B3">
        <w:trPr>
          <w:trHeight w:hRule="exact" w:val="291"/>
        </w:trPr>
        <w:tc>
          <w:tcPr>
            <w:tcW w:w="2591" w:type="dxa"/>
            <w:gridSpan w:val="2"/>
            <w:vMerge/>
            <w:tcBorders>
              <w:top w:val="single" w:sz="4" w:space="0" w:color="auto"/>
              <w:left w:val="single" w:sz="4" w:space="0" w:color="auto"/>
              <w:bottom w:val="single" w:sz="4" w:space="0" w:color="auto"/>
              <w:right w:val="single" w:sz="4" w:space="0" w:color="auto"/>
            </w:tcBorders>
          </w:tcPr>
          <w:p w14:paraId="150528F1"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0200628C"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География</w:t>
            </w:r>
          </w:p>
        </w:tc>
        <w:tc>
          <w:tcPr>
            <w:tcW w:w="646" w:type="dxa"/>
            <w:tcBorders>
              <w:top w:val="single" w:sz="4" w:space="0" w:color="auto"/>
              <w:left w:val="single" w:sz="4" w:space="0" w:color="auto"/>
              <w:bottom w:val="single" w:sz="4" w:space="0" w:color="auto"/>
              <w:right w:val="single" w:sz="4" w:space="0" w:color="auto"/>
            </w:tcBorders>
          </w:tcPr>
          <w:p w14:paraId="63D142CA"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09" w:type="dxa"/>
            <w:tcBorders>
              <w:top w:val="single" w:sz="4" w:space="0" w:color="auto"/>
              <w:left w:val="single" w:sz="4" w:space="0" w:color="auto"/>
              <w:bottom w:val="single" w:sz="4" w:space="0" w:color="auto"/>
              <w:right w:val="single" w:sz="4" w:space="0" w:color="auto"/>
            </w:tcBorders>
          </w:tcPr>
          <w:p w14:paraId="6DFC267C"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7D5D517D"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09" w:type="dxa"/>
            <w:gridSpan w:val="2"/>
            <w:tcBorders>
              <w:top w:val="single" w:sz="4" w:space="0" w:color="auto"/>
              <w:left w:val="single" w:sz="4" w:space="0" w:color="auto"/>
              <w:bottom w:val="single" w:sz="4" w:space="0" w:color="auto"/>
              <w:right w:val="single" w:sz="4" w:space="0" w:color="auto"/>
            </w:tcBorders>
          </w:tcPr>
          <w:p w14:paraId="000C1EBA"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567" w:type="dxa"/>
            <w:tcBorders>
              <w:top w:val="single" w:sz="4" w:space="0" w:color="auto"/>
              <w:left w:val="single" w:sz="4" w:space="0" w:color="auto"/>
              <w:bottom w:val="single" w:sz="4" w:space="0" w:color="auto"/>
              <w:right w:val="single" w:sz="4" w:space="0" w:color="auto"/>
            </w:tcBorders>
          </w:tcPr>
          <w:p w14:paraId="6C0371DA"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38" w:type="dxa"/>
            <w:tcBorders>
              <w:top w:val="single" w:sz="4" w:space="0" w:color="auto"/>
              <w:left w:val="single" w:sz="4" w:space="0" w:color="auto"/>
              <w:bottom w:val="single" w:sz="4" w:space="0" w:color="auto"/>
              <w:right w:val="single" w:sz="4" w:space="0" w:color="auto"/>
            </w:tcBorders>
          </w:tcPr>
          <w:p w14:paraId="5B339F72"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8</w:t>
            </w:r>
          </w:p>
        </w:tc>
      </w:tr>
      <w:tr w:rsidR="00BB59B3" w:rsidRPr="008E2412" w14:paraId="1243C67A" w14:textId="77777777" w:rsidTr="00BB59B3">
        <w:trPr>
          <w:trHeight w:hRule="exact" w:val="300"/>
        </w:trPr>
        <w:tc>
          <w:tcPr>
            <w:tcW w:w="2591" w:type="dxa"/>
            <w:gridSpan w:val="2"/>
            <w:vMerge w:val="restart"/>
            <w:tcBorders>
              <w:top w:val="single" w:sz="4" w:space="0" w:color="auto"/>
              <w:left w:val="single" w:sz="4" w:space="0" w:color="auto"/>
              <w:bottom w:val="single" w:sz="4" w:space="0" w:color="auto"/>
              <w:right w:val="single" w:sz="4" w:space="0" w:color="auto"/>
            </w:tcBorders>
          </w:tcPr>
          <w:p w14:paraId="4326CD93"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Естественнонаучные предметы</w:t>
            </w:r>
          </w:p>
        </w:tc>
        <w:tc>
          <w:tcPr>
            <w:tcW w:w="3606" w:type="dxa"/>
            <w:tcBorders>
              <w:top w:val="single" w:sz="4" w:space="0" w:color="auto"/>
              <w:left w:val="single" w:sz="4" w:space="0" w:color="auto"/>
              <w:bottom w:val="single" w:sz="4" w:space="0" w:color="auto"/>
              <w:right w:val="single" w:sz="4" w:space="0" w:color="auto"/>
            </w:tcBorders>
          </w:tcPr>
          <w:p w14:paraId="42A94DF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Физика</w:t>
            </w:r>
          </w:p>
        </w:tc>
        <w:tc>
          <w:tcPr>
            <w:tcW w:w="646" w:type="dxa"/>
            <w:tcBorders>
              <w:top w:val="single" w:sz="4" w:space="0" w:color="auto"/>
              <w:left w:val="single" w:sz="4" w:space="0" w:color="auto"/>
              <w:bottom w:val="single" w:sz="4" w:space="0" w:color="auto"/>
              <w:right w:val="single" w:sz="4" w:space="0" w:color="auto"/>
            </w:tcBorders>
          </w:tcPr>
          <w:p w14:paraId="74206367"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1992577D"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1E330DA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09" w:type="dxa"/>
            <w:gridSpan w:val="2"/>
            <w:tcBorders>
              <w:top w:val="single" w:sz="4" w:space="0" w:color="auto"/>
              <w:left w:val="single" w:sz="4" w:space="0" w:color="auto"/>
              <w:bottom w:val="single" w:sz="4" w:space="0" w:color="auto"/>
              <w:right w:val="single" w:sz="4" w:space="0" w:color="auto"/>
            </w:tcBorders>
          </w:tcPr>
          <w:p w14:paraId="279ED4AC"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135195A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w:t>
            </w:r>
          </w:p>
        </w:tc>
        <w:tc>
          <w:tcPr>
            <w:tcW w:w="738" w:type="dxa"/>
            <w:tcBorders>
              <w:top w:val="single" w:sz="4" w:space="0" w:color="auto"/>
              <w:left w:val="single" w:sz="4" w:space="0" w:color="auto"/>
              <w:bottom w:val="single" w:sz="4" w:space="0" w:color="auto"/>
              <w:right w:val="single" w:sz="4" w:space="0" w:color="auto"/>
            </w:tcBorders>
          </w:tcPr>
          <w:p w14:paraId="3BE66F2C"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7</w:t>
            </w:r>
          </w:p>
        </w:tc>
      </w:tr>
      <w:tr w:rsidR="00BB59B3" w:rsidRPr="008E2412" w14:paraId="794D09FA" w14:textId="77777777" w:rsidTr="00AD56D4">
        <w:trPr>
          <w:trHeight w:hRule="exact" w:val="281"/>
        </w:trPr>
        <w:tc>
          <w:tcPr>
            <w:tcW w:w="2591" w:type="dxa"/>
            <w:gridSpan w:val="2"/>
            <w:vMerge/>
            <w:tcBorders>
              <w:top w:val="single" w:sz="4" w:space="0" w:color="auto"/>
              <w:left w:val="single" w:sz="4" w:space="0" w:color="auto"/>
              <w:bottom w:val="single" w:sz="4" w:space="0" w:color="auto"/>
              <w:right w:val="single" w:sz="4" w:space="0" w:color="auto"/>
            </w:tcBorders>
          </w:tcPr>
          <w:p w14:paraId="4D21E17B"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27D3F723"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Химия</w:t>
            </w:r>
          </w:p>
        </w:tc>
        <w:tc>
          <w:tcPr>
            <w:tcW w:w="646" w:type="dxa"/>
            <w:tcBorders>
              <w:top w:val="single" w:sz="4" w:space="0" w:color="auto"/>
              <w:left w:val="single" w:sz="4" w:space="0" w:color="auto"/>
              <w:bottom w:val="single" w:sz="4" w:space="0" w:color="auto"/>
              <w:right w:val="single" w:sz="4" w:space="0" w:color="auto"/>
            </w:tcBorders>
          </w:tcPr>
          <w:p w14:paraId="09BCD030"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tcBorders>
              <w:top w:val="single" w:sz="4" w:space="0" w:color="auto"/>
              <w:left w:val="single" w:sz="4" w:space="0" w:color="auto"/>
              <w:bottom w:val="single" w:sz="4" w:space="0" w:color="auto"/>
              <w:right w:val="single" w:sz="4" w:space="0" w:color="auto"/>
            </w:tcBorders>
          </w:tcPr>
          <w:p w14:paraId="2B8B6614" w14:textId="77777777" w:rsidR="00BB59B3" w:rsidRPr="008E2412" w:rsidRDefault="00BB59B3" w:rsidP="008E2412">
            <w:pPr>
              <w:spacing w:after="0" w:line="240" w:lineRule="auto"/>
              <w:rPr>
                <w:rFonts w:ascii="Times New Roman" w:hAnsi="Times New Roman" w:cs="Times New Roman"/>
                <w:sz w:val="24"/>
                <w:szCs w:val="24"/>
              </w:rPr>
            </w:pPr>
          </w:p>
        </w:tc>
        <w:tc>
          <w:tcPr>
            <w:tcW w:w="567" w:type="dxa"/>
            <w:tcBorders>
              <w:top w:val="single" w:sz="4" w:space="0" w:color="auto"/>
              <w:left w:val="single" w:sz="4" w:space="0" w:color="auto"/>
              <w:bottom w:val="single" w:sz="4" w:space="0" w:color="auto"/>
              <w:right w:val="single" w:sz="4" w:space="0" w:color="auto"/>
            </w:tcBorders>
          </w:tcPr>
          <w:p w14:paraId="1DD7E04A" w14:textId="77777777" w:rsidR="00BB59B3" w:rsidRPr="008E2412" w:rsidRDefault="00BB59B3" w:rsidP="008E2412">
            <w:pPr>
              <w:spacing w:after="0" w:line="240" w:lineRule="auto"/>
              <w:rPr>
                <w:rFonts w:ascii="Times New Roman" w:hAnsi="Times New Roman" w:cs="Times New Roman"/>
                <w:sz w:val="24"/>
                <w:szCs w:val="24"/>
              </w:rPr>
            </w:pPr>
          </w:p>
        </w:tc>
        <w:tc>
          <w:tcPr>
            <w:tcW w:w="709" w:type="dxa"/>
            <w:gridSpan w:val="2"/>
            <w:tcBorders>
              <w:top w:val="single" w:sz="4" w:space="0" w:color="auto"/>
              <w:left w:val="single" w:sz="4" w:space="0" w:color="auto"/>
              <w:bottom w:val="single" w:sz="4" w:space="0" w:color="auto"/>
              <w:right w:val="single" w:sz="4" w:space="0" w:color="auto"/>
            </w:tcBorders>
          </w:tcPr>
          <w:p w14:paraId="7DC4343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6B154C05"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38" w:type="dxa"/>
            <w:tcBorders>
              <w:top w:val="single" w:sz="4" w:space="0" w:color="auto"/>
              <w:left w:val="single" w:sz="4" w:space="0" w:color="auto"/>
              <w:bottom w:val="single" w:sz="4" w:space="0" w:color="auto"/>
              <w:right w:val="single" w:sz="4" w:space="0" w:color="auto"/>
            </w:tcBorders>
          </w:tcPr>
          <w:p w14:paraId="2B1254D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4</w:t>
            </w:r>
          </w:p>
        </w:tc>
      </w:tr>
      <w:tr w:rsidR="00BB59B3" w:rsidRPr="008E2412" w14:paraId="31358D9F" w14:textId="77777777" w:rsidTr="00BB59B3">
        <w:trPr>
          <w:trHeight w:hRule="exact" w:val="293"/>
        </w:trPr>
        <w:tc>
          <w:tcPr>
            <w:tcW w:w="2591" w:type="dxa"/>
            <w:gridSpan w:val="2"/>
            <w:vMerge/>
            <w:tcBorders>
              <w:top w:val="single" w:sz="4" w:space="0" w:color="auto"/>
              <w:left w:val="single" w:sz="4" w:space="0" w:color="auto"/>
              <w:bottom w:val="single" w:sz="4" w:space="0" w:color="auto"/>
              <w:right w:val="single" w:sz="4" w:space="0" w:color="auto"/>
            </w:tcBorders>
          </w:tcPr>
          <w:p w14:paraId="1B84A82B"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4B34464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Биология</w:t>
            </w:r>
          </w:p>
        </w:tc>
        <w:tc>
          <w:tcPr>
            <w:tcW w:w="646" w:type="dxa"/>
            <w:tcBorders>
              <w:top w:val="single" w:sz="4" w:space="0" w:color="auto"/>
              <w:left w:val="single" w:sz="4" w:space="0" w:color="auto"/>
              <w:bottom w:val="single" w:sz="4" w:space="0" w:color="auto"/>
              <w:right w:val="single" w:sz="4" w:space="0" w:color="auto"/>
            </w:tcBorders>
          </w:tcPr>
          <w:p w14:paraId="2F78BE4D"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709" w:type="dxa"/>
            <w:tcBorders>
              <w:top w:val="single" w:sz="4" w:space="0" w:color="auto"/>
              <w:left w:val="single" w:sz="4" w:space="0" w:color="auto"/>
              <w:bottom w:val="single" w:sz="4" w:space="0" w:color="auto"/>
              <w:right w:val="single" w:sz="4" w:space="0" w:color="auto"/>
            </w:tcBorders>
          </w:tcPr>
          <w:p w14:paraId="462965C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3D31E938"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709" w:type="dxa"/>
            <w:gridSpan w:val="2"/>
            <w:tcBorders>
              <w:top w:val="single" w:sz="4" w:space="0" w:color="auto"/>
              <w:left w:val="single" w:sz="4" w:space="0" w:color="auto"/>
              <w:bottom w:val="single" w:sz="4" w:space="0" w:color="auto"/>
              <w:right w:val="single" w:sz="4" w:space="0" w:color="auto"/>
            </w:tcBorders>
          </w:tcPr>
          <w:p w14:paraId="3ECCDB1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53FDE1B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38" w:type="dxa"/>
            <w:tcBorders>
              <w:top w:val="single" w:sz="4" w:space="0" w:color="auto"/>
              <w:left w:val="single" w:sz="4" w:space="0" w:color="auto"/>
              <w:bottom w:val="single" w:sz="4" w:space="0" w:color="auto"/>
              <w:right w:val="single" w:sz="4" w:space="0" w:color="auto"/>
            </w:tcBorders>
          </w:tcPr>
          <w:p w14:paraId="4DC8F39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7</w:t>
            </w:r>
          </w:p>
        </w:tc>
      </w:tr>
      <w:tr w:rsidR="00BB59B3" w:rsidRPr="008E2412" w14:paraId="76F7117D" w14:textId="77777777" w:rsidTr="00BB59B3">
        <w:trPr>
          <w:trHeight w:hRule="exact" w:val="815"/>
        </w:trPr>
        <w:tc>
          <w:tcPr>
            <w:tcW w:w="2591" w:type="dxa"/>
            <w:gridSpan w:val="2"/>
            <w:tcBorders>
              <w:top w:val="single" w:sz="4" w:space="0" w:color="auto"/>
              <w:left w:val="single" w:sz="4" w:space="0" w:color="auto"/>
              <w:bottom w:val="single" w:sz="4" w:space="0" w:color="auto"/>
              <w:right w:val="single" w:sz="4" w:space="0" w:color="auto"/>
            </w:tcBorders>
          </w:tcPr>
          <w:p w14:paraId="6E86D53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Основы духовно-нравственной культуры народов России</w:t>
            </w:r>
          </w:p>
        </w:tc>
        <w:tc>
          <w:tcPr>
            <w:tcW w:w="3606" w:type="dxa"/>
            <w:tcBorders>
              <w:top w:val="single" w:sz="4" w:space="0" w:color="auto"/>
              <w:left w:val="single" w:sz="4" w:space="0" w:color="auto"/>
              <w:bottom w:val="single" w:sz="4" w:space="0" w:color="auto"/>
              <w:right w:val="single" w:sz="4" w:space="0" w:color="auto"/>
            </w:tcBorders>
          </w:tcPr>
          <w:p w14:paraId="45AE919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Основы духовно-нравственной культуры народов России</w:t>
            </w:r>
          </w:p>
        </w:tc>
        <w:tc>
          <w:tcPr>
            <w:tcW w:w="646" w:type="dxa"/>
            <w:tcBorders>
              <w:top w:val="single" w:sz="4" w:space="0" w:color="auto"/>
              <w:left w:val="single" w:sz="4" w:space="0" w:color="auto"/>
              <w:bottom w:val="single" w:sz="4" w:space="0" w:color="auto"/>
              <w:right w:val="single" w:sz="4" w:space="0" w:color="auto"/>
            </w:tcBorders>
          </w:tcPr>
          <w:p w14:paraId="5515574E"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09" w:type="dxa"/>
            <w:tcBorders>
              <w:top w:val="single" w:sz="4" w:space="0" w:color="auto"/>
              <w:left w:val="single" w:sz="4" w:space="0" w:color="auto"/>
              <w:bottom w:val="single" w:sz="4" w:space="0" w:color="auto"/>
              <w:right w:val="single" w:sz="4" w:space="0" w:color="auto"/>
            </w:tcBorders>
          </w:tcPr>
          <w:p w14:paraId="2EC31D4F"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0E482E9A"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023087B1"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14:paraId="1AD23831"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738" w:type="dxa"/>
            <w:tcBorders>
              <w:top w:val="single" w:sz="4" w:space="0" w:color="auto"/>
              <w:left w:val="single" w:sz="4" w:space="0" w:color="auto"/>
              <w:bottom w:val="single" w:sz="4" w:space="0" w:color="auto"/>
              <w:right w:val="single" w:sz="4" w:space="0" w:color="auto"/>
            </w:tcBorders>
          </w:tcPr>
          <w:p w14:paraId="0DC26DB3"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r>
      <w:tr w:rsidR="00BB59B3" w:rsidRPr="008E2412" w14:paraId="485E5ED7" w14:textId="77777777" w:rsidTr="00AD56D4">
        <w:trPr>
          <w:trHeight w:hRule="exact" w:val="281"/>
        </w:trPr>
        <w:tc>
          <w:tcPr>
            <w:tcW w:w="2591" w:type="dxa"/>
            <w:gridSpan w:val="2"/>
            <w:vMerge w:val="restart"/>
            <w:tcBorders>
              <w:top w:val="single" w:sz="4" w:space="0" w:color="auto"/>
              <w:left w:val="single" w:sz="4" w:space="0" w:color="auto"/>
              <w:bottom w:val="single" w:sz="4" w:space="0" w:color="auto"/>
              <w:right w:val="single" w:sz="4" w:space="0" w:color="auto"/>
            </w:tcBorders>
          </w:tcPr>
          <w:p w14:paraId="7F66E1B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Искусство</w:t>
            </w:r>
          </w:p>
        </w:tc>
        <w:tc>
          <w:tcPr>
            <w:tcW w:w="3606" w:type="dxa"/>
            <w:tcBorders>
              <w:top w:val="single" w:sz="4" w:space="0" w:color="auto"/>
              <w:left w:val="single" w:sz="4" w:space="0" w:color="auto"/>
              <w:bottom w:val="single" w:sz="4" w:space="0" w:color="auto"/>
              <w:right w:val="single" w:sz="4" w:space="0" w:color="auto"/>
            </w:tcBorders>
          </w:tcPr>
          <w:p w14:paraId="28EE2CA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Изобразительное искусство</w:t>
            </w:r>
          </w:p>
        </w:tc>
        <w:tc>
          <w:tcPr>
            <w:tcW w:w="646" w:type="dxa"/>
            <w:tcBorders>
              <w:top w:val="single" w:sz="4" w:space="0" w:color="auto"/>
              <w:left w:val="single" w:sz="4" w:space="0" w:color="auto"/>
              <w:bottom w:val="single" w:sz="4" w:space="0" w:color="auto"/>
              <w:right w:val="single" w:sz="4" w:space="0" w:color="auto"/>
            </w:tcBorders>
          </w:tcPr>
          <w:p w14:paraId="5434EB26"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09" w:type="dxa"/>
            <w:tcBorders>
              <w:top w:val="single" w:sz="4" w:space="0" w:color="auto"/>
              <w:left w:val="single" w:sz="4" w:space="0" w:color="auto"/>
              <w:bottom w:val="single" w:sz="4" w:space="0" w:color="auto"/>
              <w:right w:val="single" w:sz="4" w:space="0" w:color="auto"/>
            </w:tcBorders>
          </w:tcPr>
          <w:p w14:paraId="0D2DE5C7"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34D4B605"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09" w:type="dxa"/>
            <w:gridSpan w:val="2"/>
            <w:tcBorders>
              <w:top w:val="single" w:sz="4" w:space="0" w:color="auto"/>
              <w:left w:val="single" w:sz="4" w:space="0" w:color="auto"/>
              <w:bottom w:val="single" w:sz="4" w:space="0" w:color="auto"/>
              <w:right w:val="single" w:sz="4" w:space="0" w:color="auto"/>
            </w:tcBorders>
          </w:tcPr>
          <w:p w14:paraId="5F57B688"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14:paraId="43025BA5"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738" w:type="dxa"/>
            <w:tcBorders>
              <w:top w:val="single" w:sz="4" w:space="0" w:color="auto"/>
              <w:left w:val="single" w:sz="4" w:space="0" w:color="auto"/>
              <w:bottom w:val="single" w:sz="4" w:space="0" w:color="auto"/>
              <w:right w:val="single" w:sz="4" w:space="0" w:color="auto"/>
            </w:tcBorders>
          </w:tcPr>
          <w:p w14:paraId="4C82936B"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3</w:t>
            </w:r>
          </w:p>
        </w:tc>
      </w:tr>
      <w:tr w:rsidR="00BB59B3" w:rsidRPr="008E2412" w14:paraId="795DA09B" w14:textId="77777777" w:rsidTr="00AD56D4">
        <w:trPr>
          <w:trHeight w:hRule="exact" w:val="281"/>
        </w:trPr>
        <w:tc>
          <w:tcPr>
            <w:tcW w:w="2591" w:type="dxa"/>
            <w:gridSpan w:val="2"/>
            <w:vMerge/>
            <w:tcBorders>
              <w:top w:val="single" w:sz="4" w:space="0" w:color="auto"/>
              <w:left w:val="single" w:sz="4" w:space="0" w:color="auto"/>
              <w:bottom w:val="single" w:sz="4" w:space="0" w:color="auto"/>
              <w:right w:val="single" w:sz="4" w:space="0" w:color="auto"/>
            </w:tcBorders>
          </w:tcPr>
          <w:p w14:paraId="67693851"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4AA26FF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Музыка</w:t>
            </w:r>
          </w:p>
        </w:tc>
        <w:tc>
          <w:tcPr>
            <w:tcW w:w="646" w:type="dxa"/>
            <w:tcBorders>
              <w:top w:val="single" w:sz="4" w:space="0" w:color="auto"/>
              <w:left w:val="single" w:sz="4" w:space="0" w:color="auto"/>
              <w:bottom w:val="single" w:sz="4" w:space="0" w:color="auto"/>
              <w:right w:val="single" w:sz="4" w:space="0" w:color="auto"/>
            </w:tcBorders>
          </w:tcPr>
          <w:p w14:paraId="54AD3556"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09" w:type="dxa"/>
            <w:tcBorders>
              <w:top w:val="single" w:sz="4" w:space="0" w:color="auto"/>
              <w:left w:val="single" w:sz="4" w:space="0" w:color="auto"/>
              <w:bottom w:val="single" w:sz="4" w:space="0" w:color="auto"/>
              <w:right w:val="single" w:sz="4" w:space="0" w:color="auto"/>
            </w:tcBorders>
          </w:tcPr>
          <w:p w14:paraId="13E3F458"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2B218E1D"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09" w:type="dxa"/>
            <w:gridSpan w:val="2"/>
            <w:tcBorders>
              <w:top w:val="single" w:sz="4" w:space="0" w:color="auto"/>
              <w:left w:val="single" w:sz="4" w:space="0" w:color="auto"/>
              <w:bottom w:val="single" w:sz="4" w:space="0" w:color="auto"/>
              <w:right w:val="single" w:sz="4" w:space="0" w:color="auto"/>
            </w:tcBorders>
          </w:tcPr>
          <w:p w14:paraId="4155C693"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12AFDFA7"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738" w:type="dxa"/>
            <w:tcBorders>
              <w:top w:val="single" w:sz="4" w:space="0" w:color="auto"/>
              <w:left w:val="single" w:sz="4" w:space="0" w:color="auto"/>
              <w:bottom w:val="single" w:sz="4" w:space="0" w:color="auto"/>
              <w:right w:val="single" w:sz="4" w:space="0" w:color="auto"/>
            </w:tcBorders>
          </w:tcPr>
          <w:p w14:paraId="0023D2E1"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4</w:t>
            </w:r>
          </w:p>
        </w:tc>
      </w:tr>
      <w:tr w:rsidR="00BB59B3" w:rsidRPr="008E2412" w14:paraId="17CA2FF5" w14:textId="77777777" w:rsidTr="00AD56D4">
        <w:trPr>
          <w:trHeight w:hRule="exact" w:val="281"/>
        </w:trPr>
        <w:tc>
          <w:tcPr>
            <w:tcW w:w="2591" w:type="dxa"/>
            <w:gridSpan w:val="2"/>
            <w:tcBorders>
              <w:top w:val="single" w:sz="4" w:space="0" w:color="auto"/>
              <w:left w:val="single" w:sz="4" w:space="0" w:color="auto"/>
              <w:bottom w:val="single" w:sz="4" w:space="0" w:color="auto"/>
              <w:right w:val="single" w:sz="4" w:space="0" w:color="auto"/>
            </w:tcBorders>
          </w:tcPr>
          <w:p w14:paraId="17E75439"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Технология</w:t>
            </w:r>
          </w:p>
        </w:tc>
        <w:tc>
          <w:tcPr>
            <w:tcW w:w="3606" w:type="dxa"/>
            <w:tcBorders>
              <w:top w:val="single" w:sz="4" w:space="0" w:color="auto"/>
              <w:left w:val="single" w:sz="4" w:space="0" w:color="auto"/>
              <w:bottom w:val="single" w:sz="4" w:space="0" w:color="auto"/>
              <w:right w:val="single" w:sz="4" w:space="0" w:color="auto"/>
            </w:tcBorders>
          </w:tcPr>
          <w:p w14:paraId="2096BE97"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Технология</w:t>
            </w:r>
          </w:p>
        </w:tc>
        <w:tc>
          <w:tcPr>
            <w:tcW w:w="646" w:type="dxa"/>
            <w:tcBorders>
              <w:top w:val="single" w:sz="4" w:space="0" w:color="auto"/>
              <w:left w:val="single" w:sz="4" w:space="0" w:color="auto"/>
              <w:bottom w:val="single" w:sz="4" w:space="0" w:color="auto"/>
              <w:right w:val="single" w:sz="4" w:space="0" w:color="auto"/>
            </w:tcBorders>
          </w:tcPr>
          <w:p w14:paraId="521A5CF4"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09" w:type="dxa"/>
            <w:tcBorders>
              <w:top w:val="single" w:sz="4" w:space="0" w:color="auto"/>
              <w:left w:val="single" w:sz="4" w:space="0" w:color="auto"/>
              <w:bottom w:val="single" w:sz="4" w:space="0" w:color="auto"/>
              <w:right w:val="single" w:sz="4" w:space="0" w:color="auto"/>
            </w:tcBorders>
          </w:tcPr>
          <w:p w14:paraId="586CDC06"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567" w:type="dxa"/>
            <w:tcBorders>
              <w:top w:val="single" w:sz="4" w:space="0" w:color="auto"/>
              <w:left w:val="single" w:sz="4" w:space="0" w:color="auto"/>
              <w:bottom w:val="single" w:sz="4" w:space="0" w:color="auto"/>
              <w:right w:val="single" w:sz="4" w:space="0" w:color="auto"/>
            </w:tcBorders>
          </w:tcPr>
          <w:p w14:paraId="6341B4C9"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09" w:type="dxa"/>
            <w:gridSpan w:val="2"/>
            <w:tcBorders>
              <w:top w:val="single" w:sz="4" w:space="0" w:color="auto"/>
              <w:left w:val="single" w:sz="4" w:space="0" w:color="auto"/>
              <w:bottom w:val="single" w:sz="4" w:space="0" w:color="auto"/>
              <w:right w:val="single" w:sz="4" w:space="0" w:color="auto"/>
            </w:tcBorders>
          </w:tcPr>
          <w:p w14:paraId="6AC15E5B"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174DB303"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38" w:type="dxa"/>
            <w:tcBorders>
              <w:top w:val="single" w:sz="4" w:space="0" w:color="auto"/>
              <w:left w:val="single" w:sz="4" w:space="0" w:color="auto"/>
              <w:bottom w:val="single" w:sz="4" w:space="0" w:color="auto"/>
              <w:right w:val="single" w:sz="4" w:space="0" w:color="auto"/>
            </w:tcBorders>
          </w:tcPr>
          <w:p w14:paraId="1AD9276D"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8</w:t>
            </w:r>
          </w:p>
        </w:tc>
      </w:tr>
      <w:tr w:rsidR="00BB59B3" w:rsidRPr="008E2412" w14:paraId="2C9D1BCF" w14:textId="77777777" w:rsidTr="00AD56D4">
        <w:trPr>
          <w:trHeight w:hRule="exact" w:val="281"/>
        </w:trPr>
        <w:tc>
          <w:tcPr>
            <w:tcW w:w="2591" w:type="dxa"/>
            <w:gridSpan w:val="2"/>
            <w:vMerge w:val="restart"/>
            <w:tcBorders>
              <w:top w:val="single" w:sz="4" w:space="0" w:color="auto"/>
              <w:left w:val="single" w:sz="4" w:space="0" w:color="auto"/>
              <w:bottom w:val="single" w:sz="4" w:space="0" w:color="auto"/>
              <w:right w:val="single" w:sz="4" w:space="0" w:color="auto"/>
            </w:tcBorders>
          </w:tcPr>
          <w:p w14:paraId="429E75B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Физическая культура и основы безопасности жизнедеятельности</w:t>
            </w:r>
          </w:p>
        </w:tc>
        <w:tc>
          <w:tcPr>
            <w:tcW w:w="3606" w:type="dxa"/>
            <w:tcBorders>
              <w:top w:val="single" w:sz="4" w:space="0" w:color="auto"/>
              <w:left w:val="single" w:sz="4" w:space="0" w:color="auto"/>
              <w:bottom w:val="single" w:sz="4" w:space="0" w:color="auto"/>
              <w:right w:val="single" w:sz="4" w:space="0" w:color="auto"/>
            </w:tcBorders>
          </w:tcPr>
          <w:p w14:paraId="5415B6CE"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Физическая культура</w:t>
            </w:r>
          </w:p>
        </w:tc>
        <w:tc>
          <w:tcPr>
            <w:tcW w:w="646" w:type="dxa"/>
            <w:tcBorders>
              <w:top w:val="single" w:sz="4" w:space="0" w:color="auto"/>
              <w:left w:val="single" w:sz="4" w:space="0" w:color="auto"/>
              <w:bottom w:val="single" w:sz="4" w:space="0" w:color="auto"/>
              <w:right w:val="single" w:sz="4" w:space="0" w:color="auto"/>
            </w:tcBorders>
          </w:tcPr>
          <w:p w14:paraId="6012DCD1"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09" w:type="dxa"/>
            <w:tcBorders>
              <w:top w:val="single" w:sz="4" w:space="0" w:color="auto"/>
              <w:left w:val="single" w:sz="4" w:space="0" w:color="auto"/>
              <w:bottom w:val="single" w:sz="4" w:space="0" w:color="auto"/>
              <w:right w:val="single" w:sz="4" w:space="0" w:color="auto"/>
            </w:tcBorders>
          </w:tcPr>
          <w:p w14:paraId="4EAE31EA"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567" w:type="dxa"/>
            <w:tcBorders>
              <w:top w:val="single" w:sz="4" w:space="0" w:color="auto"/>
              <w:left w:val="single" w:sz="4" w:space="0" w:color="auto"/>
              <w:bottom w:val="single" w:sz="4" w:space="0" w:color="auto"/>
              <w:right w:val="single" w:sz="4" w:space="0" w:color="auto"/>
            </w:tcBorders>
          </w:tcPr>
          <w:p w14:paraId="0BBDBEBE"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09" w:type="dxa"/>
            <w:gridSpan w:val="2"/>
            <w:tcBorders>
              <w:top w:val="single" w:sz="4" w:space="0" w:color="auto"/>
              <w:left w:val="single" w:sz="4" w:space="0" w:color="auto"/>
              <w:bottom w:val="single" w:sz="4" w:space="0" w:color="auto"/>
              <w:right w:val="single" w:sz="4" w:space="0" w:color="auto"/>
            </w:tcBorders>
          </w:tcPr>
          <w:p w14:paraId="094B459C"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567" w:type="dxa"/>
            <w:tcBorders>
              <w:top w:val="single" w:sz="4" w:space="0" w:color="auto"/>
              <w:left w:val="single" w:sz="4" w:space="0" w:color="auto"/>
              <w:bottom w:val="single" w:sz="4" w:space="0" w:color="auto"/>
              <w:right w:val="single" w:sz="4" w:space="0" w:color="auto"/>
            </w:tcBorders>
          </w:tcPr>
          <w:p w14:paraId="27BA2932"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c>
          <w:tcPr>
            <w:tcW w:w="738" w:type="dxa"/>
            <w:tcBorders>
              <w:top w:val="single" w:sz="4" w:space="0" w:color="auto"/>
              <w:left w:val="single" w:sz="4" w:space="0" w:color="auto"/>
              <w:bottom w:val="single" w:sz="4" w:space="0" w:color="auto"/>
              <w:right w:val="single" w:sz="4" w:space="0" w:color="auto"/>
            </w:tcBorders>
          </w:tcPr>
          <w:p w14:paraId="2BCB2D7F"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10</w:t>
            </w:r>
          </w:p>
        </w:tc>
      </w:tr>
      <w:tr w:rsidR="00BB59B3" w:rsidRPr="008E2412" w14:paraId="7AFA4AF9" w14:textId="77777777" w:rsidTr="00BB59B3">
        <w:trPr>
          <w:trHeight w:hRule="exact" w:val="605"/>
        </w:trPr>
        <w:tc>
          <w:tcPr>
            <w:tcW w:w="2591" w:type="dxa"/>
            <w:gridSpan w:val="2"/>
            <w:vMerge/>
            <w:tcBorders>
              <w:top w:val="single" w:sz="4" w:space="0" w:color="auto"/>
              <w:left w:val="single" w:sz="4" w:space="0" w:color="auto"/>
              <w:bottom w:val="single" w:sz="4" w:space="0" w:color="auto"/>
              <w:right w:val="single" w:sz="4" w:space="0" w:color="auto"/>
            </w:tcBorders>
          </w:tcPr>
          <w:p w14:paraId="2240904B" w14:textId="77777777" w:rsidR="00BB59B3" w:rsidRPr="008E2412" w:rsidRDefault="00BB59B3" w:rsidP="008E2412">
            <w:pPr>
              <w:spacing w:after="0" w:line="240" w:lineRule="auto"/>
              <w:rPr>
                <w:rFonts w:ascii="Times New Roman" w:hAnsi="Times New Roman" w:cs="Times New Roman"/>
                <w:sz w:val="24"/>
                <w:szCs w:val="24"/>
              </w:rPr>
            </w:pPr>
          </w:p>
        </w:tc>
        <w:tc>
          <w:tcPr>
            <w:tcW w:w="3606" w:type="dxa"/>
            <w:tcBorders>
              <w:top w:val="single" w:sz="4" w:space="0" w:color="auto"/>
              <w:left w:val="single" w:sz="4" w:space="0" w:color="auto"/>
              <w:bottom w:val="single" w:sz="4" w:space="0" w:color="auto"/>
              <w:right w:val="single" w:sz="4" w:space="0" w:color="auto"/>
            </w:tcBorders>
          </w:tcPr>
          <w:p w14:paraId="21EC5AA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Основы безопасности жизнедеятельности</w:t>
            </w:r>
          </w:p>
        </w:tc>
        <w:tc>
          <w:tcPr>
            <w:tcW w:w="646" w:type="dxa"/>
            <w:tcBorders>
              <w:top w:val="single" w:sz="4" w:space="0" w:color="auto"/>
              <w:left w:val="single" w:sz="4" w:space="0" w:color="auto"/>
              <w:bottom w:val="single" w:sz="4" w:space="0" w:color="auto"/>
              <w:right w:val="single" w:sz="4" w:space="0" w:color="auto"/>
            </w:tcBorders>
          </w:tcPr>
          <w:p w14:paraId="035E5E23"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709" w:type="dxa"/>
            <w:tcBorders>
              <w:top w:val="single" w:sz="4" w:space="0" w:color="auto"/>
              <w:left w:val="single" w:sz="4" w:space="0" w:color="auto"/>
              <w:bottom w:val="single" w:sz="4" w:space="0" w:color="auto"/>
              <w:right w:val="single" w:sz="4" w:space="0" w:color="auto"/>
            </w:tcBorders>
          </w:tcPr>
          <w:p w14:paraId="564E114C"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567" w:type="dxa"/>
            <w:tcBorders>
              <w:top w:val="single" w:sz="4" w:space="0" w:color="auto"/>
              <w:left w:val="single" w:sz="4" w:space="0" w:color="auto"/>
              <w:bottom w:val="single" w:sz="4" w:space="0" w:color="auto"/>
              <w:right w:val="single" w:sz="4" w:space="0" w:color="auto"/>
            </w:tcBorders>
          </w:tcPr>
          <w:p w14:paraId="0BFA6D60" w14:textId="77777777" w:rsidR="00BB59B3" w:rsidRPr="008E2412" w:rsidRDefault="00BB59B3" w:rsidP="008E2412">
            <w:pPr>
              <w:spacing w:after="0" w:line="240" w:lineRule="auto"/>
              <w:rPr>
                <w:rFonts w:ascii="Times New Roman" w:hAnsi="Times New Roman" w:cs="Times New Roman"/>
                <w:sz w:val="24"/>
                <w:szCs w:val="24"/>
                <w:lang w:val="en-US"/>
              </w:rPr>
            </w:pPr>
          </w:p>
        </w:tc>
        <w:tc>
          <w:tcPr>
            <w:tcW w:w="709" w:type="dxa"/>
            <w:gridSpan w:val="2"/>
            <w:tcBorders>
              <w:top w:val="single" w:sz="4" w:space="0" w:color="auto"/>
              <w:left w:val="single" w:sz="4" w:space="0" w:color="auto"/>
              <w:bottom w:val="single" w:sz="4" w:space="0" w:color="auto"/>
              <w:right w:val="single" w:sz="4" w:space="0" w:color="auto"/>
            </w:tcBorders>
          </w:tcPr>
          <w:p w14:paraId="2142AA68"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567" w:type="dxa"/>
            <w:tcBorders>
              <w:top w:val="single" w:sz="4" w:space="0" w:color="auto"/>
              <w:left w:val="single" w:sz="4" w:space="0" w:color="auto"/>
              <w:bottom w:val="single" w:sz="4" w:space="0" w:color="auto"/>
              <w:right w:val="single" w:sz="4" w:space="0" w:color="auto"/>
            </w:tcBorders>
          </w:tcPr>
          <w:p w14:paraId="159029E8"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w:t>
            </w:r>
          </w:p>
        </w:tc>
        <w:tc>
          <w:tcPr>
            <w:tcW w:w="738" w:type="dxa"/>
            <w:tcBorders>
              <w:top w:val="single" w:sz="4" w:space="0" w:color="auto"/>
              <w:left w:val="single" w:sz="4" w:space="0" w:color="auto"/>
              <w:bottom w:val="single" w:sz="4" w:space="0" w:color="auto"/>
              <w:right w:val="single" w:sz="4" w:space="0" w:color="auto"/>
            </w:tcBorders>
          </w:tcPr>
          <w:p w14:paraId="56A45FC1"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2</w:t>
            </w:r>
          </w:p>
        </w:tc>
      </w:tr>
      <w:tr w:rsidR="00BB59B3" w:rsidRPr="008E2412" w14:paraId="37BC9CD9" w14:textId="77777777" w:rsidTr="00AD56D4">
        <w:trPr>
          <w:trHeight w:hRule="exact" w:val="281"/>
        </w:trPr>
        <w:tc>
          <w:tcPr>
            <w:tcW w:w="6197" w:type="dxa"/>
            <w:gridSpan w:val="3"/>
            <w:tcBorders>
              <w:top w:val="single" w:sz="4" w:space="0" w:color="auto"/>
              <w:left w:val="single" w:sz="4" w:space="0" w:color="auto"/>
              <w:bottom w:val="single" w:sz="4" w:space="0" w:color="auto"/>
              <w:right w:val="single" w:sz="4" w:space="0" w:color="auto"/>
            </w:tcBorders>
          </w:tcPr>
          <w:p w14:paraId="6F1B26D1"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Итого</w:t>
            </w:r>
          </w:p>
        </w:tc>
        <w:tc>
          <w:tcPr>
            <w:tcW w:w="646" w:type="dxa"/>
            <w:tcBorders>
              <w:top w:val="single" w:sz="4" w:space="0" w:color="auto"/>
              <w:left w:val="single" w:sz="4" w:space="0" w:color="auto"/>
              <w:bottom w:val="single" w:sz="4" w:space="0" w:color="auto"/>
              <w:right w:val="single" w:sz="4" w:space="0" w:color="auto"/>
            </w:tcBorders>
          </w:tcPr>
          <w:p w14:paraId="7FAD239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lang w:val="en-US"/>
              </w:rPr>
              <w:t>2</w:t>
            </w:r>
            <w:r w:rsidRPr="008E2412">
              <w:rPr>
                <w:rFonts w:ascii="Times New Roman" w:hAnsi="Times New Roman" w:cs="Times New Roman"/>
                <w:sz w:val="24"/>
                <w:szCs w:val="24"/>
              </w:rPr>
              <w:t>7</w:t>
            </w:r>
          </w:p>
        </w:tc>
        <w:tc>
          <w:tcPr>
            <w:tcW w:w="709" w:type="dxa"/>
            <w:tcBorders>
              <w:top w:val="single" w:sz="4" w:space="0" w:color="auto"/>
              <w:left w:val="single" w:sz="4" w:space="0" w:color="auto"/>
              <w:bottom w:val="single" w:sz="4" w:space="0" w:color="auto"/>
              <w:right w:val="single" w:sz="4" w:space="0" w:color="auto"/>
            </w:tcBorders>
          </w:tcPr>
          <w:p w14:paraId="303A9DCA"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29</w:t>
            </w:r>
          </w:p>
        </w:tc>
        <w:tc>
          <w:tcPr>
            <w:tcW w:w="567" w:type="dxa"/>
            <w:tcBorders>
              <w:top w:val="single" w:sz="4" w:space="0" w:color="auto"/>
              <w:left w:val="single" w:sz="4" w:space="0" w:color="auto"/>
              <w:bottom w:val="single" w:sz="4" w:space="0" w:color="auto"/>
              <w:right w:val="single" w:sz="4" w:space="0" w:color="auto"/>
            </w:tcBorders>
          </w:tcPr>
          <w:p w14:paraId="53C40AB3"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lang w:val="en-US"/>
              </w:rPr>
              <w:t>3</w:t>
            </w:r>
            <w:r w:rsidRPr="008E2412">
              <w:rPr>
                <w:rFonts w:ascii="Times New Roman" w:hAnsi="Times New Roman" w:cs="Times New Roman"/>
                <w:sz w:val="24"/>
                <w:szCs w:val="24"/>
              </w:rPr>
              <w:t>0</w:t>
            </w:r>
          </w:p>
        </w:tc>
        <w:tc>
          <w:tcPr>
            <w:tcW w:w="709" w:type="dxa"/>
            <w:gridSpan w:val="2"/>
            <w:tcBorders>
              <w:top w:val="single" w:sz="4" w:space="0" w:color="auto"/>
              <w:left w:val="single" w:sz="4" w:space="0" w:color="auto"/>
              <w:bottom w:val="single" w:sz="4" w:space="0" w:color="auto"/>
              <w:right w:val="single" w:sz="4" w:space="0" w:color="auto"/>
            </w:tcBorders>
          </w:tcPr>
          <w:p w14:paraId="22DB575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lang w:val="en-US"/>
              </w:rPr>
              <w:t>3</w:t>
            </w:r>
            <w:r w:rsidRPr="008E2412">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53B23DB5"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lang w:val="en-US"/>
              </w:rPr>
              <w:t>3</w:t>
            </w:r>
            <w:r w:rsidRPr="008E2412">
              <w:rPr>
                <w:rFonts w:ascii="Times New Roman" w:hAnsi="Times New Roman" w:cs="Times New Roman"/>
                <w:sz w:val="24"/>
                <w:szCs w:val="24"/>
              </w:rPr>
              <w:t>2</w:t>
            </w:r>
          </w:p>
        </w:tc>
        <w:tc>
          <w:tcPr>
            <w:tcW w:w="738" w:type="dxa"/>
            <w:tcBorders>
              <w:top w:val="single" w:sz="4" w:space="0" w:color="auto"/>
              <w:left w:val="single" w:sz="4" w:space="0" w:color="auto"/>
              <w:bottom w:val="single" w:sz="4" w:space="0" w:color="auto"/>
              <w:right w:val="single" w:sz="4" w:space="0" w:color="auto"/>
            </w:tcBorders>
          </w:tcPr>
          <w:p w14:paraId="77F61CD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lang w:val="en-US"/>
              </w:rPr>
              <w:t>1</w:t>
            </w:r>
            <w:r w:rsidRPr="008E2412">
              <w:rPr>
                <w:rFonts w:ascii="Times New Roman" w:hAnsi="Times New Roman" w:cs="Times New Roman"/>
                <w:sz w:val="24"/>
                <w:szCs w:val="24"/>
              </w:rPr>
              <w:t>49</w:t>
            </w:r>
          </w:p>
        </w:tc>
      </w:tr>
      <w:tr w:rsidR="00BB59B3" w:rsidRPr="008E2412" w14:paraId="2E52A54A" w14:textId="77777777" w:rsidTr="00BB59B3">
        <w:trPr>
          <w:trHeight w:hRule="exact" w:val="562"/>
        </w:trPr>
        <w:tc>
          <w:tcPr>
            <w:tcW w:w="6197" w:type="dxa"/>
            <w:gridSpan w:val="3"/>
            <w:tcBorders>
              <w:top w:val="single" w:sz="4" w:space="0" w:color="auto"/>
              <w:left w:val="single" w:sz="4" w:space="0" w:color="auto"/>
              <w:bottom w:val="single" w:sz="4" w:space="0" w:color="auto"/>
              <w:right w:val="single" w:sz="4" w:space="0" w:color="auto"/>
            </w:tcBorders>
          </w:tcPr>
          <w:p w14:paraId="59DA14B6"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Часть, формируемая участниками образовательных отношений</w:t>
            </w:r>
          </w:p>
        </w:tc>
        <w:tc>
          <w:tcPr>
            <w:tcW w:w="646" w:type="dxa"/>
            <w:tcBorders>
              <w:top w:val="single" w:sz="4" w:space="0" w:color="auto"/>
              <w:left w:val="single" w:sz="4" w:space="0" w:color="auto"/>
              <w:bottom w:val="single" w:sz="4" w:space="0" w:color="auto"/>
              <w:right w:val="single" w:sz="4" w:space="0" w:color="auto"/>
            </w:tcBorders>
          </w:tcPr>
          <w:p w14:paraId="1E5968D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09" w:type="dxa"/>
            <w:tcBorders>
              <w:top w:val="single" w:sz="4" w:space="0" w:color="auto"/>
              <w:left w:val="single" w:sz="4" w:space="0" w:color="auto"/>
              <w:bottom w:val="single" w:sz="4" w:space="0" w:color="auto"/>
              <w:right w:val="single" w:sz="4" w:space="0" w:color="auto"/>
            </w:tcBorders>
          </w:tcPr>
          <w:p w14:paraId="67175744"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567" w:type="dxa"/>
            <w:tcBorders>
              <w:top w:val="single" w:sz="4" w:space="0" w:color="auto"/>
              <w:left w:val="single" w:sz="4" w:space="0" w:color="auto"/>
              <w:bottom w:val="single" w:sz="4" w:space="0" w:color="auto"/>
              <w:right w:val="single" w:sz="4" w:space="0" w:color="auto"/>
            </w:tcBorders>
          </w:tcPr>
          <w:p w14:paraId="057BCC2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709" w:type="dxa"/>
            <w:gridSpan w:val="2"/>
            <w:tcBorders>
              <w:top w:val="single" w:sz="4" w:space="0" w:color="auto"/>
              <w:left w:val="single" w:sz="4" w:space="0" w:color="auto"/>
              <w:bottom w:val="single" w:sz="4" w:space="0" w:color="auto"/>
              <w:right w:val="single" w:sz="4" w:space="0" w:color="auto"/>
            </w:tcBorders>
          </w:tcPr>
          <w:p w14:paraId="7952F49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w:t>
            </w:r>
          </w:p>
        </w:tc>
        <w:tc>
          <w:tcPr>
            <w:tcW w:w="567" w:type="dxa"/>
            <w:tcBorders>
              <w:top w:val="single" w:sz="4" w:space="0" w:color="auto"/>
              <w:left w:val="single" w:sz="4" w:space="0" w:color="auto"/>
              <w:bottom w:val="single" w:sz="4" w:space="0" w:color="auto"/>
              <w:right w:val="single" w:sz="4" w:space="0" w:color="auto"/>
            </w:tcBorders>
          </w:tcPr>
          <w:p w14:paraId="7E7D2BB3"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w:t>
            </w:r>
          </w:p>
        </w:tc>
        <w:tc>
          <w:tcPr>
            <w:tcW w:w="738" w:type="dxa"/>
            <w:tcBorders>
              <w:top w:val="single" w:sz="4" w:space="0" w:color="auto"/>
              <w:left w:val="single" w:sz="4" w:space="0" w:color="auto"/>
              <w:bottom w:val="single" w:sz="4" w:space="0" w:color="auto"/>
              <w:right w:val="single" w:sz="4" w:space="0" w:color="auto"/>
            </w:tcBorders>
          </w:tcPr>
          <w:p w14:paraId="230267BE"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8</w:t>
            </w:r>
          </w:p>
        </w:tc>
      </w:tr>
      <w:tr w:rsidR="00BB59B3" w:rsidRPr="008E2412" w14:paraId="0D4F24E1" w14:textId="77777777" w:rsidTr="00AD56D4">
        <w:trPr>
          <w:trHeight w:hRule="exact" w:val="281"/>
        </w:trPr>
        <w:tc>
          <w:tcPr>
            <w:tcW w:w="6197" w:type="dxa"/>
            <w:gridSpan w:val="3"/>
            <w:tcBorders>
              <w:top w:val="single" w:sz="4" w:space="0" w:color="auto"/>
              <w:left w:val="single" w:sz="4" w:space="0" w:color="auto"/>
              <w:bottom w:val="single" w:sz="4" w:space="0" w:color="auto"/>
              <w:right w:val="single" w:sz="4" w:space="0" w:color="auto"/>
            </w:tcBorders>
          </w:tcPr>
          <w:p w14:paraId="339BC361"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Учебные недели</w:t>
            </w:r>
          </w:p>
        </w:tc>
        <w:tc>
          <w:tcPr>
            <w:tcW w:w="646" w:type="dxa"/>
            <w:tcBorders>
              <w:top w:val="single" w:sz="4" w:space="0" w:color="auto"/>
              <w:left w:val="single" w:sz="4" w:space="0" w:color="auto"/>
              <w:bottom w:val="single" w:sz="4" w:space="0" w:color="auto"/>
              <w:right w:val="single" w:sz="4" w:space="0" w:color="auto"/>
            </w:tcBorders>
          </w:tcPr>
          <w:p w14:paraId="79A31C41"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34</w:t>
            </w:r>
          </w:p>
        </w:tc>
        <w:tc>
          <w:tcPr>
            <w:tcW w:w="709" w:type="dxa"/>
            <w:tcBorders>
              <w:top w:val="single" w:sz="4" w:space="0" w:color="auto"/>
              <w:left w:val="single" w:sz="4" w:space="0" w:color="auto"/>
              <w:bottom w:val="single" w:sz="4" w:space="0" w:color="auto"/>
              <w:right w:val="single" w:sz="4" w:space="0" w:color="auto"/>
            </w:tcBorders>
          </w:tcPr>
          <w:p w14:paraId="017FD66A"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34</w:t>
            </w:r>
          </w:p>
        </w:tc>
        <w:tc>
          <w:tcPr>
            <w:tcW w:w="567" w:type="dxa"/>
            <w:tcBorders>
              <w:top w:val="single" w:sz="4" w:space="0" w:color="auto"/>
              <w:left w:val="single" w:sz="4" w:space="0" w:color="auto"/>
              <w:bottom w:val="single" w:sz="4" w:space="0" w:color="auto"/>
              <w:right w:val="single" w:sz="4" w:space="0" w:color="auto"/>
            </w:tcBorders>
          </w:tcPr>
          <w:p w14:paraId="20514A18"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34</w:t>
            </w:r>
          </w:p>
        </w:tc>
        <w:tc>
          <w:tcPr>
            <w:tcW w:w="709" w:type="dxa"/>
            <w:gridSpan w:val="2"/>
            <w:tcBorders>
              <w:top w:val="single" w:sz="4" w:space="0" w:color="auto"/>
              <w:left w:val="single" w:sz="4" w:space="0" w:color="auto"/>
              <w:bottom w:val="single" w:sz="4" w:space="0" w:color="auto"/>
              <w:right w:val="single" w:sz="4" w:space="0" w:color="auto"/>
            </w:tcBorders>
          </w:tcPr>
          <w:p w14:paraId="69944D4A"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34</w:t>
            </w:r>
          </w:p>
        </w:tc>
        <w:tc>
          <w:tcPr>
            <w:tcW w:w="567" w:type="dxa"/>
            <w:tcBorders>
              <w:top w:val="single" w:sz="4" w:space="0" w:color="auto"/>
              <w:left w:val="single" w:sz="4" w:space="0" w:color="auto"/>
              <w:bottom w:val="single" w:sz="4" w:space="0" w:color="auto"/>
              <w:right w:val="single" w:sz="4" w:space="0" w:color="auto"/>
            </w:tcBorders>
          </w:tcPr>
          <w:p w14:paraId="7965FBAA"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34</w:t>
            </w:r>
          </w:p>
        </w:tc>
        <w:tc>
          <w:tcPr>
            <w:tcW w:w="738" w:type="dxa"/>
            <w:tcBorders>
              <w:top w:val="single" w:sz="4" w:space="0" w:color="auto"/>
              <w:left w:val="single" w:sz="4" w:space="0" w:color="auto"/>
              <w:bottom w:val="single" w:sz="4" w:space="0" w:color="auto"/>
              <w:right w:val="single" w:sz="4" w:space="0" w:color="auto"/>
            </w:tcBorders>
          </w:tcPr>
          <w:p w14:paraId="5874A0F1"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34</w:t>
            </w:r>
          </w:p>
        </w:tc>
      </w:tr>
      <w:tr w:rsidR="00BB59B3" w:rsidRPr="008E2412" w14:paraId="442A2193" w14:textId="77777777" w:rsidTr="00AD56D4">
        <w:trPr>
          <w:trHeight w:hRule="exact" w:val="281"/>
        </w:trPr>
        <w:tc>
          <w:tcPr>
            <w:tcW w:w="6197" w:type="dxa"/>
            <w:gridSpan w:val="3"/>
            <w:tcBorders>
              <w:top w:val="single" w:sz="4" w:space="0" w:color="auto"/>
              <w:left w:val="single" w:sz="4" w:space="0" w:color="auto"/>
              <w:bottom w:val="single" w:sz="4" w:space="0" w:color="auto"/>
              <w:right w:val="single" w:sz="4" w:space="0" w:color="auto"/>
            </w:tcBorders>
          </w:tcPr>
          <w:p w14:paraId="304691B9"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Всего часов</w:t>
            </w:r>
          </w:p>
        </w:tc>
        <w:tc>
          <w:tcPr>
            <w:tcW w:w="646" w:type="dxa"/>
            <w:tcBorders>
              <w:top w:val="single" w:sz="4" w:space="0" w:color="auto"/>
              <w:left w:val="single" w:sz="4" w:space="0" w:color="auto"/>
              <w:bottom w:val="single" w:sz="4" w:space="0" w:color="auto"/>
              <w:right w:val="single" w:sz="4" w:space="0" w:color="auto"/>
            </w:tcBorders>
          </w:tcPr>
          <w:p w14:paraId="1E5132B6"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986</w:t>
            </w:r>
          </w:p>
        </w:tc>
        <w:tc>
          <w:tcPr>
            <w:tcW w:w="709" w:type="dxa"/>
            <w:tcBorders>
              <w:top w:val="single" w:sz="4" w:space="0" w:color="auto"/>
              <w:left w:val="single" w:sz="4" w:space="0" w:color="auto"/>
              <w:bottom w:val="single" w:sz="4" w:space="0" w:color="auto"/>
              <w:right w:val="single" w:sz="4" w:space="0" w:color="auto"/>
            </w:tcBorders>
          </w:tcPr>
          <w:p w14:paraId="2C13350E"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1020</w:t>
            </w:r>
          </w:p>
        </w:tc>
        <w:tc>
          <w:tcPr>
            <w:tcW w:w="567" w:type="dxa"/>
            <w:tcBorders>
              <w:top w:val="single" w:sz="4" w:space="0" w:color="auto"/>
              <w:left w:val="single" w:sz="4" w:space="0" w:color="auto"/>
              <w:bottom w:val="single" w:sz="4" w:space="0" w:color="auto"/>
              <w:right w:val="single" w:sz="4" w:space="0" w:color="auto"/>
            </w:tcBorders>
          </w:tcPr>
          <w:p w14:paraId="77E711C1"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1088</w:t>
            </w:r>
          </w:p>
        </w:tc>
        <w:tc>
          <w:tcPr>
            <w:tcW w:w="709" w:type="dxa"/>
            <w:gridSpan w:val="2"/>
            <w:tcBorders>
              <w:top w:val="single" w:sz="4" w:space="0" w:color="auto"/>
              <w:left w:val="single" w:sz="4" w:space="0" w:color="auto"/>
              <w:bottom w:val="single" w:sz="4" w:space="0" w:color="auto"/>
              <w:right w:val="single" w:sz="4" w:space="0" w:color="auto"/>
            </w:tcBorders>
          </w:tcPr>
          <w:p w14:paraId="76A117BD"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1122</w:t>
            </w:r>
          </w:p>
        </w:tc>
        <w:tc>
          <w:tcPr>
            <w:tcW w:w="567" w:type="dxa"/>
            <w:tcBorders>
              <w:top w:val="single" w:sz="4" w:space="0" w:color="auto"/>
              <w:left w:val="single" w:sz="4" w:space="0" w:color="auto"/>
              <w:bottom w:val="single" w:sz="4" w:space="0" w:color="auto"/>
              <w:right w:val="single" w:sz="4" w:space="0" w:color="auto"/>
            </w:tcBorders>
          </w:tcPr>
          <w:p w14:paraId="1D18ACF7"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1122</w:t>
            </w:r>
          </w:p>
        </w:tc>
        <w:tc>
          <w:tcPr>
            <w:tcW w:w="738" w:type="dxa"/>
            <w:tcBorders>
              <w:top w:val="single" w:sz="4" w:space="0" w:color="auto"/>
              <w:left w:val="single" w:sz="4" w:space="0" w:color="auto"/>
              <w:bottom w:val="single" w:sz="4" w:space="0" w:color="auto"/>
              <w:right w:val="single" w:sz="4" w:space="0" w:color="auto"/>
            </w:tcBorders>
          </w:tcPr>
          <w:p w14:paraId="56B04A95" w14:textId="77777777" w:rsidR="00BB59B3" w:rsidRPr="008E2412" w:rsidRDefault="00BB59B3" w:rsidP="008E2412">
            <w:pPr>
              <w:spacing w:after="0" w:line="240" w:lineRule="auto"/>
              <w:rPr>
                <w:rFonts w:ascii="Times New Roman" w:hAnsi="Times New Roman" w:cs="Times New Roman"/>
                <w:sz w:val="24"/>
                <w:szCs w:val="24"/>
                <w:lang w:val="en-US"/>
              </w:rPr>
            </w:pPr>
            <w:r w:rsidRPr="008E2412">
              <w:rPr>
                <w:rFonts w:ascii="Times New Roman" w:hAnsi="Times New Roman" w:cs="Times New Roman"/>
                <w:sz w:val="24"/>
                <w:szCs w:val="24"/>
                <w:lang w:val="en-US"/>
              </w:rPr>
              <w:t>5338</w:t>
            </w:r>
          </w:p>
        </w:tc>
      </w:tr>
      <w:tr w:rsidR="00BB59B3" w:rsidRPr="008E2412" w14:paraId="3C7701E2" w14:textId="77777777" w:rsidTr="00BB59B3">
        <w:trPr>
          <w:trHeight w:hRule="exact" w:val="861"/>
        </w:trPr>
        <w:tc>
          <w:tcPr>
            <w:tcW w:w="6197" w:type="dxa"/>
            <w:gridSpan w:val="3"/>
            <w:tcBorders>
              <w:top w:val="single" w:sz="4" w:space="0" w:color="auto"/>
              <w:left w:val="single" w:sz="4" w:space="0" w:color="auto"/>
              <w:bottom w:val="single" w:sz="4" w:space="0" w:color="auto"/>
              <w:right w:val="single" w:sz="4" w:space="0" w:color="auto"/>
            </w:tcBorders>
          </w:tcPr>
          <w:p w14:paraId="1F56F060"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Максимально допустимая недельная нагрузка (при 5-дневной неделе) в соответствии с санитарными правилами и нормами</w:t>
            </w:r>
          </w:p>
        </w:tc>
        <w:tc>
          <w:tcPr>
            <w:tcW w:w="646" w:type="dxa"/>
            <w:tcBorders>
              <w:top w:val="single" w:sz="4" w:space="0" w:color="auto"/>
              <w:left w:val="single" w:sz="4" w:space="0" w:color="auto"/>
              <w:bottom w:val="single" w:sz="4" w:space="0" w:color="auto"/>
              <w:right w:val="single" w:sz="4" w:space="0" w:color="auto"/>
            </w:tcBorders>
          </w:tcPr>
          <w:p w14:paraId="655062E5"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29</w:t>
            </w:r>
          </w:p>
        </w:tc>
        <w:tc>
          <w:tcPr>
            <w:tcW w:w="709" w:type="dxa"/>
            <w:tcBorders>
              <w:top w:val="single" w:sz="4" w:space="0" w:color="auto"/>
              <w:left w:val="single" w:sz="4" w:space="0" w:color="auto"/>
              <w:bottom w:val="single" w:sz="4" w:space="0" w:color="auto"/>
              <w:right w:val="single" w:sz="4" w:space="0" w:color="auto"/>
            </w:tcBorders>
          </w:tcPr>
          <w:p w14:paraId="57EEEB18"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30</w:t>
            </w:r>
          </w:p>
        </w:tc>
        <w:tc>
          <w:tcPr>
            <w:tcW w:w="567" w:type="dxa"/>
            <w:tcBorders>
              <w:top w:val="single" w:sz="4" w:space="0" w:color="auto"/>
              <w:left w:val="single" w:sz="4" w:space="0" w:color="auto"/>
              <w:bottom w:val="single" w:sz="4" w:space="0" w:color="auto"/>
              <w:right w:val="single" w:sz="4" w:space="0" w:color="auto"/>
            </w:tcBorders>
          </w:tcPr>
          <w:p w14:paraId="03BDD3E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32</w:t>
            </w:r>
          </w:p>
        </w:tc>
        <w:tc>
          <w:tcPr>
            <w:tcW w:w="709" w:type="dxa"/>
            <w:gridSpan w:val="2"/>
            <w:tcBorders>
              <w:top w:val="single" w:sz="4" w:space="0" w:color="auto"/>
              <w:left w:val="single" w:sz="4" w:space="0" w:color="auto"/>
              <w:bottom w:val="single" w:sz="4" w:space="0" w:color="auto"/>
              <w:right w:val="single" w:sz="4" w:space="0" w:color="auto"/>
            </w:tcBorders>
          </w:tcPr>
          <w:p w14:paraId="2476489D"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33</w:t>
            </w:r>
          </w:p>
        </w:tc>
        <w:tc>
          <w:tcPr>
            <w:tcW w:w="567" w:type="dxa"/>
            <w:tcBorders>
              <w:top w:val="single" w:sz="4" w:space="0" w:color="auto"/>
              <w:left w:val="single" w:sz="4" w:space="0" w:color="auto"/>
              <w:bottom w:val="single" w:sz="4" w:space="0" w:color="auto"/>
              <w:right w:val="single" w:sz="4" w:space="0" w:color="auto"/>
            </w:tcBorders>
          </w:tcPr>
          <w:p w14:paraId="68CC7BC2"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33</w:t>
            </w:r>
          </w:p>
        </w:tc>
        <w:tc>
          <w:tcPr>
            <w:tcW w:w="738" w:type="dxa"/>
            <w:tcBorders>
              <w:top w:val="single" w:sz="4" w:space="0" w:color="auto"/>
              <w:left w:val="single" w:sz="4" w:space="0" w:color="auto"/>
              <w:bottom w:val="single" w:sz="4" w:space="0" w:color="auto"/>
              <w:right w:val="single" w:sz="4" w:space="0" w:color="auto"/>
            </w:tcBorders>
          </w:tcPr>
          <w:p w14:paraId="07B4C1AF" w14:textId="77777777" w:rsidR="00BB59B3" w:rsidRPr="008E2412" w:rsidRDefault="00BB59B3" w:rsidP="008E2412">
            <w:pPr>
              <w:spacing w:after="0" w:line="240" w:lineRule="auto"/>
              <w:rPr>
                <w:rFonts w:ascii="Times New Roman" w:hAnsi="Times New Roman" w:cs="Times New Roman"/>
                <w:sz w:val="24"/>
                <w:szCs w:val="24"/>
              </w:rPr>
            </w:pPr>
            <w:r w:rsidRPr="008E2412">
              <w:rPr>
                <w:rFonts w:ascii="Times New Roman" w:hAnsi="Times New Roman" w:cs="Times New Roman"/>
                <w:sz w:val="24"/>
                <w:szCs w:val="24"/>
              </w:rPr>
              <w:t>157</w:t>
            </w:r>
          </w:p>
        </w:tc>
      </w:tr>
    </w:tbl>
    <w:p w14:paraId="3C90147E" w14:textId="77777777" w:rsidR="00163521" w:rsidRPr="008E2412" w:rsidRDefault="00163521" w:rsidP="008E2412">
      <w:pPr>
        <w:spacing w:after="0" w:line="240" w:lineRule="auto"/>
        <w:rPr>
          <w:rFonts w:ascii="Times New Roman" w:hAnsi="Times New Roman" w:cs="Times New Roman"/>
          <w:sz w:val="24"/>
          <w:szCs w:val="24"/>
        </w:rPr>
      </w:pPr>
    </w:p>
    <w:p w14:paraId="7E6EF3FF" w14:textId="77777777" w:rsidR="00FA20EA" w:rsidRPr="008E2412" w:rsidRDefault="00FA20EA" w:rsidP="008E2412">
      <w:pPr>
        <w:pStyle w:val="a5"/>
        <w:ind w:left="0" w:firstLine="720"/>
      </w:pPr>
      <w:r w:rsidRPr="008E2412">
        <w:t xml:space="preserve">Для учащихся, нуждающихся в длительном лечении, детей-инвалидов, которые по состоянию здоровья не могут посещать образовательную организацию обучение по образовательным программам основного общего образования организуется на дому. Обучение на дому школа осуществляет по запросам родителей (законных представителей) согласно индивидуальному учебному плану в соответствии с Порядком регламентации и оформлении отношений государственной и муниципальной общеобразовательной организации и родителей (законных представителей) обучающихся, нуждающихся в длительном лечении, а также детей-инвалидов в части организации обучения по основным общеобразовательным </w:t>
      </w:r>
      <w:proofErr w:type="gramStart"/>
      <w:r w:rsidRPr="008E2412">
        <w:t>программам  на</w:t>
      </w:r>
      <w:proofErr w:type="gramEnd"/>
      <w:r w:rsidRPr="008E2412">
        <w:t xml:space="preserve"> дому. </w:t>
      </w:r>
    </w:p>
    <w:p w14:paraId="01936FC2"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Промежуточная аттестация предусматривает осуществление промежуточной текущей аттестации – аттестация  учащихся по четвертям, полугодиям, году, и промежуточной годовой аттестации – по окончании учебного года.</w:t>
      </w:r>
    </w:p>
    <w:p w14:paraId="10330B2B"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Периодичность промежуточной текущей аттестации определяется Уставом </w:t>
      </w:r>
      <w:r w:rsidR="00B929D9">
        <w:rPr>
          <w:rFonts w:ascii="Times New Roman" w:eastAsia="Times New Roman" w:hAnsi="Times New Roman" w:cs="Times New Roman"/>
        </w:rPr>
        <w:t xml:space="preserve">МБОУ «Средняя общеобразовательная </w:t>
      </w:r>
      <w:proofErr w:type="spellStart"/>
      <w:r w:rsidR="00B929D9">
        <w:rPr>
          <w:rFonts w:ascii="Times New Roman" w:eastAsia="Times New Roman" w:hAnsi="Times New Roman" w:cs="Times New Roman"/>
        </w:rPr>
        <w:t>Монаковская</w:t>
      </w:r>
      <w:proofErr w:type="spellEnd"/>
      <w:r w:rsidR="00B929D9">
        <w:rPr>
          <w:rFonts w:ascii="Times New Roman" w:eastAsia="Times New Roman" w:hAnsi="Times New Roman" w:cs="Times New Roman"/>
        </w:rPr>
        <w:t xml:space="preserve"> школа»</w:t>
      </w:r>
      <w:r w:rsidRPr="008E2412">
        <w:rPr>
          <w:rFonts w:ascii="Times New Roman" w:hAnsi="Times New Roman" w:cs="Times New Roman"/>
          <w:sz w:val="24"/>
          <w:szCs w:val="24"/>
        </w:rPr>
        <w:t xml:space="preserve"> и Положением о формах, периодичности, порядке, текущего контроля успеваемости и промежуточной аттестации. Промежуточная текущая аттестация определяется отметкой за четверть или полугодие, год. Результативность обучения по четвертям </w:t>
      </w:r>
      <w:r w:rsidRPr="008E2412">
        <w:rPr>
          <w:rFonts w:ascii="Times New Roman" w:hAnsi="Times New Roman" w:cs="Times New Roman"/>
          <w:sz w:val="24"/>
          <w:szCs w:val="24"/>
        </w:rPr>
        <w:lastRenderedPageBreak/>
        <w:t>(полугодиям) оценивается по итогам текущего контроля:</w:t>
      </w:r>
      <w:r w:rsidR="00122660" w:rsidRPr="008E2412">
        <w:rPr>
          <w:rFonts w:ascii="Times New Roman" w:hAnsi="Times New Roman" w:cs="Times New Roman"/>
          <w:sz w:val="24"/>
          <w:szCs w:val="24"/>
        </w:rPr>
        <w:t xml:space="preserve"> в</w:t>
      </w:r>
      <w:r w:rsidRPr="008E2412">
        <w:rPr>
          <w:rFonts w:ascii="Times New Roman" w:hAnsi="Times New Roman" w:cs="Times New Roman"/>
          <w:sz w:val="24"/>
          <w:szCs w:val="24"/>
        </w:rPr>
        <w:t xml:space="preserve"> 5 – 9 классах по учебным предметам – по четвертям</w:t>
      </w:r>
      <w:r w:rsidR="00A2229C" w:rsidRPr="008E2412">
        <w:rPr>
          <w:rFonts w:ascii="Times New Roman" w:hAnsi="Times New Roman" w:cs="Times New Roman"/>
          <w:sz w:val="24"/>
          <w:szCs w:val="24"/>
        </w:rPr>
        <w:t>.</w:t>
      </w:r>
    </w:p>
    <w:p w14:paraId="1140321D"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Отметка обучающихся за четверть (полугодие) выставляется на основе текущих отметок по предмету с учетом отметок за письменные работы, годовые отметки выставляются на основании четвертных или полугодовых отметок.</w:t>
      </w:r>
    </w:p>
    <w:p w14:paraId="66CF3812"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Годовая промежуточная аттестация проводится в 5 – 8 классах. Сроки, порядок, предметы и формы промежуточной аттестации </w:t>
      </w:r>
      <w:r w:rsidR="00A2229C" w:rsidRPr="008E2412">
        <w:rPr>
          <w:rFonts w:ascii="Times New Roman" w:hAnsi="Times New Roman" w:cs="Times New Roman"/>
          <w:sz w:val="24"/>
          <w:szCs w:val="24"/>
        </w:rPr>
        <w:t xml:space="preserve"> определяются  Положением о формах, периодичности и порядке проведения текущего контроля,</w:t>
      </w:r>
      <w:r w:rsidR="00BA01E6" w:rsidRPr="008E2412">
        <w:rPr>
          <w:rFonts w:ascii="Times New Roman" w:hAnsi="Times New Roman" w:cs="Times New Roman"/>
          <w:sz w:val="24"/>
          <w:szCs w:val="24"/>
        </w:rPr>
        <w:t xml:space="preserve"> </w:t>
      </w:r>
      <w:r w:rsidR="00A2229C" w:rsidRPr="008E2412">
        <w:rPr>
          <w:rFonts w:ascii="Times New Roman" w:hAnsi="Times New Roman" w:cs="Times New Roman"/>
          <w:sz w:val="24"/>
          <w:szCs w:val="24"/>
        </w:rPr>
        <w:t>промежуточной аттестации   учащихся</w:t>
      </w:r>
      <w:r w:rsidR="00BA01E6" w:rsidRPr="008E2412">
        <w:rPr>
          <w:rFonts w:ascii="Times New Roman" w:hAnsi="Times New Roman" w:cs="Times New Roman"/>
          <w:sz w:val="24"/>
          <w:szCs w:val="24"/>
        </w:rPr>
        <w:t xml:space="preserve"> </w:t>
      </w:r>
      <w:r w:rsidR="00A2229C" w:rsidRPr="008E2412">
        <w:rPr>
          <w:rFonts w:ascii="Times New Roman" w:hAnsi="Times New Roman" w:cs="Times New Roman"/>
          <w:sz w:val="24"/>
          <w:szCs w:val="24"/>
        </w:rPr>
        <w:t xml:space="preserve">муниципального  </w:t>
      </w:r>
      <w:r w:rsidR="00B929D9">
        <w:rPr>
          <w:rFonts w:ascii="Times New Roman" w:hAnsi="Times New Roman" w:cs="Times New Roman"/>
          <w:sz w:val="24"/>
          <w:szCs w:val="24"/>
        </w:rPr>
        <w:t>бюджетного</w:t>
      </w:r>
      <w:r w:rsidR="00A2229C" w:rsidRPr="008E2412">
        <w:rPr>
          <w:rFonts w:ascii="Times New Roman" w:hAnsi="Times New Roman" w:cs="Times New Roman"/>
          <w:sz w:val="24"/>
          <w:szCs w:val="24"/>
        </w:rPr>
        <w:t xml:space="preserve"> общеобразовательного учреждения</w:t>
      </w:r>
      <w:r w:rsidR="00BA01E6" w:rsidRPr="008E2412">
        <w:rPr>
          <w:rFonts w:ascii="Times New Roman" w:hAnsi="Times New Roman" w:cs="Times New Roman"/>
          <w:sz w:val="24"/>
          <w:szCs w:val="24"/>
        </w:rPr>
        <w:t xml:space="preserve"> </w:t>
      </w:r>
      <w:r w:rsidR="00A2229C" w:rsidRPr="008E2412">
        <w:rPr>
          <w:rFonts w:ascii="Times New Roman" w:hAnsi="Times New Roman" w:cs="Times New Roman"/>
          <w:sz w:val="24"/>
          <w:szCs w:val="24"/>
        </w:rPr>
        <w:t>«</w:t>
      </w:r>
      <w:r w:rsidR="00B929D9">
        <w:rPr>
          <w:rFonts w:ascii="Times New Roman" w:hAnsi="Times New Roman" w:cs="Times New Roman"/>
          <w:sz w:val="24"/>
          <w:szCs w:val="24"/>
        </w:rPr>
        <w:t xml:space="preserve">Средняя общеобразовательная </w:t>
      </w:r>
      <w:proofErr w:type="spellStart"/>
      <w:r w:rsidR="00B929D9">
        <w:rPr>
          <w:rFonts w:ascii="Times New Roman" w:hAnsi="Times New Roman" w:cs="Times New Roman"/>
          <w:sz w:val="24"/>
          <w:szCs w:val="24"/>
        </w:rPr>
        <w:t>Монаковская</w:t>
      </w:r>
      <w:proofErr w:type="spellEnd"/>
      <w:r w:rsidR="00B929D9">
        <w:rPr>
          <w:rFonts w:ascii="Times New Roman" w:hAnsi="Times New Roman" w:cs="Times New Roman"/>
          <w:sz w:val="24"/>
          <w:szCs w:val="24"/>
        </w:rPr>
        <w:t xml:space="preserve"> школа</w:t>
      </w:r>
      <w:r w:rsidR="00A2229C" w:rsidRPr="008E2412">
        <w:rPr>
          <w:rFonts w:ascii="Times New Roman" w:hAnsi="Times New Roman" w:cs="Times New Roman"/>
          <w:sz w:val="24"/>
          <w:szCs w:val="24"/>
        </w:rPr>
        <w:t xml:space="preserve">» и </w:t>
      </w:r>
      <w:r w:rsidRPr="008E2412">
        <w:rPr>
          <w:rFonts w:ascii="Times New Roman" w:hAnsi="Times New Roman" w:cs="Times New Roman"/>
          <w:sz w:val="24"/>
          <w:szCs w:val="24"/>
        </w:rPr>
        <w:t xml:space="preserve"> утверждаются приказом руководителя на текущий учебный год.</w:t>
      </w:r>
    </w:p>
    <w:p w14:paraId="36A6EF35" w14:textId="77777777" w:rsidR="00FA20EA" w:rsidRPr="008E2412" w:rsidRDefault="00FA20EA" w:rsidP="008E2412">
      <w:pPr>
        <w:spacing w:after="0" w:line="240" w:lineRule="auto"/>
        <w:jc w:val="both"/>
        <w:rPr>
          <w:rFonts w:ascii="Times New Roman" w:hAnsi="Times New Roman" w:cs="Times New Roman"/>
          <w:sz w:val="24"/>
          <w:szCs w:val="24"/>
        </w:rPr>
      </w:pPr>
    </w:p>
    <w:p w14:paraId="3D338C30" w14:textId="77777777" w:rsidR="00FA20EA" w:rsidRPr="008E2412" w:rsidRDefault="00FA20EA"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3.2.</w:t>
      </w:r>
      <w:r w:rsidRPr="008E2412">
        <w:rPr>
          <w:rFonts w:ascii="Times New Roman" w:hAnsi="Times New Roman" w:cs="Times New Roman"/>
          <w:b/>
          <w:sz w:val="24"/>
          <w:szCs w:val="24"/>
        </w:rPr>
        <w:tab/>
        <w:t xml:space="preserve"> Календарный учебный график</w:t>
      </w:r>
    </w:p>
    <w:p w14:paraId="7D95CF4C"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Календарный учебный график определяет плановые перерывы при получении основного общего образования</w:t>
      </w:r>
    </w:p>
    <w:p w14:paraId="773E89D9" w14:textId="77777777" w:rsidR="00FA20EA" w:rsidRPr="008E2412" w:rsidRDefault="00FA20EA" w:rsidP="008E2412">
      <w:pPr>
        <w:spacing w:after="0" w:line="240" w:lineRule="auto"/>
        <w:jc w:val="both"/>
        <w:rPr>
          <w:rFonts w:ascii="Times New Roman" w:hAnsi="Times New Roman" w:cs="Times New Roman"/>
          <w:sz w:val="24"/>
          <w:szCs w:val="24"/>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0"/>
        <w:gridCol w:w="3180"/>
      </w:tblGrid>
      <w:tr w:rsidR="00FA20EA" w:rsidRPr="008E2412" w14:paraId="3FA62E3D" w14:textId="77777777" w:rsidTr="002D6F10">
        <w:trPr>
          <w:trHeight w:val="144"/>
        </w:trPr>
        <w:tc>
          <w:tcPr>
            <w:tcW w:w="5670" w:type="dxa"/>
          </w:tcPr>
          <w:p w14:paraId="353B31C2"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дата начала учебного года</w:t>
            </w:r>
          </w:p>
        </w:tc>
        <w:tc>
          <w:tcPr>
            <w:tcW w:w="3180" w:type="dxa"/>
          </w:tcPr>
          <w:p w14:paraId="3AF0B6EB"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01-02 сентября</w:t>
            </w:r>
          </w:p>
        </w:tc>
      </w:tr>
      <w:tr w:rsidR="00FA20EA" w:rsidRPr="008E2412" w14:paraId="2FF04505" w14:textId="77777777" w:rsidTr="002D6F10">
        <w:trPr>
          <w:trHeight w:val="150"/>
        </w:trPr>
        <w:tc>
          <w:tcPr>
            <w:tcW w:w="5670" w:type="dxa"/>
          </w:tcPr>
          <w:p w14:paraId="65489DF8"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дата окончания учебного года</w:t>
            </w:r>
          </w:p>
        </w:tc>
        <w:tc>
          <w:tcPr>
            <w:tcW w:w="3180" w:type="dxa"/>
          </w:tcPr>
          <w:p w14:paraId="2DE11BB2" w14:textId="77777777" w:rsidR="00FA20EA" w:rsidRPr="008E2412" w:rsidRDefault="00FA20EA" w:rsidP="00DE0957">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2</w:t>
            </w:r>
            <w:r w:rsidR="00DE0957">
              <w:rPr>
                <w:rFonts w:ascii="Times New Roman" w:hAnsi="Times New Roman" w:cs="Times New Roman"/>
                <w:sz w:val="24"/>
                <w:szCs w:val="24"/>
              </w:rPr>
              <w:t>6</w:t>
            </w:r>
            <w:r w:rsidRPr="008E2412">
              <w:rPr>
                <w:rFonts w:ascii="Times New Roman" w:hAnsi="Times New Roman" w:cs="Times New Roman"/>
                <w:sz w:val="24"/>
                <w:szCs w:val="24"/>
              </w:rPr>
              <w:t xml:space="preserve"> мая</w:t>
            </w:r>
          </w:p>
        </w:tc>
      </w:tr>
      <w:tr w:rsidR="00FA20EA" w:rsidRPr="008E2412" w14:paraId="3869C283" w14:textId="77777777" w:rsidTr="002D6F10">
        <w:trPr>
          <w:trHeight w:val="135"/>
        </w:trPr>
        <w:tc>
          <w:tcPr>
            <w:tcW w:w="5670" w:type="dxa"/>
          </w:tcPr>
          <w:p w14:paraId="2F94A3FD"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продолжительность учебного года</w:t>
            </w:r>
          </w:p>
        </w:tc>
        <w:tc>
          <w:tcPr>
            <w:tcW w:w="3180" w:type="dxa"/>
          </w:tcPr>
          <w:p w14:paraId="7463EC36"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34 недели</w:t>
            </w:r>
          </w:p>
        </w:tc>
      </w:tr>
      <w:tr w:rsidR="00FA20EA" w:rsidRPr="008E2412" w14:paraId="11F40FDE" w14:textId="77777777" w:rsidTr="002D6F10">
        <w:trPr>
          <w:trHeight w:val="225"/>
        </w:trPr>
        <w:tc>
          <w:tcPr>
            <w:tcW w:w="5670" w:type="dxa"/>
          </w:tcPr>
          <w:p w14:paraId="4C57EED6"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сроки и продолжительность каникул (четвертные)</w:t>
            </w:r>
          </w:p>
        </w:tc>
        <w:tc>
          <w:tcPr>
            <w:tcW w:w="3180" w:type="dxa"/>
          </w:tcPr>
          <w:p w14:paraId="64725A03" w14:textId="77777777" w:rsidR="00FA20EA" w:rsidRPr="008E2412" w:rsidRDefault="00931F71"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Не менее 7</w:t>
            </w:r>
            <w:r w:rsidR="00FA20EA" w:rsidRPr="008E2412">
              <w:rPr>
                <w:rFonts w:ascii="Times New Roman" w:hAnsi="Times New Roman" w:cs="Times New Roman"/>
                <w:sz w:val="24"/>
                <w:szCs w:val="24"/>
              </w:rPr>
              <w:t xml:space="preserve"> дней</w:t>
            </w:r>
          </w:p>
        </w:tc>
      </w:tr>
      <w:tr w:rsidR="00FA20EA" w:rsidRPr="008E2412" w14:paraId="7EA3F412" w14:textId="77777777" w:rsidTr="002D6F10">
        <w:trPr>
          <w:trHeight w:val="225"/>
        </w:trPr>
        <w:tc>
          <w:tcPr>
            <w:tcW w:w="5670" w:type="dxa"/>
          </w:tcPr>
          <w:p w14:paraId="5B1164E7"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сроки и продолжительность каникул (летние)</w:t>
            </w:r>
          </w:p>
        </w:tc>
        <w:tc>
          <w:tcPr>
            <w:tcW w:w="3180" w:type="dxa"/>
          </w:tcPr>
          <w:p w14:paraId="4558E708"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1 июня – 31 августа</w:t>
            </w:r>
          </w:p>
        </w:tc>
      </w:tr>
      <w:tr w:rsidR="00FA20EA" w:rsidRPr="008E2412" w14:paraId="6DC2D057" w14:textId="77777777" w:rsidTr="002D6F10">
        <w:trPr>
          <w:trHeight w:val="255"/>
        </w:trPr>
        <w:tc>
          <w:tcPr>
            <w:tcW w:w="5670" w:type="dxa"/>
          </w:tcPr>
          <w:p w14:paraId="72D75265" w14:textId="77777777" w:rsidR="00FA20EA" w:rsidRPr="008E2412" w:rsidRDefault="00FA20EA"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сроки проведения промежуточной аттестации</w:t>
            </w:r>
          </w:p>
        </w:tc>
        <w:tc>
          <w:tcPr>
            <w:tcW w:w="3180" w:type="dxa"/>
          </w:tcPr>
          <w:p w14:paraId="4980D045" w14:textId="77777777" w:rsidR="00FA20EA" w:rsidRPr="008E2412" w:rsidRDefault="000B1529" w:rsidP="008E2412">
            <w:pPr>
              <w:spacing w:after="0" w:line="240" w:lineRule="auto"/>
              <w:jc w:val="both"/>
              <w:rPr>
                <w:rFonts w:ascii="Times New Roman" w:hAnsi="Times New Roman" w:cs="Times New Roman"/>
                <w:sz w:val="24"/>
                <w:szCs w:val="24"/>
              </w:rPr>
            </w:pPr>
            <w:r w:rsidRPr="008E2412">
              <w:rPr>
                <w:rFonts w:ascii="Times New Roman" w:hAnsi="Times New Roman" w:cs="Times New Roman"/>
                <w:sz w:val="24"/>
                <w:szCs w:val="24"/>
              </w:rPr>
              <w:t xml:space="preserve">до </w:t>
            </w:r>
            <w:r w:rsidR="00FA20EA" w:rsidRPr="008E2412">
              <w:rPr>
                <w:rFonts w:ascii="Times New Roman" w:hAnsi="Times New Roman" w:cs="Times New Roman"/>
                <w:sz w:val="24"/>
                <w:szCs w:val="24"/>
              </w:rPr>
              <w:t>25 мая</w:t>
            </w:r>
          </w:p>
        </w:tc>
      </w:tr>
    </w:tbl>
    <w:p w14:paraId="65BF7B4F" w14:textId="77777777" w:rsidR="00FA20EA" w:rsidRPr="008E2412" w:rsidRDefault="00FA20EA" w:rsidP="008E2412">
      <w:pPr>
        <w:spacing w:after="0" w:line="240" w:lineRule="auto"/>
        <w:jc w:val="both"/>
        <w:rPr>
          <w:rFonts w:ascii="Times New Roman" w:hAnsi="Times New Roman" w:cs="Times New Roman"/>
          <w:sz w:val="24"/>
          <w:szCs w:val="24"/>
        </w:rPr>
      </w:pPr>
    </w:p>
    <w:p w14:paraId="7DEA8081"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Календарный учебный график разработан образовательной организацией в соответствии с требованиями к организации образовательного процесса, предусмотренными Гигиеническими нормативами и Санитарно-эпидемиологическими требованиями, а также с учетом мнений участников образовательных отношений, с учетом региональных и этнокультурных традиций. При составлении календарного учебного графика учитываются различные подходы и система организации учебного года.</w:t>
      </w:r>
    </w:p>
    <w:p w14:paraId="2850C9E7" w14:textId="77777777" w:rsidR="00FA20EA" w:rsidRPr="008E2412" w:rsidRDefault="00FA20EA" w:rsidP="008E2412">
      <w:pPr>
        <w:pStyle w:val="a5"/>
        <w:ind w:left="0" w:firstLine="720"/>
      </w:pPr>
      <w:r w:rsidRPr="008E2412">
        <w:t>Календарный учебный график рассматривается на заседаниях Управляющего совета и педагогического совета, утверждается приказом руководителя.</w:t>
      </w:r>
    </w:p>
    <w:p w14:paraId="3E5E7244" w14:textId="77777777" w:rsidR="00FA20EA" w:rsidRPr="008E2412" w:rsidRDefault="00FA20EA" w:rsidP="008E2412">
      <w:pPr>
        <w:spacing w:after="0" w:line="240" w:lineRule="auto"/>
        <w:ind w:firstLine="708"/>
        <w:jc w:val="both"/>
        <w:rPr>
          <w:rFonts w:ascii="Times New Roman" w:hAnsi="Times New Roman" w:cs="Times New Roman"/>
          <w:sz w:val="24"/>
          <w:szCs w:val="24"/>
        </w:rPr>
      </w:pPr>
    </w:p>
    <w:p w14:paraId="48528241" w14:textId="77777777" w:rsidR="00FA20EA" w:rsidRPr="008E2412" w:rsidRDefault="00FA20EA"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3.</w:t>
      </w:r>
      <w:r w:rsidR="00035FAB" w:rsidRPr="008E2412">
        <w:rPr>
          <w:rFonts w:ascii="Times New Roman" w:hAnsi="Times New Roman" w:cs="Times New Roman"/>
          <w:b/>
          <w:sz w:val="24"/>
          <w:szCs w:val="24"/>
        </w:rPr>
        <w:t>3</w:t>
      </w:r>
      <w:r w:rsidRPr="008E2412">
        <w:rPr>
          <w:rFonts w:ascii="Times New Roman" w:hAnsi="Times New Roman" w:cs="Times New Roman"/>
          <w:b/>
          <w:sz w:val="24"/>
          <w:szCs w:val="24"/>
        </w:rPr>
        <w:t>.</w:t>
      </w:r>
      <w:r w:rsidRPr="008E2412">
        <w:rPr>
          <w:rFonts w:ascii="Times New Roman" w:hAnsi="Times New Roman" w:cs="Times New Roman"/>
          <w:b/>
          <w:sz w:val="24"/>
          <w:szCs w:val="24"/>
        </w:rPr>
        <w:tab/>
        <w:t>План внеурочной деятельности</w:t>
      </w:r>
    </w:p>
    <w:p w14:paraId="205BD281"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Под внеурочной деятельностью следует понимать образовательную деятельность, направленную на достижение планируемых результатов освоения основной образовательной программы (личностных, метапредметных и предметных), осуществляемую в формах, отличных от урочной.</w:t>
      </w:r>
      <w:r w:rsidR="00BA01E6" w:rsidRPr="008E2412">
        <w:rPr>
          <w:rFonts w:ascii="Times New Roman" w:hAnsi="Times New Roman" w:cs="Times New Roman"/>
          <w:sz w:val="24"/>
          <w:szCs w:val="24"/>
        </w:rPr>
        <w:t xml:space="preserve"> Внеурочная деятельность является неотъемлемой и обязательной частью основной общеобразовательной программы.</w:t>
      </w:r>
    </w:p>
    <w:p w14:paraId="7DA75F00"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План внеурочной деятельности образовательной организации  представляет собой описание целостной системы функционирования образовательной организации в сфере внеурочной деятельности и включает в себя:</w:t>
      </w:r>
    </w:p>
    <w:p w14:paraId="18F46F6D" w14:textId="77777777" w:rsidR="00FA20EA" w:rsidRPr="008E2412" w:rsidRDefault="00FA20EA" w:rsidP="00550F65">
      <w:pPr>
        <w:pStyle w:val="a3"/>
        <w:numPr>
          <w:ilvl w:val="0"/>
          <w:numId w:val="49"/>
        </w:numPr>
        <w:spacing w:after="0" w:line="240" w:lineRule="auto"/>
        <w:ind w:left="0" w:firstLine="426"/>
        <w:jc w:val="both"/>
        <w:rPr>
          <w:rFonts w:ascii="Times New Roman" w:hAnsi="Times New Roman" w:cs="Times New Roman"/>
          <w:sz w:val="24"/>
          <w:szCs w:val="24"/>
        </w:rPr>
      </w:pPr>
      <w:r w:rsidRPr="008E2412">
        <w:rPr>
          <w:rFonts w:ascii="Times New Roman" w:hAnsi="Times New Roman" w:cs="Times New Roman"/>
          <w:sz w:val="24"/>
          <w:szCs w:val="24"/>
        </w:rPr>
        <w:t>внеурочную деятельность по учебным предметам образовательной программы (учебные курсы, учебные модули по выбору обучающихся, родителей (законных представителей) несовершеннолетних обучающихся, в том числе предусматривающие углубленное изучение учебных предметов, с целью удовлетворения различных интересов обучающихся, потребностей в физическом развитии и совершенствовании, а также учитывающие этнокультурные интересы, особые образовательные потребности обучающихся с ОВЗ;</w:t>
      </w:r>
    </w:p>
    <w:p w14:paraId="746355C7" w14:textId="77777777" w:rsidR="00FA20EA" w:rsidRPr="008E2412" w:rsidRDefault="00FA20EA" w:rsidP="00550F65">
      <w:pPr>
        <w:pStyle w:val="a3"/>
        <w:numPr>
          <w:ilvl w:val="0"/>
          <w:numId w:val="49"/>
        </w:numPr>
        <w:spacing w:after="0" w:line="240" w:lineRule="auto"/>
        <w:ind w:left="0" w:firstLine="426"/>
        <w:jc w:val="both"/>
        <w:rPr>
          <w:rFonts w:ascii="Times New Roman" w:hAnsi="Times New Roman" w:cs="Times New Roman"/>
          <w:sz w:val="24"/>
          <w:szCs w:val="24"/>
        </w:rPr>
      </w:pPr>
      <w:r w:rsidRPr="008E2412">
        <w:rPr>
          <w:rFonts w:ascii="Times New Roman" w:hAnsi="Times New Roman" w:cs="Times New Roman"/>
          <w:sz w:val="24"/>
          <w:szCs w:val="24"/>
        </w:rPr>
        <w:t>внеурочную деятельность по формированию функциональной грамотности (читательской, математической, естественнонаучной, финансовой) обучающихся (интегрированные курсы, метапредметные кружки, факультативы, научные сообщества, в том числе направленные на реализацию проектной и исследовательской деятельности);</w:t>
      </w:r>
    </w:p>
    <w:p w14:paraId="21DEA171" w14:textId="77777777" w:rsidR="00FA20EA" w:rsidRPr="008E2412" w:rsidRDefault="00FA20EA" w:rsidP="00550F65">
      <w:pPr>
        <w:pStyle w:val="a3"/>
        <w:numPr>
          <w:ilvl w:val="0"/>
          <w:numId w:val="49"/>
        </w:numPr>
        <w:spacing w:after="0" w:line="240" w:lineRule="auto"/>
        <w:ind w:left="0" w:firstLine="426"/>
        <w:jc w:val="both"/>
        <w:rPr>
          <w:rFonts w:ascii="Times New Roman" w:hAnsi="Times New Roman" w:cs="Times New Roman"/>
          <w:sz w:val="24"/>
          <w:szCs w:val="24"/>
        </w:rPr>
      </w:pPr>
      <w:r w:rsidRPr="008E2412">
        <w:rPr>
          <w:rFonts w:ascii="Times New Roman" w:hAnsi="Times New Roman" w:cs="Times New Roman"/>
          <w:sz w:val="24"/>
          <w:szCs w:val="24"/>
        </w:rPr>
        <w:t xml:space="preserve">внеурочную деятельность по развитию личности, ее способностей, удовлетворения образовательных потребностей и интересов, самореализации обучающихся, в том числе одаренных, через организацию социальных практик (в том числе </w:t>
      </w:r>
      <w:proofErr w:type="spellStart"/>
      <w:r w:rsidRPr="008E2412">
        <w:rPr>
          <w:rFonts w:ascii="Times New Roman" w:hAnsi="Times New Roman" w:cs="Times New Roman"/>
          <w:sz w:val="24"/>
          <w:szCs w:val="24"/>
        </w:rPr>
        <w:t>волонтёрство</w:t>
      </w:r>
      <w:proofErr w:type="spellEnd"/>
      <w:r w:rsidRPr="008E2412">
        <w:rPr>
          <w:rFonts w:ascii="Times New Roman" w:hAnsi="Times New Roman" w:cs="Times New Roman"/>
          <w:sz w:val="24"/>
          <w:szCs w:val="24"/>
        </w:rPr>
        <w:t xml:space="preserve">), включая общественно полезную </w:t>
      </w:r>
      <w:r w:rsidRPr="008E2412">
        <w:rPr>
          <w:rFonts w:ascii="Times New Roman" w:hAnsi="Times New Roman" w:cs="Times New Roman"/>
          <w:sz w:val="24"/>
          <w:szCs w:val="24"/>
        </w:rPr>
        <w:lastRenderedPageBreak/>
        <w:t>деятельность, профессиональные пробы, развитие глобальных компетенций, формирование предпринимательских навыков,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14:paraId="74E4201F" w14:textId="77777777" w:rsidR="00FA20EA" w:rsidRPr="008E2412" w:rsidRDefault="00FA20EA" w:rsidP="00550F65">
      <w:pPr>
        <w:pStyle w:val="a3"/>
        <w:numPr>
          <w:ilvl w:val="0"/>
          <w:numId w:val="49"/>
        </w:numPr>
        <w:spacing w:after="0" w:line="240" w:lineRule="auto"/>
        <w:ind w:left="0" w:firstLine="426"/>
        <w:jc w:val="both"/>
        <w:rPr>
          <w:rFonts w:ascii="Times New Roman" w:hAnsi="Times New Roman" w:cs="Times New Roman"/>
          <w:sz w:val="24"/>
          <w:szCs w:val="24"/>
        </w:rPr>
      </w:pPr>
      <w:r w:rsidRPr="008E2412">
        <w:rPr>
          <w:rFonts w:ascii="Times New Roman" w:hAnsi="Times New Roman" w:cs="Times New Roman"/>
          <w:sz w:val="24"/>
          <w:szCs w:val="24"/>
        </w:rPr>
        <w:t>внеурочную деятельность, направленную на реализацию комплекса воспитательных мероприятий на уровне образовательной организации, класса, занятия, в том числе в творческих объединениях по интересам, культурные и социальные практики с учетом историко-культурной и этнической специфики региона, потребностей обучающихся, родителей (законных представителей) несовершеннолетних обучающихся;</w:t>
      </w:r>
    </w:p>
    <w:p w14:paraId="6EB14EAD" w14:textId="77777777" w:rsidR="00FA20EA" w:rsidRPr="008E2412" w:rsidRDefault="00FA20EA" w:rsidP="00550F65">
      <w:pPr>
        <w:pStyle w:val="a3"/>
        <w:numPr>
          <w:ilvl w:val="0"/>
          <w:numId w:val="48"/>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внеурочную деятельность по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w:t>
      </w:r>
    </w:p>
    <w:p w14:paraId="23244826" w14:textId="77777777" w:rsidR="00FA20EA" w:rsidRPr="008E2412" w:rsidRDefault="00FA20EA" w:rsidP="00550F65">
      <w:pPr>
        <w:pStyle w:val="a3"/>
        <w:numPr>
          <w:ilvl w:val="0"/>
          <w:numId w:val="48"/>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внеурочную деятельность, направленную на организационное обеспечение учебной деятельности (организационные собрания, взаимодействие с родителями по обеспечению успешной реализации образовательной программы и т. д.);</w:t>
      </w:r>
    </w:p>
    <w:p w14:paraId="41F092AD" w14:textId="77777777" w:rsidR="00FA20EA" w:rsidRPr="008E2412" w:rsidRDefault="00FA20EA" w:rsidP="00550F65">
      <w:pPr>
        <w:pStyle w:val="a3"/>
        <w:numPr>
          <w:ilvl w:val="0"/>
          <w:numId w:val="48"/>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внеурочную деятельность, направленную на организацию педагогической поддержки обучающихся (проектирование индивидуальных образовательных маршрутов, работа тьюторов, педагог</w:t>
      </w:r>
      <w:r w:rsidR="00BA01E6" w:rsidRPr="008E2412">
        <w:rPr>
          <w:rFonts w:ascii="Times New Roman" w:hAnsi="Times New Roman" w:cs="Times New Roman"/>
          <w:sz w:val="24"/>
          <w:szCs w:val="24"/>
        </w:rPr>
        <w:t>а</w:t>
      </w:r>
      <w:r w:rsidRPr="008E2412">
        <w:rPr>
          <w:rFonts w:ascii="Times New Roman" w:hAnsi="Times New Roman" w:cs="Times New Roman"/>
          <w:sz w:val="24"/>
          <w:szCs w:val="24"/>
        </w:rPr>
        <w:t>-психолог</w:t>
      </w:r>
      <w:r w:rsidR="00BA01E6" w:rsidRPr="008E2412">
        <w:rPr>
          <w:rFonts w:ascii="Times New Roman" w:hAnsi="Times New Roman" w:cs="Times New Roman"/>
          <w:sz w:val="24"/>
          <w:szCs w:val="24"/>
        </w:rPr>
        <w:t>а</w:t>
      </w:r>
      <w:r w:rsidRPr="008E2412">
        <w:rPr>
          <w:rFonts w:ascii="Times New Roman" w:hAnsi="Times New Roman" w:cs="Times New Roman"/>
          <w:sz w:val="24"/>
          <w:szCs w:val="24"/>
        </w:rPr>
        <w:t>);</w:t>
      </w:r>
    </w:p>
    <w:p w14:paraId="4537CB84" w14:textId="77777777" w:rsidR="00FA20EA" w:rsidRPr="008E2412" w:rsidRDefault="00FA20EA" w:rsidP="00550F65">
      <w:pPr>
        <w:pStyle w:val="a3"/>
        <w:numPr>
          <w:ilvl w:val="0"/>
          <w:numId w:val="48"/>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внеурочную деятельность, направленную на обеспечение благополучия обучающихся в пространстве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w:t>
      </w:r>
    </w:p>
    <w:p w14:paraId="08876A89" w14:textId="77777777" w:rsidR="00BA01E6" w:rsidRPr="008E2412" w:rsidRDefault="00BA01E6" w:rsidP="008E2412">
      <w:pPr>
        <w:pStyle w:val="a3"/>
        <w:spacing w:after="0" w:line="240" w:lineRule="auto"/>
        <w:ind w:left="0" w:firstLine="709"/>
        <w:jc w:val="both"/>
        <w:rPr>
          <w:rFonts w:ascii="Times New Roman" w:hAnsi="Times New Roman" w:cs="Times New Roman"/>
          <w:sz w:val="24"/>
          <w:szCs w:val="24"/>
        </w:rPr>
      </w:pPr>
      <w:r w:rsidRPr="008E2412">
        <w:rPr>
          <w:rFonts w:ascii="Times New Roman" w:hAnsi="Times New Roman" w:cs="Times New Roman"/>
          <w:sz w:val="24"/>
          <w:szCs w:val="24"/>
        </w:rPr>
        <w:t>Для достижения целей и задач внеурочной деятельности используется все многообразие доступных объектов отечественной культуры, в том числе наследие отечественного кинематографа.</w:t>
      </w:r>
    </w:p>
    <w:p w14:paraId="4E0ECC9B" w14:textId="77777777" w:rsidR="00BA01E6" w:rsidRPr="008E2412" w:rsidRDefault="00BA01E6" w:rsidP="008E2412">
      <w:pPr>
        <w:spacing w:after="0" w:line="240" w:lineRule="auto"/>
        <w:ind w:firstLine="708"/>
        <w:jc w:val="center"/>
        <w:rPr>
          <w:rFonts w:ascii="Times New Roman" w:hAnsi="Times New Roman" w:cs="Times New Roman"/>
          <w:b/>
          <w:sz w:val="24"/>
          <w:szCs w:val="24"/>
        </w:rPr>
      </w:pPr>
    </w:p>
    <w:p w14:paraId="28CC310C" w14:textId="77777777" w:rsidR="00FA20EA" w:rsidRPr="008E2412" w:rsidRDefault="00FA20EA" w:rsidP="008E2412">
      <w:pPr>
        <w:spacing w:after="0" w:line="240" w:lineRule="auto"/>
        <w:ind w:firstLine="708"/>
        <w:jc w:val="center"/>
        <w:rPr>
          <w:rFonts w:ascii="Times New Roman" w:hAnsi="Times New Roman" w:cs="Times New Roman"/>
          <w:b/>
          <w:sz w:val="24"/>
          <w:szCs w:val="24"/>
        </w:rPr>
      </w:pPr>
      <w:r w:rsidRPr="008E2412">
        <w:rPr>
          <w:rFonts w:ascii="Times New Roman" w:hAnsi="Times New Roman" w:cs="Times New Roman"/>
          <w:b/>
          <w:sz w:val="24"/>
          <w:szCs w:val="24"/>
        </w:rPr>
        <w:t>Содержание плана внеурочной деятельности.</w:t>
      </w:r>
    </w:p>
    <w:p w14:paraId="3C8271ED"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p>
    <w:p w14:paraId="73595F65"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w:t>
      </w:r>
      <w:proofErr w:type="spellStart"/>
      <w:r w:rsidRPr="008E2412">
        <w:rPr>
          <w:rFonts w:ascii="Times New Roman" w:hAnsi="Times New Roman" w:cs="Times New Roman"/>
          <w:sz w:val="24"/>
          <w:szCs w:val="24"/>
        </w:rPr>
        <w:t>внеурочнуюдеятельность</w:t>
      </w:r>
      <w:proofErr w:type="spellEnd"/>
      <w:r w:rsidRPr="008E2412">
        <w:rPr>
          <w:rFonts w:ascii="Times New Roman" w:hAnsi="Times New Roman" w:cs="Times New Roman"/>
          <w:sz w:val="24"/>
          <w:szCs w:val="24"/>
        </w:rPr>
        <w:t xml:space="preserve">, на периоды каникул, но не более 1/2 количества часов. Внеурочная деятельность в каникулярное время реализуется в рамках тематических программ (лагерь с дневным пребыванием на базе школы или на базе загородных детских центров, в походах, поездках и </w:t>
      </w:r>
      <w:r w:rsidR="00B77F34" w:rsidRPr="008E2412">
        <w:rPr>
          <w:rFonts w:ascii="Times New Roman" w:hAnsi="Times New Roman" w:cs="Times New Roman"/>
          <w:sz w:val="24"/>
          <w:szCs w:val="24"/>
        </w:rPr>
        <w:t>другие</w:t>
      </w:r>
      <w:r w:rsidRPr="008E2412">
        <w:rPr>
          <w:rFonts w:ascii="Times New Roman" w:hAnsi="Times New Roman" w:cs="Times New Roman"/>
          <w:sz w:val="24"/>
          <w:szCs w:val="24"/>
        </w:rPr>
        <w:t>).</w:t>
      </w:r>
    </w:p>
    <w:p w14:paraId="46AD9EC7"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Общий объем внеурочной деятельности не превышает 10 часов в неделю.</w:t>
      </w:r>
    </w:p>
    <w:p w14:paraId="0DB10027" w14:textId="77777777" w:rsidR="006B3E80" w:rsidRPr="008E2412" w:rsidRDefault="006B3E80"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 план</w:t>
      </w:r>
      <w:r w:rsidR="008D4644" w:rsidRPr="008E2412">
        <w:rPr>
          <w:rFonts w:ascii="Times New Roman" w:hAnsi="Times New Roman" w:cs="Times New Roman"/>
          <w:sz w:val="24"/>
          <w:szCs w:val="24"/>
        </w:rPr>
        <w:t xml:space="preserve">е внеурочной деятельности </w:t>
      </w:r>
      <w:r w:rsidR="00B929D9">
        <w:rPr>
          <w:rFonts w:ascii="Times New Roman" w:eastAsia="Times New Roman" w:hAnsi="Times New Roman" w:cs="Times New Roman"/>
        </w:rPr>
        <w:t xml:space="preserve">МБОУ «Средняя общеобразовательная </w:t>
      </w:r>
      <w:proofErr w:type="spellStart"/>
      <w:r w:rsidR="00B929D9">
        <w:rPr>
          <w:rFonts w:ascii="Times New Roman" w:eastAsia="Times New Roman" w:hAnsi="Times New Roman" w:cs="Times New Roman"/>
        </w:rPr>
        <w:t>Монаковская</w:t>
      </w:r>
      <w:proofErr w:type="spellEnd"/>
      <w:r w:rsidR="00B929D9">
        <w:rPr>
          <w:rFonts w:ascii="Times New Roman" w:eastAsia="Times New Roman" w:hAnsi="Times New Roman" w:cs="Times New Roman"/>
        </w:rPr>
        <w:t xml:space="preserve"> школа»</w:t>
      </w:r>
      <w:r w:rsidR="008D4644" w:rsidRPr="008E2412">
        <w:rPr>
          <w:rFonts w:ascii="Times New Roman" w:hAnsi="Times New Roman" w:cs="Times New Roman"/>
          <w:sz w:val="24"/>
          <w:szCs w:val="24"/>
        </w:rPr>
        <w:t xml:space="preserve"> отведено по одному часу в неделю на следующие внеурочные занятия: </w:t>
      </w:r>
      <w:r w:rsidRPr="008E2412">
        <w:rPr>
          <w:rFonts w:ascii="Times New Roman" w:hAnsi="Times New Roman" w:cs="Times New Roman"/>
          <w:sz w:val="24"/>
          <w:szCs w:val="24"/>
        </w:rPr>
        <w:t xml:space="preserve"> «Разговоры о важном», «Россия – мои горизонты»,</w:t>
      </w:r>
      <w:r w:rsidR="00B77F34" w:rsidRPr="008E2412">
        <w:rPr>
          <w:rFonts w:ascii="Times New Roman" w:hAnsi="Times New Roman" w:cs="Times New Roman"/>
          <w:sz w:val="24"/>
          <w:szCs w:val="24"/>
        </w:rPr>
        <w:t xml:space="preserve"> «</w:t>
      </w:r>
      <w:proofErr w:type="spellStart"/>
      <w:r w:rsidR="00B77F34" w:rsidRPr="008E2412">
        <w:rPr>
          <w:rFonts w:ascii="Times New Roman" w:hAnsi="Times New Roman" w:cs="Times New Roman"/>
          <w:sz w:val="24"/>
          <w:szCs w:val="24"/>
        </w:rPr>
        <w:t>Алгоритмика</w:t>
      </w:r>
      <w:proofErr w:type="spellEnd"/>
      <w:r w:rsidR="00B77F34" w:rsidRPr="008E2412">
        <w:rPr>
          <w:rFonts w:ascii="Times New Roman" w:hAnsi="Times New Roman" w:cs="Times New Roman"/>
          <w:sz w:val="24"/>
          <w:szCs w:val="24"/>
        </w:rPr>
        <w:t>»,</w:t>
      </w:r>
      <w:r w:rsidRPr="008E2412">
        <w:rPr>
          <w:rFonts w:ascii="Times New Roman" w:hAnsi="Times New Roman" w:cs="Times New Roman"/>
          <w:sz w:val="24"/>
          <w:szCs w:val="24"/>
        </w:rPr>
        <w:t xml:space="preserve"> «Начальная военная подготовка»</w:t>
      </w:r>
      <w:r w:rsidR="000E4D4C" w:rsidRPr="008E2412">
        <w:rPr>
          <w:rFonts w:ascii="Times New Roman" w:hAnsi="Times New Roman" w:cs="Times New Roman"/>
          <w:sz w:val="24"/>
          <w:szCs w:val="24"/>
        </w:rPr>
        <w:t xml:space="preserve">. </w:t>
      </w:r>
    </w:p>
    <w:p w14:paraId="5A5F930F" w14:textId="77777777" w:rsidR="006B3E80" w:rsidRPr="008E2412" w:rsidRDefault="006B3E80" w:rsidP="008E2412">
      <w:pPr>
        <w:spacing w:after="0" w:line="240" w:lineRule="auto"/>
        <w:ind w:firstLine="708"/>
        <w:jc w:val="both"/>
        <w:rPr>
          <w:rFonts w:ascii="Times New Roman" w:hAnsi="Times New Roman" w:cs="Times New Roman"/>
          <w:sz w:val="24"/>
          <w:szCs w:val="24"/>
        </w:rPr>
      </w:pPr>
    </w:p>
    <w:p w14:paraId="1F999DD0" w14:textId="77777777" w:rsidR="000E4D4C" w:rsidRPr="008E2412" w:rsidRDefault="000E4D4C" w:rsidP="008E2412">
      <w:pPr>
        <w:spacing w:after="0" w:line="240" w:lineRule="auto"/>
        <w:ind w:firstLine="708"/>
        <w:jc w:val="center"/>
        <w:rPr>
          <w:rFonts w:ascii="Times New Roman" w:hAnsi="Times New Roman" w:cs="Times New Roman"/>
          <w:sz w:val="24"/>
          <w:szCs w:val="24"/>
        </w:rPr>
      </w:pPr>
      <w:r w:rsidRPr="008E2412">
        <w:rPr>
          <w:rFonts w:ascii="Times New Roman" w:hAnsi="Times New Roman" w:cs="Times New Roman"/>
          <w:sz w:val="24"/>
          <w:szCs w:val="24"/>
        </w:rPr>
        <w:t>Недельная нагрузка по внеурочной деятельности</w:t>
      </w:r>
    </w:p>
    <w:tbl>
      <w:tblPr>
        <w:tblStyle w:val="a8"/>
        <w:tblW w:w="10490" w:type="dxa"/>
        <w:tblInd w:w="108" w:type="dxa"/>
        <w:tblLayout w:type="fixed"/>
        <w:tblLook w:val="04A0" w:firstRow="1" w:lastRow="0" w:firstColumn="1" w:lastColumn="0" w:noHBand="0" w:noVBand="1"/>
      </w:tblPr>
      <w:tblGrid>
        <w:gridCol w:w="540"/>
        <w:gridCol w:w="3004"/>
        <w:gridCol w:w="1034"/>
        <w:gridCol w:w="1034"/>
        <w:gridCol w:w="1035"/>
        <w:gridCol w:w="1034"/>
        <w:gridCol w:w="1034"/>
        <w:gridCol w:w="1775"/>
      </w:tblGrid>
      <w:tr w:rsidR="000E4D4C" w:rsidRPr="008E2412" w14:paraId="0D49E565" w14:textId="77777777" w:rsidTr="00B77F34">
        <w:tc>
          <w:tcPr>
            <w:tcW w:w="540" w:type="dxa"/>
          </w:tcPr>
          <w:p w14:paraId="6347F599"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 п/п</w:t>
            </w:r>
          </w:p>
        </w:tc>
        <w:tc>
          <w:tcPr>
            <w:tcW w:w="3004" w:type="dxa"/>
          </w:tcPr>
          <w:p w14:paraId="5AA5E1E5"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Название программы внеурочной деятельности</w:t>
            </w:r>
          </w:p>
        </w:tc>
        <w:tc>
          <w:tcPr>
            <w:tcW w:w="1034" w:type="dxa"/>
          </w:tcPr>
          <w:p w14:paraId="28D7FCF0"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5 класс</w:t>
            </w:r>
          </w:p>
        </w:tc>
        <w:tc>
          <w:tcPr>
            <w:tcW w:w="1034" w:type="dxa"/>
          </w:tcPr>
          <w:p w14:paraId="010F4880"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6 класс</w:t>
            </w:r>
          </w:p>
        </w:tc>
        <w:tc>
          <w:tcPr>
            <w:tcW w:w="1035" w:type="dxa"/>
          </w:tcPr>
          <w:p w14:paraId="425D0AA6"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7 класс</w:t>
            </w:r>
          </w:p>
        </w:tc>
        <w:tc>
          <w:tcPr>
            <w:tcW w:w="1034" w:type="dxa"/>
          </w:tcPr>
          <w:p w14:paraId="066E6C55"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8 класс</w:t>
            </w:r>
          </w:p>
        </w:tc>
        <w:tc>
          <w:tcPr>
            <w:tcW w:w="1034" w:type="dxa"/>
          </w:tcPr>
          <w:p w14:paraId="553EB8A4"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9 класс</w:t>
            </w:r>
          </w:p>
        </w:tc>
        <w:tc>
          <w:tcPr>
            <w:tcW w:w="1775" w:type="dxa"/>
          </w:tcPr>
          <w:p w14:paraId="623E5B85"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Итого количество часов в год</w:t>
            </w:r>
          </w:p>
        </w:tc>
      </w:tr>
      <w:tr w:rsidR="000E4D4C" w:rsidRPr="008E2412" w14:paraId="3C3342B8" w14:textId="77777777" w:rsidTr="00B77F34">
        <w:tc>
          <w:tcPr>
            <w:tcW w:w="540" w:type="dxa"/>
          </w:tcPr>
          <w:p w14:paraId="66F212A1" w14:textId="77777777" w:rsidR="000E4D4C" w:rsidRPr="008E2412" w:rsidRDefault="000E4D4C" w:rsidP="00550F65">
            <w:pPr>
              <w:pStyle w:val="a3"/>
              <w:numPr>
                <w:ilvl w:val="0"/>
                <w:numId w:val="82"/>
              </w:numPr>
              <w:ind w:left="0" w:firstLine="0"/>
              <w:jc w:val="both"/>
              <w:rPr>
                <w:rFonts w:ascii="Times New Roman" w:hAnsi="Times New Roman" w:cs="Times New Roman"/>
                <w:sz w:val="24"/>
                <w:szCs w:val="24"/>
              </w:rPr>
            </w:pPr>
          </w:p>
        </w:tc>
        <w:tc>
          <w:tcPr>
            <w:tcW w:w="3004" w:type="dxa"/>
          </w:tcPr>
          <w:p w14:paraId="6FC19A81"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«Разговоры о важном»</w:t>
            </w:r>
          </w:p>
        </w:tc>
        <w:tc>
          <w:tcPr>
            <w:tcW w:w="1034" w:type="dxa"/>
          </w:tcPr>
          <w:p w14:paraId="715135E8"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538DE69D"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5" w:type="dxa"/>
          </w:tcPr>
          <w:p w14:paraId="05D4ED14"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5497DC26"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60E58D5F"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775" w:type="dxa"/>
          </w:tcPr>
          <w:p w14:paraId="616D611B"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34</w:t>
            </w:r>
          </w:p>
        </w:tc>
      </w:tr>
      <w:tr w:rsidR="000E4D4C" w:rsidRPr="008E2412" w14:paraId="52C4AB48" w14:textId="77777777" w:rsidTr="00B77F34">
        <w:tc>
          <w:tcPr>
            <w:tcW w:w="540" w:type="dxa"/>
          </w:tcPr>
          <w:p w14:paraId="159354A1" w14:textId="77777777" w:rsidR="000E4D4C" w:rsidRPr="008E2412" w:rsidRDefault="000E4D4C" w:rsidP="00550F65">
            <w:pPr>
              <w:pStyle w:val="a3"/>
              <w:numPr>
                <w:ilvl w:val="0"/>
                <w:numId w:val="82"/>
              </w:numPr>
              <w:ind w:left="0" w:firstLine="0"/>
              <w:jc w:val="both"/>
              <w:rPr>
                <w:rFonts w:ascii="Times New Roman" w:hAnsi="Times New Roman" w:cs="Times New Roman"/>
                <w:sz w:val="24"/>
                <w:szCs w:val="24"/>
              </w:rPr>
            </w:pPr>
          </w:p>
        </w:tc>
        <w:tc>
          <w:tcPr>
            <w:tcW w:w="3004" w:type="dxa"/>
          </w:tcPr>
          <w:p w14:paraId="5022586A"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 xml:space="preserve">«Россия – мои горизонты» </w:t>
            </w:r>
          </w:p>
        </w:tc>
        <w:tc>
          <w:tcPr>
            <w:tcW w:w="1034" w:type="dxa"/>
          </w:tcPr>
          <w:p w14:paraId="50A6AFA0"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w:t>
            </w:r>
          </w:p>
        </w:tc>
        <w:tc>
          <w:tcPr>
            <w:tcW w:w="1034" w:type="dxa"/>
          </w:tcPr>
          <w:p w14:paraId="25AC7427"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5" w:type="dxa"/>
          </w:tcPr>
          <w:p w14:paraId="63F0CCA4"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27E78C91"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79085A1C"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775" w:type="dxa"/>
          </w:tcPr>
          <w:p w14:paraId="5075D04B"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34</w:t>
            </w:r>
          </w:p>
        </w:tc>
      </w:tr>
      <w:tr w:rsidR="000E4D4C" w:rsidRPr="008E2412" w14:paraId="17DFB50B" w14:textId="77777777" w:rsidTr="00B77F34">
        <w:tc>
          <w:tcPr>
            <w:tcW w:w="540" w:type="dxa"/>
          </w:tcPr>
          <w:p w14:paraId="5DEBC16C" w14:textId="77777777" w:rsidR="000E4D4C" w:rsidRPr="008E2412" w:rsidRDefault="000E4D4C" w:rsidP="00550F65">
            <w:pPr>
              <w:pStyle w:val="a3"/>
              <w:numPr>
                <w:ilvl w:val="0"/>
                <w:numId w:val="82"/>
              </w:numPr>
              <w:ind w:left="0" w:firstLine="0"/>
              <w:jc w:val="both"/>
              <w:rPr>
                <w:rFonts w:ascii="Times New Roman" w:hAnsi="Times New Roman" w:cs="Times New Roman"/>
                <w:sz w:val="24"/>
                <w:szCs w:val="24"/>
              </w:rPr>
            </w:pPr>
          </w:p>
        </w:tc>
        <w:tc>
          <w:tcPr>
            <w:tcW w:w="3004" w:type="dxa"/>
          </w:tcPr>
          <w:p w14:paraId="38682506"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w:t>
            </w:r>
            <w:proofErr w:type="spellStart"/>
            <w:r w:rsidRPr="008E2412">
              <w:rPr>
                <w:rFonts w:ascii="Times New Roman" w:hAnsi="Times New Roman" w:cs="Times New Roman"/>
                <w:sz w:val="24"/>
                <w:szCs w:val="24"/>
              </w:rPr>
              <w:t>Алгоритмика</w:t>
            </w:r>
            <w:proofErr w:type="spellEnd"/>
            <w:r w:rsidRPr="008E2412">
              <w:rPr>
                <w:rFonts w:ascii="Times New Roman" w:hAnsi="Times New Roman" w:cs="Times New Roman"/>
                <w:sz w:val="24"/>
                <w:szCs w:val="24"/>
              </w:rPr>
              <w:t>»</w:t>
            </w:r>
          </w:p>
        </w:tc>
        <w:tc>
          <w:tcPr>
            <w:tcW w:w="1034" w:type="dxa"/>
          </w:tcPr>
          <w:p w14:paraId="0E613A63"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4309AE53" w14:textId="77777777" w:rsidR="000E4D4C" w:rsidRPr="008E2412" w:rsidRDefault="000E4D4C" w:rsidP="008E2412">
            <w:pPr>
              <w:rPr>
                <w:rFonts w:ascii="Times New Roman" w:hAnsi="Times New Roman" w:cs="Times New Roman"/>
                <w:sz w:val="24"/>
                <w:szCs w:val="24"/>
              </w:rPr>
            </w:pPr>
            <w:r w:rsidRPr="008E2412">
              <w:rPr>
                <w:rFonts w:ascii="Times New Roman" w:hAnsi="Times New Roman" w:cs="Times New Roman"/>
                <w:sz w:val="24"/>
                <w:szCs w:val="24"/>
              </w:rPr>
              <w:t>1ч</w:t>
            </w:r>
          </w:p>
        </w:tc>
        <w:tc>
          <w:tcPr>
            <w:tcW w:w="1035" w:type="dxa"/>
          </w:tcPr>
          <w:p w14:paraId="65716F21" w14:textId="77777777" w:rsidR="000E4D4C" w:rsidRPr="008E2412" w:rsidRDefault="000E4D4C" w:rsidP="008E2412">
            <w:pPr>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4BC1420B" w14:textId="77777777" w:rsidR="000E4D4C" w:rsidRPr="008E2412" w:rsidRDefault="000E4D4C" w:rsidP="008E2412">
            <w:pPr>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500F7FE7" w14:textId="77777777" w:rsidR="000E4D4C" w:rsidRPr="008E2412" w:rsidRDefault="000E4D4C" w:rsidP="008E2412">
            <w:pPr>
              <w:rPr>
                <w:rFonts w:ascii="Times New Roman" w:hAnsi="Times New Roman" w:cs="Times New Roman"/>
                <w:sz w:val="24"/>
                <w:szCs w:val="24"/>
              </w:rPr>
            </w:pPr>
            <w:r w:rsidRPr="008E2412">
              <w:rPr>
                <w:rFonts w:ascii="Times New Roman" w:hAnsi="Times New Roman" w:cs="Times New Roman"/>
                <w:sz w:val="24"/>
                <w:szCs w:val="24"/>
              </w:rPr>
              <w:t>1ч</w:t>
            </w:r>
          </w:p>
        </w:tc>
        <w:tc>
          <w:tcPr>
            <w:tcW w:w="1775" w:type="dxa"/>
          </w:tcPr>
          <w:p w14:paraId="7DAAADEF"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34</w:t>
            </w:r>
          </w:p>
        </w:tc>
      </w:tr>
      <w:tr w:rsidR="000E4D4C" w:rsidRPr="008E2412" w14:paraId="43EF37E2" w14:textId="77777777" w:rsidTr="00B77F34">
        <w:tc>
          <w:tcPr>
            <w:tcW w:w="540" w:type="dxa"/>
          </w:tcPr>
          <w:p w14:paraId="7C312D5A" w14:textId="77777777" w:rsidR="000E4D4C" w:rsidRPr="008E2412" w:rsidRDefault="000E4D4C" w:rsidP="00550F65">
            <w:pPr>
              <w:pStyle w:val="a3"/>
              <w:numPr>
                <w:ilvl w:val="0"/>
                <w:numId w:val="82"/>
              </w:numPr>
              <w:ind w:left="0" w:firstLine="0"/>
              <w:jc w:val="both"/>
              <w:rPr>
                <w:rFonts w:ascii="Times New Roman" w:hAnsi="Times New Roman" w:cs="Times New Roman"/>
                <w:sz w:val="24"/>
                <w:szCs w:val="24"/>
              </w:rPr>
            </w:pPr>
          </w:p>
        </w:tc>
        <w:tc>
          <w:tcPr>
            <w:tcW w:w="3004" w:type="dxa"/>
          </w:tcPr>
          <w:p w14:paraId="05A5C50B"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«Начальная военная подготовка»</w:t>
            </w:r>
          </w:p>
        </w:tc>
        <w:tc>
          <w:tcPr>
            <w:tcW w:w="1034" w:type="dxa"/>
          </w:tcPr>
          <w:p w14:paraId="4384E77A"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w:t>
            </w:r>
          </w:p>
        </w:tc>
        <w:tc>
          <w:tcPr>
            <w:tcW w:w="1034" w:type="dxa"/>
          </w:tcPr>
          <w:p w14:paraId="5CB0FACD"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w:t>
            </w:r>
          </w:p>
        </w:tc>
        <w:tc>
          <w:tcPr>
            <w:tcW w:w="1035" w:type="dxa"/>
          </w:tcPr>
          <w:p w14:paraId="0C926F41"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w:t>
            </w:r>
          </w:p>
        </w:tc>
        <w:tc>
          <w:tcPr>
            <w:tcW w:w="1034" w:type="dxa"/>
          </w:tcPr>
          <w:p w14:paraId="68C2CFDA" w14:textId="77777777" w:rsidR="000E4D4C" w:rsidRPr="008E2412" w:rsidRDefault="000E4D4C" w:rsidP="008E2412">
            <w:pPr>
              <w:rPr>
                <w:rFonts w:ascii="Times New Roman" w:hAnsi="Times New Roman" w:cs="Times New Roman"/>
                <w:sz w:val="24"/>
                <w:szCs w:val="24"/>
              </w:rPr>
            </w:pPr>
            <w:r w:rsidRPr="008E2412">
              <w:rPr>
                <w:rFonts w:ascii="Times New Roman" w:hAnsi="Times New Roman" w:cs="Times New Roman"/>
                <w:sz w:val="24"/>
                <w:szCs w:val="24"/>
              </w:rPr>
              <w:t>1ч</w:t>
            </w:r>
          </w:p>
        </w:tc>
        <w:tc>
          <w:tcPr>
            <w:tcW w:w="1034" w:type="dxa"/>
          </w:tcPr>
          <w:p w14:paraId="14ACC3BA" w14:textId="77777777" w:rsidR="000E4D4C" w:rsidRPr="008E2412" w:rsidRDefault="000E4D4C" w:rsidP="008E2412">
            <w:pPr>
              <w:rPr>
                <w:rFonts w:ascii="Times New Roman" w:hAnsi="Times New Roman" w:cs="Times New Roman"/>
                <w:sz w:val="24"/>
                <w:szCs w:val="24"/>
              </w:rPr>
            </w:pPr>
            <w:r w:rsidRPr="008E2412">
              <w:rPr>
                <w:rFonts w:ascii="Times New Roman" w:hAnsi="Times New Roman" w:cs="Times New Roman"/>
                <w:sz w:val="24"/>
                <w:szCs w:val="24"/>
              </w:rPr>
              <w:t>1ч</w:t>
            </w:r>
          </w:p>
        </w:tc>
        <w:tc>
          <w:tcPr>
            <w:tcW w:w="1775" w:type="dxa"/>
          </w:tcPr>
          <w:p w14:paraId="42DD6EC4" w14:textId="77777777" w:rsidR="000E4D4C" w:rsidRPr="008E2412" w:rsidRDefault="000E4D4C" w:rsidP="008E2412">
            <w:pPr>
              <w:jc w:val="both"/>
              <w:rPr>
                <w:rFonts w:ascii="Times New Roman" w:hAnsi="Times New Roman" w:cs="Times New Roman"/>
                <w:sz w:val="24"/>
                <w:szCs w:val="24"/>
              </w:rPr>
            </w:pPr>
            <w:r w:rsidRPr="008E2412">
              <w:rPr>
                <w:rFonts w:ascii="Times New Roman" w:hAnsi="Times New Roman" w:cs="Times New Roman"/>
                <w:sz w:val="24"/>
                <w:szCs w:val="24"/>
              </w:rPr>
              <w:t>34</w:t>
            </w:r>
          </w:p>
        </w:tc>
      </w:tr>
    </w:tbl>
    <w:p w14:paraId="4B3FBB68" w14:textId="77777777" w:rsidR="00B77F34" w:rsidRPr="008E2412" w:rsidRDefault="00B77F34" w:rsidP="008E2412">
      <w:pPr>
        <w:spacing w:after="0" w:line="240" w:lineRule="auto"/>
        <w:ind w:firstLine="708"/>
        <w:jc w:val="both"/>
        <w:rPr>
          <w:rFonts w:ascii="Times New Roman" w:hAnsi="Times New Roman" w:cs="Times New Roman"/>
          <w:sz w:val="24"/>
          <w:szCs w:val="24"/>
        </w:rPr>
      </w:pPr>
    </w:p>
    <w:p w14:paraId="67056A9B" w14:textId="77777777" w:rsidR="00B77F34" w:rsidRPr="008E2412" w:rsidRDefault="00B77F34"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lastRenderedPageBreak/>
        <w:t xml:space="preserve">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на формирование соответствующей внутренней позиции личности обучающегося, необходимой ему для конструктивного и ответственного поведения в обществе. </w:t>
      </w:r>
    </w:p>
    <w:p w14:paraId="55D7B6BE" w14:textId="77777777" w:rsidR="00B77F34" w:rsidRPr="008E2412" w:rsidRDefault="00B77F34"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Основной формат внеурочных занятий «Разговоры о важном» – разговор и (или) беседа с обучающимися. 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 </w:t>
      </w:r>
    </w:p>
    <w:p w14:paraId="4F8A6938" w14:textId="77777777" w:rsidR="008D4644" w:rsidRPr="008E2412" w:rsidRDefault="008D4644"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При реализации плана внеурочной деятельности в образовательной организации  предусмотрена вариативность содержания внеурочной деятельности с учетом образовательных потребностей и интересов обучающихся.</w:t>
      </w:r>
    </w:p>
    <w:p w14:paraId="0BF36D27" w14:textId="77777777" w:rsidR="00163521"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По решению педагогического коллектива, родительской общественности, интересов и запросов детей и родителей в образовательной организации реализовывается модель внеурочной деятельности </w:t>
      </w:r>
      <w:r w:rsidR="00163521" w:rsidRPr="008E2412">
        <w:rPr>
          <w:rFonts w:ascii="Times New Roman" w:hAnsi="Times New Roman" w:cs="Times New Roman"/>
          <w:sz w:val="24"/>
          <w:szCs w:val="24"/>
        </w:rPr>
        <w:t>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14:paraId="14AF228C" w14:textId="77777777" w:rsidR="00B77F34" w:rsidRPr="008E2412" w:rsidRDefault="00B77F34"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Используемые формы внеурочной деятельности в образовательной организации предусматривают активность и самостоятельность обучающихся, сочетают индивидуальную и групповую работу; обеспечивают гибкий режим занятий (продолжительность, последовательность), переменный состав обучающихся, проектную и исследовательскую деятельность (в том числе экспедиции, практики), экскурсии (в музеи, парки, на предприятия и др.), походы, деловые игры и пр.</w:t>
      </w:r>
    </w:p>
    <w:p w14:paraId="1DCD233D"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Организация жизни ученических сообществ является важной составляющей внеурочной деятельности, направлена на формирование у школьников российской гражданской идентичности и таких компетенций, как:</w:t>
      </w:r>
    </w:p>
    <w:p w14:paraId="61CD8E7C" w14:textId="77777777" w:rsidR="00FA20EA" w:rsidRPr="008E2412" w:rsidRDefault="00FA20EA" w:rsidP="00550F65">
      <w:pPr>
        <w:pStyle w:val="a3"/>
        <w:numPr>
          <w:ilvl w:val="0"/>
          <w:numId w:val="50"/>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14:paraId="25E01526" w14:textId="77777777" w:rsidR="00FA20EA" w:rsidRPr="008E2412" w:rsidRDefault="00FA20EA" w:rsidP="00550F65">
      <w:pPr>
        <w:pStyle w:val="a3"/>
        <w:numPr>
          <w:ilvl w:val="0"/>
          <w:numId w:val="50"/>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социальная самоидентификация обучающихся посредством личностно значимой и общественно приемлемой деятельности, приобретение знаний о социальных ролях человека;</w:t>
      </w:r>
    </w:p>
    <w:p w14:paraId="20980E13" w14:textId="77777777" w:rsidR="00FA20EA" w:rsidRPr="008E2412" w:rsidRDefault="00FA20EA" w:rsidP="00550F65">
      <w:pPr>
        <w:pStyle w:val="a3"/>
        <w:numPr>
          <w:ilvl w:val="0"/>
          <w:numId w:val="50"/>
        </w:numPr>
        <w:spacing w:after="0" w:line="240" w:lineRule="auto"/>
        <w:ind w:left="0" w:firstLine="360"/>
        <w:jc w:val="both"/>
        <w:rPr>
          <w:rFonts w:ascii="Times New Roman" w:hAnsi="Times New Roman" w:cs="Times New Roman"/>
          <w:sz w:val="24"/>
          <w:szCs w:val="24"/>
        </w:rPr>
      </w:pPr>
      <w:r w:rsidRPr="008E2412">
        <w:rPr>
          <w:rFonts w:ascii="Times New Roman" w:hAnsi="Times New Roman" w:cs="Times New Roman"/>
          <w:sz w:val="24"/>
          <w:szCs w:val="24"/>
        </w:rPr>
        <w:t>компетенции в сфере общественной самоорганизации, участия в общественно значимой совместной деятельности.</w:t>
      </w:r>
    </w:p>
    <w:p w14:paraId="0460BC62" w14:textId="77777777" w:rsidR="00FA20EA" w:rsidRPr="008E2412" w:rsidRDefault="00FA20EA"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В целях реализации плана внеурочной деятельности образовательной организации предусматривается использование ресурсов других организаций (в том числе в сетевой форме), включая организации дополнительного образования, профессиональные образовательные организации, образовательные организации высшего образования, научные организации, организации культуры, физкультурно-спортивные и иные организации, обладающие необходимыми ресурсами.</w:t>
      </w:r>
    </w:p>
    <w:p w14:paraId="0E27A80A" w14:textId="77777777" w:rsidR="00242EF0" w:rsidRPr="008E2412" w:rsidRDefault="00242EF0" w:rsidP="008E2412">
      <w:pPr>
        <w:spacing w:after="0" w:line="240" w:lineRule="auto"/>
        <w:jc w:val="center"/>
        <w:rPr>
          <w:rFonts w:ascii="Times New Roman" w:hAnsi="Times New Roman" w:cs="Times New Roman"/>
          <w:b/>
          <w:sz w:val="24"/>
          <w:szCs w:val="24"/>
        </w:rPr>
      </w:pPr>
    </w:p>
    <w:p w14:paraId="22663019" w14:textId="77777777" w:rsidR="00242EF0" w:rsidRPr="008E2412" w:rsidRDefault="00242EF0" w:rsidP="008E2412">
      <w:pPr>
        <w:spacing w:after="0" w:line="240" w:lineRule="auto"/>
        <w:jc w:val="center"/>
        <w:rPr>
          <w:rFonts w:ascii="Times New Roman" w:hAnsi="Times New Roman" w:cs="Times New Roman"/>
          <w:b/>
          <w:sz w:val="24"/>
          <w:szCs w:val="24"/>
        </w:rPr>
      </w:pPr>
      <w:r w:rsidRPr="008E2412">
        <w:rPr>
          <w:rFonts w:ascii="Times New Roman" w:hAnsi="Times New Roman" w:cs="Times New Roman"/>
          <w:b/>
          <w:sz w:val="24"/>
          <w:szCs w:val="24"/>
        </w:rPr>
        <w:t>3.</w:t>
      </w:r>
      <w:r w:rsidR="00A534FF" w:rsidRPr="008E2412">
        <w:rPr>
          <w:rFonts w:ascii="Times New Roman" w:hAnsi="Times New Roman" w:cs="Times New Roman"/>
          <w:b/>
          <w:sz w:val="24"/>
          <w:szCs w:val="24"/>
        </w:rPr>
        <w:t>4</w:t>
      </w:r>
      <w:r w:rsidRPr="008E2412">
        <w:rPr>
          <w:rFonts w:ascii="Times New Roman" w:hAnsi="Times New Roman" w:cs="Times New Roman"/>
          <w:b/>
          <w:sz w:val="24"/>
          <w:szCs w:val="24"/>
        </w:rPr>
        <w:t>. Календарный план воспитательной работы</w:t>
      </w:r>
    </w:p>
    <w:p w14:paraId="454FE5DB" w14:textId="77777777" w:rsidR="00242EF0" w:rsidRPr="008E2412" w:rsidRDefault="00242EF0" w:rsidP="008E2412">
      <w:pPr>
        <w:spacing w:after="0" w:line="240" w:lineRule="auto"/>
        <w:ind w:firstLine="708"/>
        <w:jc w:val="both"/>
        <w:rPr>
          <w:rFonts w:ascii="Times New Roman" w:hAnsi="Times New Roman" w:cs="Times New Roman"/>
          <w:b/>
          <w:sz w:val="24"/>
          <w:szCs w:val="24"/>
        </w:rPr>
      </w:pPr>
      <w:r w:rsidRPr="008E2412">
        <w:rPr>
          <w:rFonts w:ascii="Times New Roman" w:hAnsi="Times New Roman" w:cs="Times New Roman"/>
          <w:b/>
          <w:sz w:val="24"/>
          <w:szCs w:val="24"/>
        </w:rPr>
        <w:t>Пояснительная записка</w:t>
      </w:r>
    </w:p>
    <w:p w14:paraId="2531D3EF" w14:textId="77777777" w:rsidR="00242EF0" w:rsidRPr="008E2412" w:rsidRDefault="00B77F34"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В </w:t>
      </w:r>
      <w:r w:rsidR="00B929D9">
        <w:rPr>
          <w:rFonts w:ascii="Times New Roman" w:eastAsia="Times New Roman" w:hAnsi="Times New Roman" w:cs="Times New Roman"/>
        </w:rPr>
        <w:t xml:space="preserve">МБОУ «Средняя общеобразовательная </w:t>
      </w:r>
      <w:proofErr w:type="spellStart"/>
      <w:r w:rsidR="00B929D9">
        <w:rPr>
          <w:rFonts w:ascii="Times New Roman" w:eastAsia="Times New Roman" w:hAnsi="Times New Roman" w:cs="Times New Roman"/>
        </w:rPr>
        <w:t>Монаковская</w:t>
      </w:r>
      <w:proofErr w:type="spellEnd"/>
      <w:r w:rsidR="00B929D9">
        <w:rPr>
          <w:rFonts w:ascii="Times New Roman" w:eastAsia="Times New Roman" w:hAnsi="Times New Roman" w:cs="Times New Roman"/>
        </w:rPr>
        <w:t xml:space="preserve"> школа»</w:t>
      </w:r>
      <w:r w:rsidRPr="008E2412">
        <w:rPr>
          <w:rFonts w:ascii="Times New Roman" w:hAnsi="Times New Roman" w:cs="Times New Roman"/>
          <w:sz w:val="24"/>
          <w:szCs w:val="24"/>
        </w:rPr>
        <w:t xml:space="preserve"> </w:t>
      </w:r>
      <w:r w:rsidR="00FD0E25" w:rsidRPr="008E2412">
        <w:rPr>
          <w:rFonts w:ascii="Times New Roman" w:hAnsi="Times New Roman" w:cs="Times New Roman"/>
          <w:sz w:val="24"/>
          <w:szCs w:val="24"/>
        </w:rPr>
        <w:t>реализуется федеральный к</w:t>
      </w:r>
      <w:r w:rsidR="00242EF0" w:rsidRPr="008E2412">
        <w:rPr>
          <w:rFonts w:ascii="Times New Roman" w:hAnsi="Times New Roman" w:cs="Times New Roman"/>
          <w:sz w:val="24"/>
          <w:szCs w:val="24"/>
        </w:rPr>
        <w:t>алендарный план воспитательной работы</w:t>
      </w:r>
      <w:r w:rsidR="00FD0E25" w:rsidRPr="008E2412">
        <w:rPr>
          <w:rFonts w:ascii="Times New Roman" w:hAnsi="Times New Roman" w:cs="Times New Roman"/>
          <w:sz w:val="24"/>
          <w:szCs w:val="24"/>
        </w:rPr>
        <w:t>, который является единым для образовательных организаций.</w:t>
      </w:r>
      <w:r w:rsidR="00242EF0" w:rsidRPr="008E2412">
        <w:rPr>
          <w:rFonts w:ascii="Times New Roman" w:hAnsi="Times New Roman" w:cs="Times New Roman"/>
          <w:sz w:val="24"/>
          <w:szCs w:val="24"/>
        </w:rPr>
        <w:t xml:space="preserve"> </w:t>
      </w:r>
      <w:r w:rsidR="00FD0E25" w:rsidRPr="008E2412">
        <w:rPr>
          <w:rFonts w:ascii="Times New Roman" w:hAnsi="Times New Roman" w:cs="Times New Roman"/>
          <w:sz w:val="24"/>
          <w:szCs w:val="24"/>
        </w:rPr>
        <w:t xml:space="preserve">Календарный план воспитательной работы содержит </w:t>
      </w:r>
      <w:r w:rsidR="00FD0E25" w:rsidRPr="008E2412">
        <w:rPr>
          <w:rFonts w:ascii="Times New Roman" w:eastAsia="SchoolBookSanPin" w:hAnsi="Times New Roman" w:cs="Times New Roman"/>
          <w:sz w:val="24"/>
          <w:szCs w:val="24"/>
        </w:rPr>
        <w:t xml:space="preserve">мероприятия согласно федеральной рабочей программе воспитания по ключевым направлениям воспитания и дополнительного образования детей. </w:t>
      </w:r>
      <w:r w:rsidR="00FD0E25" w:rsidRPr="008E2412">
        <w:rPr>
          <w:rFonts w:ascii="Times New Roman" w:hAnsi="Times New Roman" w:cs="Times New Roman"/>
          <w:sz w:val="24"/>
          <w:szCs w:val="24"/>
        </w:rPr>
        <w:t>План воспитательной работы с</w:t>
      </w:r>
      <w:r w:rsidR="00242EF0" w:rsidRPr="008E2412">
        <w:rPr>
          <w:rFonts w:ascii="Times New Roman" w:hAnsi="Times New Roman" w:cs="Times New Roman"/>
          <w:sz w:val="24"/>
          <w:szCs w:val="24"/>
        </w:rPr>
        <w:t>оставляется на каждый учебный год. В нем конкретизируется заявленная в программе воспитания работа применительно к данному учебному году и уровню образования.</w:t>
      </w:r>
    </w:p>
    <w:p w14:paraId="039C3558" w14:textId="77777777" w:rsidR="00242EF0" w:rsidRPr="008E2412" w:rsidRDefault="00242EF0"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Календарный план образовательной организации разрабатывается в соответствии с модулями рабочей программы воспитания как инвариантными, так и вариативными.</w:t>
      </w:r>
    </w:p>
    <w:p w14:paraId="1AB72951" w14:textId="77777777" w:rsidR="00242EF0" w:rsidRPr="008E2412" w:rsidRDefault="00242EF0"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 xml:space="preserve">Участие школьников во всех делах, событиях, мероприятиях календарного плана основывается на принципах добровольности, взаимодействия обучающихся разных классов и </w:t>
      </w:r>
      <w:r w:rsidRPr="008E2412">
        <w:rPr>
          <w:rFonts w:ascii="Times New Roman" w:hAnsi="Times New Roman" w:cs="Times New Roman"/>
          <w:sz w:val="24"/>
          <w:szCs w:val="24"/>
        </w:rPr>
        <w:lastRenderedPageBreak/>
        <w:t>параллелей, совместной со взрослыми посильной ответственности за их планирование, подготовку, проведение и анализ.</w:t>
      </w:r>
    </w:p>
    <w:p w14:paraId="7FB8D2AD" w14:textId="77777777" w:rsidR="00242EF0" w:rsidRPr="008E2412" w:rsidRDefault="00242EF0"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Педагогические работники, ответственные за организацию дел, событий, мероприятий календарного плана, назначаются в соответствии с планом приказом руководителя. В образовательной организации при выполнении мероприятий плана к организации привлекаются также родители, социальных партнеры школы и сами школьники.</w:t>
      </w:r>
    </w:p>
    <w:p w14:paraId="70773746" w14:textId="77777777" w:rsidR="00242EF0" w:rsidRPr="008E2412" w:rsidRDefault="00242EF0" w:rsidP="008E2412">
      <w:pPr>
        <w:spacing w:after="0" w:line="240" w:lineRule="auto"/>
        <w:ind w:firstLine="708"/>
        <w:jc w:val="both"/>
        <w:rPr>
          <w:rFonts w:ascii="Times New Roman" w:hAnsi="Times New Roman" w:cs="Times New Roman"/>
          <w:sz w:val="24"/>
          <w:szCs w:val="24"/>
        </w:rPr>
      </w:pPr>
      <w:r w:rsidRPr="008E2412">
        <w:rPr>
          <w:rFonts w:ascii="Times New Roman" w:hAnsi="Times New Roman" w:cs="Times New Roman"/>
          <w:sz w:val="24"/>
          <w:szCs w:val="24"/>
        </w:rPr>
        <w:t>Календарный план при необходимости корректируется в течение учебного года.</w:t>
      </w:r>
    </w:p>
    <w:p w14:paraId="28905F28" w14:textId="77777777" w:rsidR="00242EF0" w:rsidRPr="008E2412" w:rsidRDefault="00242EF0" w:rsidP="008E2412">
      <w:pPr>
        <w:suppressAutoHyphens/>
        <w:spacing w:after="0" w:line="240" w:lineRule="auto"/>
        <w:ind w:firstLine="720"/>
        <w:jc w:val="both"/>
        <w:rPr>
          <w:rFonts w:ascii="Times New Roman" w:hAnsi="Times New Roman" w:cs="Times New Roman"/>
          <w:sz w:val="24"/>
          <w:szCs w:val="24"/>
          <w:lang w:eastAsia="ar-SA"/>
        </w:rPr>
      </w:pPr>
      <w:r w:rsidRPr="008E2412">
        <w:rPr>
          <w:rFonts w:ascii="Times New Roman" w:hAnsi="Times New Roman" w:cs="Times New Roman"/>
          <w:sz w:val="24"/>
          <w:szCs w:val="24"/>
          <w:lang w:eastAsia="ar-SA"/>
        </w:rPr>
        <w:t>Продолжительность одного занятия составляет 40</w:t>
      </w:r>
      <w:r w:rsidR="00B929D9">
        <w:rPr>
          <w:rFonts w:ascii="Times New Roman" w:hAnsi="Times New Roman" w:cs="Times New Roman"/>
          <w:sz w:val="24"/>
          <w:szCs w:val="24"/>
          <w:lang w:eastAsia="ar-SA"/>
        </w:rPr>
        <w:t xml:space="preserve"> ми</w:t>
      </w:r>
      <w:r w:rsidRPr="008E2412">
        <w:rPr>
          <w:rFonts w:ascii="Times New Roman" w:hAnsi="Times New Roman" w:cs="Times New Roman"/>
          <w:sz w:val="24"/>
          <w:szCs w:val="24"/>
          <w:lang w:eastAsia="ar-SA"/>
        </w:rPr>
        <w:t>нут, после 40 - минутного занятия устанавливается перерыв до 15 мин. для отдыха и проветривания помещений.</w:t>
      </w:r>
    </w:p>
    <w:p w14:paraId="459F5C92" w14:textId="77777777" w:rsidR="00242EF0" w:rsidRPr="008E2412" w:rsidRDefault="00242EF0" w:rsidP="008E2412">
      <w:pPr>
        <w:suppressAutoHyphens/>
        <w:spacing w:after="0" w:line="240" w:lineRule="auto"/>
        <w:ind w:firstLine="720"/>
        <w:jc w:val="both"/>
        <w:rPr>
          <w:rFonts w:ascii="Times New Roman" w:hAnsi="Times New Roman" w:cs="Times New Roman"/>
          <w:sz w:val="24"/>
          <w:szCs w:val="24"/>
          <w:lang w:eastAsia="ar-SA"/>
        </w:rPr>
      </w:pPr>
      <w:r w:rsidRPr="008E2412">
        <w:rPr>
          <w:rFonts w:ascii="Times New Roman" w:hAnsi="Times New Roman" w:cs="Times New Roman"/>
          <w:sz w:val="24"/>
          <w:szCs w:val="24"/>
          <w:lang w:eastAsia="ar-SA"/>
        </w:rPr>
        <w:t xml:space="preserve">Длительность занятий – до 1,5 часов и до 3 часов в каникулярные дни. </w:t>
      </w:r>
    </w:p>
    <w:p w14:paraId="0DAF1B1E" w14:textId="77777777" w:rsidR="00FD0E25" w:rsidRPr="008E2412" w:rsidRDefault="00242EF0" w:rsidP="008E2412">
      <w:pPr>
        <w:spacing w:after="0" w:line="240" w:lineRule="auto"/>
        <w:ind w:firstLine="709"/>
        <w:jc w:val="both"/>
        <w:rPr>
          <w:rFonts w:ascii="Times New Roman" w:eastAsia="SchoolBookSanPin" w:hAnsi="Times New Roman" w:cs="Times New Roman"/>
          <w:sz w:val="24"/>
          <w:szCs w:val="24"/>
        </w:rPr>
      </w:pPr>
      <w:r w:rsidRPr="008E2412">
        <w:rPr>
          <w:rFonts w:ascii="Times New Roman" w:hAnsi="Times New Roman" w:cs="Times New Roman"/>
          <w:sz w:val="24"/>
          <w:szCs w:val="24"/>
          <w:lang w:eastAsia="ar-SA"/>
        </w:rPr>
        <w:t>Между началом внеурочной деятельности и  последним уроком организуется перерыв не менее 20 минут  для отдыха детей</w:t>
      </w:r>
      <w:r w:rsidR="00FD0E25" w:rsidRPr="008E2412">
        <w:rPr>
          <w:rFonts w:ascii="Times New Roman" w:hAnsi="Times New Roman" w:cs="Times New Roman"/>
          <w:sz w:val="24"/>
          <w:szCs w:val="24"/>
          <w:lang w:eastAsia="ar-SA"/>
        </w:rPr>
        <w:t xml:space="preserve">, </w:t>
      </w:r>
      <w:r w:rsidR="00FD0E25" w:rsidRPr="008E2412">
        <w:rPr>
          <w:rFonts w:ascii="Times New Roman" w:eastAsia="SchoolBookSanPin" w:hAnsi="Times New Roman" w:cs="Times New Roman"/>
          <w:sz w:val="24"/>
          <w:szCs w:val="24"/>
        </w:rPr>
        <w:t>за исключением обучающихся с ОВЗ, обучение которых осуществляется по специальной индивидуальной программе развития.</w:t>
      </w:r>
    </w:p>
    <w:p w14:paraId="11B00BB8" w14:textId="77777777" w:rsidR="00242EF0" w:rsidRPr="008E2412" w:rsidRDefault="00242EF0" w:rsidP="008E2412">
      <w:pPr>
        <w:suppressAutoHyphens/>
        <w:spacing w:after="0" w:line="240" w:lineRule="auto"/>
        <w:ind w:firstLine="720"/>
        <w:jc w:val="both"/>
        <w:rPr>
          <w:rFonts w:ascii="Times New Roman" w:hAnsi="Times New Roman" w:cs="Times New Roman"/>
          <w:sz w:val="24"/>
          <w:szCs w:val="24"/>
          <w:lang w:eastAsia="ar-SA"/>
        </w:rPr>
      </w:pPr>
      <w:r w:rsidRPr="008E2412">
        <w:rPr>
          <w:rFonts w:ascii="Times New Roman" w:hAnsi="Times New Roman" w:cs="Times New Roman"/>
          <w:sz w:val="24"/>
          <w:szCs w:val="24"/>
          <w:lang w:eastAsia="ar-SA"/>
        </w:rPr>
        <w:t xml:space="preserve">Занятия группы проводятся на базе </w:t>
      </w:r>
      <w:r w:rsidRPr="008E2412">
        <w:rPr>
          <w:rFonts w:ascii="Times New Roman" w:hAnsi="Times New Roman" w:cs="Times New Roman"/>
          <w:sz w:val="24"/>
          <w:szCs w:val="24"/>
        </w:rPr>
        <w:t>образовательной организации</w:t>
      </w:r>
      <w:r w:rsidRPr="008E2412">
        <w:rPr>
          <w:rFonts w:ascii="Times New Roman" w:hAnsi="Times New Roman" w:cs="Times New Roman"/>
          <w:sz w:val="24"/>
          <w:szCs w:val="24"/>
          <w:lang w:eastAsia="ar-SA"/>
        </w:rPr>
        <w:t>: в учебных  кабинетах, спортивном зале, в учебных мастерских, на стадионе, зале хореографии.</w:t>
      </w:r>
    </w:p>
    <w:p w14:paraId="29BE3FB4" w14:textId="77777777" w:rsidR="000E4D4C" w:rsidRPr="008E2412" w:rsidRDefault="000E4D4C" w:rsidP="008E2412">
      <w:pPr>
        <w:pStyle w:val="TableParagraph"/>
        <w:ind w:left="0" w:right="-23"/>
        <w:jc w:val="center"/>
        <w:rPr>
          <w:b/>
          <w:sz w:val="24"/>
          <w:szCs w:val="24"/>
        </w:rPr>
      </w:pPr>
    </w:p>
    <w:p w14:paraId="029E962A" w14:textId="77777777" w:rsidR="00A76D1A" w:rsidRPr="00BC574B" w:rsidRDefault="00A76D1A" w:rsidP="008E2412">
      <w:pPr>
        <w:pStyle w:val="TableParagraph"/>
        <w:ind w:left="0" w:right="-23"/>
        <w:jc w:val="center"/>
        <w:rPr>
          <w:b/>
          <w:spacing w:val="-4"/>
          <w:sz w:val="24"/>
          <w:szCs w:val="24"/>
        </w:rPr>
      </w:pPr>
      <w:r w:rsidRPr="00BC574B">
        <w:rPr>
          <w:b/>
          <w:sz w:val="24"/>
          <w:szCs w:val="24"/>
        </w:rPr>
        <w:t>ПЕРСПЕКТИНЫЙ ПЛАНВОСПИТАТЕЛЬНОЙДЕЯТЕЛЬНОСТИ</w:t>
      </w:r>
    </w:p>
    <w:p w14:paraId="18F37E76" w14:textId="77777777" w:rsidR="00A76D1A" w:rsidRPr="00BC574B" w:rsidRDefault="00BC574B" w:rsidP="008E2412">
      <w:pPr>
        <w:pStyle w:val="TableParagraph"/>
        <w:ind w:left="0" w:right="-23"/>
        <w:jc w:val="center"/>
        <w:rPr>
          <w:b/>
          <w:sz w:val="24"/>
          <w:szCs w:val="24"/>
        </w:rPr>
      </w:pPr>
      <w:r w:rsidRPr="00BC574B">
        <w:rPr>
          <w:b/>
          <w:sz w:val="24"/>
          <w:szCs w:val="24"/>
        </w:rPr>
        <w:t xml:space="preserve">МБОУ «Средняя общеобразовательная </w:t>
      </w:r>
      <w:proofErr w:type="spellStart"/>
      <w:r w:rsidRPr="00BC574B">
        <w:rPr>
          <w:b/>
          <w:sz w:val="24"/>
          <w:szCs w:val="24"/>
        </w:rPr>
        <w:t>Монаковская</w:t>
      </w:r>
      <w:proofErr w:type="spellEnd"/>
      <w:r w:rsidRPr="00BC574B">
        <w:rPr>
          <w:b/>
          <w:sz w:val="24"/>
          <w:szCs w:val="24"/>
        </w:rPr>
        <w:t xml:space="preserve"> школа»</w:t>
      </w:r>
    </w:p>
    <w:p w14:paraId="504726FF" w14:textId="77777777" w:rsidR="00A76D1A" w:rsidRPr="00BC574B" w:rsidRDefault="00A76D1A" w:rsidP="008E2412">
      <w:pPr>
        <w:spacing w:before="7" w:line="240" w:lineRule="auto"/>
        <w:ind w:right="-23"/>
        <w:rPr>
          <w:rFonts w:ascii="Times New Roman" w:hAnsi="Times New Roman" w:cs="Times New Roman"/>
          <w:sz w:val="24"/>
          <w:szCs w:val="24"/>
        </w:rPr>
      </w:pPr>
    </w:p>
    <w:tbl>
      <w:tblPr>
        <w:tblStyle w:val="TableNormal"/>
        <w:tblW w:w="10810" w:type="dxa"/>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50"/>
        <w:gridCol w:w="7"/>
        <w:gridCol w:w="6"/>
        <w:gridCol w:w="851"/>
        <w:gridCol w:w="695"/>
        <w:gridCol w:w="15"/>
        <w:gridCol w:w="2409"/>
        <w:gridCol w:w="6"/>
        <w:gridCol w:w="2971"/>
      </w:tblGrid>
      <w:tr w:rsidR="00B929D9" w:rsidRPr="00BC574B" w14:paraId="02B89C3B" w14:textId="77777777" w:rsidTr="00AD56D4">
        <w:trPr>
          <w:trHeight w:val="760"/>
        </w:trPr>
        <w:tc>
          <w:tcPr>
            <w:tcW w:w="3850" w:type="dxa"/>
          </w:tcPr>
          <w:p w14:paraId="54AFE2F8" w14:textId="77777777" w:rsidR="00A76D1A" w:rsidRPr="00BC574B" w:rsidRDefault="00A76D1A" w:rsidP="008E2412">
            <w:pPr>
              <w:pStyle w:val="TableParagraph"/>
              <w:ind w:left="-426" w:right="161" w:firstLine="426"/>
              <w:jc w:val="center"/>
              <w:rPr>
                <w:b/>
                <w:sz w:val="24"/>
                <w:szCs w:val="24"/>
              </w:rPr>
            </w:pPr>
            <w:proofErr w:type="spellStart"/>
            <w:r w:rsidRPr="00BC574B">
              <w:rPr>
                <w:b/>
                <w:sz w:val="24"/>
                <w:szCs w:val="24"/>
              </w:rPr>
              <w:t>Дела</w:t>
            </w:r>
            <w:proofErr w:type="spellEnd"/>
            <w:r w:rsidRPr="00BC574B">
              <w:rPr>
                <w:b/>
                <w:sz w:val="24"/>
                <w:szCs w:val="24"/>
              </w:rPr>
              <w:t xml:space="preserve">, </w:t>
            </w:r>
            <w:proofErr w:type="spellStart"/>
            <w:r w:rsidRPr="00BC574B">
              <w:rPr>
                <w:b/>
                <w:sz w:val="24"/>
                <w:szCs w:val="24"/>
              </w:rPr>
              <w:t>события</w:t>
            </w:r>
            <w:proofErr w:type="spellEnd"/>
            <w:r w:rsidRPr="00BC574B">
              <w:rPr>
                <w:b/>
                <w:sz w:val="24"/>
                <w:szCs w:val="24"/>
              </w:rPr>
              <w:t xml:space="preserve">, </w:t>
            </w:r>
            <w:proofErr w:type="spellStart"/>
            <w:r w:rsidRPr="00BC574B">
              <w:rPr>
                <w:b/>
                <w:sz w:val="24"/>
                <w:szCs w:val="24"/>
              </w:rPr>
              <w:t>мероприятия</w:t>
            </w:r>
            <w:proofErr w:type="spellEnd"/>
          </w:p>
        </w:tc>
        <w:tc>
          <w:tcPr>
            <w:tcW w:w="1559" w:type="dxa"/>
            <w:gridSpan w:val="4"/>
          </w:tcPr>
          <w:p w14:paraId="7AA3383B" w14:textId="77777777" w:rsidR="00A76D1A" w:rsidRPr="00BC574B" w:rsidRDefault="00A76D1A" w:rsidP="008E2412">
            <w:pPr>
              <w:pStyle w:val="TableParagraph"/>
              <w:ind w:left="-426" w:firstLine="426"/>
              <w:jc w:val="center"/>
              <w:rPr>
                <w:b/>
                <w:sz w:val="24"/>
                <w:szCs w:val="24"/>
              </w:rPr>
            </w:pPr>
            <w:proofErr w:type="spellStart"/>
            <w:r w:rsidRPr="00BC574B">
              <w:rPr>
                <w:b/>
                <w:sz w:val="24"/>
                <w:szCs w:val="24"/>
              </w:rPr>
              <w:t>Участники</w:t>
            </w:r>
            <w:proofErr w:type="spellEnd"/>
            <w:r w:rsidRPr="00BC574B">
              <w:rPr>
                <w:b/>
                <w:sz w:val="24"/>
                <w:szCs w:val="24"/>
              </w:rPr>
              <w:t xml:space="preserve">, </w:t>
            </w:r>
            <w:proofErr w:type="spellStart"/>
            <w:r w:rsidRPr="00BC574B">
              <w:rPr>
                <w:b/>
                <w:sz w:val="24"/>
                <w:szCs w:val="24"/>
              </w:rPr>
              <w:t>классы</w:t>
            </w:r>
            <w:proofErr w:type="spellEnd"/>
          </w:p>
        </w:tc>
        <w:tc>
          <w:tcPr>
            <w:tcW w:w="2430" w:type="dxa"/>
            <w:gridSpan w:val="3"/>
          </w:tcPr>
          <w:p w14:paraId="62B11E1A" w14:textId="77777777" w:rsidR="00A76D1A" w:rsidRPr="00BC574B" w:rsidRDefault="00A76D1A" w:rsidP="008E2412">
            <w:pPr>
              <w:pStyle w:val="TableParagraph"/>
              <w:ind w:left="-426" w:right="340" w:firstLine="426"/>
              <w:jc w:val="center"/>
              <w:rPr>
                <w:b/>
                <w:sz w:val="24"/>
                <w:szCs w:val="24"/>
              </w:rPr>
            </w:pPr>
            <w:proofErr w:type="spellStart"/>
            <w:r w:rsidRPr="00BC574B">
              <w:rPr>
                <w:b/>
                <w:sz w:val="24"/>
                <w:szCs w:val="24"/>
              </w:rPr>
              <w:t>Ориентировочное</w:t>
            </w:r>
            <w:proofErr w:type="spellEnd"/>
          </w:p>
          <w:p w14:paraId="3FDCB039" w14:textId="77777777" w:rsidR="00A76D1A" w:rsidRPr="00BC574B" w:rsidRDefault="00A76D1A" w:rsidP="008E2412">
            <w:pPr>
              <w:pStyle w:val="TableParagraph"/>
              <w:ind w:left="-426" w:right="60" w:firstLine="426"/>
              <w:jc w:val="center"/>
              <w:rPr>
                <w:b/>
                <w:sz w:val="24"/>
                <w:szCs w:val="24"/>
              </w:rPr>
            </w:pPr>
            <w:proofErr w:type="spellStart"/>
            <w:r w:rsidRPr="00BC574B">
              <w:rPr>
                <w:b/>
                <w:sz w:val="24"/>
                <w:szCs w:val="24"/>
              </w:rPr>
              <w:t>время</w:t>
            </w:r>
            <w:proofErr w:type="spellEnd"/>
            <w:r w:rsidRPr="00BC574B">
              <w:rPr>
                <w:b/>
                <w:sz w:val="24"/>
                <w:szCs w:val="24"/>
              </w:rPr>
              <w:t xml:space="preserve"> </w:t>
            </w:r>
            <w:proofErr w:type="spellStart"/>
            <w:r w:rsidRPr="00BC574B">
              <w:rPr>
                <w:b/>
                <w:spacing w:val="-1"/>
                <w:sz w:val="24"/>
                <w:szCs w:val="24"/>
              </w:rPr>
              <w:t>проведения</w:t>
            </w:r>
            <w:proofErr w:type="spellEnd"/>
          </w:p>
        </w:tc>
        <w:tc>
          <w:tcPr>
            <w:tcW w:w="2971" w:type="dxa"/>
          </w:tcPr>
          <w:p w14:paraId="10616050" w14:textId="77777777" w:rsidR="00A76D1A" w:rsidRPr="00BC574B" w:rsidRDefault="00A76D1A" w:rsidP="008E2412">
            <w:pPr>
              <w:pStyle w:val="TableParagraph"/>
              <w:ind w:left="-426" w:right="1049" w:firstLine="426"/>
              <w:jc w:val="center"/>
              <w:rPr>
                <w:b/>
                <w:sz w:val="24"/>
                <w:szCs w:val="24"/>
              </w:rPr>
            </w:pPr>
            <w:proofErr w:type="spellStart"/>
            <w:r w:rsidRPr="00BC574B">
              <w:rPr>
                <w:b/>
                <w:sz w:val="24"/>
                <w:szCs w:val="24"/>
              </w:rPr>
              <w:t>Ответственные</w:t>
            </w:r>
            <w:proofErr w:type="spellEnd"/>
          </w:p>
        </w:tc>
      </w:tr>
      <w:tr w:rsidR="00B929D9" w:rsidRPr="00BC574B" w14:paraId="6EDF8B4B" w14:textId="77777777" w:rsidTr="00AD56D4">
        <w:trPr>
          <w:trHeight w:val="1137"/>
        </w:trPr>
        <w:tc>
          <w:tcPr>
            <w:tcW w:w="10810" w:type="dxa"/>
            <w:gridSpan w:val="9"/>
            <w:shd w:val="clear" w:color="auto" w:fill="FFFFCC"/>
          </w:tcPr>
          <w:p w14:paraId="7F4E3BA0" w14:textId="77777777" w:rsidR="00A76D1A" w:rsidRPr="00BC574B" w:rsidRDefault="00A76D1A" w:rsidP="008E2412">
            <w:pPr>
              <w:pStyle w:val="TableParagraph"/>
              <w:ind w:left="-426" w:right="3002" w:firstLine="426"/>
              <w:jc w:val="center"/>
              <w:rPr>
                <w:b/>
                <w:sz w:val="24"/>
                <w:szCs w:val="24"/>
                <w:lang w:val="ru-RU"/>
              </w:rPr>
            </w:pPr>
          </w:p>
          <w:p w14:paraId="7752722B" w14:textId="77777777" w:rsidR="00A76D1A" w:rsidRPr="00BC574B" w:rsidRDefault="00A76D1A" w:rsidP="008E2412">
            <w:pPr>
              <w:pStyle w:val="TableParagraph"/>
              <w:ind w:left="-426" w:right="3002" w:firstLine="426"/>
              <w:jc w:val="center"/>
              <w:rPr>
                <w:b/>
                <w:sz w:val="24"/>
                <w:szCs w:val="24"/>
                <w:lang w:val="ru-RU"/>
              </w:rPr>
            </w:pPr>
            <w:proofErr w:type="gramStart"/>
            <w:r w:rsidRPr="00BC574B">
              <w:rPr>
                <w:b/>
                <w:sz w:val="24"/>
                <w:szCs w:val="24"/>
                <w:lang w:val="ru-RU"/>
              </w:rPr>
              <w:t>Модуль«</w:t>
            </w:r>
            <w:proofErr w:type="gramEnd"/>
            <w:r w:rsidRPr="00BC574B">
              <w:rPr>
                <w:b/>
                <w:sz w:val="24"/>
                <w:szCs w:val="24"/>
                <w:lang w:val="ru-RU"/>
              </w:rPr>
              <w:t>Школьный</w:t>
            </w:r>
            <w:r w:rsidR="00BC574B">
              <w:rPr>
                <w:b/>
                <w:sz w:val="24"/>
                <w:szCs w:val="24"/>
                <w:lang w:val="ru-RU"/>
              </w:rPr>
              <w:t xml:space="preserve"> </w:t>
            </w:r>
            <w:r w:rsidRPr="00BC574B">
              <w:rPr>
                <w:b/>
                <w:sz w:val="24"/>
                <w:szCs w:val="24"/>
                <w:lang w:val="ru-RU"/>
              </w:rPr>
              <w:t>урок»</w:t>
            </w:r>
          </w:p>
          <w:p w14:paraId="30F2D4EE" w14:textId="77777777" w:rsidR="00A76D1A" w:rsidRPr="00BC574B" w:rsidRDefault="00A76D1A" w:rsidP="008E2412">
            <w:pPr>
              <w:pStyle w:val="TableParagraph"/>
              <w:ind w:left="-426" w:right="340" w:firstLine="426"/>
              <w:jc w:val="center"/>
              <w:rPr>
                <w:b/>
                <w:sz w:val="24"/>
                <w:szCs w:val="24"/>
                <w:lang w:val="ru-RU"/>
              </w:rPr>
            </w:pPr>
            <w:r w:rsidRPr="00BC574B">
              <w:rPr>
                <w:b/>
                <w:sz w:val="24"/>
                <w:szCs w:val="24"/>
                <w:lang w:val="ru-RU"/>
              </w:rPr>
              <w:t xml:space="preserve">(воспитательные задачи решаются на каждом уроке в соответствии </w:t>
            </w:r>
            <w:proofErr w:type="spellStart"/>
            <w:r w:rsidRPr="00BC574B">
              <w:rPr>
                <w:b/>
                <w:sz w:val="24"/>
                <w:szCs w:val="24"/>
                <w:lang w:val="ru-RU"/>
              </w:rPr>
              <w:t>синдивидуальнымипланамиработыучителей</w:t>
            </w:r>
            <w:proofErr w:type="spellEnd"/>
            <w:r w:rsidRPr="00BC574B">
              <w:rPr>
                <w:b/>
                <w:spacing w:val="-5"/>
                <w:sz w:val="24"/>
                <w:szCs w:val="24"/>
                <w:lang w:val="ru-RU"/>
              </w:rPr>
              <w:t>-предметников</w:t>
            </w:r>
            <w:r w:rsidRPr="00BC574B">
              <w:rPr>
                <w:b/>
                <w:sz w:val="24"/>
                <w:szCs w:val="24"/>
                <w:lang w:val="ru-RU"/>
              </w:rPr>
              <w:t>)</w:t>
            </w:r>
          </w:p>
        </w:tc>
      </w:tr>
      <w:tr w:rsidR="00BC574B" w:rsidRPr="00B929D9" w14:paraId="324EC4F4" w14:textId="77777777" w:rsidTr="00AD56D4">
        <w:trPr>
          <w:trHeight w:val="551"/>
        </w:trPr>
        <w:tc>
          <w:tcPr>
            <w:tcW w:w="3850" w:type="dxa"/>
          </w:tcPr>
          <w:p w14:paraId="10EFBE7A" w14:textId="77777777" w:rsidR="00BC574B" w:rsidRPr="00E534EE" w:rsidRDefault="00BC574B" w:rsidP="00BC574B">
            <w:pPr>
              <w:pStyle w:val="aff8"/>
              <w:rPr>
                <w:rFonts w:ascii="Times New Roman"/>
                <w:lang w:val="ru-RU"/>
              </w:rPr>
            </w:pPr>
            <w:r w:rsidRPr="00E534EE">
              <w:rPr>
                <w:rFonts w:ascii="Times New Roman"/>
              </w:rPr>
              <w:t>Планирование</w:t>
            </w:r>
            <w:r w:rsidRPr="00E534EE">
              <w:rPr>
                <w:rFonts w:ascii="Times New Roman"/>
              </w:rPr>
              <w:t xml:space="preserve"> </w:t>
            </w:r>
            <w:r w:rsidRPr="00E534EE">
              <w:rPr>
                <w:rFonts w:ascii="Times New Roman"/>
              </w:rPr>
              <w:t>воспитательного</w:t>
            </w:r>
            <w:r w:rsidRPr="00E534EE">
              <w:rPr>
                <w:rFonts w:ascii="Times New Roman"/>
              </w:rPr>
              <w:t xml:space="preserve"> </w:t>
            </w:r>
            <w:r w:rsidRPr="00E534EE">
              <w:rPr>
                <w:rFonts w:ascii="Times New Roman"/>
              </w:rPr>
              <w:t>компонента</w:t>
            </w:r>
            <w:r w:rsidRPr="00E534EE">
              <w:rPr>
                <w:rFonts w:ascii="Times New Roman"/>
              </w:rPr>
              <w:t xml:space="preserve"> </w:t>
            </w:r>
            <w:r w:rsidRPr="00E534EE">
              <w:rPr>
                <w:rFonts w:ascii="Times New Roman"/>
              </w:rPr>
              <w:t>урока</w:t>
            </w:r>
          </w:p>
        </w:tc>
        <w:tc>
          <w:tcPr>
            <w:tcW w:w="1574" w:type="dxa"/>
            <w:gridSpan w:val="5"/>
          </w:tcPr>
          <w:p w14:paraId="586AF61B" w14:textId="77777777" w:rsidR="00BC574B" w:rsidRPr="00E534EE" w:rsidRDefault="00BC574B" w:rsidP="00BC574B">
            <w:pPr>
              <w:pStyle w:val="aff8"/>
              <w:rPr>
                <w:rFonts w:ascii="Times New Roman"/>
                <w:lang w:val="ru-RU"/>
              </w:rPr>
            </w:pPr>
            <w:r>
              <w:rPr>
                <w:rFonts w:ascii="Times New Roman"/>
                <w:lang w:val="ru-RU"/>
              </w:rPr>
              <w:t>5</w:t>
            </w:r>
            <w:r w:rsidRPr="00E534EE">
              <w:rPr>
                <w:rFonts w:ascii="Times New Roman"/>
                <w:lang w:val="ru-RU"/>
              </w:rPr>
              <w:t>-9</w:t>
            </w:r>
          </w:p>
        </w:tc>
        <w:tc>
          <w:tcPr>
            <w:tcW w:w="2415" w:type="dxa"/>
            <w:gridSpan w:val="2"/>
          </w:tcPr>
          <w:p w14:paraId="1A7054F5" w14:textId="77777777" w:rsidR="00BC574B" w:rsidRPr="00E534EE" w:rsidRDefault="00BC574B" w:rsidP="00BC574B">
            <w:pPr>
              <w:pStyle w:val="aff8"/>
              <w:rPr>
                <w:rFonts w:ascii="Times New Roman"/>
              </w:rPr>
            </w:pPr>
            <w:r w:rsidRPr="00E534EE">
              <w:rPr>
                <w:rFonts w:ascii="Times New Roman"/>
              </w:rPr>
              <w:t>В</w:t>
            </w:r>
            <w:r w:rsidRPr="00E534EE">
              <w:rPr>
                <w:rFonts w:ascii="Times New Roman"/>
                <w:lang w:val="ru-RU"/>
              </w:rPr>
              <w:t xml:space="preserve"> </w:t>
            </w:r>
            <w:r w:rsidRPr="00E534EE">
              <w:rPr>
                <w:rFonts w:ascii="Times New Roman"/>
              </w:rPr>
              <w:t xml:space="preserve"> </w:t>
            </w:r>
            <w:r w:rsidRPr="00E534EE">
              <w:rPr>
                <w:rFonts w:ascii="Times New Roman"/>
              </w:rPr>
              <w:t>течение</w:t>
            </w:r>
            <w:r w:rsidRPr="00E534EE">
              <w:rPr>
                <w:rFonts w:ascii="Times New Roman"/>
              </w:rPr>
              <w:t xml:space="preserve"> </w:t>
            </w:r>
            <w:r w:rsidRPr="00E534EE">
              <w:rPr>
                <w:rFonts w:ascii="Times New Roman"/>
              </w:rPr>
              <w:t>года</w:t>
            </w:r>
          </w:p>
        </w:tc>
        <w:tc>
          <w:tcPr>
            <w:tcW w:w="2971" w:type="dxa"/>
          </w:tcPr>
          <w:p w14:paraId="62780B1A" w14:textId="77777777" w:rsidR="00BC574B" w:rsidRPr="00E534EE" w:rsidRDefault="00BC574B" w:rsidP="00BC574B">
            <w:pPr>
              <w:pStyle w:val="aff8"/>
              <w:rPr>
                <w:rFonts w:ascii="Times New Roman"/>
                <w:lang w:val="ru-RU"/>
              </w:rPr>
            </w:pPr>
            <w:r w:rsidRPr="00E534EE">
              <w:rPr>
                <w:rFonts w:ascii="Times New Roman"/>
                <w:lang w:val="ru-RU"/>
              </w:rPr>
              <w:t>К</w:t>
            </w:r>
            <w:r w:rsidRPr="00E534EE">
              <w:rPr>
                <w:rFonts w:ascii="Times New Roman"/>
              </w:rPr>
              <w:t>лассные</w:t>
            </w:r>
            <w:r w:rsidRPr="00E534EE">
              <w:rPr>
                <w:rFonts w:ascii="Times New Roman"/>
              </w:rPr>
              <w:t xml:space="preserve"> </w:t>
            </w:r>
            <w:r w:rsidRPr="00E534EE">
              <w:rPr>
                <w:rFonts w:ascii="Times New Roman"/>
              </w:rPr>
              <w:t>руководители</w:t>
            </w:r>
            <w:r w:rsidRPr="00E534EE">
              <w:rPr>
                <w:rFonts w:ascii="Times New Roman"/>
              </w:rPr>
              <w:t xml:space="preserve">, </w:t>
            </w:r>
            <w:r w:rsidRPr="00E534EE">
              <w:rPr>
                <w:rFonts w:ascii="Times New Roman"/>
              </w:rPr>
              <w:t>учителя</w:t>
            </w:r>
            <w:r w:rsidRPr="00E534EE">
              <w:rPr>
                <w:rFonts w:ascii="Times New Roman"/>
              </w:rPr>
              <w:t>-</w:t>
            </w:r>
            <w:r w:rsidRPr="00E534EE">
              <w:rPr>
                <w:rFonts w:ascii="Times New Roman"/>
              </w:rPr>
              <w:t>предметники</w:t>
            </w:r>
          </w:p>
        </w:tc>
      </w:tr>
      <w:tr w:rsidR="00BC574B" w:rsidRPr="00B929D9" w14:paraId="4E2AFD42" w14:textId="77777777" w:rsidTr="00AD56D4">
        <w:trPr>
          <w:trHeight w:val="570"/>
        </w:trPr>
        <w:tc>
          <w:tcPr>
            <w:tcW w:w="3850" w:type="dxa"/>
          </w:tcPr>
          <w:p w14:paraId="12E69CAF" w14:textId="77777777" w:rsidR="00BC574B" w:rsidRPr="00E534EE" w:rsidRDefault="00BC574B" w:rsidP="00BC574B">
            <w:pPr>
              <w:pStyle w:val="aff8"/>
              <w:rPr>
                <w:rFonts w:ascii="Times New Roman"/>
                <w:lang w:val="ru-RU"/>
              </w:rPr>
            </w:pPr>
            <w:r w:rsidRPr="00E534EE">
              <w:rPr>
                <w:rFonts w:ascii="Times New Roman"/>
                <w:lang w:val="ru-RU"/>
              </w:rPr>
              <w:t>Руководство</w:t>
            </w:r>
            <w:r w:rsidRPr="00E534EE">
              <w:rPr>
                <w:rFonts w:ascii="Times New Roman"/>
                <w:lang w:val="ru-RU"/>
              </w:rPr>
              <w:t xml:space="preserve"> </w:t>
            </w:r>
            <w:r w:rsidRPr="00E534EE">
              <w:rPr>
                <w:rFonts w:ascii="Times New Roman"/>
                <w:lang w:val="ru-RU"/>
              </w:rPr>
              <w:t>исследовательской</w:t>
            </w:r>
            <w:r w:rsidRPr="00E534EE">
              <w:rPr>
                <w:rFonts w:ascii="Times New Roman"/>
                <w:lang w:val="ru-RU"/>
              </w:rPr>
              <w:t xml:space="preserve"> </w:t>
            </w:r>
            <w:r w:rsidRPr="00E534EE">
              <w:rPr>
                <w:rFonts w:ascii="Times New Roman"/>
                <w:lang w:val="ru-RU"/>
              </w:rPr>
              <w:t>и</w:t>
            </w:r>
            <w:r w:rsidRPr="00E534EE">
              <w:rPr>
                <w:rFonts w:ascii="Times New Roman"/>
                <w:lang w:val="ru-RU"/>
              </w:rPr>
              <w:t xml:space="preserve"> </w:t>
            </w:r>
            <w:r w:rsidRPr="00E534EE">
              <w:rPr>
                <w:rFonts w:ascii="Times New Roman"/>
                <w:lang w:val="ru-RU"/>
              </w:rPr>
              <w:t>проектной</w:t>
            </w:r>
            <w:r w:rsidRPr="00E534EE">
              <w:rPr>
                <w:rFonts w:ascii="Times New Roman"/>
                <w:lang w:val="ru-RU"/>
              </w:rPr>
              <w:t xml:space="preserve"> </w:t>
            </w:r>
            <w:r w:rsidRPr="00E534EE">
              <w:rPr>
                <w:rFonts w:ascii="Times New Roman"/>
                <w:lang w:val="ru-RU"/>
              </w:rPr>
              <w:t>деятельностью</w:t>
            </w:r>
            <w:r w:rsidRPr="00E534EE">
              <w:rPr>
                <w:rFonts w:ascii="Times New Roman"/>
                <w:lang w:val="ru-RU"/>
              </w:rPr>
              <w:t xml:space="preserve"> </w:t>
            </w:r>
            <w:r w:rsidRPr="00E534EE">
              <w:rPr>
                <w:rFonts w:ascii="Times New Roman"/>
                <w:lang w:val="ru-RU"/>
              </w:rPr>
              <w:t>учащихся</w:t>
            </w:r>
          </w:p>
        </w:tc>
        <w:tc>
          <w:tcPr>
            <w:tcW w:w="1574" w:type="dxa"/>
            <w:gridSpan w:val="5"/>
          </w:tcPr>
          <w:p w14:paraId="3415A976" w14:textId="77777777" w:rsidR="00BC574B" w:rsidRPr="00E534EE" w:rsidRDefault="00BC574B" w:rsidP="00BC574B">
            <w:pPr>
              <w:pStyle w:val="aff8"/>
              <w:rPr>
                <w:rFonts w:ascii="Times New Roman"/>
              </w:rPr>
            </w:pPr>
            <w:r>
              <w:rPr>
                <w:rFonts w:ascii="Times New Roman"/>
                <w:lang w:val="ru-RU"/>
              </w:rPr>
              <w:t>5</w:t>
            </w:r>
            <w:r w:rsidRPr="00E534EE">
              <w:rPr>
                <w:rFonts w:ascii="Times New Roman"/>
                <w:lang w:val="ru-RU"/>
              </w:rPr>
              <w:t>-9</w:t>
            </w:r>
          </w:p>
        </w:tc>
        <w:tc>
          <w:tcPr>
            <w:tcW w:w="2415" w:type="dxa"/>
            <w:gridSpan w:val="2"/>
          </w:tcPr>
          <w:p w14:paraId="3E12DD13" w14:textId="77777777" w:rsidR="00BC574B" w:rsidRPr="00E534EE" w:rsidRDefault="00BC574B" w:rsidP="00BC574B">
            <w:pPr>
              <w:pStyle w:val="aff8"/>
              <w:rPr>
                <w:rFonts w:ascii="Times New Roman"/>
              </w:rPr>
            </w:pPr>
            <w:r w:rsidRPr="00E534EE">
              <w:rPr>
                <w:rFonts w:ascii="Times New Roman"/>
              </w:rPr>
              <w:t>В</w:t>
            </w:r>
            <w:r w:rsidRPr="00E534EE">
              <w:rPr>
                <w:rFonts w:ascii="Times New Roman"/>
                <w:lang w:val="ru-RU"/>
              </w:rPr>
              <w:t xml:space="preserve"> </w:t>
            </w:r>
            <w:r w:rsidRPr="00E534EE">
              <w:rPr>
                <w:rFonts w:ascii="Times New Roman"/>
              </w:rPr>
              <w:t xml:space="preserve"> </w:t>
            </w:r>
            <w:r w:rsidRPr="00E534EE">
              <w:rPr>
                <w:rFonts w:ascii="Times New Roman"/>
              </w:rPr>
              <w:t>течение</w:t>
            </w:r>
            <w:r w:rsidRPr="00E534EE">
              <w:rPr>
                <w:rFonts w:ascii="Times New Roman"/>
              </w:rPr>
              <w:t xml:space="preserve"> </w:t>
            </w:r>
            <w:r w:rsidRPr="00E534EE">
              <w:rPr>
                <w:rFonts w:ascii="Times New Roman"/>
              </w:rPr>
              <w:t>года</w:t>
            </w:r>
          </w:p>
        </w:tc>
        <w:tc>
          <w:tcPr>
            <w:tcW w:w="2971" w:type="dxa"/>
          </w:tcPr>
          <w:p w14:paraId="74B7E722" w14:textId="77777777" w:rsidR="00BC574B" w:rsidRPr="00E534EE" w:rsidRDefault="00BC574B" w:rsidP="00BC574B">
            <w:pPr>
              <w:pStyle w:val="aff8"/>
              <w:rPr>
                <w:rFonts w:ascii="Times New Roman"/>
              </w:rPr>
            </w:pPr>
            <w:r w:rsidRPr="00E534EE">
              <w:rPr>
                <w:rFonts w:ascii="Times New Roman"/>
                <w:lang w:val="ru-RU"/>
              </w:rPr>
              <w:t>К</w:t>
            </w:r>
            <w:r w:rsidRPr="00E534EE">
              <w:rPr>
                <w:rFonts w:ascii="Times New Roman"/>
              </w:rPr>
              <w:t>лассные</w:t>
            </w:r>
            <w:r w:rsidRPr="00E534EE">
              <w:rPr>
                <w:rFonts w:ascii="Times New Roman"/>
              </w:rPr>
              <w:t xml:space="preserve"> </w:t>
            </w:r>
            <w:r w:rsidRPr="00E534EE">
              <w:rPr>
                <w:rFonts w:ascii="Times New Roman"/>
              </w:rPr>
              <w:t>руководители</w:t>
            </w:r>
            <w:r w:rsidRPr="00E534EE">
              <w:rPr>
                <w:rFonts w:ascii="Times New Roman"/>
              </w:rPr>
              <w:t xml:space="preserve">, </w:t>
            </w:r>
            <w:r w:rsidRPr="00E534EE">
              <w:rPr>
                <w:rFonts w:ascii="Times New Roman"/>
              </w:rPr>
              <w:t>учителя</w:t>
            </w:r>
            <w:r w:rsidRPr="00E534EE">
              <w:rPr>
                <w:rFonts w:ascii="Times New Roman"/>
              </w:rPr>
              <w:t>-</w:t>
            </w:r>
            <w:r w:rsidRPr="00E534EE">
              <w:rPr>
                <w:rFonts w:ascii="Times New Roman"/>
              </w:rPr>
              <w:t>предметники</w:t>
            </w:r>
          </w:p>
        </w:tc>
      </w:tr>
      <w:tr w:rsidR="00BC574B" w:rsidRPr="00B929D9" w14:paraId="0F616AB2" w14:textId="77777777" w:rsidTr="00AD56D4">
        <w:trPr>
          <w:trHeight w:val="551"/>
        </w:trPr>
        <w:tc>
          <w:tcPr>
            <w:tcW w:w="3850" w:type="dxa"/>
          </w:tcPr>
          <w:p w14:paraId="6242BB32" w14:textId="77777777" w:rsidR="00BC574B" w:rsidRPr="00826076" w:rsidRDefault="00BC574B" w:rsidP="00BC574B">
            <w:pPr>
              <w:pStyle w:val="aff8"/>
              <w:jc w:val="center"/>
              <w:rPr>
                <w:rFonts w:ascii="Times New Roman"/>
                <w:b/>
                <w:bCs/>
                <w:lang w:val="ru-RU"/>
              </w:rPr>
            </w:pPr>
            <w:r w:rsidRPr="00826076">
              <w:rPr>
                <w:rFonts w:ascii="Times New Roman"/>
                <w:b/>
                <w:bCs/>
                <w:lang w:val="ru-RU"/>
              </w:rPr>
              <w:t>Открытые</w:t>
            </w:r>
            <w:r w:rsidRPr="00826076">
              <w:rPr>
                <w:rFonts w:ascii="Times New Roman"/>
                <w:b/>
                <w:bCs/>
                <w:lang w:val="ru-RU"/>
              </w:rPr>
              <w:t xml:space="preserve"> </w:t>
            </w:r>
            <w:r w:rsidRPr="00826076">
              <w:rPr>
                <w:rFonts w:ascii="Times New Roman"/>
                <w:b/>
                <w:bCs/>
                <w:lang w:val="ru-RU"/>
              </w:rPr>
              <w:t>уроки</w:t>
            </w:r>
          </w:p>
        </w:tc>
        <w:tc>
          <w:tcPr>
            <w:tcW w:w="1574" w:type="dxa"/>
            <w:gridSpan w:val="5"/>
          </w:tcPr>
          <w:p w14:paraId="35144E6C" w14:textId="77777777" w:rsidR="00BC574B" w:rsidRPr="00B929D9" w:rsidRDefault="00BC574B" w:rsidP="008E2412">
            <w:pPr>
              <w:pStyle w:val="TableParagraph"/>
              <w:ind w:left="-426" w:firstLine="426"/>
              <w:rPr>
                <w:color w:val="FF0000"/>
                <w:sz w:val="24"/>
                <w:szCs w:val="24"/>
              </w:rPr>
            </w:pPr>
          </w:p>
        </w:tc>
        <w:tc>
          <w:tcPr>
            <w:tcW w:w="2415" w:type="dxa"/>
            <w:gridSpan w:val="2"/>
          </w:tcPr>
          <w:p w14:paraId="6711563B" w14:textId="77777777" w:rsidR="00BC574B" w:rsidRPr="00B929D9" w:rsidRDefault="00BC574B" w:rsidP="008E2412">
            <w:pPr>
              <w:pStyle w:val="TableParagraph"/>
              <w:ind w:left="-426" w:firstLine="426"/>
              <w:rPr>
                <w:color w:val="FF0000"/>
                <w:sz w:val="24"/>
                <w:szCs w:val="24"/>
              </w:rPr>
            </w:pPr>
          </w:p>
        </w:tc>
        <w:tc>
          <w:tcPr>
            <w:tcW w:w="2971" w:type="dxa"/>
          </w:tcPr>
          <w:p w14:paraId="1F25FCD6" w14:textId="77777777" w:rsidR="00BC574B" w:rsidRPr="00B929D9" w:rsidRDefault="00BC574B" w:rsidP="008E2412">
            <w:pPr>
              <w:pStyle w:val="TableParagraph"/>
              <w:ind w:left="-426" w:firstLine="426"/>
              <w:rPr>
                <w:color w:val="FF0000"/>
                <w:sz w:val="24"/>
                <w:szCs w:val="24"/>
                <w:lang w:val="ru-RU"/>
              </w:rPr>
            </w:pPr>
          </w:p>
        </w:tc>
      </w:tr>
      <w:tr w:rsidR="00BC574B" w:rsidRPr="00B929D9" w14:paraId="25FA220A" w14:textId="77777777" w:rsidTr="00AD56D4">
        <w:trPr>
          <w:trHeight w:val="827"/>
        </w:trPr>
        <w:tc>
          <w:tcPr>
            <w:tcW w:w="3850" w:type="dxa"/>
          </w:tcPr>
          <w:p w14:paraId="2746F70C" w14:textId="77777777" w:rsidR="00BC574B" w:rsidRPr="000C71AF" w:rsidRDefault="00BC574B" w:rsidP="00BC574B">
            <w:pPr>
              <w:pStyle w:val="aff8"/>
              <w:rPr>
                <w:rFonts w:ascii="Times New Roman"/>
                <w:lang w:val="ru-RU"/>
              </w:rPr>
            </w:pPr>
            <w:r>
              <w:rPr>
                <w:rFonts w:ascii="Times New Roman"/>
                <w:lang w:val="ru-RU"/>
              </w:rPr>
              <w:t>День</w:t>
            </w:r>
            <w:r>
              <w:rPr>
                <w:rFonts w:ascii="Times New Roman"/>
                <w:lang w:val="ru-RU"/>
              </w:rPr>
              <w:t xml:space="preserve"> </w:t>
            </w:r>
            <w:r>
              <w:rPr>
                <w:rFonts w:ascii="Times New Roman"/>
                <w:lang w:val="ru-RU"/>
              </w:rPr>
              <w:t>окончания</w:t>
            </w:r>
            <w:r>
              <w:rPr>
                <w:rFonts w:ascii="Times New Roman"/>
                <w:lang w:val="ru-RU"/>
              </w:rPr>
              <w:t xml:space="preserve"> </w:t>
            </w:r>
            <w:r>
              <w:rPr>
                <w:rFonts w:ascii="Times New Roman"/>
                <w:lang w:val="ru-RU"/>
              </w:rPr>
              <w:t>Второй</w:t>
            </w:r>
            <w:r>
              <w:rPr>
                <w:rFonts w:ascii="Times New Roman"/>
                <w:lang w:val="ru-RU"/>
              </w:rPr>
              <w:t xml:space="preserve"> </w:t>
            </w:r>
            <w:r>
              <w:rPr>
                <w:rFonts w:ascii="Times New Roman"/>
                <w:lang w:val="ru-RU"/>
              </w:rPr>
              <w:t>Мировой</w:t>
            </w:r>
            <w:r>
              <w:rPr>
                <w:rFonts w:ascii="Times New Roman"/>
                <w:lang w:val="ru-RU"/>
              </w:rPr>
              <w:t xml:space="preserve"> </w:t>
            </w:r>
            <w:r>
              <w:rPr>
                <w:rFonts w:ascii="Times New Roman"/>
                <w:lang w:val="ru-RU"/>
              </w:rPr>
              <w:t>войны</w:t>
            </w:r>
          </w:p>
        </w:tc>
        <w:tc>
          <w:tcPr>
            <w:tcW w:w="1574" w:type="dxa"/>
            <w:gridSpan w:val="5"/>
          </w:tcPr>
          <w:p w14:paraId="68804CAA" w14:textId="77777777" w:rsidR="00BC574B" w:rsidRPr="000C71AF" w:rsidRDefault="00BC574B" w:rsidP="00BC574B">
            <w:pPr>
              <w:pStyle w:val="aff8"/>
              <w:rPr>
                <w:rFonts w:ascii="Times New Roman"/>
                <w:lang w:val="ru-RU"/>
              </w:rPr>
            </w:pPr>
            <w:r>
              <w:rPr>
                <w:rFonts w:ascii="Times New Roman"/>
                <w:lang w:val="ru-RU"/>
              </w:rPr>
              <w:t>5</w:t>
            </w:r>
            <w:r w:rsidRPr="00E534EE">
              <w:rPr>
                <w:rFonts w:ascii="Times New Roman"/>
                <w:lang w:val="ru-RU"/>
              </w:rPr>
              <w:t>-9</w:t>
            </w:r>
          </w:p>
        </w:tc>
        <w:tc>
          <w:tcPr>
            <w:tcW w:w="2415" w:type="dxa"/>
            <w:gridSpan w:val="2"/>
          </w:tcPr>
          <w:p w14:paraId="1D0A16A3" w14:textId="77777777" w:rsidR="00BC574B" w:rsidRPr="00826076" w:rsidRDefault="00BC574B" w:rsidP="00BC574B">
            <w:pPr>
              <w:pStyle w:val="aff8"/>
              <w:rPr>
                <w:rFonts w:ascii="Times New Roman"/>
                <w:lang w:val="ru-RU"/>
              </w:rPr>
            </w:pPr>
            <w:r>
              <w:rPr>
                <w:rFonts w:ascii="Times New Roman"/>
                <w:lang w:val="ru-RU"/>
              </w:rPr>
              <w:t xml:space="preserve">2 </w:t>
            </w:r>
            <w:r>
              <w:rPr>
                <w:rFonts w:ascii="Times New Roman"/>
                <w:lang w:val="ru-RU"/>
              </w:rPr>
              <w:t>сентября</w:t>
            </w:r>
          </w:p>
        </w:tc>
        <w:tc>
          <w:tcPr>
            <w:tcW w:w="2971" w:type="dxa"/>
          </w:tcPr>
          <w:p w14:paraId="27132EE0" w14:textId="77777777" w:rsidR="00BC574B" w:rsidRPr="00826076" w:rsidRDefault="00BC574B" w:rsidP="00BC574B">
            <w:pPr>
              <w:pStyle w:val="aff8"/>
              <w:rPr>
                <w:rFonts w:ascii="Times New Roman"/>
                <w:lang w:val="ru-RU"/>
              </w:rPr>
            </w:pPr>
            <w:r>
              <w:rPr>
                <w:rFonts w:ascii="Times New Roman"/>
                <w:lang w:val="ru-RU"/>
              </w:rPr>
              <w:t>Классные</w:t>
            </w:r>
            <w:r>
              <w:rPr>
                <w:rFonts w:ascii="Times New Roman"/>
                <w:lang w:val="ru-RU"/>
              </w:rPr>
              <w:t xml:space="preserve"> </w:t>
            </w:r>
            <w:r>
              <w:rPr>
                <w:rFonts w:ascii="Times New Roman"/>
                <w:lang w:val="ru-RU"/>
              </w:rPr>
              <w:t>руководители</w:t>
            </w:r>
          </w:p>
        </w:tc>
      </w:tr>
      <w:tr w:rsidR="00BC574B" w:rsidRPr="00B929D9" w14:paraId="5D17F8E4" w14:textId="77777777" w:rsidTr="00AD56D4">
        <w:trPr>
          <w:trHeight w:val="827"/>
        </w:trPr>
        <w:tc>
          <w:tcPr>
            <w:tcW w:w="3850" w:type="dxa"/>
          </w:tcPr>
          <w:p w14:paraId="07F8AB3C" w14:textId="77777777" w:rsidR="00BC574B" w:rsidRPr="000C71AF" w:rsidRDefault="00BC574B" w:rsidP="00BC574B">
            <w:pPr>
              <w:pStyle w:val="aff8"/>
              <w:rPr>
                <w:rFonts w:ascii="Times New Roman"/>
                <w:lang w:val="ru-RU"/>
              </w:rPr>
            </w:pPr>
            <w:r>
              <w:rPr>
                <w:rFonts w:ascii="Times New Roman"/>
                <w:lang w:val="ru-RU"/>
              </w:rPr>
              <w:t>Удивительная</w:t>
            </w:r>
            <w:r>
              <w:rPr>
                <w:rFonts w:ascii="Times New Roman"/>
                <w:lang w:val="ru-RU"/>
              </w:rPr>
              <w:t xml:space="preserve"> </w:t>
            </w:r>
            <w:r>
              <w:rPr>
                <w:rFonts w:ascii="Times New Roman"/>
                <w:lang w:val="ru-RU"/>
              </w:rPr>
              <w:t>химия</w:t>
            </w:r>
            <w:r>
              <w:rPr>
                <w:rFonts w:ascii="Times New Roman"/>
                <w:lang w:val="ru-RU"/>
              </w:rPr>
              <w:t xml:space="preserve"> (</w:t>
            </w:r>
            <w:r>
              <w:rPr>
                <w:rFonts w:ascii="Times New Roman"/>
                <w:lang w:val="ru-RU"/>
              </w:rPr>
              <w:t>К</w:t>
            </w:r>
            <w:r>
              <w:rPr>
                <w:rFonts w:ascii="Times New Roman"/>
                <w:lang w:val="ru-RU"/>
              </w:rPr>
              <w:t xml:space="preserve"> </w:t>
            </w:r>
            <w:r>
              <w:rPr>
                <w:rFonts w:ascii="Times New Roman"/>
                <w:lang w:val="ru-RU"/>
              </w:rPr>
              <w:t>основанию</w:t>
            </w:r>
            <w:r>
              <w:rPr>
                <w:rFonts w:ascii="Times New Roman"/>
                <w:lang w:val="ru-RU"/>
              </w:rPr>
              <w:t xml:space="preserve"> </w:t>
            </w:r>
            <w:r>
              <w:rPr>
                <w:rFonts w:ascii="Times New Roman"/>
                <w:lang w:val="ru-RU"/>
              </w:rPr>
              <w:t>Русского</w:t>
            </w:r>
            <w:r>
              <w:rPr>
                <w:rFonts w:ascii="Times New Roman"/>
                <w:lang w:val="ru-RU"/>
              </w:rPr>
              <w:t xml:space="preserve"> </w:t>
            </w:r>
            <w:r>
              <w:rPr>
                <w:rFonts w:ascii="Times New Roman"/>
                <w:lang w:val="ru-RU"/>
              </w:rPr>
              <w:t>химического</w:t>
            </w:r>
            <w:r>
              <w:rPr>
                <w:rFonts w:ascii="Times New Roman"/>
                <w:lang w:val="ru-RU"/>
              </w:rPr>
              <w:t xml:space="preserve"> </w:t>
            </w:r>
            <w:r>
              <w:rPr>
                <w:rFonts w:ascii="Times New Roman"/>
                <w:lang w:val="ru-RU"/>
              </w:rPr>
              <w:t>общества</w:t>
            </w:r>
            <w:r>
              <w:rPr>
                <w:rFonts w:ascii="Times New Roman"/>
                <w:lang w:val="ru-RU"/>
              </w:rPr>
              <w:t>)</w:t>
            </w:r>
          </w:p>
        </w:tc>
        <w:tc>
          <w:tcPr>
            <w:tcW w:w="1574" w:type="dxa"/>
            <w:gridSpan w:val="5"/>
          </w:tcPr>
          <w:p w14:paraId="69CDC8DA" w14:textId="77777777" w:rsidR="00BC574B" w:rsidRPr="000C71AF" w:rsidRDefault="00BC574B" w:rsidP="00BC574B">
            <w:pPr>
              <w:pStyle w:val="aff8"/>
              <w:rPr>
                <w:rFonts w:ascii="Times New Roman"/>
                <w:lang w:val="ru-RU"/>
              </w:rPr>
            </w:pPr>
            <w:r>
              <w:rPr>
                <w:rFonts w:ascii="Times New Roman"/>
                <w:lang w:val="ru-RU"/>
              </w:rPr>
              <w:t>8-9</w:t>
            </w:r>
          </w:p>
        </w:tc>
        <w:tc>
          <w:tcPr>
            <w:tcW w:w="2415" w:type="dxa"/>
            <w:gridSpan w:val="2"/>
          </w:tcPr>
          <w:p w14:paraId="169F4BE8" w14:textId="77777777" w:rsidR="00BC574B" w:rsidRPr="00826076" w:rsidRDefault="00BC574B" w:rsidP="00BC574B">
            <w:pPr>
              <w:pStyle w:val="aff8"/>
              <w:rPr>
                <w:rFonts w:ascii="Times New Roman"/>
                <w:lang w:val="ru-RU"/>
              </w:rPr>
            </w:pPr>
            <w:r>
              <w:rPr>
                <w:rFonts w:ascii="Times New Roman"/>
                <w:lang w:val="ru-RU"/>
              </w:rPr>
              <w:t xml:space="preserve">16 </w:t>
            </w:r>
            <w:r>
              <w:rPr>
                <w:rFonts w:ascii="Times New Roman"/>
                <w:lang w:val="ru-RU"/>
              </w:rPr>
              <w:t>сентября</w:t>
            </w:r>
          </w:p>
        </w:tc>
        <w:tc>
          <w:tcPr>
            <w:tcW w:w="2971" w:type="dxa"/>
          </w:tcPr>
          <w:p w14:paraId="782FCEA8"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1D3FC9D6" w14:textId="77777777" w:rsidTr="00AD56D4">
        <w:trPr>
          <w:trHeight w:val="551"/>
        </w:trPr>
        <w:tc>
          <w:tcPr>
            <w:tcW w:w="3850" w:type="dxa"/>
          </w:tcPr>
          <w:p w14:paraId="7BB43863" w14:textId="77777777" w:rsidR="00BC574B" w:rsidRPr="000C71AF" w:rsidRDefault="00BC574B" w:rsidP="00BC574B">
            <w:pPr>
              <w:pStyle w:val="aff8"/>
              <w:rPr>
                <w:rFonts w:ascii="Times New Roman"/>
                <w:lang w:val="ru-RU"/>
              </w:rPr>
            </w:pPr>
            <w:r>
              <w:rPr>
                <w:rFonts w:ascii="Times New Roman"/>
                <w:lang w:val="ru-RU"/>
              </w:rPr>
              <w:t>День</w:t>
            </w:r>
            <w:r>
              <w:rPr>
                <w:rFonts w:ascii="Times New Roman"/>
                <w:lang w:val="ru-RU"/>
              </w:rPr>
              <w:t xml:space="preserve"> </w:t>
            </w:r>
            <w:r>
              <w:rPr>
                <w:rFonts w:ascii="Times New Roman"/>
                <w:lang w:val="ru-RU"/>
              </w:rPr>
              <w:t>учителя</w:t>
            </w:r>
            <w:r>
              <w:rPr>
                <w:rFonts w:ascii="Times New Roman"/>
                <w:lang w:val="ru-RU"/>
              </w:rPr>
              <w:t xml:space="preserve"> </w:t>
            </w:r>
            <w:proofErr w:type="gramStart"/>
            <w:r>
              <w:rPr>
                <w:rFonts w:ascii="Times New Roman"/>
                <w:lang w:val="ru-RU"/>
              </w:rPr>
              <w:t xml:space="preserve">( </w:t>
            </w:r>
            <w:r>
              <w:rPr>
                <w:rFonts w:ascii="Times New Roman"/>
                <w:lang w:val="ru-RU"/>
              </w:rPr>
              <w:t>К</w:t>
            </w:r>
            <w:proofErr w:type="gramEnd"/>
            <w:r>
              <w:rPr>
                <w:rFonts w:ascii="Times New Roman"/>
                <w:lang w:val="ru-RU"/>
              </w:rPr>
              <w:t xml:space="preserve"> </w:t>
            </w:r>
            <w:r>
              <w:rPr>
                <w:rFonts w:ascii="Times New Roman"/>
                <w:lang w:val="ru-RU"/>
              </w:rPr>
              <w:t>году</w:t>
            </w:r>
            <w:r>
              <w:rPr>
                <w:rFonts w:ascii="Times New Roman"/>
                <w:lang w:val="ru-RU"/>
              </w:rPr>
              <w:t xml:space="preserve"> </w:t>
            </w:r>
            <w:r>
              <w:rPr>
                <w:rFonts w:ascii="Times New Roman"/>
                <w:lang w:val="ru-RU"/>
              </w:rPr>
              <w:t>педагога</w:t>
            </w:r>
            <w:r>
              <w:rPr>
                <w:rFonts w:ascii="Times New Roman"/>
                <w:lang w:val="ru-RU"/>
              </w:rPr>
              <w:t>-</w:t>
            </w:r>
            <w:r>
              <w:rPr>
                <w:rFonts w:ascii="Times New Roman"/>
                <w:lang w:val="ru-RU"/>
              </w:rPr>
              <w:t>наставника</w:t>
            </w:r>
            <w:r>
              <w:rPr>
                <w:rFonts w:ascii="Times New Roman"/>
                <w:lang w:val="ru-RU"/>
              </w:rPr>
              <w:t xml:space="preserve"> </w:t>
            </w:r>
            <w:r>
              <w:rPr>
                <w:rFonts w:ascii="Times New Roman"/>
                <w:lang w:val="ru-RU"/>
              </w:rPr>
              <w:t>в</w:t>
            </w:r>
            <w:r>
              <w:rPr>
                <w:rFonts w:ascii="Times New Roman"/>
                <w:lang w:val="ru-RU"/>
              </w:rPr>
              <w:t xml:space="preserve"> </w:t>
            </w:r>
            <w:r>
              <w:rPr>
                <w:rFonts w:ascii="Times New Roman"/>
                <w:lang w:val="ru-RU"/>
              </w:rPr>
              <w:t>России</w:t>
            </w:r>
            <w:r>
              <w:rPr>
                <w:rFonts w:ascii="Times New Roman"/>
                <w:lang w:val="ru-RU"/>
              </w:rPr>
              <w:t>)</w:t>
            </w:r>
          </w:p>
        </w:tc>
        <w:tc>
          <w:tcPr>
            <w:tcW w:w="1574" w:type="dxa"/>
            <w:gridSpan w:val="5"/>
          </w:tcPr>
          <w:p w14:paraId="4BE42DF1"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15" w:type="dxa"/>
            <w:gridSpan w:val="2"/>
          </w:tcPr>
          <w:p w14:paraId="0BC359AF" w14:textId="77777777" w:rsidR="00BC574B" w:rsidRPr="00826076" w:rsidRDefault="00BC574B" w:rsidP="00BC574B">
            <w:pPr>
              <w:pStyle w:val="aff8"/>
              <w:rPr>
                <w:rFonts w:ascii="Times New Roman"/>
                <w:lang w:val="ru-RU"/>
              </w:rPr>
            </w:pPr>
            <w:r>
              <w:rPr>
                <w:rFonts w:ascii="Times New Roman"/>
                <w:lang w:val="ru-RU"/>
              </w:rPr>
              <w:t xml:space="preserve">5 </w:t>
            </w:r>
            <w:r>
              <w:rPr>
                <w:rFonts w:ascii="Times New Roman"/>
                <w:lang w:val="ru-RU"/>
              </w:rPr>
              <w:t>октября</w:t>
            </w:r>
          </w:p>
        </w:tc>
        <w:tc>
          <w:tcPr>
            <w:tcW w:w="2971" w:type="dxa"/>
          </w:tcPr>
          <w:p w14:paraId="60544DF6"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285C6413" w14:textId="77777777" w:rsidTr="00AD56D4">
        <w:trPr>
          <w:trHeight w:val="575"/>
        </w:trPr>
        <w:tc>
          <w:tcPr>
            <w:tcW w:w="3850" w:type="dxa"/>
          </w:tcPr>
          <w:p w14:paraId="332EC6B3" w14:textId="77777777" w:rsidR="00BC574B" w:rsidRPr="000C71AF" w:rsidRDefault="00BC574B" w:rsidP="00BC574B">
            <w:pPr>
              <w:pStyle w:val="aff8"/>
              <w:rPr>
                <w:rFonts w:ascii="Times New Roman"/>
                <w:lang w:val="ru-RU"/>
              </w:rPr>
            </w:pPr>
            <w:r>
              <w:rPr>
                <w:rFonts w:ascii="Times New Roman"/>
                <w:lang w:val="ru-RU"/>
              </w:rPr>
              <w:t>Финал</w:t>
            </w:r>
            <w:r>
              <w:rPr>
                <w:rFonts w:ascii="Times New Roman"/>
                <w:lang w:val="ru-RU"/>
              </w:rPr>
              <w:t xml:space="preserve"> </w:t>
            </w:r>
            <w:r>
              <w:rPr>
                <w:rFonts w:ascii="Times New Roman"/>
                <w:lang w:val="ru-RU"/>
              </w:rPr>
              <w:t>Всероссийского</w:t>
            </w:r>
            <w:r>
              <w:rPr>
                <w:rFonts w:ascii="Times New Roman"/>
                <w:lang w:val="ru-RU"/>
              </w:rPr>
              <w:t xml:space="preserve"> </w:t>
            </w:r>
            <w:r>
              <w:rPr>
                <w:rFonts w:ascii="Times New Roman"/>
                <w:lang w:val="ru-RU"/>
              </w:rPr>
              <w:t>этапа</w:t>
            </w:r>
            <w:r>
              <w:rPr>
                <w:rFonts w:ascii="Times New Roman"/>
                <w:lang w:val="ru-RU"/>
              </w:rPr>
              <w:t xml:space="preserve"> </w:t>
            </w:r>
            <w:r>
              <w:rPr>
                <w:rFonts w:ascii="Times New Roman"/>
                <w:lang w:val="ru-RU"/>
              </w:rPr>
              <w:t>конкурсов</w:t>
            </w:r>
            <w:r>
              <w:rPr>
                <w:rFonts w:ascii="Times New Roman"/>
                <w:lang w:val="ru-RU"/>
              </w:rPr>
              <w:t xml:space="preserve"> </w:t>
            </w:r>
            <w:r>
              <w:rPr>
                <w:rFonts w:ascii="Times New Roman"/>
                <w:lang w:val="ru-RU"/>
              </w:rPr>
              <w:t>казачьей</w:t>
            </w:r>
            <w:r>
              <w:rPr>
                <w:rFonts w:ascii="Times New Roman"/>
                <w:lang w:val="ru-RU"/>
              </w:rPr>
              <w:t xml:space="preserve"> </w:t>
            </w:r>
            <w:r>
              <w:rPr>
                <w:rFonts w:ascii="Times New Roman"/>
                <w:lang w:val="ru-RU"/>
              </w:rPr>
              <w:t>молодежи</w:t>
            </w:r>
            <w:r>
              <w:rPr>
                <w:rFonts w:ascii="Times New Roman"/>
                <w:lang w:val="ru-RU"/>
              </w:rPr>
              <w:t xml:space="preserve"> </w:t>
            </w:r>
            <w:r>
              <w:rPr>
                <w:rFonts w:ascii="Times New Roman"/>
                <w:lang w:val="ru-RU"/>
              </w:rPr>
              <w:t>г</w:t>
            </w:r>
            <w:r>
              <w:rPr>
                <w:rFonts w:ascii="Times New Roman"/>
                <w:lang w:val="ru-RU"/>
              </w:rPr>
              <w:t>.</w:t>
            </w:r>
            <w:r>
              <w:rPr>
                <w:rFonts w:ascii="Times New Roman"/>
                <w:lang w:val="ru-RU"/>
              </w:rPr>
              <w:t>Ростов</w:t>
            </w:r>
            <w:r>
              <w:rPr>
                <w:rFonts w:ascii="Times New Roman"/>
                <w:lang w:val="ru-RU"/>
              </w:rPr>
              <w:t>-</w:t>
            </w:r>
            <w:r>
              <w:rPr>
                <w:rFonts w:ascii="Times New Roman"/>
                <w:lang w:val="ru-RU"/>
              </w:rPr>
              <w:t>на</w:t>
            </w:r>
            <w:r>
              <w:rPr>
                <w:rFonts w:ascii="Times New Roman"/>
                <w:lang w:val="ru-RU"/>
              </w:rPr>
              <w:t>-</w:t>
            </w:r>
            <w:r>
              <w:rPr>
                <w:rFonts w:ascii="Times New Roman"/>
                <w:lang w:val="ru-RU"/>
              </w:rPr>
              <w:t>Дону</w:t>
            </w:r>
          </w:p>
        </w:tc>
        <w:tc>
          <w:tcPr>
            <w:tcW w:w="1574" w:type="dxa"/>
            <w:gridSpan w:val="5"/>
          </w:tcPr>
          <w:p w14:paraId="24897E19"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15" w:type="dxa"/>
            <w:gridSpan w:val="2"/>
          </w:tcPr>
          <w:p w14:paraId="49B739FB" w14:textId="77777777" w:rsidR="00BC574B" w:rsidRPr="00826076" w:rsidRDefault="00BC574B" w:rsidP="00BC574B">
            <w:pPr>
              <w:pStyle w:val="aff8"/>
              <w:rPr>
                <w:rFonts w:ascii="Times New Roman"/>
                <w:lang w:val="ru-RU"/>
              </w:rPr>
            </w:pPr>
            <w:r>
              <w:rPr>
                <w:rFonts w:ascii="Times New Roman"/>
                <w:lang w:val="ru-RU"/>
              </w:rPr>
              <w:t xml:space="preserve">21 </w:t>
            </w:r>
            <w:r>
              <w:rPr>
                <w:rFonts w:ascii="Times New Roman"/>
                <w:lang w:val="ru-RU"/>
              </w:rPr>
              <w:t>октября</w:t>
            </w:r>
          </w:p>
        </w:tc>
        <w:tc>
          <w:tcPr>
            <w:tcW w:w="2971" w:type="dxa"/>
          </w:tcPr>
          <w:p w14:paraId="1538352B"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0DA29B76" w14:textId="77777777" w:rsidTr="00AD56D4">
        <w:trPr>
          <w:trHeight w:val="594"/>
        </w:trPr>
        <w:tc>
          <w:tcPr>
            <w:tcW w:w="3850" w:type="dxa"/>
          </w:tcPr>
          <w:p w14:paraId="7B78023E" w14:textId="77777777" w:rsidR="00BC574B" w:rsidRPr="000C71AF" w:rsidRDefault="00BC574B" w:rsidP="00BC574B">
            <w:pPr>
              <w:pStyle w:val="aff8"/>
              <w:rPr>
                <w:rFonts w:ascii="Times New Roman"/>
                <w:lang w:val="ru-RU"/>
              </w:rPr>
            </w:pPr>
            <w:r>
              <w:rPr>
                <w:rFonts w:ascii="Times New Roman"/>
                <w:lang w:val="ru-RU"/>
              </w:rPr>
              <w:t>Нюрнбергский</w:t>
            </w:r>
            <w:r>
              <w:rPr>
                <w:rFonts w:ascii="Times New Roman"/>
                <w:lang w:val="ru-RU"/>
              </w:rPr>
              <w:t xml:space="preserve"> </w:t>
            </w:r>
            <w:r>
              <w:rPr>
                <w:rFonts w:ascii="Times New Roman"/>
                <w:lang w:val="ru-RU"/>
              </w:rPr>
              <w:t>процесс</w:t>
            </w:r>
            <w:r>
              <w:rPr>
                <w:rFonts w:ascii="Times New Roman"/>
                <w:lang w:val="ru-RU"/>
              </w:rPr>
              <w:t xml:space="preserve">, </w:t>
            </w:r>
            <w:r>
              <w:rPr>
                <w:rFonts w:ascii="Times New Roman"/>
                <w:lang w:val="ru-RU"/>
              </w:rPr>
              <w:t>конкурс</w:t>
            </w:r>
            <w:r>
              <w:rPr>
                <w:rFonts w:ascii="Times New Roman"/>
                <w:lang w:val="ru-RU"/>
              </w:rPr>
              <w:t xml:space="preserve"> </w:t>
            </w:r>
            <w:r>
              <w:rPr>
                <w:rFonts w:ascii="Times New Roman"/>
                <w:lang w:val="ru-RU"/>
              </w:rPr>
              <w:t>«Без</w:t>
            </w:r>
            <w:r>
              <w:rPr>
                <w:rFonts w:ascii="Times New Roman"/>
                <w:lang w:val="ru-RU"/>
              </w:rPr>
              <w:t xml:space="preserve"> </w:t>
            </w:r>
            <w:r>
              <w:rPr>
                <w:rFonts w:ascii="Times New Roman"/>
                <w:lang w:val="ru-RU"/>
              </w:rPr>
              <w:t>срока</w:t>
            </w:r>
            <w:r>
              <w:rPr>
                <w:rFonts w:ascii="Times New Roman"/>
                <w:lang w:val="ru-RU"/>
              </w:rPr>
              <w:t xml:space="preserve"> </w:t>
            </w:r>
            <w:r>
              <w:rPr>
                <w:rFonts w:ascii="Times New Roman"/>
                <w:lang w:val="ru-RU"/>
              </w:rPr>
              <w:t>давности»</w:t>
            </w:r>
          </w:p>
        </w:tc>
        <w:tc>
          <w:tcPr>
            <w:tcW w:w="1574" w:type="dxa"/>
            <w:gridSpan w:val="5"/>
          </w:tcPr>
          <w:p w14:paraId="45FB0074"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15" w:type="dxa"/>
            <w:gridSpan w:val="2"/>
          </w:tcPr>
          <w:p w14:paraId="494D4CC3" w14:textId="77777777" w:rsidR="00BC574B" w:rsidRPr="00826076" w:rsidRDefault="00BC574B" w:rsidP="00BC574B">
            <w:pPr>
              <w:pStyle w:val="aff8"/>
              <w:rPr>
                <w:rFonts w:ascii="Times New Roman"/>
                <w:lang w:val="ru-RU"/>
              </w:rPr>
            </w:pPr>
            <w:r>
              <w:rPr>
                <w:rFonts w:ascii="Times New Roman"/>
                <w:lang w:val="ru-RU"/>
              </w:rPr>
              <w:t xml:space="preserve">18 </w:t>
            </w:r>
            <w:r>
              <w:rPr>
                <w:rFonts w:ascii="Times New Roman"/>
                <w:lang w:val="ru-RU"/>
              </w:rPr>
              <w:t>ноября</w:t>
            </w:r>
          </w:p>
        </w:tc>
        <w:tc>
          <w:tcPr>
            <w:tcW w:w="2971" w:type="dxa"/>
          </w:tcPr>
          <w:p w14:paraId="3586C0E3"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10FFDCC6" w14:textId="77777777" w:rsidTr="00AD56D4">
        <w:trPr>
          <w:trHeight w:val="594"/>
        </w:trPr>
        <w:tc>
          <w:tcPr>
            <w:tcW w:w="3850" w:type="dxa"/>
          </w:tcPr>
          <w:p w14:paraId="3232ACEC" w14:textId="77777777" w:rsidR="00BC574B" w:rsidRPr="000C71AF" w:rsidRDefault="00BC574B" w:rsidP="00BC574B">
            <w:pPr>
              <w:pStyle w:val="aff8"/>
              <w:rPr>
                <w:rFonts w:ascii="Times New Roman"/>
                <w:lang w:val="ru-RU"/>
              </w:rPr>
            </w:pPr>
            <w:r>
              <w:rPr>
                <w:rFonts w:ascii="Times New Roman"/>
                <w:lang w:val="ru-RU"/>
              </w:rPr>
              <w:t>День</w:t>
            </w:r>
            <w:r>
              <w:rPr>
                <w:rFonts w:ascii="Times New Roman"/>
                <w:lang w:val="ru-RU"/>
              </w:rPr>
              <w:t xml:space="preserve"> </w:t>
            </w:r>
            <w:r>
              <w:rPr>
                <w:rFonts w:ascii="Times New Roman"/>
                <w:lang w:val="ru-RU"/>
              </w:rPr>
              <w:t>героев</w:t>
            </w:r>
            <w:r>
              <w:rPr>
                <w:rFonts w:ascii="Times New Roman"/>
                <w:lang w:val="ru-RU"/>
              </w:rPr>
              <w:t xml:space="preserve"> </w:t>
            </w:r>
            <w:r>
              <w:rPr>
                <w:rFonts w:ascii="Times New Roman"/>
                <w:lang w:val="ru-RU"/>
              </w:rPr>
              <w:t>Отечества</w:t>
            </w:r>
          </w:p>
        </w:tc>
        <w:tc>
          <w:tcPr>
            <w:tcW w:w="1574" w:type="dxa"/>
            <w:gridSpan w:val="5"/>
          </w:tcPr>
          <w:p w14:paraId="5D20B645"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15" w:type="dxa"/>
            <w:gridSpan w:val="2"/>
          </w:tcPr>
          <w:p w14:paraId="4AFD5B6B" w14:textId="77777777" w:rsidR="00BC574B" w:rsidRPr="00826076" w:rsidRDefault="00BC574B" w:rsidP="00BC574B">
            <w:pPr>
              <w:pStyle w:val="aff8"/>
              <w:rPr>
                <w:rFonts w:ascii="Times New Roman"/>
                <w:lang w:val="ru-RU"/>
              </w:rPr>
            </w:pPr>
            <w:r>
              <w:rPr>
                <w:rFonts w:ascii="Times New Roman"/>
                <w:lang w:val="ru-RU"/>
              </w:rPr>
              <w:t xml:space="preserve">9 </w:t>
            </w:r>
            <w:r>
              <w:rPr>
                <w:rFonts w:ascii="Times New Roman"/>
                <w:lang w:val="ru-RU"/>
              </w:rPr>
              <w:t>декабря</w:t>
            </w:r>
          </w:p>
        </w:tc>
        <w:tc>
          <w:tcPr>
            <w:tcW w:w="2971" w:type="dxa"/>
          </w:tcPr>
          <w:p w14:paraId="74A8F65A"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3F4B0C99" w14:textId="77777777" w:rsidTr="00AD56D4">
        <w:trPr>
          <w:trHeight w:val="870"/>
        </w:trPr>
        <w:tc>
          <w:tcPr>
            <w:tcW w:w="3850" w:type="dxa"/>
          </w:tcPr>
          <w:p w14:paraId="42C557FE" w14:textId="77777777" w:rsidR="00BC574B" w:rsidRPr="000C71AF" w:rsidRDefault="00BC574B" w:rsidP="00BC574B">
            <w:pPr>
              <w:pStyle w:val="aff8"/>
              <w:rPr>
                <w:rFonts w:ascii="Times New Roman"/>
                <w:lang w:val="ru-RU"/>
              </w:rPr>
            </w:pPr>
            <w:r>
              <w:rPr>
                <w:rFonts w:ascii="Times New Roman"/>
                <w:lang w:val="ru-RU"/>
              </w:rPr>
              <w:t>Всероссийский</w:t>
            </w:r>
            <w:r>
              <w:rPr>
                <w:rFonts w:ascii="Times New Roman"/>
                <w:lang w:val="ru-RU"/>
              </w:rPr>
              <w:t xml:space="preserve"> </w:t>
            </w:r>
            <w:r>
              <w:rPr>
                <w:rFonts w:ascii="Times New Roman"/>
                <w:lang w:val="ru-RU"/>
              </w:rPr>
              <w:t>конкурс</w:t>
            </w:r>
            <w:r>
              <w:rPr>
                <w:rFonts w:ascii="Times New Roman"/>
                <w:lang w:val="ru-RU"/>
              </w:rPr>
              <w:t xml:space="preserve"> </w:t>
            </w:r>
            <w:r>
              <w:rPr>
                <w:rFonts w:ascii="Times New Roman"/>
                <w:lang w:val="ru-RU"/>
              </w:rPr>
              <w:t>«Большая</w:t>
            </w:r>
            <w:r>
              <w:rPr>
                <w:rFonts w:ascii="Times New Roman"/>
                <w:lang w:val="ru-RU"/>
              </w:rPr>
              <w:t xml:space="preserve"> </w:t>
            </w:r>
            <w:r>
              <w:rPr>
                <w:rFonts w:ascii="Times New Roman"/>
                <w:lang w:val="ru-RU"/>
              </w:rPr>
              <w:t>перемена»</w:t>
            </w:r>
          </w:p>
        </w:tc>
        <w:tc>
          <w:tcPr>
            <w:tcW w:w="1574" w:type="dxa"/>
            <w:gridSpan w:val="5"/>
          </w:tcPr>
          <w:p w14:paraId="27CD90BA"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1436072A" w14:textId="77777777" w:rsidR="00BC574B" w:rsidRPr="00826076" w:rsidRDefault="00BC574B" w:rsidP="00BC574B">
            <w:pPr>
              <w:pStyle w:val="aff8"/>
              <w:rPr>
                <w:rFonts w:ascii="Times New Roman"/>
                <w:lang w:val="ru-RU"/>
              </w:rPr>
            </w:pPr>
            <w:r>
              <w:rPr>
                <w:rFonts w:ascii="Times New Roman"/>
                <w:lang w:val="ru-RU"/>
              </w:rPr>
              <w:t xml:space="preserve">16 </w:t>
            </w:r>
            <w:r>
              <w:rPr>
                <w:rFonts w:ascii="Times New Roman"/>
                <w:lang w:val="ru-RU"/>
              </w:rPr>
              <w:t>декабря</w:t>
            </w:r>
          </w:p>
        </w:tc>
        <w:tc>
          <w:tcPr>
            <w:tcW w:w="2977" w:type="dxa"/>
            <w:gridSpan w:val="2"/>
          </w:tcPr>
          <w:p w14:paraId="77BD96B1"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6F90EDB1" w14:textId="77777777" w:rsidTr="00AD56D4">
        <w:trPr>
          <w:trHeight w:val="539"/>
        </w:trPr>
        <w:tc>
          <w:tcPr>
            <w:tcW w:w="3850" w:type="dxa"/>
          </w:tcPr>
          <w:p w14:paraId="3D2F0CA5" w14:textId="77777777" w:rsidR="00BC574B" w:rsidRPr="000C71AF" w:rsidRDefault="00BC574B" w:rsidP="00BC574B">
            <w:pPr>
              <w:pStyle w:val="aff8"/>
              <w:rPr>
                <w:rFonts w:ascii="Times New Roman"/>
                <w:lang w:val="ru-RU"/>
              </w:rPr>
            </w:pPr>
            <w:r>
              <w:rPr>
                <w:rFonts w:ascii="Times New Roman"/>
                <w:lang w:val="ru-RU"/>
              </w:rPr>
              <w:t>День</w:t>
            </w:r>
            <w:r>
              <w:rPr>
                <w:rFonts w:ascii="Times New Roman"/>
                <w:lang w:val="ru-RU"/>
              </w:rPr>
              <w:t xml:space="preserve"> </w:t>
            </w:r>
            <w:r>
              <w:rPr>
                <w:rFonts w:ascii="Times New Roman"/>
                <w:lang w:val="ru-RU"/>
              </w:rPr>
              <w:t>полного</w:t>
            </w:r>
            <w:r>
              <w:rPr>
                <w:rFonts w:ascii="Times New Roman"/>
                <w:lang w:val="ru-RU"/>
              </w:rPr>
              <w:t xml:space="preserve"> </w:t>
            </w:r>
            <w:r>
              <w:rPr>
                <w:rFonts w:ascii="Times New Roman"/>
                <w:lang w:val="ru-RU"/>
              </w:rPr>
              <w:t>освобождения</w:t>
            </w:r>
            <w:r>
              <w:rPr>
                <w:rFonts w:ascii="Times New Roman"/>
                <w:lang w:val="ru-RU"/>
              </w:rPr>
              <w:t xml:space="preserve"> </w:t>
            </w:r>
            <w:r>
              <w:rPr>
                <w:rFonts w:ascii="Times New Roman"/>
                <w:lang w:val="ru-RU"/>
              </w:rPr>
              <w:t>Ленинграда</w:t>
            </w:r>
            <w:r>
              <w:rPr>
                <w:rFonts w:ascii="Times New Roman"/>
                <w:lang w:val="ru-RU"/>
              </w:rPr>
              <w:t xml:space="preserve"> </w:t>
            </w:r>
            <w:r>
              <w:rPr>
                <w:rFonts w:ascii="Times New Roman"/>
                <w:lang w:val="ru-RU"/>
              </w:rPr>
              <w:t>от</w:t>
            </w:r>
            <w:r>
              <w:rPr>
                <w:rFonts w:ascii="Times New Roman"/>
                <w:lang w:val="ru-RU"/>
              </w:rPr>
              <w:t xml:space="preserve"> </w:t>
            </w:r>
            <w:r>
              <w:rPr>
                <w:rFonts w:ascii="Times New Roman"/>
                <w:lang w:val="ru-RU"/>
              </w:rPr>
              <w:t>фашистской</w:t>
            </w:r>
            <w:r>
              <w:rPr>
                <w:rFonts w:ascii="Times New Roman"/>
                <w:lang w:val="ru-RU"/>
              </w:rPr>
              <w:t xml:space="preserve"> </w:t>
            </w:r>
            <w:r>
              <w:rPr>
                <w:rFonts w:ascii="Times New Roman"/>
                <w:lang w:val="ru-RU"/>
              </w:rPr>
              <w:t>блокады</w:t>
            </w:r>
            <w:r>
              <w:rPr>
                <w:rFonts w:ascii="Times New Roman"/>
                <w:lang w:val="ru-RU"/>
              </w:rPr>
              <w:t xml:space="preserve">. </w:t>
            </w:r>
            <w:r>
              <w:rPr>
                <w:rFonts w:ascii="Times New Roman"/>
                <w:lang w:val="ru-RU"/>
              </w:rPr>
              <w:t>День</w:t>
            </w:r>
            <w:r>
              <w:rPr>
                <w:rFonts w:ascii="Times New Roman"/>
                <w:lang w:val="ru-RU"/>
              </w:rPr>
              <w:t xml:space="preserve"> </w:t>
            </w:r>
            <w:r>
              <w:rPr>
                <w:rFonts w:ascii="Times New Roman"/>
                <w:lang w:val="ru-RU"/>
              </w:rPr>
              <w:t>освобождения</w:t>
            </w:r>
            <w:r>
              <w:rPr>
                <w:rFonts w:ascii="Times New Roman"/>
                <w:lang w:val="ru-RU"/>
              </w:rPr>
              <w:t xml:space="preserve"> </w:t>
            </w:r>
            <w:r>
              <w:rPr>
                <w:rFonts w:ascii="Times New Roman"/>
                <w:lang w:val="ru-RU"/>
              </w:rPr>
              <w:t>Красной</w:t>
            </w:r>
            <w:r>
              <w:rPr>
                <w:rFonts w:ascii="Times New Roman"/>
                <w:lang w:val="ru-RU"/>
              </w:rPr>
              <w:t xml:space="preserve"> </w:t>
            </w:r>
            <w:r>
              <w:rPr>
                <w:rFonts w:ascii="Times New Roman"/>
                <w:lang w:val="ru-RU"/>
              </w:rPr>
              <w:t>армией</w:t>
            </w:r>
            <w:r>
              <w:rPr>
                <w:rFonts w:ascii="Times New Roman"/>
                <w:lang w:val="ru-RU"/>
              </w:rPr>
              <w:t xml:space="preserve"> </w:t>
            </w:r>
            <w:r>
              <w:rPr>
                <w:rFonts w:ascii="Times New Roman"/>
                <w:lang w:val="ru-RU"/>
              </w:rPr>
              <w:lastRenderedPageBreak/>
              <w:t>крупнейшего</w:t>
            </w:r>
            <w:r>
              <w:rPr>
                <w:rFonts w:ascii="Times New Roman"/>
                <w:lang w:val="ru-RU"/>
              </w:rPr>
              <w:t xml:space="preserve"> </w:t>
            </w:r>
            <w:r>
              <w:rPr>
                <w:rFonts w:ascii="Times New Roman"/>
                <w:lang w:val="ru-RU"/>
              </w:rPr>
              <w:t>лагеря</w:t>
            </w:r>
            <w:r>
              <w:rPr>
                <w:rFonts w:ascii="Times New Roman"/>
                <w:lang w:val="ru-RU"/>
              </w:rPr>
              <w:t xml:space="preserve"> </w:t>
            </w:r>
            <w:r>
              <w:rPr>
                <w:rFonts w:ascii="Times New Roman"/>
                <w:lang w:val="ru-RU"/>
              </w:rPr>
              <w:t>смерти</w:t>
            </w:r>
            <w:r>
              <w:rPr>
                <w:rFonts w:ascii="Times New Roman"/>
                <w:lang w:val="ru-RU"/>
              </w:rPr>
              <w:t xml:space="preserve"> </w:t>
            </w:r>
            <w:r>
              <w:rPr>
                <w:rFonts w:ascii="Times New Roman"/>
                <w:lang w:val="ru-RU"/>
              </w:rPr>
              <w:t>Аушвиц</w:t>
            </w:r>
            <w:r>
              <w:rPr>
                <w:rFonts w:ascii="Times New Roman"/>
                <w:lang w:val="ru-RU"/>
              </w:rPr>
              <w:t>-</w:t>
            </w:r>
            <w:proofErr w:type="spellStart"/>
            <w:r>
              <w:rPr>
                <w:rFonts w:ascii="Times New Roman"/>
                <w:lang w:val="ru-RU"/>
              </w:rPr>
              <w:t>биркенау</w:t>
            </w:r>
            <w:proofErr w:type="spellEnd"/>
            <w:r>
              <w:rPr>
                <w:rFonts w:ascii="Times New Roman"/>
                <w:lang w:val="ru-RU"/>
              </w:rPr>
              <w:t xml:space="preserve"> (</w:t>
            </w:r>
            <w:r>
              <w:rPr>
                <w:rFonts w:ascii="Times New Roman"/>
                <w:lang w:val="ru-RU"/>
              </w:rPr>
              <w:t>Освенцима</w:t>
            </w:r>
            <w:r>
              <w:rPr>
                <w:rFonts w:ascii="Times New Roman"/>
                <w:lang w:val="ru-RU"/>
              </w:rPr>
              <w:t xml:space="preserve">) </w:t>
            </w:r>
            <w:r>
              <w:rPr>
                <w:rFonts w:ascii="Times New Roman"/>
                <w:lang w:val="ru-RU"/>
              </w:rPr>
              <w:t>–</w:t>
            </w:r>
            <w:r>
              <w:rPr>
                <w:rFonts w:ascii="Times New Roman"/>
                <w:lang w:val="ru-RU"/>
              </w:rPr>
              <w:t xml:space="preserve"> </w:t>
            </w:r>
            <w:r>
              <w:rPr>
                <w:rFonts w:ascii="Times New Roman"/>
                <w:lang w:val="ru-RU"/>
              </w:rPr>
              <w:t>День</w:t>
            </w:r>
            <w:r>
              <w:rPr>
                <w:rFonts w:ascii="Times New Roman"/>
                <w:lang w:val="ru-RU"/>
              </w:rPr>
              <w:t xml:space="preserve"> </w:t>
            </w:r>
            <w:r>
              <w:rPr>
                <w:rFonts w:ascii="Times New Roman"/>
                <w:lang w:val="ru-RU"/>
              </w:rPr>
              <w:t>памяти</w:t>
            </w:r>
            <w:r>
              <w:rPr>
                <w:rFonts w:ascii="Times New Roman"/>
                <w:lang w:val="ru-RU"/>
              </w:rPr>
              <w:t xml:space="preserve"> </w:t>
            </w:r>
            <w:r>
              <w:rPr>
                <w:rFonts w:ascii="Times New Roman"/>
                <w:lang w:val="ru-RU"/>
              </w:rPr>
              <w:t>жертв</w:t>
            </w:r>
            <w:r>
              <w:rPr>
                <w:rFonts w:ascii="Times New Roman"/>
                <w:lang w:val="ru-RU"/>
              </w:rPr>
              <w:t xml:space="preserve"> </w:t>
            </w:r>
            <w:r>
              <w:rPr>
                <w:rFonts w:ascii="Times New Roman"/>
                <w:lang w:val="ru-RU"/>
              </w:rPr>
              <w:t>Холокоста</w:t>
            </w:r>
          </w:p>
        </w:tc>
        <w:tc>
          <w:tcPr>
            <w:tcW w:w="1574" w:type="dxa"/>
            <w:gridSpan w:val="5"/>
          </w:tcPr>
          <w:p w14:paraId="5104DF38" w14:textId="77777777" w:rsidR="00BC574B" w:rsidRPr="000C71AF" w:rsidRDefault="00BC574B" w:rsidP="00BC574B">
            <w:pPr>
              <w:pStyle w:val="aff8"/>
              <w:rPr>
                <w:rFonts w:ascii="Times New Roman"/>
                <w:lang w:val="ru-RU"/>
              </w:rPr>
            </w:pPr>
            <w:r w:rsidRPr="009D6766">
              <w:rPr>
                <w:rFonts w:ascii="Times New Roman"/>
                <w:lang w:val="ru-RU"/>
              </w:rPr>
              <w:lastRenderedPageBreak/>
              <w:t>5-9</w:t>
            </w:r>
          </w:p>
        </w:tc>
        <w:tc>
          <w:tcPr>
            <w:tcW w:w="2409" w:type="dxa"/>
          </w:tcPr>
          <w:p w14:paraId="42F459E9" w14:textId="77777777" w:rsidR="00BC574B" w:rsidRPr="00826076" w:rsidRDefault="00BC574B" w:rsidP="00BC574B">
            <w:pPr>
              <w:pStyle w:val="aff8"/>
              <w:rPr>
                <w:rFonts w:ascii="Times New Roman"/>
                <w:lang w:val="ru-RU"/>
              </w:rPr>
            </w:pPr>
            <w:r>
              <w:rPr>
                <w:rFonts w:ascii="Times New Roman"/>
                <w:lang w:val="ru-RU"/>
              </w:rPr>
              <w:t xml:space="preserve">27 </w:t>
            </w:r>
            <w:r>
              <w:rPr>
                <w:rFonts w:ascii="Times New Roman"/>
                <w:lang w:val="ru-RU"/>
              </w:rPr>
              <w:t>января</w:t>
            </w:r>
          </w:p>
        </w:tc>
        <w:tc>
          <w:tcPr>
            <w:tcW w:w="2977" w:type="dxa"/>
            <w:gridSpan w:val="2"/>
          </w:tcPr>
          <w:p w14:paraId="332A0F12"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1F64904B" w14:textId="77777777" w:rsidTr="00AD56D4">
        <w:trPr>
          <w:trHeight w:val="551"/>
        </w:trPr>
        <w:tc>
          <w:tcPr>
            <w:tcW w:w="3850" w:type="dxa"/>
          </w:tcPr>
          <w:p w14:paraId="25FB9C6F" w14:textId="77777777" w:rsidR="00BC574B" w:rsidRPr="000C71AF" w:rsidRDefault="00BC574B" w:rsidP="00BC574B">
            <w:pPr>
              <w:pStyle w:val="aff8"/>
              <w:rPr>
                <w:rFonts w:ascii="Times New Roman"/>
                <w:lang w:val="ru-RU"/>
              </w:rPr>
            </w:pPr>
            <w:r>
              <w:rPr>
                <w:rFonts w:ascii="Times New Roman"/>
                <w:lang w:val="ru-RU"/>
              </w:rPr>
              <w:t>Международный</w:t>
            </w:r>
            <w:r>
              <w:rPr>
                <w:rFonts w:ascii="Times New Roman"/>
                <w:lang w:val="ru-RU"/>
              </w:rPr>
              <w:t xml:space="preserve"> </w:t>
            </w:r>
            <w:r>
              <w:rPr>
                <w:rFonts w:ascii="Times New Roman"/>
                <w:lang w:val="ru-RU"/>
              </w:rPr>
              <w:t>день</w:t>
            </w:r>
            <w:r>
              <w:rPr>
                <w:rFonts w:ascii="Times New Roman"/>
                <w:lang w:val="ru-RU"/>
              </w:rPr>
              <w:t xml:space="preserve"> </w:t>
            </w:r>
            <w:r>
              <w:rPr>
                <w:rFonts w:ascii="Times New Roman"/>
                <w:lang w:val="ru-RU"/>
              </w:rPr>
              <w:t>родного</w:t>
            </w:r>
            <w:r>
              <w:rPr>
                <w:rFonts w:ascii="Times New Roman"/>
                <w:lang w:val="ru-RU"/>
              </w:rPr>
              <w:t xml:space="preserve"> </w:t>
            </w:r>
            <w:r>
              <w:rPr>
                <w:rFonts w:ascii="Times New Roman"/>
                <w:lang w:val="ru-RU"/>
              </w:rPr>
              <w:t>языка</w:t>
            </w:r>
          </w:p>
        </w:tc>
        <w:tc>
          <w:tcPr>
            <w:tcW w:w="1574" w:type="dxa"/>
            <w:gridSpan w:val="5"/>
          </w:tcPr>
          <w:p w14:paraId="40AD0EFD"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4A24D062" w14:textId="77777777" w:rsidR="00BC574B" w:rsidRPr="00826076" w:rsidRDefault="00BC574B" w:rsidP="00BC574B">
            <w:pPr>
              <w:pStyle w:val="aff8"/>
              <w:rPr>
                <w:rFonts w:ascii="Times New Roman"/>
                <w:lang w:val="ru-RU"/>
              </w:rPr>
            </w:pPr>
            <w:r>
              <w:rPr>
                <w:rFonts w:ascii="Times New Roman"/>
                <w:lang w:val="ru-RU"/>
              </w:rPr>
              <w:t xml:space="preserve">21 </w:t>
            </w:r>
            <w:r>
              <w:rPr>
                <w:rFonts w:ascii="Times New Roman"/>
                <w:lang w:val="ru-RU"/>
              </w:rPr>
              <w:t>февраля</w:t>
            </w:r>
          </w:p>
        </w:tc>
        <w:tc>
          <w:tcPr>
            <w:tcW w:w="2977" w:type="dxa"/>
            <w:gridSpan w:val="2"/>
          </w:tcPr>
          <w:p w14:paraId="015B1C97"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38E626D7" w14:textId="77777777" w:rsidTr="00AD56D4">
        <w:trPr>
          <w:trHeight w:val="594"/>
        </w:trPr>
        <w:tc>
          <w:tcPr>
            <w:tcW w:w="3850" w:type="dxa"/>
          </w:tcPr>
          <w:p w14:paraId="70005301" w14:textId="77777777" w:rsidR="00BC574B" w:rsidRPr="000C71AF" w:rsidRDefault="00BC574B" w:rsidP="00BC574B">
            <w:pPr>
              <w:pStyle w:val="aff8"/>
              <w:rPr>
                <w:rFonts w:ascii="Times New Roman"/>
                <w:lang w:val="ru-RU"/>
              </w:rPr>
            </w:pPr>
            <w:r>
              <w:rPr>
                <w:rFonts w:ascii="Times New Roman"/>
                <w:lang w:val="ru-RU"/>
              </w:rPr>
              <w:t>День</w:t>
            </w:r>
            <w:r>
              <w:rPr>
                <w:rFonts w:ascii="Times New Roman"/>
                <w:lang w:val="ru-RU"/>
              </w:rPr>
              <w:t xml:space="preserve"> </w:t>
            </w:r>
            <w:r>
              <w:rPr>
                <w:rFonts w:ascii="Times New Roman"/>
                <w:lang w:val="ru-RU"/>
              </w:rPr>
              <w:t>Защитника</w:t>
            </w:r>
            <w:r>
              <w:rPr>
                <w:rFonts w:ascii="Times New Roman"/>
                <w:lang w:val="ru-RU"/>
              </w:rPr>
              <w:t xml:space="preserve"> </w:t>
            </w:r>
            <w:r>
              <w:rPr>
                <w:rFonts w:ascii="Times New Roman"/>
                <w:lang w:val="ru-RU"/>
              </w:rPr>
              <w:t>Отечества</w:t>
            </w:r>
          </w:p>
        </w:tc>
        <w:tc>
          <w:tcPr>
            <w:tcW w:w="1574" w:type="dxa"/>
            <w:gridSpan w:val="5"/>
          </w:tcPr>
          <w:p w14:paraId="577D36D3"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79AD1CA2" w14:textId="77777777" w:rsidR="00BC574B" w:rsidRPr="00826076" w:rsidRDefault="00BC574B" w:rsidP="00BC574B">
            <w:pPr>
              <w:pStyle w:val="aff8"/>
              <w:rPr>
                <w:rFonts w:ascii="Times New Roman"/>
                <w:lang w:val="ru-RU"/>
              </w:rPr>
            </w:pPr>
            <w:r>
              <w:rPr>
                <w:rFonts w:ascii="Times New Roman"/>
                <w:lang w:val="ru-RU"/>
              </w:rPr>
              <w:t xml:space="preserve">23 </w:t>
            </w:r>
            <w:r>
              <w:rPr>
                <w:rFonts w:ascii="Times New Roman"/>
                <w:lang w:val="ru-RU"/>
              </w:rPr>
              <w:t>февраля</w:t>
            </w:r>
          </w:p>
        </w:tc>
        <w:tc>
          <w:tcPr>
            <w:tcW w:w="2977" w:type="dxa"/>
            <w:gridSpan w:val="2"/>
          </w:tcPr>
          <w:p w14:paraId="013066D8"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0C420E3F" w14:textId="77777777" w:rsidTr="00AD56D4">
        <w:trPr>
          <w:trHeight w:val="594"/>
        </w:trPr>
        <w:tc>
          <w:tcPr>
            <w:tcW w:w="3850" w:type="dxa"/>
          </w:tcPr>
          <w:p w14:paraId="706CCCB0" w14:textId="77777777" w:rsidR="00BC574B" w:rsidRPr="000C71AF" w:rsidRDefault="00BC574B" w:rsidP="00BC574B">
            <w:pPr>
              <w:pStyle w:val="aff8"/>
              <w:rPr>
                <w:rFonts w:ascii="Times New Roman"/>
                <w:lang w:val="ru-RU"/>
              </w:rPr>
            </w:pPr>
            <w:r>
              <w:rPr>
                <w:rFonts w:ascii="Times New Roman"/>
                <w:lang w:val="ru-RU"/>
              </w:rPr>
              <w:t>Международный</w:t>
            </w:r>
            <w:r>
              <w:rPr>
                <w:rFonts w:ascii="Times New Roman"/>
                <w:lang w:val="ru-RU"/>
              </w:rPr>
              <w:t xml:space="preserve"> </w:t>
            </w:r>
            <w:r>
              <w:rPr>
                <w:rFonts w:ascii="Times New Roman"/>
                <w:lang w:val="ru-RU"/>
              </w:rPr>
              <w:t>день</w:t>
            </w:r>
            <w:r>
              <w:rPr>
                <w:rFonts w:ascii="Times New Roman"/>
                <w:lang w:val="ru-RU"/>
              </w:rPr>
              <w:t xml:space="preserve"> </w:t>
            </w:r>
            <w:r>
              <w:rPr>
                <w:rFonts w:ascii="Times New Roman"/>
                <w:lang w:val="ru-RU"/>
              </w:rPr>
              <w:t>телевидения</w:t>
            </w:r>
            <w:r>
              <w:rPr>
                <w:rFonts w:ascii="Times New Roman"/>
                <w:lang w:val="ru-RU"/>
              </w:rPr>
              <w:t xml:space="preserve"> </w:t>
            </w:r>
            <w:r>
              <w:rPr>
                <w:rFonts w:ascii="Times New Roman"/>
                <w:lang w:val="ru-RU"/>
              </w:rPr>
              <w:t>и</w:t>
            </w:r>
            <w:r>
              <w:rPr>
                <w:rFonts w:ascii="Times New Roman"/>
                <w:lang w:val="ru-RU"/>
              </w:rPr>
              <w:t xml:space="preserve"> </w:t>
            </w:r>
            <w:r>
              <w:rPr>
                <w:rFonts w:ascii="Times New Roman"/>
                <w:lang w:val="ru-RU"/>
              </w:rPr>
              <w:t>радиовещания</w:t>
            </w:r>
          </w:p>
        </w:tc>
        <w:tc>
          <w:tcPr>
            <w:tcW w:w="1574" w:type="dxa"/>
            <w:gridSpan w:val="5"/>
          </w:tcPr>
          <w:p w14:paraId="18F5654A"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193B8A59" w14:textId="77777777" w:rsidR="00BC574B" w:rsidRPr="00826076" w:rsidRDefault="00BC574B" w:rsidP="00BC574B">
            <w:pPr>
              <w:pStyle w:val="aff8"/>
              <w:rPr>
                <w:rFonts w:ascii="Times New Roman"/>
                <w:lang w:val="ru-RU"/>
              </w:rPr>
            </w:pPr>
            <w:r>
              <w:rPr>
                <w:rFonts w:ascii="Times New Roman"/>
                <w:lang w:val="ru-RU"/>
              </w:rPr>
              <w:t xml:space="preserve">7 </w:t>
            </w:r>
            <w:r>
              <w:rPr>
                <w:rFonts w:ascii="Times New Roman"/>
                <w:lang w:val="ru-RU"/>
              </w:rPr>
              <w:t>марта</w:t>
            </w:r>
          </w:p>
        </w:tc>
        <w:tc>
          <w:tcPr>
            <w:tcW w:w="2977" w:type="dxa"/>
            <w:gridSpan w:val="2"/>
          </w:tcPr>
          <w:p w14:paraId="1C37303B"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5521C893" w14:textId="77777777" w:rsidTr="00AD56D4">
        <w:trPr>
          <w:trHeight w:val="834"/>
        </w:trPr>
        <w:tc>
          <w:tcPr>
            <w:tcW w:w="3850" w:type="dxa"/>
          </w:tcPr>
          <w:p w14:paraId="5D292CF3" w14:textId="77777777" w:rsidR="00BC574B" w:rsidRPr="000C71AF" w:rsidRDefault="00BC574B" w:rsidP="00BC574B">
            <w:pPr>
              <w:pStyle w:val="aff8"/>
              <w:rPr>
                <w:rFonts w:ascii="Times New Roman"/>
                <w:lang w:val="ru-RU"/>
              </w:rPr>
            </w:pPr>
            <w:r>
              <w:rPr>
                <w:rFonts w:ascii="Times New Roman"/>
                <w:lang w:val="ru-RU"/>
              </w:rPr>
              <w:t>День</w:t>
            </w:r>
            <w:r>
              <w:rPr>
                <w:rFonts w:ascii="Times New Roman"/>
                <w:lang w:val="ru-RU"/>
              </w:rPr>
              <w:t xml:space="preserve"> </w:t>
            </w:r>
            <w:r>
              <w:rPr>
                <w:rFonts w:ascii="Times New Roman"/>
                <w:lang w:val="ru-RU"/>
              </w:rPr>
              <w:t>Земли</w:t>
            </w:r>
          </w:p>
        </w:tc>
        <w:tc>
          <w:tcPr>
            <w:tcW w:w="1574" w:type="dxa"/>
            <w:gridSpan w:val="5"/>
          </w:tcPr>
          <w:p w14:paraId="0FAE4A9C"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2C70FE77" w14:textId="77777777" w:rsidR="00BC574B" w:rsidRPr="00826076" w:rsidRDefault="00BC574B" w:rsidP="00BC574B">
            <w:pPr>
              <w:pStyle w:val="aff8"/>
              <w:rPr>
                <w:rFonts w:ascii="Times New Roman"/>
                <w:lang w:val="ru-RU"/>
              </w:rPr>
            </w:pPr>
            <w:r>
              <w:rPr>
                <w:rFonts w:ascii="Times New Roman"/>
                <w:lang w:val="ru-RU"/>
              </w:rPr>
              <w:t xml:space="preserve">20 </w:t>
            </w:r>
            <w:r>
              <w:rPr>
                <w:rFonts w:ascii="Times New Roman"/>
                <w:lang w:val="ru-RU"/>
              </w:rPr>
              <w:t>марта</w:t>
            </w:r>
          </w:p>
        </w:tc>
        <w:tc>
          <w:tcPr>
            <w:tcW w:w="2977" w:type="dxa"/>
            <w:gridSpan w:val="2"/>
          </w:tcPr>
          <w:p w14:paraId="05DEF320"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0FF612FE" w14:textId="77777777" w:rsidTr="00AD56D4">
        <w:trPr>
          <w:trHeight w:val="837"/>
        </w:trPr>
        <w:tc>
          <w:tcPr>
            <w:tcW w:w="3850" w:type="dxa"/>
          </w:tcPr>
          <w:p w14:paraId="0C1880DA" w14:textId="77777777" w:rsidR="00BC574B" w:rsidRPr="000C71AF" w:rsidRDefault="00BC574B" w:rsidP="00BC574B">
            <w:pPr>
              <w:pStyle w:val="aff8"/>
              <w:rPr>
                <w:rFonts w:ascii="Times New Roman"/>
                <w:lang w:val="ru-RU"/>
              </w:rPr>
            </w:pPr>
            <w:r>
              <w:rPr>
                <w:rFonts w:ascii="Times New Roman"/>
                <w:lang w:val="ru-RU"/>
              </w:rPr>
              <w:t>Час</w:t>
            </w:r>
            <w:r>
              <w:rPr>
                <w:rFonts w:ascii="Times New Roman"/>
                <w:lang w:val="ru-RU"/>
              </w:rPr>
              <w:t xml:space="preserve"> </w:t>
            </w:r>
            <w:r>
              <w:rPr>
                <w:rFonts w:ascii="Times New Roman"/>
                <w:lang w:val="ru-RU"/>
              </w:rPr>
              <w:t>Земли</w:t>
            </w:r>
          </w:p>
        </w:tc>
        <w:tc>
          <w:tcPr>
            <w:tcW w:w="1574" w:type="dxa"/>
            <w:gridSpan w:val="5"/>
          </w:tcPr>
          <w:p w14:paraId="2313EFAF"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4EDEC0CC" w14:textId="77777777" w:rsidR="00BC574B" w:rsidRPr="00826076" w:rsidRDefault="00BC574B" w:rsidP="00BC574B">
            <w:pPr>
              <w:pStyle w:val="aff8"/>
              <w:rPr>
                <w:rFonts w:ascii="Times New Roman"/>
                <w:lang w:val="ru-RU"/>
              </w:rPr>
            </w:pPr>
            <w:r>
              <w:rPr>
                <w:rFonts w:ascii="Times New Roman"/>
                <w:lang w:val="ru-RU"/>
              </w:rPr>
              <w:t xml:space="preserve">27 </w:t>
            </w:r>
            <w:r>
              <w:rPr>
                <w:rFonts w:ascii="Times New Roman"/>
                <w:lang w:val="ru-RU"/>
              </w:rPr>
              <w:t>марта</w:t>
            </w:r>
          </w:p>
        </w:tc>
        <w:tc>
          <w:tcPr>
            <w:tcW w:w="2977" w:type="dxa"/>
            <w:gridSpan w:val="2"/>
          </w:tcPr>
          <w:p w14:paraId="5297431A"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07DD1C99" w14:textId="77777777" w:rsidTr="00AD56D4">
        <w:trPr>
          <w:trHeight w:val="594"/>
        </w:trPr>
        <w:tc>
          <w:tcPr>
            <w:tcW w:w="3850" w:type="dxa"/>
          </w:tcPr>
          <w:p w14:paraId="6E4345E1" w14:textId="77777777" w:rsidR="00BC574B" w:rsidRPr="000C71AF" w:rsidRDefault="00BC574B" w:rsidP="00BC574B">
            <w:pPr>
              <w:pStyle w:val="aff8"/>
              <w:rPr>
                <w:rFonts w:ascii="Times New Roman"/>
                <w:lang w:val="ru-RU"/>
              </w:rPr>
            </w:pPr>
            <w:r>
              <w:rPr>
                <w:rFonts w:ascii="Times New Roman"/>
                <w:lang w:val="ru-RU"/>
              </w:rPr>
              <w:t>День</w:t>
            </w:r>
            <w:r>
              <w:rPr>
                <w:rFonts w:ascii="Times New Roman"/>
                <w:lang w:val="ru-RU"/>
              </w:rPr>
              <w:t xml:space="preserve"> </w:t>
            </w:r>
            <w:r>
              <w:rPr>
                <w:rFonts w:ascii="Times New Roman"/>
                <w:lang w:val="ru-RU"/>
              </w:rPr>
              <w:t>Защиты</w:t>
            </w:r>
            <w:r>
              <w:rPr>
                <w:rFonts w:ascii="Times New Roman"/>
                <w:lang w:val="ru-RU"/>
              </w:rPr>
              <w:t xml:space="preserve"> </w:t>
            </w:r>
            <w:r>
              <w:rPr>
                <w:rFonts w:ascii="Times New Roman"/>
                <w:lang w:val="ru-RU"/>
              </w:rPr>
              <w:t>Земли</w:t>
            </w:r>
          </w:p>
        </w:tc>
        <w:tc>
          <w:tcPr>
            <w:tcW w:w="1574" w:type="dxa"/>
            <w:gridSpan w:val="5"/>
          </w:tcPr>
          <w:p w14:paraId="25DCBE01"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2071EA2E" w14:textId="77777777" w:rsidR="00BC574B" w:rsidRPr="00826076" w:rsidRDefault="00BC574B" w:rsidP="00BC574B">
            <w:pPr>
              <w:pStyle w:val="aff8"/>
              <w:rPr>
                <w:rFonts w:ascii="Times New Roman"/>
                <w:lang w:val="ru-RU"/>
              </w:rPr>
            </w:pPr>
            <w:r>
              <w:rPr>
                <w:rFonts w:ascii="Times New Roman"/>
                <w:lang w:val="ru-RU"/>
              </w:rPr>
              <w:t xml:space="preserve">30 </w:t>
            </w:r>
            <w:r>
              <w:rPr>
                <w:rFonts w:ascii="Times New Roman"/>
                <w:lang w:val="ru-RU"/>
              </w:rPr>
              <w:t>марта</w:t>
            </w:r>
          </w:p>
        </w:tc>
        <w:tc>
          <w:tcPr>
            <w:tcW w:w="2977" w:type="dxa"/>
            <w:gridSpan w:val="2"/>
          </w:tcPr>
          <w:p w14:paraId="4D31BAEE"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C574B" w:rsidRPr="00B929D9" w14:paraId="784E1A6D" w14:textId="77777777" w:rsidTr="00AD56D4">
        <w:trPr>
          <w:trHeight w:val="1815"/>
        </w:trPr>
        <w:tc>
          <w:tcPr>
            <w:tcW w:w="3850" w:type="dxa"/>
          </w:tcPr>
          <w:p w14:paraId="489ECEC8" w14:textId="77777777" w:rsidR="00BC574B" w:rsidRPr="000C71AF" w:rsidRDefault="00BC574B" w:rsidP="00BC574B">
            <w:pPr>
              <w:pStyle w:val="aff8"/>
              <w:rPr>
                <w:rFonts w:ascii="Times New Roman"/>
                <w:lang w:val="ru-RU"/>
              </w:rPr>
            </w:pPr>
            <w:r>
              <w:rPr>
                <w:rFonts w:ascii="Times New Roman"/>
                <w:lang w:val="ru-RU"/>
              </w:rPr>
              <w:t>Международный</w:t>
            </w:r>
            <w:r>
              <w:rPr>
                <w:rFonts w:ascii="Times New Roman"/>
                <w:lang w:val="ru-RU"/>
              </w:rPr>
              <w:t xml:space="preserve"> </w:t>
            </w:r>
            <w:r>
              <w:rPr>
                <w:rFonts w:ascii="Times New Roman"/>
                <w:lang w:val="ru-RU"/>
              </w:rPr>
              <w:t>день</w:t>
            </w:r>
            <w:r>
              <w:rPr>
                <w:rFonts w:ascii="Times New Roman"/>
                <w:lang w:val="ru-RU"/>
              </w:rPr>
              <w:t xml:space="preserve"> </w:t>
            </w:r>
            <w:r>
              <w:rPr>
                <w:rFonts w:ascii="Times New Roman"/>
                <w:lang w:val="ru-RU"/>
              </w:rPr>
              <w:t>ДНК</w:t>
            </w:r>
          </w:p>
        </w:tc>
        <w:tc>
          <w:tcPr>
            <w:tcW w:w="1574" w:type="dxa"/>
            <w:gridSpan w:val="5"/>
          </w:tcPr>
          <w:p w14:paraId="0F6FA726" w14:textId="77777777" w:rsidR="00BC574B" w:rsidRPr="000C71AF" w:rsidRDefault="00BC574B" w:rsidP="00BC574B">
            <w:pPr>
              <w:pStyle w:val="aff8"/>
              <w:rPr>
                <w:rFonts w:ascii="Times New Roman"/>
                <w:lang w:val="ru-RU"/>
              </w:rPr>
            </w:pPr>
            <w:r w:rsidRPr="009D6766">
              <w:rPr>
                <w:rFonts w:ascii="Times New Roman"/>
                <w:lang w:val="ru-RU"/>
              </w:rPr>
              <w:t>5-9</w:t>
            </w:r>
          </w:p>
        </w:tc>
        <w:tc>
          <w:tcPr>
            <w:tcW w:w="2409" w:type="dxa"/>
          </w:tcPr>
          <w:p w14:paraId="496C2423" w14:textId="77777777" w:rsidR="00BC574B" w:rsidRPr="00826076" w:rsidRDefault="00BC574B" w:rsidP="00BC574B">
            <w:pPr>
              <w:pStyle w:val="aff8"/>
              <w:rPr>
                <w:rFonts w:ascii="Times New Roman"/>
                <w:lang w:val="ru-RU"/>
              </w:rPr>
            </w:pPr>
            <w:r>
              <w:rPr>
                <w:rFonts w:ascii="Times New Roman"/>
                <w:lang w:val="ru-RU"/>
              </w:rPr>
              <w:t xml:space="preserve">25 </w:t>
            </w:r>
            <w:r>
              <w:rPr>
                <w:rFonts w:ascii="Times New Roman"/>
                <w:lang w:val="ru-RU"/>
              </w:rPr>
              <w:t>апреля</w:t>
            </w:r>
          </w:p>
        </w:tc>
        <w:tc>
          <w:tcPr>
            <w:tcW w:w="2977" w:type="dxa"/>
            <w:gridSpan w:val="2"/>
          </w:tcPr>
          <w:p w14:paraId="54B3298E" w14:textId="77777777" w:rsidR="00BC574B" w:rsidRPr="00826076" w:rsidRDefault="00BC574B" w:rsidP="00BC574B">
            <w:pPr>
              <w:pStyle w:val="aff8"/>
              <w:rPr>
                <w:rFonts w:ascii="Times New Roman"/>
                <w:lang w:val="ru-RU"/>
              </w:rPr>
            </w:pPr>
            <w:r w:rsidRPr="00397121">
              <w:rPr>
                <w:rFonts w:ascii="Times New Roman"/>
                <w:lang w:val="ru-RU"/>
              </w:rPr>
              <w:t>Классные</w:t>
            </w:r>
            <w:r w:rsidRPr="00397121">
              <w:rPr>
                <w:rFonts w:ascii="Times New Roman"/>
                <w:lang w:val="ru-RU"/>
              </w:rPr>
              <w:t xml:space="preserve"> </w:t>
            </w:r>
            <w:r w:rsidRPr="00397121">
              <w:rPr>
                <w:rFonts w:ascii="Times New Roman"/>
                <w:lang w:val="ru-RU"/>
              </w:rPr>
              <w:t>руководители</w:t>
            </w:r>
          </w:p>
        </w:tc>
      </w:tr>
      <w:tr w:rsidR="00B929D9" w:rsidRPr="00B929D9" w14:paraId="55998256" w14:textId="77777777" w:rsidTr="00AD56D4">
        <w:trPr>
          <w:trHeight w:val="575"/>
        </w:trPr>
        <w:tc>
          <w:tcPr>
            <w:tcW w:w="10810" w:type="dxa"/>
            <w:gridSpan w:val="9"/>
            <w:shd w:val="clear" w:color="auto" w:fill="FFFFCC"/>
          </w:tcPr>
          <w:p w14:paraId="6758D2BD" w14:textId="77777777" w:rsidR="00A76D1A" w:rsidRPr="00BC574B" w:rsidRDefault="00A76D1A" w:rsidP="008E2412">
            <w:pPr>
              <w:pStyle w:val="TableParagraph"/>
              <w:ind w:left="37"/>
              <w:jc w:val="center"/>
              <w:rPr>
                <w:b/>
                <w:sz w:val="24"/>
                <w:szCs w:val="24"/>
              </w:rPr>
            </w:pPr>
            <w:proofErr w:type="spellStart"/>
            <w:r w:rsidRPr="00BC574B">
              <w:rPr>
                <w:b/>
                <w:sz w:val="24"/>
                <w:szCs w:val="24"/>
              </w:rPr>
              <w:t>Модуль«Классное</w:t>
            </w:r>
            <w:proofErr w:type="spellEnd"/>
            <w:r w:rsidR="00BC574B">
              <w:rPr>
                <w:b/>
                <w:sz w:val="24"/>
                <w:szCs w:val="24"/>
                <w:lang w:val="ru-RU"/>
              </w:rPr>
              <w:t xml:space="preserve"> </w:t>
            </w:r>
            <w:proofErr w:type="spellStart"/>
            <w:r w:rsidRPr="00BC574B">
              <w:rPr>
                <w:b/>
                <w:sz w:val="24"/>
                <w:szCs w:val="24"/>
              </w:rPr>
              <w:t>руководство</w:t>
            </w:r>
            <w:proofErr w:type="spellEnd"/>
            <w:r w:rsidRPr="00BC574B">
              <w:rPr>
                <w:b/>
                <w:spacing w:val="-5"/>
                <w:sz w:val="24"/>
                <w:szCs w:val="24"/>
              </w:rPr>
              <w:t>»</w:t>
            </w:r>
          </w:p>
        </w:tc>
      </w:tr>
      <w:tr w:rsidR="00BC574B" w:rsidRPr="00B929D9" w14:paraId="42B2835A" w14:textId="77777777" w:rsidTr="00AD56D4">
        <w:trPr>
          <w:trHeight w:val="894"/>
        </w:trPr>
        <w:tc>
          <w:tcPr>
            <w:tcW w:w="3850" w:type="dxa"/>
          </w:tcPr>
          <w:p w14:paraId="7D2A09BC" w14:textId="77777777" w:rsidR="00BC574B" w:rsidRPr="00E25920" w:rsidRDefault="00BC574B" w:rsidP="00BC574B">
            <w:pPr>
              <w:pStyle w:val="aff8"/>
              <w:rPr>
                <w:rFonts w:ascii="Times New Roman"/>
                <w:lang w:val="ru-RU"/>
              </w:rPr>
            </w:pPr>
            <w:r w:rsidRPr="00E25920">
              <w:rPr>
                <w:rFonts w:ascii="Times New Roman"/>
                <w:lang w:val="ru-RU"/>
              </w:rPr>
              <w:t>Классные</w:t>
            </w:r>
            <w:r w:rsidRPr="00E25920">
              <w:rPr>
                <w:rFonts w:ascii="Times New Roman"/>
                <w:lang w:val="ru-RU"/>
              </w:rPr>
              <w:t xml:space="preserve"> </w:t>
            </w:r>
            <w:r w:rsidRPr="00E25920">
              <w:rPr>
                <w:rFonts w:ascii="Times New Roman"/>
                <w:lang w:val="ru-RU"/>
              </w:rPr>
              <w:t>часы</w:t>
            </w:r>
            <w:r w:rsidRPr="00E25920">
              <w:rPr>
                <w:rFonts w:ascii="Times New Roman"/>
                <w:lang w:val="ru-RU"/>
              </w:rPr>
              <w:t xml:space="preserve"> </w:t>
            </w:r>
            <w:r w:rsidRPr="00E25920">
              <w:rPr>
                <w:rFonts w:ascii="Times New Roman"/>
                <w:lang w:val="ru-RU"/>
              </w:rPr>
              <w:t>по</w:t>
            </w:r>
            <w:r w:rsidRPr="00E25920">
              <w:rPr>
                <w:rFonts w:ascii="Times New Roman"/>
                <w:lang w:val="ru-RU"/>
              </w:rPr>
              <w:t xml:space="preserve"> </w:t>
            </w:r>
            <w:r w:rsidRPr="00E25920">
              <w:rPr>
                <w:rFonts w:ascii="Times New Roman"/>
                <w:lang w:val="ru-RU"/>
              </w:rPr>
              <w:t>планам</w:t>
            </w:r>
            <w:r w:rsidRPr="00E25920">
              <w:rPr>
                <w:rFonts w:ascii="Times New Roman"/>
                <w:lang w:val="ru-RU"/>
              </w:rPr>
              <w:t xml:space="preserve"> </w:t>
            </w:r>
            <w:r w:rsidRPr="00E25920">
              <w:rPr>
                <w:rFonts w:ascii="Times New Roman"/>
                <w:lang w:val="ru-RU"/>
              </w:rPr>
              <w:t>классных</w:t>
            </w:r>
            <w:r w:rsidRPr="00E25920">
              <w:rPr>
                <w:rFonts w:ascii="Times New Roman"/>
                <w:lang w:val="ru-RU"/>
              </w:rPr>
              <w:t xml:space="preserve"> </w:t>
            </w:r>
            <w:r w:rsidRPr="00E25920">
              <w:rPr>
                <w:rFonts w:ascii="Times New Roman"/>
                <w:lang w:val="ru-RU"/>
              </w:rPr>
              <w:t>руководителей</w:t>
            </w:r>
            <w:r w:rsidRPr="00E25920">
              <w:rPr>
                <w:rFonts w:ascii="Times New Roman"/>
                <w:lang w:val="ru-RU"/>
              </w:rPr>
              <w:t xml:space="preserve"> </w:t>
            </w:r>
            <w:r w:rsidRPr="00E25920">
              <w:rPr>
                <w:rFonts w:ascii="Times New Roman"/>
                <w:lang w:val="ru-RU"/>
              </w:rPr>
              <w:t>«Разговоры</w:t>
            </w:r>
            <w:r w:rsidRPr="00E25920">
              <w:rPr>
                <w:rFonts w:ascii="Times New Roman"/>
                <w:lang w:val="ru-RU"/>
              </w:rPr>
              <w:t xml:space="preserve"> </w:t>
            </w:r>
            <w:r w:rsidRPr="00E25920">
              <w:rPr>
                <w:rFonts w:ascii="Times New Roman"/>
                <w:lang w:val="ru-RU"/>
              </w:rPr>
              <w:t>о</w:t>
            </w:r>
            <w:r w:rsidRPr="00E25920">
              <w:rPr>
                <w:rFonts w:ascii="Times New Roman"/>
                <w:lang w:val="ru-RU"/>
              </w:rPr>
              <w:t xml:space="preserve"> </w:t>
            </w:r>
            <w:r w:rsidRPr="00E25920">
              <w:rPr>
                <w:rFonts w:ascii="Times New Roman"/>
                <w:lang w:val="ru-RU"/>
              </w:rPr>
              <w:t>важном</w:t>
            </w:r>
            <w:r>
              <w:rPr>
                <w:rFonts w:ascii="Times New Roman"/>
                <w:lang w:val="ru-RU"/>
              </w:rPr>
              <w:t>»</w:t>
            </w:r>
          </w:p>
        </w:tc>
        <w:tc>
          <w:tcPr>
            <w:tcW w:w="1574" w:type="dxa"/>
            <w:gridSpan w:val="5"/>
          </w:tcPr>
          <w:p w14:paraId="50C47219"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1B5A0C37"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каждый понедельник</w:t>
            </w:r>
          </w:p>
        </w:tc>
        <w:tc>
          <w:tcPr>
            <w:tcW w:w="2977" w:type="dxa"/>
            <w:gridSpan w:val="2"/>
          </w:tcPr>
          <w:p w14:paraId="6893595E" w14:textId="77777777" w:rsidR="00BC574B" w:rsidRPr="00E25920" w:rsidRDefault="00BC574B" w:rsidP="00BC574B">
            <w:pPr>
              <w:ind w:left="2"/>
              <w:rPr>
                <w:rFonts w:ascii="Times New Roman" w:hAnsi="Times New Roman" w:cs="Times New Roman"/>
              </w:rPr>
            </w:pPr>
            <w:r w:rsidRPr="00E25920">
              <w:rPr>
                <w:rFonts w:ascii="Times New Roman" w:hAnsi="Times New Roman" w:cs="Times New Roman"/>
              </w:rPr>
              <w:t>Классные</w:t>
            </w:r>
          </w:p>
          <w:p w14:paraId="77D85E9C"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руководители</w:t>
            </w:r>
          </w:p>
        </w:tc>
      </w:tr>
      <w:tr w:rsidR="00BC574B" w:rsidRPr="00B929D9" w14:paraId="792909C6" w14:textId="77777777" w:rsidTr="00AD56D4">
        <w:trPr>
          <w:trHeight w:val="297"/>
        </w:trPr>
        <w:tc>
          <w:tcPr>
            <w:tcW w:w="3850" w:type="dxa"/>
          </w:tcPr>
          <w:p w14:paraId="5565F720" w14:textId="77777777" w:rsidR="00BC574B" w:rsidRPr="00E25920" w:rsidRDefault="00BC574B" w:rsidP="00BC574B">
            <w:pPr>
              <w:pStyle w:val="aff8"/>
              <w:rPr>
                <w:rFonts w:ascii="Times New Roman"/>
                <w:lang w:val="ru-RU"/>
              </w:rPr>
            </w:pPr>
            <w:r w:rsidRPr="00E25920">
              <w:rPr>
                <w:rFonts w:ascii="Times New Roman"/>
                <w:lang w:val="ru-RU"/>
              </w:rPr>
              <w:t>День</w:t>
            </w:r>
            <w:r w:rsidRPr="00E25920">
              <w:rPr>
                <w:rFonts w:ascii="Times New Roman"/>
                <w:lang w:val="ru-RU"/>
              </w:rPr>
              <w:t xml:space="preserve"> </w:t>
            </w:r>
            <w:r w:rsidRPr="00E25920">
              <w:rPr>
                <w:rFonts w:ascii="Times New Roman"/>
                <w:lang w:val="ru-RU"/>
              </w:rPr>
              <w:t>солидарности</w:t>
            </w:r>
            <w:r w:rsidRPr="00E25920">
              <w:rPr>
                <w:rFonts w:ascii="Times New Roman"/>
                <w:lang w:val="ru-RU"/>
              </w:rPr>
              <w:t xml:space="preserve"> </w:t>
            </w:r>
            <w:r w:rsidRPr="00E25920">
              <w:rPr>
                <w:rFonts w:ascii="Times New Roman"/>
                <w:lang w:val="ru-RU"/>
              </w:rPr>
              <w:t>в</w:t>
            </w:r>
            <w:r w:rsidRPr="00E25920">
              <w:rPr>
                <w:rFonts w:ascii="Times New Roman"/>
                <w:lang w:val="ru-RU"/>
              </w:rPr>
              <w:t xml:space="preserve"> </w:t>
            </w:r>
            <w:r w:rsidRPr="00E25920">
              <w:rPr>
                <w:rFonts w:ascii="Times New Roman"/>
                <w:lang w:val="ru-RU"/>
              </w:rPr>
              <w:t>борьбе</w:t>
            </w:r>
            <w:r w:rsidRPr="00E25920">
              <w:rPr>
                <w:rFonts w:ascii="Times New Roman"/>
                <w:lang w:val="ru-RU"/>
              </w:rPr>
              <w:t xml:space="preserve"> </w:t>
            </w:r>
            <w:r w:rsidRPr="00E25920">
              <w:rPr>
                <w:rFonts w:ascii="Times New Roman"/>
                <w:lang w:val="ru-RU"/>
              </w:rPr>
              <w:t>с</w:t>
            </w:r>
            <w:r w:rsidRPr="00E25920">
              <w:rPr>
                <w:rFonts w:ascii="Times New Roman"/>
                <w:lang w:val="ru-RU"/>
              </w:rPr>
              <w:t xml:space="preserve"> </w:t>
            </w:r>
            <w:r w:rsidRPr="00E25920">
              <w:rPr>
                <w:rFonts w:ascii="Times New Roman"/>
                <w:lang w:val="ru-RU"/>
              </w:rPr>
              <w:t>терроризмом</w:t>
            </w:r>
            <w:r w:rsidRPr="00E25920">
              <w:rPr>
                <w:rFonts w:ascii="Times New Roman"/>
                <w:lang w:val="ru-RU"/>
              </w:rPr>
              <w:t xml:space="preserve"> (</w:t>
            </w:r>
            <w:proofErr w:type="spellStart"/>
            <w:r w:rsidRPr="00E25920">
              <w:rPr>
                <w:rFonts w:ascii="Times New Roman"/>
                <w:lang w:val="ru-RU"/>
              </w:rPr>
              <w:t>кл</w:t>
            </w:r>
            <w:proofErr w:type="spellEnd"/>
            <w:r w:rsidRPr="00E25920">
              <w:rPr>
                <w:rFonts w:ascii="Times New Roman"/>
                <w:lang w:val="ru-RU"/>
              </w:rPr>
              <w:t xml:space="preserve"> </w:t>
            </w:r>
            <w:r w:rsidRPr="00E25920">
              <w:rPr>
                <w:rFonts w:ascii="Times New Roman"/>
                <w:lang w:val="ru-RU"/>
              </w:rPr>
              <w:t>часы</w:t>
            </w:r>
            <w:r w:rsidRPr="00E25920">
              <w:rPr>
                <w:rFonts w:ascii="Times New Roman"/>
                <w:lang w:val="ru-RU"/>
              </w:rPr>
              <w:t xml:space="preserve">, </w:t>
            </w:r>
            <w:r w:rsidRPr="00E25920">
              <w:rPr>
                <w:rFonts w:ascii="Times New Roman"/>
                <w:lang w:val="ru-RU"/>
              </w:rPr>
              <w:t>акции</w:t>
            </w:r>
            <w:r w:rsidRPr="00E25920">
              <w:rPr>
                <w:rFonts w:ascii="Times New Roman"/>
                <w:lang w:val="ru-RU"/>
              </w:rPr>
              <w:t>)</w:t>
            </w:r>
          </w:p>
        </w:tc>
        <w:tc>
          <w:tcPr>
            <w:tcW w:w="1574" w:type="dxa"/>
            <w:gridSpan w:val="5"/>
          </w:tcPr>
          <w:p w14:paraId="43C661E3"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2CA62472"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сентябрь</w:t>
            </w:r>
          </w:p>
        </w:tc>
        <w:tc>
          <w:tcPr>
            <w:tcW w:w="2977" w:type="dxa"/>
            <w:gridSpan w:val="2"/>
          </w:tcPr>
          <w:p w14:paraId="7CD1013A"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3A68CCD0" w14:textId="77777777" w:rsidTr="00AD56D4">
        <w:trPr>
          <w:trHeight w:val="597"/>
        </w:trPr>
        <w:tc>
          <w:tcPr>
            <w:tcW w:w="3850" w:type="dxa"/>
          </w:tcPr>
          <w:p w14:paraId="3668ECF0" w14:textId="77777777" w:rsidR="00BC574B" w:rsidRPr="00E25920" w:rsidRDefault="00BC574B" w:rsidP="00BC574B">
            <w:pPr>
              <w:pStyle w:val="aff8"/>
              <w:rPr>
                <w:rFonts w:ascii="Times New Roman"/>
                <w:lang w:val="ru-RU"/>
              </w:rPr>
            </w:pPr>
            <w:r w:rsidRPr="00E25920">
              <w:rPr>
                <w:rFonts w:ascii="Times New Roman"/>
              </w:rPr>
              <w:t>«Уроки</w:t>
            </w:r>
            <w:r w:rsidRPr="00E25920">
              <w:rPr>
                <w:rFonts w:ascii="Times New Roman"/>
              </w:rPr>
              <w:t xml:space="preserve"> </w:t>
            </w:r>
            <w:r w:rsidRPr="00E25920">
              <w:rPr>
                <w:rFonts w:ascii="Times New Roman"/>
              </w:rPr>
              <w:t>нравственности»</w:t>
            </w:r>
          </w:p>
        </w:tc>
        <w:tc>
          <w:tcPr>
            <w:tcW w:w="1574" w:type="dxa"/>
            <w:gridSpan w:val="5"/>
          </w:tcPr>
          <w:p w14:paraId="72567E56"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7B39B08F"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октябрь</w:t>
            </w:r>
          </w:p>
        </w:tc>
        <w:tc>
          <w:tcPr>
            <w:tcW w:w="2977" w:type="dxa"/>
            <w:gridSpan w:val="2"/>
          </w:tcPr>
          <w:p w14:paraId="6F375FF2"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5BF9E7E8" w14:textId="77777777" w:rsidTr="00AD56D4">
        <w:trPr>
          <w:trHeight w:val="297"/>
        </w:trPr>
        <w:tc>
          <w:tcPr>
            <w:tcW w:w="3850" w:type="dxa"/>
          </w:tcPr>
          <w:p w14:paraId="618611D1" w14:textId="77777777" w:rsidR="00BC574B" w:rsidRPr="00E25920" w:rsidRDefault="00BC574B" w:rsidP="00BC574B">
            <w:pPr>
              <w:pStyle w:val="aff8"/>
              <w:rPr>
                <w:rFonts w:ascii="Times New Roman"/>
                <w:lang w:val="ru-RU"/>
              </w:rPr>
            </w:pPr>
            <w:r w:rsidRPr="00E25920">
              <w:rPr>
                <w:rFonts w:ascii="Times New Roman"/>
                <w:lang w:val="ru-RU"/>
              </w:rPr>
              <w:t>День</w:t>
            </w:r>
            <w:r w:rsidRPr="00E25920">
              <w:rPr>
                <w:rFonts w:ascii="Times New Roman"/>
                <w:lang w:val="ru-RU"/>
              </w:rPr>
              <w:t xml:space="preserve"> </w:t>
            </w:r>
            <w:r w:rsidRPr="00E25920">
              <w:rPr>
                <w:rFonts w:ascii="Times New Roman"/>
                <w:lang w:val="ru-RU"/>
              </w:rPr>
              <w:t>матери</w:t>
            </w:r>
            <w:r w:rsidRPr="00E25920">
              <w:rPr>
                <w:rFonts w:ascii="Times New Roman"/>
                <w:lang w:val="ru-RU"/>
              </w:rPr>
              <w:t xml:space="preserve">. </w:t>
            </w:r>
            <w:proofErr w:type="spellStart"/>
            <w:r w:rsidRPr="00E25920">
              <w:rPr>
                <w:rFonts w:ascii="Times New Roman"/>
                <w:lang w:val="ru-RU"/>
              </w:rPr>
              <w:t>Класные</w:t>
            </w:r>
            <w:proofErr w:type="spellEnd"/>
            <w:r w:rsidRPr="00E25920">
              <w:rPr>
                <w:rFonts w:ascii="Times New Roman"/>
                <w:lang w:val="ru-RU"/>
              </w:rPr>
              <w:t xml:space="preserve"> </w:t>
            </w:r>
            <w:r w:rsidRPr="00E25920">
              <w:rPr>
                <w:rFonts w:ascii="Times New Roman"/>
                <w:lang w:val="ru-RU"/>
              </w:rPr>
              <w:t>часы</w:t>
            </w:r>
            <w:r w:rsidRPr="00E25920">
              <w:rPr>
                <w:rFonts w:ascii="Times New Roman"/>
                <w:lang w:val="ru-RU"/>
              </w:rPr>
              <w:t xml:space="preserve">, </w:t>
            </w:r>
            <w:r w:rsidRPr="00E25920">
              <w:rPr>
                <w:rFonts w:ascii="Times New Roman"/>
                <w:lang w:val="ru-RU"/>
              </w:rPr>
              <w:t>праздники</w:t>
            </w:r>
            <w:r w:rsidRPr="00E25920">
              <w:rPr>
                <w:rFonts w:ascii="Times New Roman"/>
                <w:lang w:val="ru-RU"/>
              </w:rPr>
              <w:t>.</w:t>
            </w:r>
          </w:p>
        </w:tc>
        <w:tc>
          <w:tcPr>
            <w:tcW w:w="1574" w:type="dxa"/>
            <w:gridSpan w:val="5"/>
          </w:tcPr>
          <w:p w14:paraId="6F6658FD"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4470C87D"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ноябрь</w:t>
            </w:r>
          </w:p>
        </w:tc>
        <w:tc>
          <w:tcPr>
            <w:tcW w:w="2977" w:type="dxa"/>
            <w:gridSpan w:val="2"/>
          </w:tcPr>
          <w:p w14:paraId="35C83083"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349D693D" w14:textId="77777777" w:rsidTr="00AD56D4">
        <w:trPr>
          <w:trHeight w:val="597"/>
        </w:trPr>
        <w:tc>
          <w:tcPr>
            <w:tcW w:w="3850" w:type="dxa"/>
          </w:tcPr>
          <w:p w14:paraId="1D4292B7" w14:textId="77777777" w:rsidR="00BC574B" w:rsidRPr="00E25920" w:rsidRDefault="00BC574B" w:rsidP="00BC574B">
            <w:pPr>
              <w:pStyle w:val="aff8"/>
              <w:rPr>
                <w:rFonts w:ascii="Times New Roman"/>
                <w:lang w:val="ru-RU"/>
              </w:rPr>
            </w:pPr>
            <w:r w:rsidRPr="00E25920">
              <w:rPr>
                <w:rFonts w:ascii="Times New Roman"/>
                <w:lang w:val="ru-RU"/>
              </w:rPr>
              <w:t>День</w:t>
            </w:r>
            <w:r w:rsidRPr="00E25920">
              <w:rPr>
                <w:rFonts w:ascii="Times New Roman"/>
                <w:lang w:val="ru-RU"/>
              </w:rPr>
              <w:t xml:space="preserve"> </w:t>
            </w:r>
            <w:r w:rsidRPr="00E25920">
              <w:rPr>
                <w:rFonts w:ascii="Times New Roman"/>
                <w:lang w:val="ru-RU"/>
              </w:rPr>
              <w:t>героев</w:t>
            </w:r>
            <w:r w:rsidRPr="00E25920">
              <w:rPr>
                <w:rFonts w:ascii="Times New Roman"/>
                <w:lang w:val="ru-RU"/>
              </w:rPr>
              <w:t xml:space="preserve"> </w:t>
            </w:r>
            <w:r w:rsidRPr="00E25920">
              <w:rPr>
                <w:rFonts w:ascii="Times New Roman"/>
                <w:lang w:val="ru-RU"/>
              </w:rPr>
              <w:t>Отечества</w:t>
            </w:r>
            <w:r w:rsidRPr="00E25920">
              <w:rPr>
                <w:rFonts w:ascii="Times New Roman"/>
                <w:lang w:val="ru-RU"/>
              </w:rPr>
              <w:t xml:space="preserve"> </w:t>
            </w:r>
            <w:proofErr w:type="spellStart"/>
            <w:r w:rsidRPr="00E25920">
              <w:rPr>
                <w:rFonts w:ascii="Times New Roman"/>
                <w:lang w:val="ru-RU"/>
              </w:rPr>
              <w:t>Класный</w:t>
            </w:r>
            <w:proofErr w:type="spellEnd"/>
            <w:r w:rsidRPr="00E25920">
              <w:rPr>
                <w:rFonts w:ascii="Times New Roman"/>
                <w:lang w:val="ru-RU"/>
              </w:rPr>
              <w:t xml:space="preserve"> </w:t>
            </w:r>
            <w:r w:rsidRPr="00E25920">
              <w:rPr>
                <w:rFonts w:ascii="Times New Roman"/>
                <w:lang w:val="ru-RU"/>
              </w:rPr>
              <w:t>час</w:t>
            </w:r>
            <w:r w:rsidRPr="00E25920">
              <w:rPr>
                <w:rFonts w:ascii="Times New Roman"/>
                <w:lang w:val="ru-RU"/>
              </w:rPr>
              <w:t xml:space="preserve"> </w:t>
            </w:r>
            <w:r w:rsidRPr="00E25920">
              <w:rPr>
                <w:rFonts w:ascii="Times New Roman"/>
                <w:lang w:val="ru-RU"/>
              </w:rPr>
              <w:t>«Герой</w:t>
            </w:r>
            <w:r w:rsidRPr="00E25920">
              <w:rPr>
                <w:rFonts w:ascii="Times New Roman"/>
                <w:lang w:val="ru-RU"/>
              </w:rPr>
              <w:t xml:space="preserve"> </w:t>
            </w:r>
            <w:r w:rsidRPr="00E25920">
              <w:rPr>
                <w:rFonts w:ascii="Times New Roman"/>
                <w:lang w:val="ru-RU"/>
              </w:rPr>
              <w:t>России</w:t>
            </w:r>
            <w:r w:rsidRPr="00E25920">
              <w:rPr>
                <w:rFonts w:ascii="Times New Roman"/>
                <w:lang w:val="ru-RU"/>
              </w:rPr>
              <w:t xml:space="preserve"> </w:t>
            </w:r>
            <w:r w:rsidRPr="00E25920">
              <w:rPr>
                <w:rFonts w:ascii="Times New Roman"/>
                <w:lang w:val="ru-RU"/>
              </w:rPr>
              <w:t>моей»</w:t>
            </w:r>
          </w:p>
        </w:tc>
        <w:tc>
          <w:tcPr>
            <w:tcW w:w="1574" w:type="dxa"/>
            <w:gridSpan w:val="5"/>
          </w:tcPr>
          <w:p w14:paraId="1E032B62"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7AA40B37"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декабрь</w:t>
            </w:r>
          </w:p>
        </w:tc>
        <w:tc>
          <w:tcPr>
            <w:tcW w:w="2977" w:type="dxa"/>
            <w:gridSpan w:val="2"/>
          </w:tcPr>
          <w:p w14:paraId="024F3B2A"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250CBC9F" w14:textId="77777777" w:rsidTr="00AD56D4">
        <w:trPr>
          <w:trHeight w:val="597"/>
        </w:trPr>
        <w:tc>
          <w:tcPr>
            <w:tcW w:w="3850" w:type="dxa"/>
          </w:tcPr>
          <w:p w14:paraId="15DB1EBC" w14:textId="77777777" w:rsidR="00BC574B" w:rsidRPr="00E25920" w:rsidRDefault="00BC574B" w:rsidP="00BC574B">
            <w:pPr>
              <w:pStyle w:val="aff8"/>
              <w:rPr>
                <w:rFonts w:ascii="Times New Roman"/>
                <w:lang w:val="ru-RU"/>
              </w:rPr>
            </w:pPr>
            <w:r w:rsidRPr="00E25920">
              <w:rPr>
                <w:rFonts w:ascii="Times New Roman"/>
                <w:lang w:val="ru-RU"/>
              </w:rPr>
              <w:t>Участие</w:t>
            </w:r>
            <w:r w:rsidRPr="00E25920">
              <w:rPr>
                <w:rFonts w:ascii="Times New Roman"/>
                <w:lang w:val="ru-RU"/>
              </w:rPr>
              <w:t xml:space="preserve"> </w:t>
            </w:r>
            <w:r w:rsidRPr="00E25920">
              <w:rPr>
                <w:rFonts w:ascii="Times New Roman"/>
                <w:lang w:val="ru-RU"/>
              </w:rPr>
              <w:t>в</w:t>
            </w:r>
            <w:r w:rsidRPr="00E25920">
              <w:rPr>
                <w:rFonts w:ascii="Times New Roman"/>
                <w:lang w:val="ru-RU"/>
              </w:rPr>
              <w:t xml:space="preserve"> </w:t>
            </w:r>
            <w:r w:rsidRPr="00E25920">
              <w:rPr>
                <w:rFonts w:ascii="Times New Roman"/>
                <w:lang w:val="ru-RU"/>
              </w:rPr>
              <w:t>онлайн</w:t>
            </w:r>
            <w:r w:rsidRPr="00E25920">
              <w:rPr>
                <w:rFonts w:ascii="Times New Roman"/>
                <w:lang w:val="ru-RU"/>
              </w:rPr>
              <w:t xml:space="preserve"> </w:t>
            </w:r>
            <w:r w:rsidRPr="00E25920">
              <w:rPr>
                <w:rFonts w:ascii="Times New Roman"/>
                <w:lang w:val="ru-RU"/>
              </w:rPr>
              <w:t>–</w:t>
            </w:r>
            <w:r w:rsidRPr="00E25920">
              <w:rPr>
                <w:rFonts w:ascii="Times New Roman"/>
                <w:lang w:val="ru-RU"/>
              </w:rPr>
              <w:t xml:space="preserve"> </w:t>
            </w:r>
            <w:r w:rsidRPr="00E25920">
              <w:rPr>
                <w:rFonts w:ascii="Times New Roman"/>
                <w:lang w:val="ru-RU"/>
              </w:rPr>
              <w:t>олимпиадах</w:t>
            </w:r>
            <w:r w:rsidRPr="00E25920">
              <w:rPr>
                <w:rFonts w:ascii="Times New Roman"/>
                <w:lang w:val="ru-RU"/>
              </w:rPr>
              <w:t xml:space="preserve"> </w:t>
            </w:r>
            <w:r w:rsidRPr="00E25920">
              <w:rPr>
                <w:rFonts w:ascii="Times New Roman"/>
                <w:lang w:val="ru-RU"/>
              </w:rPr>
              <w:t>разных</w:t>
            </w:r>
            <w:r w:rsidRPr="00E25920">
              <w:rPr>
                <w:rFonts w:ascii="Times New Roman"/>
                <w:lang w:val="ru-RU"/>
              </w:rPr>
              <w:t xml:space="preserve"> </w:t>
            </w:r>
            <w:r w:rsidRPr="00E25920">
              <w:rPr>
                <w:rFonts w:ascii="Times New Roman"/>
                <w:lang w:val="ru-RU"/>
              </w:rPr>
              <w:t>уровней</w:t>
            </w:r>
            <w:r w:rsidRPr="00E25920">
              <w:rPr>
                <w:rFonts w:ascii="Times New Roman"/>
                <w:lang w:val="ru-RU"/>
              </w:rPr>
              <w:t xml:space="preserve"> (</w:t>
            </w:r>
            <w:r w:rsidRPr="00E25920">
              <w:rPr>
                <w:rFonts w:ascii="Times New Roman"/>
                <w:lang w:val="ru-RU"/>
              </w:rPr>
              <w:t>математика</w:t>
            </w:r>
            <w:r w:rsidRPr="00E25920">
              <w:rPr>
                <w:rFonts w:ascii="Times New Roman"/>
                <w:lang w:val="ru-RU"/>
              </w:rPr>
              <w:t xml:space="preserve">) </w:t>
            </w:r>
            <w:r w:rsidRPr="00E25920">
              <w:rPr>
                <w:rFonts w:ascii="Times New Roman"/>
                <w:lang w:val="ru-RU"/>
              </w:rPr>
              <w:t>–</w:t>
            </w:r>
            <w:r w:rsidRPr="00E25920">
              <w:rPr>
                <w:rFonts w:ascii="Times New Roman"/>
                <w:lang w:val="ru-RU"/>
              </w:rPr>
              <w:t xml:space="preserve"> </w:t>
            </w:r>
            <w:proofErr w:type="spellStart"/>
            <w:proofErr w:type="gramStart"/>
            <w:r w:rsidRPr="00E25920">
              <w:rPr>
                <w:rFonts w:ascii="Times New Roman"/>
                <w:lang w:val="ru-RU"/>
              </w:rPr>
              <w:t>учи</w:t>
            </w:r>
            <w:r w:rsidRPr="00E25920">
              <w:rPr>
                <w:rFonts w:ascii="Times New Roman"/>
                <w:lang w:val="ru-RU"/>
              </w:rPr>
              <w:t>.</w:t>
            </w:r>
            <w:r w:rsidRPr="00E25920">
              <w:rPr>
                <w:rFonts w:ascii="Times New Roman"/>
                <w:lang w:val="ru-RU"/>
              </w:rPr>
              <w:t>ру</w:t>
            </w:r>
            <w:proofErr w:type="spellEnd"/>
            <w:proofErr w:type="gramEnd"/>
          </w:p>
        </w:tc>
        <w:tc>
          <w:tcPr>
            <w:tcW w:w="1574" w:type="dxa"/>
            <w:gridSpan w:val="5"/>
          </w:tcPr>
          <w:p w14:paraId="1236C70D"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5A7EEC67" w14:textId="77777777" w:rsidR="00BC574B" w:rsidRPr="00E25920" w:rsidRDefault="00BC574B" w:rsidP="00BC574B">
            <w:pPr>
              <w:ind w:left="2"/>
              <w:jc w:val="center"/>
              <w:rPr>
                <w:rFonts w:ascii="Times New Roman" w:hAnsi="Times New Roman" w:cs="Times New Roman"/>
              </w:rPr>
            </w:pPr>
          </w:p>
          <w:p w14:paraId="52400B7A"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(в течение года)</w:t>
            </w:r>
          </w:p>
        </w:tc>
        <w:tc>
          <w:tcPr>
            <w:tcW w:w="2977" w:type="dxa"/>
            <w:gridSpan w:val="2"/>
          </w:tcPr>
          <w:p w14:paraId="7E051BE9"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5FCBE41E" w14:textId="77777777" w:rsidTr="00AD56D4">
        <w:trPr>
          <w:trHeight w:val="551"/>
        </w:trPr>
        <w:tc>
          <w:tcPr>
            <w:tcW w:w="3850" w:type="dxa"/>
          </w:tcPr>
          <w:p w14:paraId="74ACE6B7" w14:textId="77777777" w:rsidR="00BC574B" w:rsidRPr="00A76510" w:rsidRDefault="00BC574B" w:rsidP="00BC574B">
            <w:pPr>
              <w:rPr>
                <w:rFonts w:ascii="Times New Roman" w:hAnsi="Times New Roman" w:cs="Times New Roman"/>
                <w:iCs/>
                <w:lang w:val="ru-RU"/>
              </w:rPr>
            </w:pPr>
            <w:r w:rsidRPr="00A76510">
              <w:rPr>
                <w:rFonts w:ascii="Times New Roman" w:hAnsi="Times New Roman" w:cs="Times New Roman"/>
                <w:iCs/>
                <w:lang w:val="ru-RU"/>
              </w:rPr>
              <w:t>Подготовка к смотру строя и песни</w:t>
            </w:r>
          </w:p>
          <w:p w14:paraId="281BFB36"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 xml:space="preserve"> - конкурс рисунков, посвящённых Дню защитника Отечества «Память в наших сердцах жива»</w:t>
            </w:r>
          </w:p>
          <w:p w14:paraId="5480FC7D"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 конкурс сочинений «Письмо ветерану»</w:t>
            </w:r>
          </w:p>
          <w:p w14:paraId="73633840" w14:textId="77777777" w:rsidR="00BC574B" w:rsidRPr="00E25920" w:rsidRDefault="00BC574B" w:rsidP="00BC574B">
            <w:pPr>
              <w:pStyle w:val="aff8"/>
              <w:rPr>
                <w:rFonts w:ascii="Times New Roman"/>
                <w:lang w:val="ru-RU"/>
              </w:rPr>
            </w:pPr>
            <w:r w:rsidRPr="00E25920">
              <w:rPr>
                <w:rFonts w:ascii="Times New Roman"/>
                <w:lang w:val="ru-RU"/>
              </w:rPr>
              <w:t xml:space="preserve">- </w:t>
            </w:r>
            <w:r w:rsidRPr="00E25920">
              <w:rPr>
                <w:rFonts w:ascii="Times New Roman"/>
                <w:lang w:val="ru-RU"/>
              </w:rPr>
              <w:t>уроки</w:t>
            </w:r>
            <w:r w:rsidRPr="00E25920">
              <w:rPr>
                <w:rFonts w:ascii="Times New Roman"/>
                <w:lang w:val="ru-RU"/>
              </w:rPr>
              <w:t xml:space="preserve"> </w:t>
            </w:r>
            <w:r w:rsidRPr="00E25920">
              <w:rPr>
                <w:rFonts w:ascii="Times New Roman"/>
                <w:lang w:val="ru-RU"/>
              </w:rPr>
              <w:t>мужества</w:t>
            </w:r>
          </w:p>
        </w:tc>
        <w:tc>
          <w:tcPr>
            <w:tcW w:w="1574" w:type="dxa"/>
            <w:gridSpan w:val="5"/>
          </w:tcPr>
          <w:p w14:paraId="4071DE38"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6B66E4A1"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Январь -февраль</w:t>
            </w:r>
          </w:p>
        </w:tc>
        <w:tc>
          <w:tcPr>
            <w:tcW w:w="2977" w:type="dxa"/>
            <w:gridSpan w:val="2"/>
          </w:tcPr>
          <w:p w14:paraId="655DEFF8"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148B9527" w14:textId="77777777" w:rsidTr="00AD56D4">
        <w:trPr>
          <w:trHeight w:val="297"/>
        </w:trPr>
        <w:tc>
          <w:tcPr>
            <w:tcW w:w="3850" w:type="dxa"/>
          </w:tcPr>
          <w:p w14:paraId="2BFB49BC"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День снятия блокады города Ленинграда</w:t>
            </w:r>
          </w:p>
          <w:p w14:paraId="62488E48"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 Урок «Освобождение Ленинграда от блокады» (акция)</w:t>
            </w:r>
          </w:p>
          <w:p w14:paraId="148749F5"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 Выставка рисунков «На защите Родины» (акция)</w:t>
            </w:r>
          </w:p>
          <w:p w14:paraId="252D01C4" w14:textId="77777777" w:rsidR="00BC574B" w:rsidRPr="00E25920" w:rsidRDefault="00BC574B" w:rsidP="00BC574B">
            <w:pPr>
              <w:pStyle w:val="aff8"/>
              <w:rPr>
                <w:rFonts w:ascii="Times New Roman"/>
                <w:lang w:val="ru-RU"/>
              </w:rPr>
            </w:pPr>
            <w:r w:rsidRPr="00E25920">
              <w:rPr>
                <w:rFonts w:ascii="Times New Roman"/>
                <w:lang w:val="ru-RU"/>
              </w:rPr>
              <w:t xml:space="preserve">- </w:t>
            </w:r>
            <w:r w:rsidRPr="00E25920">
              <w:rPr>
                <w:rFonts w:ascii="Times New Roman"/>
                <w:lang w:val="ru-RU"/>
              </w:rPr>
              <w:t>Уроки</w:t>
            </w:r>
            <w:r w:rsidRPr="00E25920">
              <w:rPr>
                <w:rFonts w:ascii="Times New Roman"/>
                <w:lang w:val="ru-RU"/>
              </w:rPr>
              <w:t xml:space="preserve"> </w:t>
            </w:r>
            <w:r w:rsidRPr="00E25920">
              <w:rPr>
                <w:rFonts w:ascii="Times New Roman"/>
                <w:lang w:val="ru-RU"/>
              </w:rPr>
              <w:t>Мужества</w:t>
            </w:r>
            <w:r w:rsidRPr="00E25920">
              <w:rPr>
                <w:rFonts w:ascii="Times New Roman"/>
                <w:lang w:val="ru-RU"/>
              </w:rPr>
              <w:t xml:space="preserve">, </w:t>
            </w:r>
            <w:r w:rsidRPr="00E25920">
              <w:rPr>
                <w:rFonts w:ascii="Times New Roman"/>
                <w:lang w:val="ru-RU"/>
              </w:rPr>
              <w:t>классные</w:t>
            </w:r>
            <w:r w:rsidRPr="00E25920">
              <w:rPr>
                <w:rFonts w:ascii="Times New Roman"/>
                <w:lang w:val="ru-RU"/>
              </w:rPr>
              <w:t xml:space="preserve"> </w:t>
            </w:r>
            <w:r w:rsidRPr="00E25920">
              <w:rPr>
                <w:rFonts w:ascii="Times New Roman"/>
                <w:lang w:val="ru-RU"/>
              </w:rPr>
              <w:t>часы</w:t>
            </w:r>
            <w:r w:rsidRPr="00E25920">
              <w:rPr>
                <w:rFonts w:ascii="Times New Roman"/>
                <w:lang w:val="ru-RU"/>
              </w:rPr>
              <w:t xml:space="preserve"> </w:t>
            </w:r>
            <w:r w:rsidRPr="00E25920">
              <w:rPr>
                <w:rFonts w:ascii="Times New Roman"/>
                <w:lang w:val="ru-RU"/>
              </w:rPr>
              <w:t>«Мужеству</w:t>
            </w:r>
            <w:r w:rsidRPr="00E25920">
              <w:rPr>
                <w:rFonts w:ascii="Times New Roman"/>
                <w:lang w:val="ru-RU"/>
              </w:rPr>
              <w:t xml:space="preserve"> </w:t>
            </w:r>
            <w:r w:rsidRPr="00E25920">
              <w:rPr>
                <w:rFonts w:ascii="Times New Roman"/>
                <w:lang w:val="ru-RU"/>
              </w:rPr>
              <w:t>забвенья</w:t>
            </w:r>
            <w:r w:rsidRPr="00E25920">
              <w:rPr>
                <w:rFonts w:ascii="Times New Roman"/>
                <w:lang w:val="ru-RU"/>
              </w:rPr>
              <w:t xml:space="preserve"> </w:t>
            </w:r>
            <w:r w:rsidRPr="00E25920">
              <w:rPr>
                <w:rFonts w:ascii="Times New Roman"/>
                <w:lang w:val="ru-RU"/>
              </w:rPr>
              <w:t>не</w:t>
            </w:r>
            <w:r w:rsidRPr="00E25920">
              <w:rPr>
                <w:rFonts w:ascii="Times New Roman"/>
                <w:lang w:val="ru-RU"/>
              </w:rPr>
              <w:t xml:space="preserve"> </w:t>
            </w:r>
            <w:r w:rsidRPr="00E25920">
              <w:rPr>
                <w:rFonts w:ascii="Times New Roman"/>
                <w:lang w:val="ru-RU"/>
              </w:rPr>
              <w:t>бывает»</w:t>
            </w:r>
            <w:r w:rsidRPr="00E25920">
              <w:rPr>
                <w:rFonts w:ascii="Times New Roman"/>
                <w:lang w:val="ru-RU"/>
              </w:rPr>
              <w:t xml:space="preserve"> </w:t>
            </w:r>
            <w:r w:rsidRPr="00E25920">
              <w:rPr>
                <w:rFonts w:ascii="Times New Roman"/>
                <w:lang w:val="ru-RU"/>
              </w:rPr>
              <w:t>с</w:t>
            </w:r>
            <w:r w:rsidRPr="00E25920">
              <w:rPr>
                <w:rFonts w:ascii="Times New Roman"/>
                <w:lang w:val="ru-RU"/>
              </w:rPr>
              <w:t xml:space="preserve"> </w:t>
            </w:r>
            <w:r w:rsidRPr="00E25920">
              <w:rPr>
                <w:rFonts w:ascii="Times New Roman"/>
                <w:lang w:val="ru-RU"/>
              </w:rPr>
              <w:t>просмотрами</w:t>
            </w:r>
            <w:r w:rsidRPr="00E25920">
              <w:rPr>
                <w:rFonts w:ascii="Times New Roman"/>
                <w:lang w:val="ru-RU"/>
              </w:rPr>
              <w:t xml:space="preserve"> </w:t>
            </w:r>
            <w:r w:rsidRPr="00E25920">
              <w:rPr>
                <w:rFonts w:ascii="Times New Roman"/>
                <w:lang w:val="ru-RU"/>
              </w:rPr>
              <w:t>художественных</w:t>
            </w:r>
            <w:r w:rsidRPr="00E25920">
              <w:rPr>
                <w:rFonts w:ascii="Times New Roman"/>
                <w:lang w:val="ru-RU"/>
              </w:rPr>
              <w:t xml:space="preserve"> </w:t>
            </w:r>
            <w:r w:rsidRPr="00E25920">
              <w:rPr>
                <w:rFonts w:ascii="Times New Roman"/>
                <w:lang w:val="ru-RU"/>
              </w:rPr>
              <w:t>и</w:t>
            </w:r>
            <w:r w:rsidRPr="00E25920">
              <w:rPr>
                <w:rFonts w:ascii="Times New Roman"/>
                <w:lang w:val="ru-RU"/>
              </w:rPr>
              <w:t xml:space="preserve"> </w:t>
            </w:r>
            <w:r w:rsidRPr="00E25920">
              <w:rPr>
                <w:rFonts w:ascii="Times New Roman"/>
                <w:lang w:val="ru-RU"/>
              </w:rPr>
              <w:lastRenderedPageBreak/>
              <w:t>документальных</w:t>
            </w:r>
            <w:r w:rsidRPr="00E25920">
              <w:rPr>
                <w:rFonts w:ascii="Times New Roman"/>
                <w:lang w:val="ru-RU"/>
              </w:rPr>
              <w:t xml:space="preserve"> </w:t>
            </w:r>
            <w:r w:rsidRPr="00E25920">
              <w:rPr>
                <w:rFonts w:ascii="Times New Roman"/>
                <w:lang w:val="ru-RU"/>
              </w:rPr>
              <w:t>фильмов</w:t>
            </w:r>
          </w:p>
        </w:tc>
        <w:tc>
          <w:tcPr>
            <w:tcW w:w="1574" w:type="dxa"/>
            <w:gridSpan w:val="5"/>
          </w:tcPr>
          <w:p w14:paraId="4AA973CD"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lastRenderedPageBreak/>
              <w:t>5-9</w:t>
            </w:r>
          </w:p>
        </w:tc>
        <w:tc>
          <w:tcPr>
            <w:tcW w:w="2409" w:type="dxa"/>
          </w:tcPr>
          <w:p w14:paraId="61CC50C5"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январь</w:t>
            </w:r>
          </w:p>
        </w:tc>
        <w:tc>
          <w:tcPr>
            <w:tcW w:w="2977" w:type="dxa"/>
            <w:gridSpan w:val="2"/>
          </w:tcPr>
          <w:p w14:paraId="76437279"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00E9071C" w14:textId="77777777" w:rsidTr="00AD56D4">
        <w:trPr>
          <w:trHeight w:val="275"/>
        </w:trPr>
        <w:tc>
          <w:tcPr>
            <w:tcW w:w="3850" w:type="dxa"/>
          </w:tcPr>
          <w:p w14:paraId="49E5C31F" w14:textId="77777777" w:rsidR="00BC574B" w:rsidRPr="00E25920" w:rsidRDefault="00BC574B" w:rsidP="00BC574B">
            <w:pPr>
              <w:pStyle w:val="aff8"/>
              <w:rPr>
                <w:rFonts w:ascii="Times New Roman"/>
                <w:lang w:val="ru-RU"/>
              </w:rPr>
            </w:pPr>
            <w:r w:rsidRPr="00E25920">
              <w:rPr>
                <w:rFonts w:ascii="Times New Roman"/>
                <w:lang w:val="ru-RU"/>
              </w:rPr>
              <w:t>Тематические</w:t>
            </w:r>
            <w:r w:rsidRPr="00E25920">
              <w:rPr>
                <w:rFonts w:ascii="Times New Roman"/>
                <w:lang w:val="ru-RU"/>
              </w:rPr>
              <w:t xml:space="preserve"> </w:t>
            </w:r>
            <w:r w:rsidRPr="00E25920">
              <w:rPr>
                <w:rFonts w:ascii="Times New Roman"/>
                <w:lang w:val="ru-RU"/>
              </w:rPr>
              <w:t>классные</w:t>
            </w:r>
            <w:r w:rsidRPr="00E25920">
              <w:rPr>
                <w:rFonts w:ascii="Times New Roman"/>
                <w:lang w:val="ru-RU"/>
              </w:rPr>
              <w:t xml:space="preserve"> </w:t>
            </w:r>
            <w:r w:rsidRPr="00E25920">
              <w:rPr>
                <w:rFonts w:ascii="Times New Roman"/>
                <w:lang w:val="ru-RU"/>
              </w:rPr>
              <w:t>часы</w:t>
            </w:r>
            <w:r w:rsidRPr="00E25920">
              <w:rPr>
                <w:rFonts w:ascii="Times New Roman"/>
                <w:lang w:val="ru-RU"/>
              </w:rPr>
              <w:t xml:space="preserve">, </w:t>
            </w:r>
            <w:r w:rsidRPr="00E25920">
              <w:rPr>
                <w:rFonts w:ascii="Times New Roman"/>
                <w:lang w:val="ru-RU"/>
              </w:rPr>
              <w:t>посвященные</w:t>
            </w:r>
            <w:r w:rsidRPr="00E25920">
              <w:rPr>
                <w:rFonts w:ascii="Times New Roman"/>
                <w:lang w:val="ru-RU"/>
              </w:rPr>
              <w:t xml:space="preserve"> </w:t>
            </w:r>
            <w:r w:rsidRPr="00E25920">
              <w:rPr>
                <w:rFonts w:ascii="Times New Roman"/>
                <w:lang w:val="ru-RU"/>
              </w:rPr>
              <w:t>разгрому</w:t>
            </w:r>
            <w:r w:rsidRPr="00E25920">
              <w:rPr>
                <w:rFonts w:ascii="Times New Roman"/>
                <w:lang w:val="ru-RU"/>
              </w:rPr>
              <w:t xml:space="preserve"> </w:t>
            </w:r>
            <w:r w:rsidRPr="00E25920">
              <w:rPr>
                <w:rFonts w:ascii="Times New Roman"/>
                <w:lang w:val="ru-RU"/>
              </w:rPr>
              <w:t>советскими</w:t>
            </w:r>
            <w:r w:rsidRPr="00E25920">
              <w:rPr>
                <w:rFonts w:ascii="Times New Roman"/>
                <w:lang w:val="ru-RU"/>
              </w:rPr>
              <w:t xml:space="preserve"> </w:t>
            </w:r>
            <w:r w:rsidRPr="00E25920">
              <w:rPr>
                <w:rFonts w:ascii="Times New Roman"/>
                <w:lang w:val="ru-RU"/>
              </w:rPr>
              <w:t>войсками</w:t>
            </w:r>
            <w:r w:rsidRPr="00E25920">
              <w:rPr>
                <w:rFonts w:ascii="Times New Roman"/>
                <w:lang w:val="ru-RU"/>
              </w:rPr>
              <w:t xml:space="preserve"> </w:t>
            </w:r>
            <w:proofErr w:type="spellStart"/>
            <w:r w:rsidRPr="00E25920">
              <w:rPr>
                <w:rFonts w:ascii="Times New Roman"/>
                <w:lang w:val="ru-RU"/>
              </w:rPr>
              <w:t>немецко</w:t>
            </w:r>
            <w:proofErr w:type="spellEnd"/>
            <w:r w:rsidRPr="00E25920">
              <w:rPr>
                <w:rFonts w:ascii="Times New Roman"/>
                <w:lang w:val="ru-RU"/>
              </w:rPr>
              <w:t xml:space="preserve"> - </w:t>
            </w:r>
            <w:r w:rsidRPr="00E25920">
              <w:rPr>
                <w:rFonts w:ascii="Times New Roman"/>
                <w:lang w:val="ru-RU"/>
              </w:rPr>
              <w:t>фашистских</w:t>
            </w:r>
            <w:r w:rsidRPr="00E25920">
              <w:rPr>
                <w:rFonts w:ascii="Times New Roman"/>
                <w:lang w:val="ru-RU"/>
              </w:rPr>
              <w:t xml:space="preserve"> </w:t>
            </w:r>
            <w:r w:rsidRPr="00E25920">
              <w:rPr>
                <w:rFonts w:ascii="Times New Roman"/>
                <w:lang w:val="ru-RU"/>
              </w:rPr>
              <w:t>войск</w:t>
            </w:r>
            <w:r w:rsidRPr="00E25920">
              <w:rPr>
                <w:rFonts w:ascii="Times New Roman"/>
                <w:lang w:val="ru-RU"/>
              </w:rPr>
              <w:t xml:space="preserve"> </w:t>
            </w:r>
            <w:r w:rsidRPr="00E25920">
              <w:rPr>
                <w:rFonts w:ascii="Times New Roman"/>
                <w:lang w:val="ru-RU"/>
              </w:rPr>
              <w:t>в</w:t>
            </w:r>
            <w:r w:rsidRPr="00E25920">
              <w:rPr>
                <w:rFonts w:ascii="Times New Roman"/>
                <w:lang w:val="ru-RU"/>
              </w:rPr>
              <w:t xml:space="preserve"> </w:t>
            </w:r>
            <w:r w:rsidRPr="00E25920">
              <w:rPr>
                <w:rFonts w:ascii="Times New Roman"/>
                <w:lang w:val="ru-RU"/>
              </w:rPr>
              <w:t>Сталинградской</w:t>
            </w:r>
            <w:r w:rsidRPr="00E25920">
              <w:rPr>
                <w:rFonts w:ascii="Times New Roman"/>
                <w:lang w:val="ru-RU"/>
              </w:rPr>
              <w:t xml:space="preserve"> </w:t>
            </w:r>
            <w:r w:rsidRPr="00E25920">
              <w:rPr>
                <w:rFonts w:ascii="Times New Roman"/>
                <w:lang w:val="ru-RU"/>
              </w:rPr>
              <w:t>битве</w:t>
            </w:r>
            <w:r w:rsidRPr="00E25920">
              <w:rPr>
                <w:rFonts w:ascii="Times New Roman"/>
                <w:lang w:val="ru-RU"/>
              </w:rPr>
              <w:t xml:space="preserve"> (1943)</w:t>
            </w:r>
          </w:p>
        </w:tc>
        <w:tc>
          <w:tcPr>
            <w:tcW w:w="1574" w:type="dxa"/>
            <w:gridSpan w:val="5"/>
          </w:tcPr>
          <w:p w14:paraId="0E7B60D2"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2E3E02A0"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февраль</w:t>
            </w:r>
          </w:p>
        </w:tc>
        <w:tc>
          <w:tcPr>
            <w:tcW w:w="2977" w:type="dxa"/>
            <w:gridSpan w:val="2"/>
          </w:tcPr>
          <w:p w14:paraId="1BF77FA8"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6A67464B" w14:textId="77777777" w:rsidTr="00AD56D4">
        <w:trPr>
          <w:trHeight w:val="597"/>
        </w:trPr>
        <w:tc>
          <w:tcPr>
            <w:tcW w:w="3850" w:type="dxa"/>
          </w:tcPr>
          <w:p w14:paraId="06C25DB2" w14:textId="77777777" w:rsidR="00BC574B" w:rsidRPr="00E25920" w:rsidRDefault="00BC574B" w:rsidP="00BC574B">
            <w:pPr>
              <w:pStyle w:val="aff8"/>
              <w:rPr>
                <w:rFonts w:ascii="Times New Roman"/>
                <w:lang w:val="ru-RU"/>
              </w:rPr>
            </w:pPr>
            <w:r w:rsidRPr="00E25920">
              <w:rPr>
                <w:rFonts w:ascii="Times New Roman"/>
                <w:bCs/>
                <w:lang w:val="ru-RU"/>
              </w:rPr>
              <w:t>Конкурсные</w:t>
            </w:r>
            <w:r w:rsidRPr="00E25920">
              <w:rPr>
                <w:rFonts w:ascii="Times New Roman"/>
                <w:bCs/>
                <w:lang w:val="ru-RU"/>
              </w:rPr>
              <w:t xml:space="preserve"> </w:t>
            </w:r>
            <w:r w:rsidRPr="00E25920">
              <w:rPr>
                <w:rFonts w:ascii="Times New Roman"/>
                <w:bCs/>
                <w:lang w:val="ru-RU"/>
              </w:rPr>
              <w:t>программы</w:t>
            </w:r>
            <w:r w:rsidRPr="00E25920">
              <w:rPr>
                <w:rFonts w:ascii="Times New Roman"/>
                <w:bCs/>
                <w:lang w:val="ru-RU"/>
              </w:rPr>
              <w:t xml:space="preserve"> </w:t>
            </w:r>
            <w:r w:rsidRPr="00E25920">
              <w:rPr>
                <w:rFonts w:ascii="Times New Roman"/>
                <w:bCs/>
                <w:lang w:val="ru-RU"/>
              </w:rPr>
              <w:t>к</w:t>
            </w:r>
            <w:r w:rsidRPr="00E25920">
              <w:rPr>
                <w:rFonts w:ascii="Times New Roman"/>
                <w:bCs/>
                <w:lang w:val="ru-RU"/>
              </w:rPr>
              <w:t xml:space="preserve"> 23 </w:t>
            </w:r>
            <w:r w:rsidRPr="00E25920">
              <w:rPr>
                <w:rFonts w:ascii="Times New Roman"/>
                <w:bCs/>
                <w:lang w:val="ru-RU"/>
              </w:rPr>
              <w:t>февраля</w:t>
            </w:r>
            <w:r w:rsidRPr="00E25920">
              <w:rPr>
                <w:rFonts w:ascii="Times New Roman"/>
                <w:bCs/>
                <w:lang w:val="ru-RU"/>
              </w:rPr>
              <w:t xml:space="preserve"> </w:t>
            </w:r>
            <w:r w:rsidRPr="00E25920">
              <w:rPr>
                <w:rFonts w:ascii="Times New Roman"/>
                <w:bCs/>
                <w:lang w:val="ru-RU"/>
              </w:rPr>
              <w:t>«А</w:t>
            </w:r>
            <w:r w:rsidRPr="00E25920">
              <w:rPr>
                <w:rFonts w:ascii="Times New Roman"/>
                <w:bCs/>
                <w:lang w:val="ru-RU"/>
              </w:rPr>
              <w:t xml:space="preserve">, </w:t>
            </w:r>
            <w:r w:rsidRPr="00E25920">
              <w:rPr>
                <w:rFonts w:ascii="Times New Roman"/>
                <w:bCs/>
                <w:lang w:val="ru-RU"/>
              </w:rPr>
              <w:t>ну</w:t>
            </w:r>
            <w:r w:rsidRPr="00E25920">
              <w:rPr>
                <w:rFonts w:ascii="Times New Roman"/>
                <w:bCs/>
                <w:lang w:val="ru-RU"/>
              </w:rPr>
              <w:t>-</w:t>
            </w:r>
            <w:r w:rsidRPr="00E25920">
              <w:rPr>
                <w:rFonts w:ascii="Times New Roman"/>
                <w:bCs/>
                <w:lang w:val="ru-RU"/>
              </w:rPr>
              <w:t>ка</w:t>
            </w:r>
            <w:r w:rsidRPr="00E25920">
              <w:rPr>
                <w:rFonts w:ascii="Times New Roman"/>
                <w:bCs/>
                <w:lang w:val="ru-RU"/>
              </w:rPr>
              <w:t xml:space="preserve">, </w:t>
            </w:r>
            <w:r w:rsidRPr="00E25920">
              <w:rPr>
                <w:rFonts w:ascii="Times New Roman"/>
                <w:bCs/>
                <w:lang w:val="ru-RU"/>
              </w:rPr>
              <w:t>мальчики</w:t>
            </w:r>
            <w:r w:rsidRPr="00E25920">
              <w:rPr>
                <w:rFonts w:ascii="Times New Roman"/>
                <w:bCs/>
                <w:lang w:val="ru-RU"/>
              </w:rPr>
              <w:t>!</w:t>
            </w:r>
            <w:r w:rsidRPr="00E25920">
              <w:rPr>
                <w:rFonts w:ascii="Times New Roman"/>
                <w:bCs/>
                <w:lang w:val="ru-RU"/>
              </w:rPr>
              <w:t>»</w:t>
            </w:r>
          </w:p>
        </w:tc>
        <w:tc>
          <w:tcPr>
            <w:tcW w:w="1574" w:type="dxa"/>
            <w:gridSpan w:val="5"/>
          </w:tcPr>
          <w:p w14:paraId="699122B2"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7FECF25F"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февраль</w:t>
            </w:r>
          </w:p>
        </w:tc>
        <w:tc>
          <w:tcPr>
            <w:tcW w:w="2977" w:type="dxa"/>
            <w:gridSpan w:val="2"/>
          </w:tcPr>
          <w:p w14:paraId="401B17A7"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5C8326E2" w14:textId="77777777" w:rsidTr="00AD56D4">
        <w:trPr>
          <w:trHeight w:val="551"/>
        </w:trPr>
        <w:tc>
          <w:tcPr>
            <w:tcW w:w="3850" w:type="dxa"/>
          </w:tcPr>
          <w:p w14:paraId="1700A947" w14:textId="77777777" w:rsidR="00BC574B" w:rsidRPr="00E25920" w:rsidRDefault="00BC574B" w:rsidP="00BC574B">
            <w:pPr>
              <w:pStyle w:val="aff8"/>
              <w:rPr>
                <w:rFonts w:ascii="Times New Roman"/>
                <w:lang w:val="ru-RU"/>
              </w:rPr>
            </w:pPr>
            <w:r w:rsidRPr="00E25920">
              <w:rPr>
                <w:rFonts w:ascii="Times New Roman"/>
                <w:lang w:val="ru-RU"/>
              </w:rPr>
              <w:t>Беседа</w:t>
            </w:r>
            <w:r w:rsidRPr="00E25920">
              <w:rPr>
                <w:rFonts w:ascii="Times New Roman"/>
                <w:lang w:val="ru-RU"/>
              </w:rPr>
              <w:t xml:space="preserve"> </w:t>
            </w:r>
            <w:r w:rsidRPr="00E25920">
              <w:rPr>
                <w:rFonts w:ascii="Times New Roman"/>
                <w:lang w:val="ru-RU"/>
              </w:rPr>
              <w:t>«Всемирный</w:t>
            </w:r>
            <w:r w:rsidRPr="00E25920">
              <w:rPr>
                <w:rFonts w:ascii="Times New Roman"/>
                <w:lang w:val="ru-RU"/>
              </w:rPr>
              <w:t xml:space="preserve"> </w:t>
            </w:r>
            <w:r w:rsidRPr="00E25920">
              <w:rPr>
                <w:rFonts w:ascii="Times New Roman"/>
                <w:lang w:val="ru-RU"/>
              </w:rPr>
              <w:t>день</w:t>
            </w:r>
            <w:r w:rsidRPr="00E25920">
              <w:rPr>
                <w:rFonts w:ascii="Times New Roman"/>
                <w:lang w:val="ru-RU"/>
              </w:rPr>
              <w:t xml:space="preserve"> </w:t>
            </w:r>
            <w:r w:rsidRPr="00E25920">
              <w:rPr>
                <w:rFonts w:ascii="Times New Roman"/>
                <w:lang w:val="ru-RU"/>
              </w:rPr>
              <w:t>гражданской</w:t>
            </w:r>
            <w:r w:rsidRPr="00E25920">
              <w:rPr>
                <w:rFonts w:ascii="Times New Roman"/>
                <w:lang w:val="ru-RU"/>
              </w:rPr>
              <w:t xml:space="preserve"> </w:t>
            </w:r>
            <w:r w:rsidRPr="00E25920">
              <w:rPr>
                <w:rFonts w:ascii="Times New Roman"/>
                <w:lang w:val="ru-RU"/>
              </w:rPr>
              <w:t>обороны»</w:t>
            </w:r>
          </w:p>
        </w:tc>
        <w:tc>
          <w:tcPr>
            <w:tcW w:w="1574" w:type="dxa"/>
            <w:gridSpan w:val="5"/>
          </w:tcPr>
          <w:p w14:paraId="0F6AD034"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0FC21257"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март</w:t>
            </w:r>
          </w:p>
        </w:tc>
        <w:tc>
          <w:tcPr>
            <w:tcW w:w="2977" w:type="dxa"/>
            <w:gridSpan w:val="2"/>
          </w:tcPr>
          <w:p w14:paraId="234656F8"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4E892A0A" w14:textId="77777777" w:rsidTr="00AD56D4">
        <w:trPr>
          <w:trHeight w:val="597"/>
        </w:trPr>
        <w:tc>
          <w:tcPr>
            <w:tcW w:w="3850" w:type="dxa"/>
          </w:tcPr>
          <w:p w14:paraId="2E778E2F" w14:textId="77777777" w:rsidR="00BC574B" w:rsidRPr="00E25920" w:rsidRDefault="00BC574B" w:rsidP="00BC574B">
            <w:pPr>
              <w:pStyle w:val="aff8"/>
              <w:rPr>
                <w:rFonts w:ascii="Times New Roman"/>
                <w:lang w:val="ru-RU"/>
              </w:rPr>
            </w:pPr>
            <w:r w:rsidRPr="00E25920">
              <w:rPr>
                <w:rFonts w:ascii="Times New Roman"/>
                <w:lang w:val="ru-RU"/>
              </w:rPr>
              <w:t>Изготовление</w:t>
            </w:r>
            <w:r w:rsidRPr="00E25920">
              <w:rPr>
                <w:rFonts w:ascii="Times New Roman"/>
                <w:lang w:val="ru-RU"/>
              </w:rPr>
              <w:t xml:space="preserve"> </w:t>
            </w:r>
            <w:r w:rsidRPr="00E25920">
              <w:rPr>
                <w:rFonts w:ascii="Times New Roman"/>
                <w:lang w:val="ru-RU"/>
              </w:rPr>
              <w:t>открыток</w:t>
            </w:r>
            <w:r w:rsidRPr="00E25920">
              <w:rPr>
                <w:rFonts w:ascii="Times New Roman"/>
                <w:lang w:val="ru-RU"/>
              </w:rPr>
              <w:t xml:space="preserve">, </w:t>
            </w:r>
            <w:r w:rsidRPr="00E25920">
              <w:rPr>
                <w:rFonts w:ascii="Times New Roman"/>
                <w:lang w:val="ru-RU"/>
              </w:rPr>
              <w:t>подарков</w:t>
            </w:r>
            <w:r w:rsidRPr="00E25920">
              <w:rPr>
                <w:rFonts w:ascii="Times New Roman"/>
                <w:lang w:val="ru-RU"/>
              </w:rPr>
              <w:t xml:space="preserve">  </w:t>
            </w:r>
            <w:r w:rsidRPr="00E25920">
              <w:rPr>
                <w:rFonts w:ascii="Times New Roman"/>
                <w:lang w:val="ru-RU"/>
              </w:rPr>
              <w:t>к</w:t>
            </w:r>
            <w:r w:rsidRPr="00E25920">
              <w:rPr>
                <w:rFonts w:ascii="Times New Roman"/>
                <w:lang w:val="ru-RU"/>
              </w:rPr>
              <w:t xml:space="preserve"> </w:t>
            </w:r>
            <w:r w:rsidRPr="00E25920">
              <w:rPr>
                <w:rFonts w:ascii="Times New Roman"/>
                <w:lang w:val="ru-RU"/>
              </w:rPr>
              <w:t>Международному</w:t>
            </w:r>
            <w:r w:rsidRPr="00E25920">
              <w:rPr>
                <w:rFonts w:ascii="Times New Roman"/>
                <w:lang w:val="ru-RU"/>
              </w:rPr>
              <w:t xml:space="preserve"> </w:t>
            </w:r>
            <w:r w:rsidRPr="00E25920">
              <w:rPr>
                <w:rFonts w:ascii="Times New Roman"/>
                <w:lang w:val="ru-RU"/>
              </w:rPr>
              <w:t>Дню</w:t>
            </w:r>
            <w:r w:rsidRPr="00E25920">
              <w:rPr>
                <w:rFonts w:ascii="Times New Roman"/>
                <w:lang w:val="ru-RU"/>
              </w:rPr>
              <w:t xml:space="preserve"> 8 </w:t>
            </w:r>
            <w:r w:rsidRPr="00E25920">
              <w:rPr>
                <w:rFonts w:ascii="Times New Roman"/>
                <w:lang w:val="ru-RU"/>
              </w:rPr>
              <w:t>Марта</w:t>
            </w:r>
            <w:r w:rsidRPr="00E25920">
              <w:rPr>
                <w:rFonts w:ascii="Times New Roman"/>
                <w:lang w:val="ru-RU"/>
              </w:rPr>
              <w:t xml:space="preserve">  </w:t>
            </w:r>
          </w:p>
        </w:tc>
        <w:tc>
          <w:tcPr>
            <w:tcW w:w="1574" w:type="dxa"/>
            <w:gridSpan w:val="5"/>
          </w:tcPr>
          <w:p w14:paraId="3B9671FF"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15A02413"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март</w:t>
            </w:r>
          </w:p>
        </w:tc>
        <w:tc>
          <w:tcPr>
            <w:tcW w:w="2977" w:type="dxa"/>
            <w:gridSpan w:val="2"/>
          </w:tcPr>
          <w:p w14:paraId="3B94979D"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0BD5198A" w14:textId="77777777" w:rsidTr="00AD56D4">
        <w:trPr>
          <w:trHeight w:val="594"/>
        </w:trPr>
        <w:tc>
          <w:tcPr>
            <w:tcW w:w="3850" w:type="dxa"/>
          </w:tcPr>
          <w:p w14:paraId="7F1EB0D3" w14:textId="77777777" w:rsidR="00BC574B" w:rsidRPr="00E25920" w:rsidRDefault="00BC574B" w:rsidP="00BC574B">
            <w:pPr>
              <w:pStyle w:val="aff8"/>
              <w:rPr>
                <w:rFonts w:ascii="Times New Roman"/>
                <w:lang w:val="ru-RU"/>
              </w:rPr>
            </w:pPr>
            <w:proofErr w:type="gramStart"/>
            <w:r w:rsidRPr="00E25920">
              <w:rPr>
                <w:rFonts w:ascii="Times New Roman"/>
                <w:lang w:val="ru-RU"/>
              </w:rPr>
              <w:t>Мероприятие</w:t>
            </w:r>
            <w:r w:rsidRPr="00E25920">
              <w:rPr>
                <w:rFonts w:ascii="Times New Roman"/>
                <w:lang w:val="ru-RU"/>
              </w:rPr>
              <w:t xml:space="preserve">  </w:t>
            </w:r>
            <w:r w:rsidRPr="00E25920">
              <w:rPr>
                <w:rFonts w:ascii="Times New Roman"/>
                <w:lang w:val="ru-RU"/>
              </w:rPr>
              <w:t>посвященное</w:t>
            </w:r>
            <w:proofErr w:type="gramEnd"/>
            <w:r w:rsidRPr="00E25920">
              <w:rPr>
                <w:rFonts w:ascii="Times New Roman"/>
                <w:lang w:val="ru-RU"/>
              </w:rPr>
              <w:t xml:space="preserve"> </w:t>
            </w:r>
            <w:r w:rsidRPr="00E25920">
              <w:rPr>
                <w:rFonts w:ascii="Times New Roman"/>
                <w:lang w:val="ru-RU"/>
              </w:rPr>
              <w:t>Дню</w:t>
            </w:r>
            <w:r w:rsidRPr="00E25920">
              <w:rPr>
                <w:rFonts w:ascii="Times New Roman"/>
                <w:lang w:val="ru-RU"/>
              </w:rPr>
              <w:t xml:space="preserve"> </w:t>
            </w:r>
            <w:r w:rsidRPr="00E25920">
              <w:rPr>
                <w:rFonts w:ascii="Times New Roman"/>
                <w:lang w:val="ru-RU"/>
              </w:rPr>
              <w:t>воссоединения</w:t>
            </w:r>
            <w:r w:rsidRPr="00E25920">
              <w:rPr>
                <w:rFonts w:ascii="Times New Roman"/>
                <w:lang w:val="ru-RU"/>
              </w:rPr>
              <w:t xml:space="preserve"> </w:t>
            </w:r>
            <w:r w:rsidRPr="00E25920">
              <w:rPr>
                <w:rFonts w:ascii="Times New Roman"/>
                <w:lang w:val="ru-RU"/>
              </w:rPr>
              <w:t>Крыма</w:t>
            </w:r>
            <w:r w:rsidRPr="00E25920">
              <w:rPr>
                <w:rFonts w:ascii="Times New Roman"/>
                <w:lang w:val="ru-RU"/>
              </w:rPr>
              <w:t xml:space="preserve"> </w:t>
            </w:r>
            <w:r w:rsidRPr="00E25920">
              <w:rPr>
                <w:rFonts w:ascii="Times New Roman"/>
                <w:lang w:val="ru-RU"/>
              </w:rPr>
              <w:t>с</w:t>
            </w:r>
            <w:r w:rsidRPr="00E25920">
              <w:rPr>
                <w:rFonts w:ascii="Times New Roman"/>
                <w:lang w:val="ru-RU"/>
              </w:rPr>
              <w:t xml:space="preserve"> </w:t>
            </w:r>
            <w:r w:rsidRPr="00E25920">
              <w:rPr>
                <w:rFonts w:ascii="Times New Roman"/>
                <w:lang w:val="ru-RU"/>
              </w:rPr>
              <w:t>Россией</w:t>
            </w:r>
          </w:p>
        </w:tc>
        <w:tc>
          <w:tcPr>
            <w:tcW w:w="1574" w:type="dxa"/>
            <w:gridSpan w:val="5"/>
          </w:tcPr>
          <w:p w14:paraId="57727DC5"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5E4FD6CA"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март</w:t>
            </w:r>
          </w:p>
        </w:tc>
        <w:tc>
          <w:tcPr>
            <w:tcW w:w="2977" w:type="dxa"/>
            <w:gridSpan w:val="2"/>
          </w:tcPr>
          <w:p w14:paraId="37EFF6A0"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3D49FBBB" w14:textId="77777777" w:rsidTr="00AD56D4">
        <w:trPr>
          <w:trHeight w:val="551"/>
        </w:trPr>
        <w:tc>
          <w:tcPr>
            <w:tcW w:w="3850" w:type="dxa"/>
          </w:tcPr>
          <w:p w14:paraId="09418C91" w14:textId="77777777" w:rsidR="00BC574B" w:rsidRPr="00A76510" w:rsidRDefault="00BC574B" w:rsidP="00BC574B">
            <w:pPr>
              <w:rPr>
                <w:rFonts w:ascii="Times New Roman" w:eastAsia="Calibri" w:hAnsi="Times New Roman" w:cs="Times New Roman"/>
                <w:lang w:val="ru-RU"/>
              </w:rPr>
            </w:pPr>
            <w:r w:rsidRPr="00A76510">
              <w:rPr>
                <w:rFonts w:ascii="Times New Roman" w:hAnsi="Times New Roman" w:cs="Times New Roman"/>
                <w:lang w:val="ru-RU"/>
              </w:rPr>
              <w:t>- Акция «Георгиевская ленточка»</w:t>
            </w:r>
          </w:p>
          <w:p w14:paraId="32BA4A74"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-Подготовка к акции «Бессмертный полк»</w:t>
            </w:r>
          </w:p>
          <w:p w14:paraId="2FC70B53"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 xml:space="preserve"> - День космонавтики.</w:t>
            </w:r>
          </w:p>
          <w:p w14:paraId="020A3810" w14:textId="77777777" w:rsidR="00BC574B" w:rsidRPr="00A76510" w:rsidRDefault="00BC574B" w:rsidP="00BC574B">
            <w:pPr>
              <w:rPr>
                <w:rFonts w:ascii="Times New Roman" w:hAnsi="Times New Roman" w:cs="Times New Roman"/>
                <w:lang w:val="ru-RU"/>
              </w:rPr>
            </w:pPr>
            <w:r w:rsidRPr="00A76510">
              <w:rPr>
                <w:rFonts w:ascii="Times New Roman" w:hAnsi="Times New Roman" w:cs="Times New Roman"/>
                <w:lang w:val="ru-RU"/>
              </w:rPr>
              <w:t xml:space="preserve"> Гагаринский урок «Вы знаете, каким он парнем был»</w:t>
            </w:r>
          </w:p>
          <w:p w14:paraId="5D15672C" w14:textId="77777777" w:rsidR="00BC574B" w:rsidRPr="00E25920" w:rsidRDefault="00BC574B" w:rsidP="00BC574B">
            <w:pPr>
              <w:pStyle w:val="aff8"/>
              <w:rPr>
                <w:rFonts w:ascii="Times New Roman"/>
                <w:lang w:val="ru-RU"/>
              </w:rPr>
            </w:pPr>
            <w:r w:rsidRPr="00E25920">
              <w:rPr>
                <w:rFonts w:ascii="Times New Roman"/>
                <w:lang w:val="ru-RU"/>
              </w:rPr>
              <w:t xml:space="preserve"> - </w:t>
            </w:r>
            <w:r w:rsidRPr="00E25920">
              <w:rPr>
                <w:rFonts w:ascii="Times New Roman"/>
                <w:lang w:val="ru-RU"/>
              </w:rPr>
              <w:t>День</w:t>
            </w:r>
            <w:r w:rsidRPr="00E25920">
              <w:rPr>
                <w:rFonts w:ascii="Times New Roman"/>
                <w:lang w:val="ru-RU"/>
              </w:rPr>
              <w:t xml:space="preserve"> </w:t>
            </w:r>
            <w:r w:rsidRPr="00E25920">
              <w:rPr>
                <w:rFonts w:ascii="Times New Roman"/>
                <w:lang w:val="ru-RU"/>
              </w:rPr>
              <w:t>пожарной</w:t>
            </w:r>
            <w:r w:rsidRPr="00E25920">
              <w:rPr>
                <w:rFonts w:ascii="Times New Roman"/>
                <w:lang w:val="ru-RU"/>
              </w:rPr>
              <w:t xml:space="preserve"> </w:t>
            </w:r>
            <w:r w:rsidRPr="00E25920">
              <w:rPr>
                <w:rFonts w:ascii="Times New Roman"/>
                <w:lang w:val="ru-RU"/>
              </w:rPr>
              <w:t>охраны</w:t>
            </w:r>
            <w:r w:rsidRPr="00E25920">
              <w:rPr>
                <w:rFonts w:ascii="Times New Roman"/>
                <w:lang w:val="ru-RU"/>
              </w:rPr>
              <w:t xml:space="preserve">. </w:t>
            </w:r>
            <w:r w:rsidRPr="00E25920">
              <w:rPr>
                <w:rFonts w:ascii="Times New Roman"/>
                <w:lang w:val="ru-RU"/>
              </w:rPr>
              <w:t>Тематический</w:t>
            </w:r>
            <w:r w:rsidRPr="00E25920">
              <w:rPr>
                <w:rFonts w:ascii="Times New Roman"/>
                <w:lang w:val="ru-RU"/>
              </w:rPr>
              <w:t xml:space="preserve"> </w:t>
            </w:r>
            <w:r w:rsidRPr="00E25920">
              <w:rPr>
                <w:rFonts w:ascii="Times New Roman"/>
                <w:lang w:val="ru-RU"/>
              </w:rPr>
              <w:t>урок</w:t>
            </w:r>
            <w:r w:rsidRPr="00E25920">
              <w:rPr>
                <w:rFonts w:ascii="Times New Roman"/>
                <w:lang w:val="ru-RU"/>
              </w:rPr>
              <w:t xml:space="preserve"> </w:t>
            </w:r>
            <w:r w:rsidRPr="00E25920">
              <w:rPr>
                <w:rFonts w:ascii="Times New Roman"/>
                <w:lang w:val="ru-RU"/>
              </w:rPr>
              <w:t>ОБЖ</w:t>
            </w:r>
          </w:p>
        </w:tc>
        <w:tc>
          <w:tcPr>
            <w:tcW w:w="1574" w:type="dxa"/>
            <w:gridSpan w:val="5"/>
          </w:tcPr>
          <w:p w14:paraId="1923E705"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116261BE"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апрель</w:t>
            </w:r>
          </w:p>
        </w:tc>
        <w:tc>
          <w:tcPr>
            <w:tcW w:w="2977" w:type="dxa"/>
            <w:gridSpan w:val="2"/>
          </w:tcPr>
          <w:p w14:paraId="064C6EF9"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476C2105" w14:textId="77777777" w:rsidTr="00AD56D4">
        <w:trPr>
          <w:trHeight w:val="551"/>
        </w:trPr>
        <w:tc>
          <w:tcPr>
            <w:tcW w:w="3850" w:type="dxa"/>
          </w:tcPr>
          <w:p w14:paraId="5A4B1464" w14:textId="77777777" w:rsidR="00BC574B" w:rsidRPr="00E25920" w:rsidRDefault="00BC574B" w:rsidP="00BC574B">
            <w:pPr>
              <w:pStyle w:val="aff8"/>
              <w:rPr>
                <w:rFonts w:ascii="Times New Roman"/>
                <w:lang w:val="ru-RU"/>
              </w:rPr>
            </w:pPr>
            <w:r w:rsidRPr="00E25920">
              <w:rPr>
                <w:rFonts w:ascii="Times New Roman"/>
                <w:lang w:val="ru-RU"/>
              </w:rPr>
              <w:t>Участие</w:t>
            </w:r>
            <w:r w:rsidRPr="00E25920">
              <w:rPr>
                <w:rFonts w:ascii="Times New Roman"/>
                <w:lang w:val="ru-RU"/>
              </w:rPr>
              <w:t xml:space="preserve"> </w:t>
            </w:r>
            <w:r w:rsidRPr="00E25920">
              <w:rPr>
                <w:rFonts w:ascii="Times New Roman"/>
                <w:lang w:val="ru-RU"/>
              </w:rPr>
              <w:t>в</w:t>
            </w:r>
            <w:r w:rsidRPr="00E25920">
              <w:rPr>
                <w:rFonts w:ascii="Times New Roman"/>
                <w:lang w:val="ru-RU"/>
              </w:rPr>
              <w:t xml:space="preserve"> </w:t>
            </w:r>
            <w:r w:rsidRPr="00E25920">
              <w:rPr>
                <w:rFonts w:ascii="Times New Roman"/>
                <w:lang w:val="ru-RU"/>
              </w:rPr>
              <w:t>конкурсах</w:t>
            </w:r>
            <w:r w:rsidRPr="00E25920">
              <w:rPr>
                <w:rFonts w:ascii="Times New Roman"/>
                <w:lang w:val="ru-RU"/>
              </w:rPr>
              <w:t xml:space="preserve"> (</w:t>
            </w:r>
            <w:r w:rsidRPr="00E25920">
              <w:rPr>
                <w:rFonts w:ascii="Times New Roman"/>
                <w:lang w:val="ru-RU"/>
              </w:rPr>
              <w:t>по</w:t>
            </w:r>
            <w:r w:rsidRPr="00E25920">
              <w:rPr>
                <w:rFonts w:ascii="Times New Roman"/>
                <w:lang w:val="ru-RU"/>
              </w:rPr>
              <w:t xml:space="preserve"> </w:t>
            </w:r>
            <w:r w:rsidRPr="00E25920">
              <w:rPr>
                <w:rFonts w:ascii="Times New Roman"/>
                <w:lang w:val="ru-RU"/>
              </w:rPr>
              <w:t>плану</w:t>
            </w:r>
            <w:r w:rsidRPr="00E25920">
              <w:rPr>
                <w:rFonts w:ascii="Times New Roman"/>
                <w:lang w:val="ru-RU"/>
              </w:rPr>
              <w:t xml:space="preserve"> </w:t>
            </w:r>
            <w:r w:rsidRPr="00E25920">
              <w:rPr>
                <w:rFonts w:ascii="Times New Roman"/>
                <w:lang w:val="ru-RU"/>
              </w:rPr>
              <w:t>отдела</w:t>
            </w:r>
            <w:r w:rsidRPr="00E25920">
              <w:rPr>
                <w:rFonts w:ascii="Times New Roman"/>
                <w:lang w:val="ru-RU"/>
              </w:rPr>
              <w:t xml:space="preserve"> </w:t>
            </w:r>
            <w:r w:rsidRPr="00E25920">
              <w:rPr>
                <w:rFonts w:ascii="Times New Roman"/>
                <w:lang w:val="ru-RU"/>
              </w:rPr>
              <w:t>образования</w:t>
            </w:r>
            <w:r w:rsidRPr="00E25920">
              <w:rPr>
                <w:rFonts w:ascii="Times New Roman"/>
                <w:lang w:val="ru-RU"/>
              </w:rPr>
              <w:t xml:space="preserve">, </w:t>
            </w:r>
            <w:r w:rsidRPr="00E25920">
              <w:rPr>
                <w:rFonts w:ascii="Times New Roman"/>
                <w:lang w:val="ru-RU"/>
              </w:rPr>
              <w:t>Департамента</w:t>
            </w:r>
            <w:r w:rsidRPr="00E25920">
              <w:rPr>
                <w:rFonts w:ascii="Times New Roman"/>
                <w:lang w:val="ru-RU"/>
              </w:rPr>
              <w:t xml:space="preserve"> </w:t>
            </w:r>
            <w:r w:rsidRPr="00E25920">
              <w:rPr>
                <w:rFonts w:ascii="Times New Roman"/>
                <w:lang w:val="ru-RU"/>
              </w:rPr>
              <w:t>образования</w:t>
            </w:r>
            <w:r w:rsidRPr="00E25920">
              <w:rPr>
                <w:rFonts w:ascii="Times New Roman"/>
                <w:lang w:val="ru-RU"/>
              </w:rPr>
              <w:t>))</w:t>
            </w:r>
          </w:p>
        </w:tc>
        <w:tc>
          <w:tcPr>
            <w:tcW w:w="1574" w:type="dxa"/>
            <w:gridSpan w:val="5"/>
          </w:tcPr>
          <w:p w14:paraId="0D5A29E8"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57065A22"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апрель</w:t>
            </w:r>
          </w:p>
        </w:tc>
        <w:tc>
          <w:tcPr>
            <w:tcW w:w="2977" w:type="dxa"/>
            <w:gridSpan w:val="2"/>
          </w:tcPr>
          <w:p w14:paraId="29BCB4AD"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Педагог – организатор классные руководители</w:t>
            </w:r>
          </w:p>
        </w:tc>
      </w:tr>
      <w:tr w:rsidR="00BC574B" w:rsidRPr="00B929D9" w14:paraId="5E53E066" w14:textId="77777777" w:rsidTr="00AD56D4">
        <w:trPr>
          <w:trHeight w:val="597"/>
        </w:trPr>
        <w:tc>
          <w:tcPr>
            <w:tcW w:w="3850" w:type="dxa"/>
          </w:tcPr>
          <w:p w14:paraId="1A3BA44C" w14:textId="77777777" w:rsidR="00BC574B" w:rsidRPr="00A76510" w:rsidRDefault="00BC574B" w:rsidP="00BC574B">
            <w:pPr>
              <w:rPr>
                <w:rFonts w:ascii="Times New Roman" w:eastAsia="Calibri" w:hAnsi="Times New Roman" w:cs="Times New Roman"/>
                <w:lang w:val="ru-RU"/>
              </w:rPr>
            </w:pPr>
            <w:r w:rsidRPr="00A76510">
              <w:rPr>
                <w:rFonts w:ascii="Times New Roman" w:hAnsi="Times New Roman" w:cs="Times New Roman"/>
                <w:lang w:val="ru-RU"/>
              </w:rPr>
              <w:t>Субботник по уборке территории школы.</w:t>
            </w:r>
          </w:p>
          <w:p w14:paraId="7D1AA52A" w14:textId="77777777" w:rsidR="00BC574B" w:rsidRPr="00E25920" w:rsidRDefault="00BC574B" w:rsidP="00BC574B">
            <w:pPr>
              <w:pStyle w:val="aff8"/>
              <w:rPr>
                <w:rFonts w:ascii="Times New Roman"/>
                <w:lang w:val="ru-RU"/>
              </w:rPr>
            </w:pPr>
          </w:p>
        </w:tc>
        <w:tc>
          <w:tcPr>
            <w:tcW w:w="1574" w:type="dxa"/>
            <w:gridSpan w:val="5"/>
          </w:tcPr>
          <w:p w14:paraId="023F26E3"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4BC371DC"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Апрель</w:t>
            </w:r>
          </w:p>
        </w:tc>
        <w:tc>
          <w:tcPr>
            <w:tcW w:w="2977" w:type="dxa"/>
            <w:gridSpan w:val="2"/>
          </w:tcPr>
          <w:p w14:paraId="23F3E2E3"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3708BE10" w14:textId="77777777" w:rsidTr="00AD56D4">
        <w:trPr>
          <w:trHeight w:val="551"/>
        </w:trPr>
        <w:tc>
          <w:tcPr>
            <w:tcW w:w="3850" w:type="dxa"/>
          </w:tcPr>
          <w:p w14:paraId="52D4A343" w14:textId="77777777" w:rsidR="00BC574B" w:rsidRPr="00E25920" w:rsidRDefault="00BC574B" w:rsidP="00BC574B">
            <w:pPr>
              <w:pStyle w:val="aff8"/>
              <w:rPr>
                <w:rFonts w:ascii="Times New Roman"/>
                <w:lang w:val="ru-RU"/>
              </w:rPr>
            </w:pPr>
            <w:r w:rsidRPr="00E25920">
              <w:rPr>
                <w:rFonts w:ascii="Times New Roman"/>
                <w:lang w:val="ru-RU"/>
              </w:rPr>
              <w:t>Участие</w:t>
            </w:r>
            <w:r w:rsidRPr="00E25920">
              <w:rPr>
                <w:rFonts w:ascii="Times New Roman"/>
                <w:lang w:val="ru-RU"/>
              </w:rPr>
              <w:t xml:space="preserve"> </w:t>
            </w:r>
            <w:r w:rsidRPr="00E25920">
              <w:rPr>
                <w:rFonts w:ascii="Times New Roman"/>
                <w:lang w:val="ru-RU"/>
              </w:rPr>
              <w:t>в</w:t>
            </w:r>
            <w:r w:rsidRPr="00E25920">
              <w:rPr>
                <w:rFonts w:ascii="Times New Roman"/>
                <w:lang w:val="ru-RU"/>
              </w:rPr>
              <w:t xml:space="preserve"> </w:t>
            </w:r>
            <w:r w:rsidRPr="00E25920">
              <w:rPr>
                <w:rFonts w:ascii="Times New Roman"/>
                <w:lang w:val="ru-RU"/>
              </w:rPr>
              <w:t>митинге</w:t>
            </w:r>
            <w:r w:rsidRPr="00E25920">
              <w:rPr>
                <w:rFonts w:ascii="Times New Roman"/>
                <w:lang w:val="ru-RU"/>
              </w:rPr>
              <w:t xml:space="preserve">, </w:t>
            </w:r>
            <w:r w:rsidRPr="00E25920">
              <w:rPr>
                <w:rFonts w:ascii="Times New Roman"/>
                <w:lang w:val="ru-RU"/>
              </w:rPr>
              <w:t>посвященном</w:t>
            </w:r>
            <w:r w:rsidRPr="00E25920">
              <w:rPr>
                <w:rFonts w:ascii="Times New Roman"/>
                <w:lang w:val="ru-RU"/>
              </w:rPr>
              <w:t xml:space="preserve">  </w:t>
            </w:r>
            <w:r w:rsidRPr="00E25920">
              <w:rPr>
                <w:rFonts w:ascii="Times New Roman"/>
                <w:lang w:val="ru-RU"/>
              </w:rPr>
              <w:t>Дню</w:t>
            </w:r>
            <w:r w:rsidRPr="00E25920">
              <w:rPr>
                <w:rFonts w:ascii="Times New Roman"/>
                <w:lang w:val="ru-RU"/>
              </w:rPr>
              <w:t xml:space="preserve"> </w:t>
            </w:r>
            <w:r w:rsidRPr="00E25920">
              <w:rPr>
                <w:rFonts w:ascii="Times New Roman"/>
                <w:lang w:val="ru-RU"/>
              </w:rPr>
              <w:t>Победы</w:t>
            </w:r>
            <w:r w:rsidRPr="00E25920">
              <w:rPr>
                <w:rFonts w:ascii="Times New Roman"/>
                <w:lang w:val="ru-RU"/>
              </w:rPr>
              <w:t xml:space="preserve">, </w:t>
            </w:r>
            <w:r w:rsidRPr="00E25920">
              <w:rPr>
                <w:rFonts w:ascii="Times New Roman"/>
                <w:lang w:val="ru-RU"/>
              </w:rPr>
              <w:t>в</w:t>
            </w:r>
            <w:r w:rsidRPr="00E25920">
              <w:rPr>
                <w:rFonts w:ascii="Times New Roman"/>
                <w:lang w:val="ru-RU"/>
              </w:rPr>
              <w:t xml:space="preserve"> </w:t>
            </w:r>
            <w:r w:rsidRPr="00E25920">
              <w:rPr>
                <w:rFonts w:ascii="Times New Roman"/>
                <w:lang w:val="ru-RU"/>
              </w:rPr>
              <w:t>акции</w:t>
            </w:r>
            <w:r w:rsidRPr="00E25920">
              <w:rPr>
                <w:rFonts w:ascii="Times New Roman"/>
                <w:lang w:val="ru-RU"/>
              </w:rPr>
              <w:t xml:space="preserve"> </w:t>
            </w:r>
            <w:r w:rsidRPr="00E25920">
              <w:rPr>
                <w:rFonts w:ascii="Times New Roman"/>
                <w:lang w:val="ru-RU"/>
              </w:rPr>
              <w:t>«Бессмертный</w:t>
            </w:r>
            <w:r w:rsidRPr="00E25920">
              <w:rPr>
                <w:rFonts w:ascii="Times New Roman"/>
                <w:lang w:val="ru-RU"/>
              </w:rPr>
              <w:t xml:space="preserve"> </w:t>
            </w:r>
            <w:r w:rsidRPr="00E25920">
              <w:rPr>
                <w:rFonts w:ascii="Times New Roman"/>
                <w:lang w:val="ru-RU"/>
              </w:rPr>
              <w:t>полк»</w:t>
            </w:r>
          </w:p>
        </w:tc>
        <w:tc>
          <w:tcPr>
            <w:tcW w:w="1574" w:type="dxa"/>
            <w:gridSpan w:val="5"/>
          </w:tcPr>
          <w:p w14:paraId="428824FF"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7C001470"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май</w:t>
            </w:r>
          </w:p>
        </w:tc>
        <w:tc>
          <w:tcPr>
            <w:tcW w:w="2977" w:type="dxa"/>
            <w:gridSpan w:val="2"/>
          </w:tcPr>
          <w:p w14:paraId="2A1D09AB"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191A43DF" w14:textId="77777777" w:rsidTr="00AD56D4">
        <w:trPr>
          <w:trHeight w:val="594"/>
        </w:trPr>
        <w:tc>
          <w:tcPr>
            <w:tcW w:w="3850" w:type="dxa"/>
          </w:tcPr>
          <w:p w14:paraId="65703697" w14:textId="77777777" w:rsidR="00BC574B" w:rsidRPr="00E25920" w:rsidRDefault="00BC574B" w:rsidP="00BC574B">
            <w:pPr>
              <w:pStyle w:val="aff8"/>
              <w:rPr>
                <w:rFonts w:ascii="Times New Roman"/>
                <w:lang w:val="ru-RU"/>
              </w:rPr>
            </w:pPr>
            <w:r w:rsidRPr="00E25920">
              <w:rPr>
                <w:rFonts w:ascii="Times New Roman"/>
                <w:lang w:val="ru-RU"/>
              </w:rPr>
              <w:t>Классный</w:t>
            </w:r>
            <w:r w:rsidRPr="00E25920">
              <w:rPr>
                <w:rFonts w:ascii="Times New Roman"/>
                <w:lang w:val="ru-RU"/>
              </w:rPr>
              <w:t xml:space="preserve"> </w:t>
            </w:r>
            <w:r w:rsidRPr="00E25920">
              <w:rPr>
                <w:rFonts w:ascii="Times New Roman"/>
                <w:lang w:val="ru-RU"/>
              </w:rPr>
              <w:t>час</w:t>
            </w:r>
            <w:r w:rsidRPr="00E25920">
              <w:rPr>
                <w:rFonts w:ascii="Times New Roman"/>
                <w:lang w:val="ru-RU"/>
              </w:rPr>
              <w:t xml:space="preserve"> </w:t>
            </w:r>
            <w:r w:rsidRPr="00E25920">
              <w:rPr>
                <w:rFonts w:ascii="Times New Roman"/>
                <w:lang w:val="ru-RU"/>
              </w:rPr>
              <w:t>«Годы</w:t>
            </w:r>
            <w:r w:rsidRPr="00E25920">
              <w:rPr>
                <w:rFonts w:ascii="Times New Roman"/>
                <w:lang w:val="ru-RU"/>
              </w:rPr>
              <w:t xml:space="preserve"> </w:t>
            </w:r>
            <w:r w:rsidRPr="00E25920">
              <w:rPr>
                <w:rFonts w:ascii="Times New Roman"/>
                <w:lang w:val="ru-RU"/>
              </w:rPr>
              <w:t>великого</w:t>
            </w:r>
            <w:r w:rsidRPr="00E25920">
              <w:rPr>
                <w:rFonts w:ascii="Times New Roman"/>
                <w:lang w:val="ru-RU"/>
              </w:rPr>
              <w:t xml:space="preserve"> </w:t>
            </w:r>
            <w:r w:rsidRPr="00E25920">
              <w:rPr>
                <w:rFonts w:ascii="Times New Roman"/>
                <w:lang w:val="ru-RU"/>
              </w:rPr>
              <w:t>мужества»</w:t>
            </w:r>
            <w:r w:rsidRPr="00E25920">
              <w:rPr>
                <w:rFonts w:ascii="Times New Roman"/>
                <w:lang w:val="ru-RU"/>
              </w:rPr>
              <w:t xml:space="preserve"> </w:t>
            </w:r>
          </w:p>
        </w:tc>
        <w:tc>
          <w:tcPr>
            <w:tcW w:w="1574" w:type="dxa"/>
            <w:gridSpan w:val="5"/>
          </w:tcPr>
          <w:p w14:paraId="1CEB2356"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03B763FA"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май</w:t>
            </w:r>
          </w:p>
        </w:tc>
        <w:tc>
          <w:tcPr>
            <w:tcW w:w="2977" w:type="dxa"/>
            <w:gridSpan w:val="2"/>
          </w:tcPr>
          <w:p w14:paraId="2D83171B"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C574B" w:rsidRPr="00B929D9" w14:paraId="6CEDC8DB" w14:textId="77777777" w:rsidTr="00AD56D4">
        <w:trPr>
          <w:trHeight w:val="553"/>
        </w:trPr>
        <w:tc>
          <w:tcPr>
            <w:tcW w:w="3850" w:type="dxa"/>
          </w:tcPr>
          <w:p w14:paraId="1FAA8C6B" w14:textId="77777777" w:rsidR="00BC574B" w:rsidRPr="00E25920" w:rsidRDefault="00BC574B" w:rsidP="00BC574B">
            <w:pPr>
              <w:pStyle w:val="aff8"/>
              <w:rPr>
                <w:rFonts w:ascii="Times New Roman"/>
                <w:lang w:val="ru-RU"/>
              </w:rPr>
            </w:pPr>
            <w:r w:rsidRPr="00E25920">
              <w:rPr>
                <w:rFonts w:ascii="Times New Roman"/>
                <w:lang w:val="ru-RU"/>
              </w:rPr>
              <w:t>Классные</w:t>
            </w:r>
            <w:r w:rsidRPr="00E25920">
              <w:rPr>
                <w:rFonts w:ascii="Times New Roman"/>
                <w:lang w:val="ru-RU"/>
              </w:rPr>
              <w:t xml:space="preserve"> </w:t>
            </w:r>
            <w:r w:rsidRPr="00E25920">
              <w:rPr>
                <w:rFonts w:ascii="Times New Roman"/>
                <w:lang w:val="ru-RU"/>
              </w:rPr>
              <w:t>часы</w:t>
            </w:r>
            <w:r w:rsidRPr="00E25920">
              <w:rPr>
                <w:rFonts w:ascii="Times New Roman"/>
                <w:lang w:val="ru-RU"/>
              </w:rPr>
              <w:t xml:space="preserve"> </w:t>
            </w:r>
            <w:r w:rsidRPr="00E25920">
              <w:rPr>
                <w:rFonts w:ascii="Times New Roman"/>
                <w:lang w:val="ru-RU"/>
              </w:rPr>
              <w:t>по</w:t>
            </w:r>
            <w:r w:rsidRPr="00E25920">
              <w:rPr>
                <w:rFonts w:ascii="Times New Roman"/>
                <w:lang w:val="ru-RU"/>
              </w:rPr>
              <w:t xml:space="preserve"> </w:t>
            </w:r>
            <w:r w:rsidRPr="00E25920">
              <w:rPr>
                <w:rFonts w:ascii="Times New Roman"/>
                <w:lang w:val="ru-RU"/>
              </w:rPr>
              <w:t>планам</w:t>
            </w:r>
            <w:r w:rsidRPr="00E25920">
              <w:rPr>
                <w:rFonts w:ascii="Times New Roman"/>
                <w:lang w:val="ru-RU"/>
              </w:rPr>
              <w:t xml:space="preserve"> </w:t>
            </w:r>
            <w:r w:rsidRPr="00E25920">
              <w:rPr>
                <w:rFonts w:ascii="Times New Roman"/>
                <w:lang w:val="ru-RU"/>
              </w:rPr>
              <w:t>классных</w:t>
            </w:r>
            <w:r w:rsidRPr="00E25920">
              <w:rPr>
                <w:rFonts w:ascii="Times New Roman"/>
                <w:lang w:val="ru-RU"/>
              </w:rPr>
              <w:t xml:space="preserve"> </w:t>
            </w:r>
            <w:r w:rsidRPr="00E25920">
              <w:rPr>
                <w:rFonts w:ascii="Times New Roman"/>
                <w:lang w:val="ru-RU"/>
              </w:rPr>
              <w:t>руководителей</w:t>
            </w:r>
            <w:r w:rsidRPr="00E25920">
              <w:rPr>
                <w:rFonts w:ascii="Times New Roman"/>
                <w:lang w:val="ru-RU"/>
              </w:rPr>
              <w:t xml:space="preserve"> </w:t>
            </w:r>
            <w:r w:rsidRPr="00E25920">
              <w:rPr>
                <w:rFonts w:ascii="Times New Roman"/>
                <w:lang w:val="ru-RU"/>
              </w:rPr>
              <w:t>«Разговоры</w:t>
            </w:r>
            <w:r w:rsidRPr="00E25920">
              <w:rPr>
                <w:rFonts w:ascii="Times New Roman"/>
                <w:lang w:val="ru-RU"/>
              </w:rPr>
              <w:t xml:space="preserve"> </w:t>
            </w:r>
            <w:r w:rsidRPr="00E25920">
              <w:rPr>
                <w:rFonts w:ascii="Times New Roman"/>
                <w:lang w:val="ru-RU"/>
              </w:rPr>
              <w:t>о</w:t>
            </w:r>
            <w:r w:rsidRPr="00E25920">
              <w:rPr>
                <w:rFonts w:ascii="Times New Roman"/>
                <w:lang w:val="ru-RU"/>
              </w:rPr>
              <w:t xml:space="preserve"> </w:t>
            </w:r>
            <w:r w:rsidRPr="00E25920">
              <w:rPr>
                <w:rFonts w:ascii="Times New Roman"/>
                <w:lang w:val="ru-RU"/>
              </w:rPr>
              <w:t>важном</w:t>
            </w:r>
            <w:r>
              <w:rPr>
                <w:rFonts w:ascii="Times New Roman"/>
                <w:lang w:val="ru-RU"/>
              </w:rPr>
              <w:t>»</w:t>
            </w:r>
          </w:p>
        </w:tc>
        <w:tc>
          <w:tcPr>
            <w:tcW w:w="1574" w:type="dxa"/>
            <w:gridSpan w:val="5"/>
          </w:tcPr>
          <w:p w14:paraId="6CD9A682"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74D5A78F"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каждый понедельник</w:t>
            </w:r>
          </w:p>
        </w:tc>
        <w:tc>
          <w:tcPr>
            <w:tcW w:w="2977" w:type="dxa"/>
            <w:gridSpan w:val="2"/>
          </w:tcPr>
          <w:p w14:paraId="438A0D2A" w14:textId="77777777" w:rsidR="00BC574B" w:rsidRPr="00E25920" w:rsidRDefault="00BC574B" w:rsidP="00BC574B">
            <w:pPr>
              <w:ind w:left="2"/>
              <w:rPr>
                <w:rFonts w:ascii="Times New Roman" w:hAnsi="Times New Roman" w:cs="Times New Roman"/>
              </w:rPr>
            </w:pPr>
            <w:r w:rsidRPr="00E25920">
              <w:rPr>
                <w:rFonts w:ascii="Times New Roman" w:hAnsi="Times New Roman" w:cs="Times New Roman"/>
              </w:rPr>
              <w:t>Классные</w:t>
            </w:r>
          </w:p>
          <w:p w14:paraId="2227D39C"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руководители</w:t>
            </w:r>
          </w:p>
        </w:tc>
      </w:tr>
      <w:tr w:rsidR="00BC574B" w:rsidRPr="00B929D9" w14:paraId="5762AD28" w14:textId="77777777" w:rsidTr="00AD56D4">
        <w:trPr>
          <w:trHeight w:val="570"/>
        </w:trPr>
        <w:tc>
          <w:tcPr>
            <w:tcW w:w="3850" w:type="dxa"/>
          </w:tcPr>
          <w:p w14:paraId="793F7ACF" w14:textId="77777777" w:rsidR="00BC574B" w:rsidRPr="00E25920" w:rsidRDefault="00BC574B" w:rsidP="00BC574B">
            <w:pPr>
              <w:pStyle w:val="aff8"/>
              <w:rPr>
                <w:rFonts w:ascii="Times New Roman"/>
                <w:lang w:val="ru-RU"/>
              </w:rPr>
            </w:pPr>
            <w:r w:rsidRPr="00E25920">
              <w:rPr>
                <w:rFonts w:ascii="Times New Roman"/>
                <w:lang w:val="ru-RU"/>
              </w:rPr>
              <w:t>День</w:t>
            </w:r>
            <w:r w:rsidRPr="00E25920">
              <w:rPr>
                <w:rFonts w:ascii="Times New Roman"/>
                <w:lang w:val="ru-RU"/>
              </w:rPr>
              <w:t xml:space="preserve"> </w:t>
            </w:r>
            <w:r w:rsidRPr="00E25920">
              <w:rPr>
                <w:rFonts w:ascii="Times New Roman"/>
                <w:lang w:val="ru-RU"/>
              </w:rPr>
              <w:t>солидарности</w:t>
            </w:r>
            <w:r w:rsidRPr="00E25920">
              <w:rPr>
                <w:rFonts w:ascii="Times New Roman"/>
                <w:lang w:val="ru-RU"/>
              </w:rPr>
              <w:t xml:space="preserve"> </w:t>
            </w:r>
            <w:r w:rsidRPr="00E25920">
              <w:rPr>
                <w:rFonts w:ascii="Times New Roman"/>
                <w:lang w:val="ru-RU"/>
              </w:rPr>
              <w:t>в</w:t>
            </w:r>
            <w:r w:rsidRPr="00E25920">
              <w:rPr>
                <w:rFonts w:ascii="Times New Roman"/>
                <w:lang w:val="ru-RU"/>
              </w:rPr>
              <w:t xml:space="preserve"> </w:t>
            </w:r>
            <w:r w:rsidRPr="00E25920">
              <w:rPr>
                <w:rFonts w:ascii="Times New Roman"/>
                <w:lang w:val="ru-RU"/>
              </w:rPr>
              <w:t>борьбе</w:t>
            </w:r>
            <w:r w:rsidRPr="00E25920">
              <w:rPr>
                <w:rFonts w:ascii="Times New Roman"/>
                <w:lang w:val="ru-RU"/>
              </w:rPr>
              <w:t xml:space="preserve"> </w:t>
            </w:r>
            <w:r w:rsidRPr="00E25920">
              <w:rPr>
                <w:rFonts w:ascii="Times New Roman"/>
                <w:lang w:val="ru-RU"/>
              </w:rPr>
              <w:t>с</w:t>
            </w:r>
            <w:r w:rsidRPr="00E25920">
              <w:rPr>
                <w:rFonts w:ascii="Times New Roman"/>
                <w:lang w:val="ru-RU"/>
              </w:rPr>
              <w:t xml:space="preserve"> </w:t>
            </w:r>
            <w:r w:rsidRPr="00E25920">
              <w:rPr>
                <w:rFonts w:ascii="Times New Roman"/>
                <w:lang w:val="ru-RU"/>
              </w:rPr>
              <w:t>терроризмом</w:t>
            </w:r>
            <w:r w:rsidRPr="00E25920">
              <w:rPr>
                <w:rFonts w:ascii="Times New Roman"/>
                <w:lang w:val="ru-RU"/>
              </w:rPr>
              <w:t xml:space="preserve"> (</w:t>
            </w:r>
            <w:proofErr w:type="spellStart"/>
            <w:r w:rsidRPr="00E25920">
              <w:rPr>
                <w:rFonts w:ascii="Times New Roman"/>
                <w:lang w:val="ru-RU"/>
              </w:rPr>
              <w:t>кл</w:t>
            </w:r>
            <w:proofErr w:type="spellEnd"/>
            <w:r w:rsidRPr="00E25920">
              <w:rPr>
                <w:rFonts w:ascii="Times New Roman"/>
                <w:lang w:val="ru-RU"/>
              </w:rPr>
              <w:t xml:space="preserve"> </w:t>
            </w:r>
            <w:r w:rsidRPr="00E25920">
              <w:rPr>
                <w:rFonts w:ascii="Times New Roman"/>
                <w:lang w:val="ru-RU"/>
              </w:rPr>
              <w:t>часы</w:t>
            </w:r>
            <w:r w:rsidRPr="00E25920">
              <w:rPr>
                <w:rFonts w:ascii="Times New Roman"/>
                <w:lang w:val="ru-RU"/>
              </w:rPr>
              <w:t xml:space="preserve">, </w:t>
            </w:r>
            <w:r w:rsidRPr="00E25920">
              <w:rPr>
                <w:rFonts w:ascii="Times New Roman"/>
                <w:lang w:val="ru-RU"/>
              </w:rPr>
              <w:t>акции</w:t>
            </w:r>
            <w:r w:rsidRPr="00E25920">
              <w:rPr>
                <w:rFonts w:ascii="Times New Roman"/>
                <w:lang w:val="ru-RU"/>
              </w:rPr>
              <w:t>)</w:t>
            </w:r>
          </w:p>
        </w:tc>
        <w:tc>
          <w:tcPr>
            <w:tcW w:w="1574" w:type="dxa"/>
            <w:gridSpan w:val="5"/>
          </w:tcPr>
          <w:p w14:paraId="13573DC7"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5-9</w:t>
            </w:r>
          </w:p>
        </w:tc>
        <w:tc>
          <w:tcPr>
            <w:tcW w:w="2409" w:type="dxa"/>
          </w:tcPr>
          <w:p w14:paraId="14E9C866" w14:textId="77777777" w:rsidR="00BC574B" w:rsidRPr="00E25920" w:rsidRDefault="00BC574B" w:rsidP="00BC574B">
            <w:pPr>
              <w:contextualSpacing/>
              <w:jc w:val="center"/>
              <w:rPr>
                <w:rFonts w:ascii="Times New Roman" w:hAnsi="Times New Roman" w:cs="Times New Roman"/>
                <w:b/>
                <w:bCs/>
              </w:rPr>
            </w:pPr>
            <w:r w:rsidRPr="00E25920">
              <w:rPr>
                <w:rFonts w:ascii="Times New Roman" w:hAnsi="Times New Roman" w:cs="Times New Roman"/>
              </w:rPr>
              <w:t>сентябрь</w:t>
            </w:r>
          </w:p>
        </w:tc>
        <w:tc>
          <w:tcPr>
            <w:tcW w:w="2977" w:type="dxa"/>
            <w:gridSpan w:val="2"/>
          </w:tcPr>
          <w:p w14:paraId="67B9A102" w14:textId="77777777" w:rsidR="00BC574B" w:rsidRPr="00E25920" w:rsidRDefault="00BC574B" w:rsidP="00BC574B">
            <w:pPr>
              <w:contextualSpacing/>
              <w:rPr>
                <w:rFonts w:ascii="Times New Roman" w:hAnsi="Times New Roman" w:cs="Times New Roman"/>
                <w:b/>
                <w:bCs/>
              </w:rPr>
            </w:pPr>
            <w:r w:rsidRPr="00E25920">
              <w:rPr>
                <w:rFonts w:ascii="Times New Roman" w:hAnsi="Times New Roman" w:cs="Times New Roman"/>
              </w:rPr>
              <w:t>Классные руководители</w:t>
            </w:r>
          </w:p>
        </w:tc>
      </w:tr>
      <w:tr w:rsidR="00B929D9" w:rsidRPr="00B929D9" w14:paraId="4AB9BE2E" w14:textId="77777777" w:rsidTr="00AD56D4">
        <w:trPr>
          <w:trHeight w:val="573"/>
        </w:trPr>
        <w:tc>
          <w:tcPr>
            <w:tcW w:w="10810" w:type="dxa"/>
            <w:gridSpan w:val="9"/>
            <w:shd w:val="clear" w:color="auto" w:fill="FFFFCC"/>
          </w:tcPr>
          <w:p w14:paraId="7F99B2CA" w14:textId="77777777" w:rsidR="00A76D1A" w:rsidRPr="00BC574B" w:rsidRDefault="00A76D1A" w:rsidP="008E2412">
            <w:pPr>
              <w:pStyle w:val="TableParagraph"/>
              <w:ind w:left="-426" w:firstLine="426"/>
              <w:jc w:val="center"/>
              <w:rPr>
                <w:b/>
                <w:sz w:val="24"/>
                <w:szCs w:val="24"/>
                <w:lang w:val="ru-RU"/>
              </w:rPr>
            </w:pPr>
            <w:proofErr w:type="spellStart"/>
            <w:proofErr w:type="gramStart"/>
            <w:r w:rsidRPr="00BC574B">
              <w:rPr>
                <w:b/>
                <w:sz w:val="24"/>
                <w:szCs w:val="24"/>
                <w:lang w:val="ru-RU"/>
              </w:rPr>
              <w:t>Модуль«</w:t>
            </w:r>
            <w:proofErr w:type="gramEnd"/>
            <w:r w:rsidRPr="00BC574B">
              <w:rPr>
                <w:b/>
                <w:sz w:val="24"/>
                <w:szCs w:val="24"/>
                <w:lang w:val="ru-RU"/>
              </w:rPr>
              <w:t>Курсывнеурочнойдеятельности</w:t>
            </w:r>
            <w:proofErr w:type="spellEnd"/>
            <w:r w:rsidRPr="00BC574B">
              <w:rPr>
                <w:b/>
                <w:sz w:val="24"/>
                <w:szCs w:val="24"/>
                <w:lang w:val="ru-RU"/>
              </w:rPr>
              <w:t>»</w:t>
            </w:r>
          </w:p>
          <w:p w14:paraId="466CF8BA" w14:textId="77777777" w:rsidR="00A76D1A" w:rsidRPr="00BC574B" w:rsidRDefault="00A76D1A" w:rsidP="008E2412">
            <w:pPr>
              <w:pStyle w:val="TableParagraph"/>
              <w:ind w:left="-426" w:firstLine="426"/>
              <w:jc w:val="center"/>
              <w:rPr>
                <w:b/>
                <w:sz w:val="24"/>
                <w:szCs w:val="24"/>
                <w:lang w:val="ru-RU"/>
              </w:rPr>
            </w:pPr>
            <w:r w:rsidRPr="00BC574B">
              <w:rPr>
                <w:b/>
                <w:sz w:val="24"/>
                <w:szCs w:val="24"/>
                <w:lang w:val="ru-RU"/>
              </w:rPr>
              <w:t>(программы курсов внеурочной деятельности ежегодно варьируются с учетом предпочтений родителей (законных представителей)</w:t>
            </w:r>
          </w:p>
          <w:p w14:paraId="5D8ECF76" w14:textId="77777777" w:rsidR="00A76D1A" w:rsidRPr="00BC574B" w:rsidRDefault="00A76D1A" w:rsidP="008E2412">
            <w:pPr>
              <w:pStyle w:val="TableParagraph"/>
              <w:ind w:left="-426" w:right="2916" w:firstLine="426"/>
              <w:jc w:val="center"/>
              <w:rPr>
                <w:b/>
                <w:sz w:val="24"/>
                <w:szCs w:val="24"/>
                <w:lang w:val="ru-RU"/>
              </w:rPr>
            </w:pPr>
          </w:p>
        </w:tc>
      </w:tr>
      <w:tr w:rsidR="00BC574B" w:rsidRPr="00B929D9" w14:paraId="505F275B" w14:textId="77777777" w:rsidTr="00AD56D4">
        <w:trPr>
          <w:trHeight w:val="299"/>
        </w:trPr>
        <w:tc>
          <w:tcPr>
            <w:tcW w:w="3857" w:type="dxa"/>
            <w:gridSpan w:val="2"/>
          </w:tcPr>
          <w:p w14:paraId="52C1BC28" w14:textId="77777777" w:rsidR="00BC574B" w:rsidRPr="00BC574B" w:rsidRDefault="00BC574B" w:rsidP="00BC574B">
            <w:pPr>
              <w:contextualSpacing/>
              <w:rPr>
                <w:rFonts w:ascii="Times New Roman" w:hAnsi="Times New Roman" w:cs="Times New Roman"/>
              </w:rPr>
            </w:pPr>
            <w:r w:rsidRPr="00A76510">
              <w:rPr>
                <w:rFonts w:ascii="Times New Roman" w:hAnsi="Times New Roman" w:cs="Times New Roman"/>
                <w:lang w:val="ru-RU"/>
              </w:rPr>
              <w:t xml:space="preserve"> </w:t>
            </w:r>
            <w:r w:rsidRPr="00BC574B">
              <w:rPr>
                <w:rFonts w:ascii="Times New Roman" w:hAnsi="Times New Roman" w:cs="Times New Roman"/>
              </w:rPr>
              <w:t>«</w:t>
            </w:r>
            <w:proofErr w:type="spellStart"/>
            <w:r w:rsidRPr="00BC574B">
              <w:rPr>
                <w:rFonts w:ascii="Times New Roman" w:hAnsi="Times New Roman" w:cs="Times New Roman"/>
              </w:rPr>
              <w:t>Разговоры</w:t>
            </w:r>
            <w:proofErr w:type="spellEnd"/>
            <w:r w:rsidRPr="00BC574B">
              <w:rPr>
                <w:rFonts w:ascii="Times New Roman" w:hAnsi="Times New Roman" w:cs="Times New Roman"/>
              </w:rPr>
              <w:t xml:space="preserve"> о </w:t>
            </w:r>
            <w:proofErr w:type="spellStart"/>
            <w:r w:rsidRPr="00BC574B">
              <w:rPr>
                <w:rFonts w:ascii="Times New Roman" w:hAnsi="Times New Roman" w:cs="Times New Roman"/>
              </w:rPr>
              <w:t>важном</w:t>
            </w:r>
            <w:proofErr w:type="spellEnd"/>
            <w:r w:rsidRPr="00BC574B">
              <w:rPr>
                <w:rFonts w:ascii="Times New Roman" w:hAnsi="Times New Roman" w:cs="Times New Roman"/>
              </w:rPr>
              <w:t>»</w:t>
            </w:r>
          </w:p>
        </w:tc>
        <w:tc>
          <w:tcPr>
            <w:tcW w:w="1567" w:type="dxa"/>
            <w:gridSpan w:val="4"/>
          </w:tcPr>
          <w:p w14:paraId="6D5C3560" w14:textId="77777777" w:rsidR="00BC574B" w:rsidRPr="00BC574B" w:rsidRDefault="00BC574B" w:rsidP="00BC574B">
            <w:pPr>
              <w:contextualSpacing/>
              <w:jc w:val="center"/>
              <w:rPr>
                <w:rFonts w:ascii="Times New Roman" w:hAnsi="Times New Roman" w:cs="Times New Roman"/>
              </w:rPr>
            </w:pPr>
            <w:r w:rsidRPr="00BC574B">
              <w:rPr>
                <w:rFonts w:ascii="Times New Roman"/>
              </w:rPr>
              <w:t>5-9</w:t>
            </w:r>
          </w:p>
        </w:tc>
        <w:tc>
          <w:tcPr>
            <w:tcW w:w="2409" w:type="dxa"/>
          </w:tcPr>
          <w:p w14:paraId="0578A4D5" w14:textId="77777777" w:rsidR="00BC574B" w:rsidRPr="00BC574B" w:rsidRDefault="00BC574B" w:rsidP="00BC574B">
            <w:pPr>
              <w:contextualSpacing/>
              <w:jc w:val="center"/>
              <w:rPr>
                <w:rFonts w:ascii="Times New Roman" w:hAnsi="Times New Roman" w:cs="Times New Roman"/>
                <w:sz w:val="24"/>
                <w:szCs w:val="24"/>
                <w:lang w:val="ru-RU"/>
              </w:rPr>
            </w:pPr>
            <w:r w:rsidRPr="00BC574B">
              <w:rPr>
                <w:rFonts w:ascii="Times New Roman" w:hAnsi="Times New Roman" w:cs="Times New Roman"/>
                <w:sz w:val="24"/>
                <w:szCs w:val="24"/>
                <w:lang w:val="ru-RU"/>
              </w:rPr>
              <w:t>Каждый понедельник</w:t>
            </w:r>
          </w:p>
        </w:tc>
        <w:tc>
          <w:tcPr>
            <w:tcW w:w="2977" w:type="dxa"/>
            <w:gridSpan w:val="2"/>
          </w:tcPr>
          <w:p w14:paraId="005823B9" w14:textId="77777777" w:rsidR="00BC574B" w:rsidRPr="00BC574B" w:rsidRDefault="00BC574B" w:rsidP="00BC574B">
            <w:pPr>
              <w:contextualSpacing/>
              <w:jc w:val="center"/>
              <w:rPr>
                <w:rFonts w:ascii="Times New Roman" w:hAnsi="Times New Roman" w:cs="Times New Roman"/>
              </w:rPr>
            </w:pPr>
            <w:proofErr w:type="spellStart"/>
            <w:r w:rsidRPr="00BC574B">
              <w:rPr>
                <w:rFonts w:ascii="Times New Roman" w:hAnsi="Times New Roman" w:cs="Times New Roman"/>
              </w:rPr>
              <w:t>Классные</w:t>
            </w:r>
            <w:proofErr w:type="spellEnd"/>
            <w:r w:rsidRPr="00BC574B">
              <w:rPr>
                <w:rFonts w:ascii="Times New Roman" w:hAnsi="Times New Roman" w:cs="Times New Roman"/>
              </w:rPr>
              <w:t xml:space="preserve"> </w:t>
            </w:r>
            <w:proofErr w:type="spellStart"/>
            <w:r w:rsidRPr="00BC574B">
              <w:rPr>
                <w:rFonts w:ascii="Times New Roman" w:hAnsi="Times New Roman" w:cs="Times New Roman"/>
              </w:rPr>
              <w:t>руководители</w:t>
            </w:r>
            <w:proofErr w:type="spellEnd"/>
          </w:p>
        </w:tc>
      </w:tr>
      <w:tr w:rsidR="00BC574B" w:rsidRPr="00B929D9" w14:paraId="04F24B4C" w14:textId="77777777" w:rsidTr="00AD56D4">
        <w:trPr>
          <w:trHeight w:val="297"/>
        </w:trPr>
        <w:tc>
          <w:tcPr>
            <w:tcW w:w="3857" w:type="dxa"/>
            <w:gridSpan w:val="2"/>
          </w:tcPr>
          <w:p w14:paraId="6D759BE8" w14:textId="77777777" w:rsidR="00BC574B" w:rsidRPr="00BC574B" w:rsidRDefault="00BC574B" w:rsidP="00BC574B">
            <w:pPr>
              <w:contextualSpacing/>
              <w:rPr>
                <w:rFonts w:ascii="Times New Roman" w:hAnsi="Times New Roman" w:cs="Times New Roman"/>
              </w:rPr>
            </w:pPr>
            <w:r w:rsidRPr="00BC574B">
              <w:rPr>
                <w:rFonts w:ascii="Times New Roman" w:hAnsi="Times New Roman" w:cs="Times New Roman"/>
              </w:rPr>
              <w:t>«Основы программирования»</w:t>
            </w:r>
          </w:p>
        </w:tc>
        <w:tc>
          <w:tcPr>
            <w:tcW w:w="1567" w:type="dxa"/>
            <w:gridSpan w:val="4"/>
          </w:tcPr>
          <w:p w14:paraId="53EB174E"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5-6</w:t>
            </w:r>
          </w:p>
        </w:tc>
        <w:tc>
          <w:tcPr>
            <w:tcW w:w="2409" w:type="dxa"/>
          </w:tcPr>
          <w:p w14:paraId="7CE9E745"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1</w:t>
            </w:r>
          </w:p>
        </w:tc>
        <w:tc>
          <w:tcPr>
            <w:tcW w:w="2977" w:type="dxa"/>
            <w:gridSpan w:val="2"/>
          </w:tcPr>
          <w:p w14:paraId="345A3D66"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Учитель  информатики</w:t>
            </w:r>
          </w:p>
        </w:tc>
      </w:tr>
      <w:tr w:rsidR="00BC574B" w:rsidRPr="00B929D9" w14:paraId="58DC4CC1" w14:textId="77777777" w:rsidTr="00AD56D4">
        <w:trPr>
          <w:trHeight w:val="297"/>
        </w:trPr>
        <w:tc>
          <w:tcPr>
            <w:tcW w:w="3857" w:type="dxa"/>
            <w:gridSpan w:val="2"/>
          </w:tcPr>
          <w:p w14:paraId="5E3F62E5" w14:textId="77777777" w:rsidR="00BC574B" w:rsidRPr="00BC574B" w:rsidRDefault="00BC574B" w:rsidP="00BC574B">
            <w:pPr>
              <w:contextualSpacing/>
              <w:rPr>
                <w:rFonts w:ascii="Times New Roman" w:hAnsi="Times New Roman" w:cs="Times New Roman"/>
              </w:rPr>
            </w:pPr>
            <w:r w:rsidRPr="00BC574B">
              <w:rPr>
                <w:rFonts w:ascii="Times New Roman" w:hAnsi="Times New Roman"/>
                <w:sz w:val="24"/>
                <w:szCs w:val="24"/>
              </w:rPr>
              <w:t>«Основы программирования на Python»</w:t>
            </w:r>
          </w:p>
        </w:tc>
        <w:tc>
          <w:tcPr>
            <w:tcW w:w="1567" w:type="dxa"/>
            <w:gridSpan w:val="4"/>
          </w:tcPr>
          <w:p w14:paraId="40C1E58D"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7-8</w:t>
            </w:r>
          </w:p>
        </w:tc>
        <w:tc>
          <w:tcPr>
            <w:tcW w:w="2409" w:type="dxa"/>
          </w:tcPr>
          <w:p w14:paraId="69901D73"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1</w:t>
            </w:r>
          </w:p>
        </w:tc>
        <w:tc>
          <w:tcPr>
            <w:tcW w:w="2977" w:type="dxa"/>
            <w:gridSpan w:val="2"/>
          </w:tcPr>
          <w:p w14:paraId="58C6ACB4"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Учитель информатики</w:t>
            </w:r>
          </w:p>
        </w:tc>
      </w:tr>
      <w:tr w:rsidR="00BC574B" w:rsidRPr="00B929D9" w14:paraId="6B6C02B6" w14:textId="77777777" w:rsidTr="00AD56D4">
        <w:trPr>
          <w:trHeight w:val="275"/>
        </w:trPr>
        <w:tc>
          <w:tcPr>
            <w:tcW w:w="3857" w:type="dxa"/>
            <w:gridSpan w:val="2"/>
          </w:tcPr>
          <w:p w14:paraId="16798060" w14:textId="77777777" w:rsidR="00BC574B" w:rsidRPr="00BC574B" w:rsidRDefault="00BC574B" w:rsidP="00BC574B">
            <w:pPr>
              <w:contextualSpacing/>
              <w:rPr>
                <w:rFonts w:ascii="Times New Roman" w:hAnsi="Times New Roman" w:cs="Times New Roman"/>
              </w:rPr>
            </w:pPr>
            <w:r w:rsidRPr="00BC574B">
              <w:rPr>
                <w:rFonts w:ascii="Times New Roman" w:hAnsi="Times New Roman" w:cs="Times New Roman"/>
              </w:rPr>
              <w:t>«Подвижные игры»</w:t>
            </w:r>
          </w:p>
        </w:tc>
        <w:tc>
          <w:tcPr>
            <w:tcW w:w="1567" w:type="dxa"/>
            <w:gridSpan w:val="4"/>
          </w:tcPr>
          <w:p w14:paraId="4E3EAACE"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 xml:space="preserve"> 6-8</w:t>
            </w:r>
          </w:p>
        </w:tc>
        <w:tc>
          <w:tcPr>
            <w:tcW w:w="2409" w:type="dxa"/>
          </w:tcPr>
          <w:p w14:paraId="552B890F"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1</w:t>
            </w:r>
          </w:p>
        </w:tc>
        <w:tc>
          <w:tcPr>
            <w:tcW w:w="2977" w:type="dxa"/>
            <w:gridSpan w:val="2"/>
          </w:tcPr>
          <w:p w14:paraId="0235F7B1"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Учитель физической культуры</w:t>
            </w:r>
          </w:p>
        </w:tc>
      </w:tr>
      <w:tr w:rsidR="00BC574B" w:rsidRPr="00B929D9" w14:paraId="106ED04A" w14:textId="77777777" w:rsidTr="00AD56D4">
        <w:trPr>
          <w:trHeight w:val="277"/>
        </w:trPr>
        <w:tc>
          <w:tcPr>
            <w:tcW w:w="3857" w:type="dxa"/>
            <w:gridSpan w:val="2"/>
          </w:tcPr>
          <w:p w14:paraId="29B0EFEA" w14:textId="77777777" w:rsidR="00BC574B" w:rsidRPr="00BC574B" w:rsidRDefault="00BC574B" w:rsidP="00BC574B">
            <w:pPr>
              <w:contextualSpacing/>
              <w:rPr>
                <w:rFonts w:ascii="Times New Roman" w:hAnsi="Times New Roman" w:cs="Times New Roman"/>
              </w:rPr>
            </w:pPr>
            <w:r w:rsidRPr="00BC574B">
              <w:rPr>
                <w:rFonts w:ascii="Times New Roman" w:hAnsi="Times New Roman" w:cs="Times New Roman"/>
              </w:rPr>
              <w:t>«Спортивные игры»</w:t>
            </w:r>
          </w:p>
        </w:tc>
        <w:tc>
          <w:tcPr>
            <w:tcW w:w="1567" w:type="dxa"/>
            <w:gridSpan w:val="4"/>
          </w:tcPr>
          <w:p w14:paraId="03F0AEDD"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9</w:t>
            </w:r>
          </w:p>
        </w:tc>
        <w:tc>
          <w:tcPr>
            <w:tcW w:w="2409" w:type="dxa"/>
          </w:tcPr>
          <w:p w14:paraId="4371195F"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1</w:t>
            </w:r>
          </w:p>
        </w:tc>
        <w:tc>
          <w:tcPr>
            <w:tcW w:w="2977" w:type="dxa"/>
            <w:gridSpan w:val="2"/>
          </w:tcPr>
          <w:p w14:paraId="64E7171E"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rPr>
              <w:t>Учитель физической культуры</w:t>
            </w:r>
          </w:p>
        </w:tc>
      </w:tr>
      <w:tr w:rsidR="00BC574B" w:rsidRPr="00B929D9" w14:paraId="477EBA55" w14:textId="77777777" w:rsidTr="00AD56D4">
        <w:trPr>
          <w:trHeight w:val="277"/>
        </w:trPr>
        <w:tc>
          <w:tcPr>
            <w:tcW w:w="3857" w:type="dxa"/>
            <w:gridSpan w:val="2"/>
          </w:tcPr>
          <w:p w14:paraId="06395A10" w14:textId="77777777" w:rsidR="00BC574B" w:rsidRPr="00BC574B" w:rsidRDefault="00BC574B" w:rsidP="00BC574B">
            <w:pPr>
              <w:contextualSpacing/>
              <w:rPr>
                <w:rFonts w:ascii="Times New Roman" w:hAnsi="Times New Roman" w:cs="Times New Roman"/>
              </w:rPr>
            </w:pPr>
            <w:r w:rsidRPr="00BC574B">
              <w:rPr>
                <w:rFonts w:ascii="Times New Roman" w:hAnsi="Times New Roman" w:cs="Times New Roman"/>
              </w:rPr>
              <w:t>«Россия – мои горизонты»</w:t>
            </w:r>
          </w:p>
        </w:tc>
        <w:tc>
          <w:tcPr>
            <w:tcW w:w="1567" w:type="dxa"/>
            <w:gridSpan w:val="4"/>
          </w:tcPr>
          <w:p w14:paraId="6140CD9C" w14:textId="77777777" w:rsidR="00BC574B" w:rsidRPr="00BC574B" w:rsidRDefault="00BC574B" w:rsidP="00BC574B">
            <w:pPr>
              <w:contextualSpacing/>
              <w:jc w:val="center"/>
              <w:rPr>
                <w:rFonts w:ascii="Times New Roman" w:hAnsi="Times New Roman" w:cs="Times New Roman"/>
              </w:rPr>
            </w:pPr>
            <w:r w:rsidRPr="00BC574B">
              <w:rPr>
                <w:rFonts w:ascii="Times New Roman" w:hAnsi="Times New Roman" w:cs="Times New Roman"/>
                <w:lang w:val="ru-RU"/>
              </w:rPr>
              <w:t>6</w:t>
            </w:r>
            <w:r w:rsidRPr="00BC574B">
              <w:rPr>
                <w:rFonts w:ascii="Times New Roman" w:hAnsi="Times New Roman" w:cs="Times New Roman"/>
              </w:rPr>
              <w:t xml:space="preserve">-11 </w:t>
            </w:r>
          </w:p>
        </w:tc>
        <w:tc>
          <w:tcPr>
            <w:tcW w:w="2409" w:type="dxa"/>
          </w:tcPr>
          <w:p w14:paraId="0E1CC38D" w14:textId="77777777" w:rsidR="00BC574B" w:rsidRPr="00BC574B" w:rsidRDefault="00BC574B" w:rsidP="00BC574B">
            <w:pPr>
              <w:contextualSpacing/>
              <w:jc w:val="center"/>
              <w:rPr>
                <w:rFonts w:ascii="Times New Roman" w:hAnsi="Times New Roman" w:cs="Times New Roman"/>
                <w:lang w:val="ru-RU"/>
              </w:rPr>
            </w:pPr>
            <w:r w:rsidRPr="00BC574B">
              <w:rPr>
                <w:rFonts w:ascii="Times New Roman" w:hAnsi="Times New Roman" w:cs="Times New Roman"/>
                <w:lang w:val="ru-RU"/>
              </w:rPr>
              <w:t>Каждый четверг</w:t>
            </w:r>
          </w:p>
        </w:tc>
        <w:tc>
          <w:tcPr>
            <w:tcW w:w="2977" w:type="dxa"/>
            <w:gridSpan w:val="2"/>
          </w:tcPr>
          <w:p w14:paraId="00869E97" w14:textId="77777777" w:rsidR="00BC574B" w:rsidRPr="00BC574B" w:rsidRDefault="00BC574B" w:rsidP="00BC574B">
            <w:pPr>
              <w:contextualSpacing/>
              <w:jc w:val="center"/>
              <w:rPr>
                <w:rFonts w:ascii="Times New Roman" w:hAnsi="Times New Roman" w:cs="Times New Roman"/>
              </w:rPr>
            </w:pPr>
            <w:proofErr w:type="spellStart"/>
            <w:r w:rsidRPr="00BC574B">
              <w:rPr>
                <w:rFonts w:ascii="Times New Roman" w:hAnsi="Times New Roman" w:cs="Times New Roman"/>
              </w:rPr>
              <w:t>Классные</w:t>
            </w:r>
            <w:proofErr w:type="spellEnd"/>
            <w:r w:rsidRPr="00BC574B">
              <w:rPr>
                <w:rFonts w:ascii="Times New Roman" w:hAnsi="Times New Roman" w:cs="Times New Roman"/>
              </w:rPr>
              <w:t xml:space="preserve"> </w:t>
            </w:r>
            <w:proofErr w:type="spellStart"/>
            <w:r w:rsidRPr="00BC574B">
              <w:rPr>
                <w:rFonts w:ascii="Times New Roman" w:hAnsi="Times New Roman" w:cs="Times New Roman"/>
              </w:rPr>
              <w:t>руководители</w:t>
            </w:r>
            <w:proofErr w:type="spellEnd"/>
          </w:p>
        </w:tc>
      </w:tr>
      <w:tr w:rsidR="00BC574B" w:rsidRPr="00B929D9" w14:paraId="3650A614" w14:textId="77777777" w:rsidTr="00AD56D4">
        <w:trPr>
          <w:trHeight w:val="546"/>
        </w:trPr>
        <w:tc>
          <w:tcPr>
            <w:tcW w:w="10810" w:type="dxa"/>
            <w:gridSpan w:val="9"/>
            <w:shd w:val="clear" w:color="auto" w:fill="FFFFCC"/>
          </w:tcPr>
          <w:p w14:paraId="63BF208D" w14:textId="77777777" w:rsidR="00BC574B" w:rsidRPr="00BC574B" w:rsidRDefault="00BC574B" w:rsidP="008E2412">
            <w:pPr>
              <w:pStyle w:val="TableParagraph"/>
              <w:ind w:left="-426" w:firstLine="426"/>
              <w:jc w:val="center"/>
              <w:rPr>
                <w:b/>
                <w:sz w:val="24"/>
                <w:szCs w:val="24"/>
              </w:rPr>
            </w:pPr>
            <w:proofErr w:type="spellStart"/>
            <w:r w:rsidRPr="00BC574B">
              <w:rPr>
                <w:b/>
                <w:sz w:val="24"/>
                <w:szCs w:val="24"/>
              </w:rPr>
              <w:t>Модуль«Самоуправление</w:t>
            </w:r>
            <w:proofErr w:type="spellEnd"/>
            <w:r w:rsidRPr="00BC574B">
              <w:rPr>
                <w:b/>
                <w:sz w:val="24"/>
                <w:szCs w:val="24"/>
              </w:rPr>
              <w:t>»</w:t>
            </w:r>
          </w:p>
        </w:tc>
      </w:tr>
      <w:tr w:rsidR="00BC574B" w:rsidRPr="00B929D9" w14:paraId="5F73AE10" w14:textId="77777777" w:rsidTr="00AD56D4">
        <w:trPr>
          <w:trHeight w:val="1192"/>
        </w:trPr>
        <w:tc>
          <w:tcPr>
            <w:tcW w:w="3863" w:type="dxa"/>
            <w:gridSpan w:val="3"/>
          </w:tcPr>
          <w:p w14:paraId="4F001379" w14:textId="77777777" w:rsidR="00BC574B" w:rsidRPr="00A76510" w:rsidRDefault="00BC574B" w:rsidP="00BC574B">
            <w:pPr>
              <w:contextualSpacing/>
              <w:rPr>
                <w:rFonts w:ascii="Times New Roman" w:hAnsi="Times New Roman" w:cs="Times New Roman"/>
                <w:b/>
                <w:bCs/>
                <w:sz w:val="24"/>
                <w:szCs w:val="24"/>
                <w:lang w:val="ru-RU"/>
              </w:rPr>
            </w:pPr>
            <w:r w:rsidRPr="00A76510">
              <w:rPr>
                <w:rFonts w:ascii="Times New Roman" w:hAnsi="Times New Roman" w:cs="Times New Roman"/>
                <w:lang w:val="ru-RU"/>
              </w:rPr>
              <w:t xml:space="preserve">Выборы лидеров, </w:t>
            </w:r>
            <w:proofErr w:type="gramStart"/>
            <w:r w:rsidRPr="00A76510">
              <w:rPr>
                <w:rFonts w:ascii="Times New Roman" w:hAnsi="Times New Roman" w:cs="Times New Roman"/>
                <w:lang w:val="ru-RU"/>
              </w:rPr>
              <w:t>активов  классов</w:t>
            </w:r>
            <w:proofErr w:type="gramEnd"/>
            <w:r w:rsidRPr="00A76510">
              <w:rPr>
                <w:rFonts w:ascii="Times New Roman" w:hAnsi="Times New Roman" w:cs="Times New Roman"/>
                <w:lang w:val="ru-RU"/>
              </w:rPr>
              <w:t>, распределение обязанностей.</w:t>
            </w:r>
          </w:p>
        </w:tc>
        <w:tc>
          <w:tcPr>
            <w:tcW w:w="851" w:type="dxa"/>
          </w:tcPr>
          <w:p w14:paraId="50F7EA5D"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51E6D0B8"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сентябрь</w:t>
            </w:r>
          </w:p>
        </w:tc>
        <w:tc>
          <w:tcPr>
            <w:tcW w:w="2977" w:type="dxa"/>
            <w:gridSpan w:val="2"/>
          </w:tcPr>
          <w:p w14:paraId="1EE20201"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Классные руководители</w:t>
            </w:r>
          </w:p>
        </w:tc>
      </w:tr>
      <w:tr w:rsidR="00BC574B" w:rsidRPr="00B929D9" w14:paraId="19259A58" w14:textId="77777777" w:rsidTr="00AD56D4">
        <w:trPr>
          <w:trHeight w:val="597"/>
        </w:trPr>
        <w:tc>
          <w:tcPr>
            <w:tcW w:w="3863" w:type="dxa"/>
            <w:gridSpan w:val="3"/>
          </w:tcPr>
          <w:p w14:paraId="73E98383" w14:textId="77777777" w:rsidR="00BC574B" w:rsidRPr="000C71AF" w:rsidRDefault="00BC574B" w:rsidP="00BC574B">
            <w:pPr>
              <w:contextualSpacing/>
              <w:rPr>
                <w:rFonts w:ascii="Times New Roman" w:hAnsi="Times New Roman" w:cs="Times New Roman"/>
                <w:b/>
                <w:bCs/>
                <w:sz w:val="24"/>
                <w:szCs w:val="24"/>
              </w:rPr>
            </w:pPr>
            <w:r w:rsidRPr="000C71AF">
              <w:rPr>
                <w:rFonts w:ascii="Times New Roman" w:eastAsia="Times New Roman" w:hAnsi="Times New Roman" w:cs="Times New Roman"/>
                <w:lang w:eastAsia="ru-RU"/>
              </w:rPr>
              <w:lastRenderedPageBreak/>
              <w:t>«Выборы» - социально деловая игра.</w:t>
            </w:r>
          </w:p>
        </w:tc>
        <w:tc>
          <w:tcPr>
            <w:tcW w:w="851" w:type="dxa"/>
          </w:tcPr>
          <w:p w14:paraId="6067216A"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6F79BDD7"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сентябрь</w:t>
            </w:r>
          </w:p>
        </w:tc>
        <w:tc>
          <w:tcPr>
            <w:tcW w:w="2977" w:type="dxa"/>
            <w:gridSpan w:val="2"/>
          </w:tcPr>
          <w:p w14:paraId="2C74D53F"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Педагог-организатор</w:t>
            </w:r>
          </w:p>
        </w:tc>
      </w:tr>
      <w:tr w:rsidR="00BC574B" w:rsidRPr="00B929D9" w14:paraId="20DBC994" w14:textId="77777777" w:rsidTr="00AD56D4">
        <w:trPr>
          <w:trHeight w:val="297"/>
        </w:trPr>
        <w:tc>
          <w:tcPr>
            <w:tcW w:w="3863" w:type="dxa"/>
            <w:gridSpan w:val="3"/>
          </w:tcPr>
          <w:p w14:paraId="529EEE3F" w14:textId="77777777" w:rsidR="00BC574B" w:rsidRPr="00A76510" w:rsidRDefault="00BC574B" w:rsidP="00BC574B">
            <w:pPr>
              <w:contextualSpacing/>
              <w:rPr>
                <w:rFonts w:ascii="Times New Roman" w:hAnsi="Times New Roman" w:cs="Times New Roman"/>
                <w:b/>
                <w:bCs/>
                <w:sz w:val="24"/>
                <w:szCs w:val="24"/>
                <w:lang w:val="ru-RU"/>
              </w:rPr>
            </w:pPr>
            <w:r w:rsidRPr="00A76510">
              <w:rPr>
                <w:rFonts w:ascii="Times New Roman" w:eastAsia="Times New Roman" w:hAnsi="Times New Roman" w:cs="Times New Roman"/>
                <w:lang w:val="ru-RU" w:eastAsia="ru-RU"/>
              </w:rPr>
              <w:t>Смотр классных уголков. День самоуправления. Подготовка празднования Дня учителя. Выпуск стенгазеты.</w:t>
            </w:r>
          </w:p>
        </w:tc>
        <w:tc>
          <w:tcPr>
            <w:tcW w:w="851" w:type="dxa"/>
          </w:tcPr>
          <w:p w14:paraId="3626BD48"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07383732"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сентябрь</w:t>
            </w:r>
          </w:p>
        </w:tc>
        <w:tc>
          <w:tcPr>
            <w:tcW w:w="2977" w:type="dxa"/>
            <w:gridSpan w:val="2"/>
          </w:tcPr>
          <w:p w14:paraId="12AA29F2" w14:textId="77777777" w:rsidR="00BC574B" w:rsidRPr="000C71AF" w:rsidRDefault="00BC574B" w:rsidP="00BC574B">
            <w:pPr>
              <w:pStyle w:val="aff8"/>
              <w:rPr>
                <w:rFonts w:ascii="Times New Roman"/>
              </w:rPr>
            </w:pPr>
            <w:r w:rsidRPr="000C71AF">
              <w:rPr>
                <w:rFonts w:ascii="Times New Roman"/>
              </w:rPr>
              <w:t>Классные</w:t>
            </w:r>
            <w:r w:rsidRPr="000C71AF">
              <w:rPr>
                <w:rFonts w:ascii="Times New Roman"/>
              </w:rPr>
              <w:t xml:space="preserve"> </w:t>
            </w:r>
            <w:r w:rsidRPr="000C71AF">
              <w:rPr>
                <w:rFonts w:ascii="Times New Roman"/>
              </w:rPr>
              <w:t>руководители</w:t>
            </w:r>
          </w:p>
          <w:p w14:paraId="2517E5E8"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Педагог-организатор</w:t>
            </w:r>
          </w:p>
        </w:tc>
      </w:tr>
      <w:tr w:rsidR="00BC574B" w:rsidRPr="00B929D9" w14:paraId="34B1C6B7" w14:textId="77777777" w:rsidTr="00AD56D4">
        <w:trPr>
          <w:trHeight w:val="1192"/>
        </w:trPr>
        <w:tc>
          <w:tcPr>
            <w:tcW w:w="3863" w:type="dxa"/>
            <w:gridSpan w:val="3"/>
          </w:tcPr>
          <w:p w14:paraId="2AD0F381" w14:textId="77777777" w:rsidR="00BC574B" w:rsidRPr="00A76510" w:rsidRDefault="00BC574B" w:rsidP="00BC574B">
            <w:pPr>
              <w:contextualSpacing/>
              <w:rPr>
                <w:rFonts w:ascii="Times New Roman" w:hAnsi="Times New Roman" w:cs="Times New Roman"/>
                <w:b/>
                <w:bCs/>
                <w:sz w:val="24"/>
                <w:szCs w:val="24"/>
                <w:lang w:val="ru-RU"/>
              </w:rPr>
            </w:pPr>
            <w:proofErr w:type="gramStart"/>
            <w:r w:rsidRPr="00A76510">
              <w:rPr>
                <w:rFonts w:ascii="Times New Roman" w:eastAsia="Times New Roman" w:hAnsi="Times New Roman" w:cs="Times New Roman"/>
                <w:lang w:val="ru-RU" w:eastAsia="ru-RU"/>
              </w:rPr>
              <w:t>Поздравление  одиноких</w:t>
            </w:r>
            <w:proofErr w:type="gramEnd"/>
            <w:r w:rsidRPr="00A76510">
              <w:rPr>
                <w:rFonts w:ascii="Times New Roman" w:eastAsia="Times New Roman" w:hAnsi="Times New Roman" w:cs="Times New Roman"/>
                <w:lang w:val="ru-RU" w:eastAsia="ru-RU"/>
              </w:rPr>
              <w:t xml:space="preserve"> пенсионеров с новогодними праздниками. Подготовка Новогодних представлений. Конкурс на лучшее новогоднее оформление.</w:t>
            </w:r>
          </w:p>
        </w:tc>
        <w:tc>
          <w:tcPr>
            <w:tcW w:w="851" w:type="dxa"/>
          </w:tcPr>
          <w:p w14:paraId="2D1A734E"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6AC65033"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декабрь</w:t>
            </w:r>
          </w:p>
        </w:tc>
        <w:tc>
          <w:tcPr>
            <w:tcW w:w="2977" w:type="dxa"/>
            <w:gridSpan w:val="2"/>
          </w:tcPr>
          <w:p w14:paraId="54FF9EB3" w14:textId="77777777" w:rsidR="00BC574B" w:rsidRPr="000C71AF" w:rsidRDefault="00BC574B" w:rsidP="00BC574B">
            <w:pPr>
              <w:pStyle w:val="aff8"/>
              <w:rPr>
                <w:rFonts w:ascii="Times New Roman"/>
              </w:rPr>
            </w:pPr>
            <w:r w:rsidRPr="000C71AF">
              <w:rPr>
                <w:rFonts w:ascii="Times New Roman"/>
              </w:rPr>
              <w:t>Классные</w:t>
            </w:r>
            <w:r w:rsidRPr="000C71AF">
              <w:rPr>
                <w:rFonts w:ascii="Times New Roman"/>
              </w:rPr>
              <w:t xml:space="preserve"> </w:t>
            </w:r>
            <w:r w:rsidRPr="000C71AF">
              <w:rPr>
                <w:rFonts w:ascii="Times New Roman"/>
              </w:rPr>
              <w:t>руководители</w:t>
            </w:r>
          </w:p>
          <w:p w14:paraId="6D7821B3"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Педагог-организатор</w:t>
            </w:r>
          </w:p>
        </w:tc>
      </w:tr>
      <w:tr w:rsidR="00BC574B" w:rsidRPr="00B929D9" w14:paraId="6DBBFA64" w14:textId="77777777" w:rsidTr="00AD56D4">
        <w:trPr>
          <w:trHeight w:val="551"/>
        </w:trPr>
        <w:tc>
          <w:tcPr>
            <w:tcW w:w="3863" w:type="dxa"/>
            <w:gridSpan w:val="3"/>
          </w:tcPr>
          <w:p w14:paraId="23212988" w14:textId="77777777" w:rsidR="00BC574B" w:rsidRPr="000C71AF" w:rsidRDefault="00BC574B" w:rsidP="00BC574B">
            <w:pPr>
              <w:contextualSpacing/>
              <w:rPr>
                <w:rFonts w:ascii="Times New Roman" w:hAnsi="Times New Roman" w:cs="Times New Roman"/>
                <w:b/>
                <w:bCs/>
                <w:sz w:val="24"/>
                <w:szCs w:val="24"/>
              </w:rPr>
            </w:pPr>
            <w:r w:rsidRPr="000C71AF">
              <w:rPr>
                <w:rFonts w:ascii="Times New Roman" w:eastAsia="Times New Roman" w:hAnsi="Times New Roman" w:cs="Times New Roman"/>
                <w:lang w:eastAsia="ru-RU"/>
              </w:rPr>
              <w:t xml:space="preserve">Участие в акциях </w:t>
            </w:r>
          </w:p>
        </w:tc>
        <w:tc>
          <w:tcPr>
            <w:tcW w:w="851" w:type="dxa"/>
          </w:tcPr>
          <w:p w14:paraId="4A431215"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0A199B01" w14:textId="77777777" w:rsidR="00BC574B" w:rsidRPr="000C71AF" w:rsidRDefault="00BC574B" w:rsidP="00BC574B">
            <w:pPr>
              <w:contextualSpacing/>
              <w:jc w:val="center"/>
              <w:rPr>
                <w:rFonts w:ascii="Times New Roman" w:hAnsi="Times New Roman" w:cs="Times New Roman"/>
                <w:b/>
                <w:bCs/>
                <w:sz w:val="24"/>
                <w:szCs w:val="24"/>
              </w:rPr>
            </w:pPr>
            <w:r>
              <w:rPr>
                <w:rFonts w:ascii="Times New Roman"/>
              </w:rPr>
              <w:t>В</w:t>
            </w:r>
            <w:r>
              <w:rPr>
                <w:rFonts w:ascii="Times New Roman"/>
              </w:rPr>
              <w:t xml:space="preserve"> </w:t>
            </w:r>
            <w:r>
              <w:rPr>
                <w:rFonts w:ascii="Times New Roman"/>
              </w:rPr>
              <w:t>течение</w:t>
            </w:r>
            <w:r>
              <w:rPr>
                <w:rFonts w:ascii="Times New Roman"/>
              </w:rPr>
              <w:t xml:space="preserve"> </w:t>
            </w:r>
            <w:r>
              <w:rPr>
                <w:rFonts w:ascii="Times New Roman"/>
              </w:rPr>
              <w:t>года</w:t>
            </w:r>
          </w:p>
        </w:tc>
        <w:tc>
          <w:tcPr>
            <w:tcW w:w="2977" w:type="dxa"/>
            <w:gridSpan w:val="2"/>
          </w:tcPr>
          <w:p w14:paraId="135C3402" w14:textId="77777777" w:rsidR="00BC574B" w:rsidRPr="000C71AF" w:rsidRDefault="00BC574B" w:rsidP="00BC574B">
            <w:pPr>
              <w:pStyle w:val="aff8"/>
              <w:rPr>
                <w:rFonts w:ascii="Times New Roman"/>
              </w:rPr>
            </w:pPr>
            <w:r w:rsidRPr="000C71AF">
              <w:rPr>
                <w:rFonts w:ascii="Times New Roman"/>
              </w:rPr>
              <w:t>Классные</w:t>
            </w:r>
            <w:r w:rsidRPr="000C71AF">
              <w:rPr>
                <w:rFonts w:ascii="Times New Roman"/>
              </w:rPr>
              <w:t xml:space="preserve"> </w:t>
            </w:r>
            <w:r w:rsidRPr="000C71AF">
              <w:rPr>
                <w:rFonts w:ascii="Times New Roman"/>
              </w:rPr>
              <w:t>руководители</w:t>
            </w:r>
          </w:p>
          <w:p w14:paraId="5343DE82"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Педагог-организатор</w:t>
            </w:r>
          </w:p>
        </w:tc>
      </w:tr>
      <w:tr w:rsidR="00BC574B" w:rsidRPr="00B929D9" w14:paraId="6F05D5DC" w14:textId="77777777" w:rsidTr="00AD56D4">
        <w:trPr>
          <w:trHeight w:val="554"/>
        </w:trPr>
        <w:tc>
          <w:tcPr>
            <w:tcW w:w="3863" w:type="dxa"/>
            <w:gridSpan w:val="3"/>
          </w:tcPr>
          <w:p w14:paraId="5F81AE03" w14:textId="77777777" w:rsidR="00BC574B" w:rsidRPr="00A76510" w:rsidRDefault="00BC574B" w:rsidP="00BC574B">
            <w:pPr>
              <w:contextualSpacing/>
              <w:rPr>
                <w:rFonts w:ascii="Times New Roman" w:hAnsi="Times New Roman" w:cs="Times New Roman"/>
                <w:b/>
                <w:bCs/>
                <w:sz w:val="24"/>
                <w:szCs w:val="24"/>
                <w:lang w:val="ru-RU"/>
              </w:rPr>
            </w:pPr>
            <w:r w:rsidRPr="00A76510">
              <w:rPr>
                <w:rFonts w:ascii="Times New Roman" w:hAnsi="Times New Roman" w:cs="Times New Roman"/>
                <w:lang w:val="ru-RU"/>
              </w:rPr>
              <w:t>Работа в соответствии с обязанностями</w:t>
            </w:r>
          </w:p>
        </w:tc>
        <w:tc>
          <w:tcPr>
            <w:tcW w:w="851" w:type="dxa"/>
          </w:tcPr>
          <w:p w14:paraId="0CFD8149"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745578FA"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В</w:t>
            </w:r>
            <w:r w:rsidRPr="000C71AF">
              <w:rPr>
                <w:rFonts w:ascii="Times New Roman"/>
              </w:rPr>
              <w:t xml:space="preserve"> </w:t>
            </w:r>
            <w:r w:rsidRPr="000C71AF">
              <w:rPr>
                <w:rFonts w:ascii="Times New Roman"/>
              </w:rPr>
              <w:t>течение</w:t>
            </w:r>
            <w:r w:rsidRPr="000C71AF">
              <w:rPr>
                <w:rFonts w:ascii="Times New Roman"/>
              </w:rPr>
              <w:t xml:space="preserve"> </w:t>
            </w:r>
            <w:r w:rsidRPr="000C71AF">
              <w:rPr>
                <w:rFonts w:ascii="Times New Roman"/>
              </w:rPr>
              <w:t>года</w:t>
            </w:r>
          </w:p>
        </w:tc>
        <w:tc>
          <w:tcPr>
            <w:tcW w:w="2977" w:type="dxa"/>
            <w:gridSpan w:val="2"/>
          </w:tcPr>
          <w:p w14:paraId="0E0EF626"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Классные руководители</w:t>
            </w:r>
          </w:p>
        </w:tc>
      </w:tr>
      <w:tr w:rsidR="00BC574B" w:rsidRPr="00B929D9" w14:paraId="0DB40FDE" w14:textId="77777777" w:rsidTr="00AD56D4">
        <w:trPr>
          <w:trHeight w:val="554"/>
        </w:trPr>
        <w:tc>
          <w:tcPr>
            <w:tcW w:w="3863" w:type="dxa"/>
            <w:gridSpan w:val="3"/>
          </w:tcPr>
          <w:p w14:paraId="4DEA52C1" w14:textId="77777777" w:rsidR="00BC574B" w:rsidRPr="00A76510" w:rsidRDefault="00BC574B" w:rsidP="00BC574B">
            <w:pPr>
              <w:contextualSpacing/>
              <w:rPr>
                <w:rFonts w:ascii="Times New Roman" w:hAnsi="Times New Roman" w:cs="Times New Roman"/>
                <w:lang w:val="ru-RU"/>
              </w:rPr>
            </w:pPr>
            <w:r w:rsidRPr="00A76510">
              <w:rPr>
                <w:rFonts w:ascii="Times New Roman"/>
                <w:lang w:val="ru-RU"/>
              </w:rPr>
              <w:t>Отчет</w:t>
            </w:r>
            <w:r w:rsidRPr="00A76510">
              <w:rPr>
                <w:rFonts w:ascii="Times New Roman"/>
                <w:lang w:val="ru-RU"/>
              </w:rPr>
              <w:t xml:space="preserve"> </w:t>
            </w:r>
            <w:r w:rsidRPr="00A76510">
              <w:rPr>
                <w:rFonts w:ascii="Times New Roman"/>
                <w:lang w:val="ru-RU"/>
              </w:rPr>
              <w:t>перед</w:t>
            </w:r>
            <w:r w:rsidRPr="00A76510">
              <w:rPr>
                <w:rFonts w:ascii="Times New Roman"/>
                <w:lang w:val="ru-RU"/>
              </w:rPr>
              <w:t xml:space="preserve"> </w:t>
            </w:r>
            <w:r w:rsidRPr="00A76510">
              <w:rPr>
                <w:rFonts w:ascii="Times New Roman"/>
                <w:lang w:val="ru-RU"/>
              </w:rPr>
              <w:t>классом</w:t>
            </w:r>
            <w:r w:rsidRPr="00A76510">
              <w:rPr>
                <w:rFonts w:ascii="Times New Roman"/>
                <w:lang w:val="ru-RU"/>
              </w:rPr>
              <w:t xml:space="preserve"> </w:t>
            </w:r>
            <w:r w:rsidRPr="00A76510">
              <w:rPr>
                <w:rFonts w:ascii="Times New Roman"/>
                <w:lang w:val="ru-RU"/>
              </w:rPr>
              <w:t>о</w:t>
            </w:r>
            <w:r w:rsidRPr="00A76510">
              <w:rPr>
                <w:rFonts w:ascii="Times New Roman"/>
                <w:lang w:val="ru-RU"/>
              </w:rPr>
              <w:t xml:space="preserve"> </w:t>
            </w:r>
            <w:r w:rsidRPr="00A76510">
              <w:rPr>
                <w:rFonts w:ascii="Times New Roman"/>
                <w:lang w:val="ru-RU"/>
              </w:rPr>
              <w:t>проведенной</w:t>
            </w:r>
            <w:r w:rsidRPr="00A76510">
              <w:rPr>
                <w:rFonts w:ascii="Times New Roman"/>
                <w:lang w:val="ru-RU"/>
              </w:rPr>
              <w:t xml:space="preserve"> </w:t>
            </w:r>
            <w:r w:rsidRPr="00A76510">
              <w:rPr>
                <w:rFonts w:ascii="Times New Roman"/>
                <w:lang w:val="ru-RU"/>
              </w:rPr>
              <w:t>работе</w:t>
            </w:r>
          </w:p>
        </w:tc>
        <w:tc>
          <w:tcPr>
            <w:tcW w:w="851" w:type="dxa"/>
          </w:tcPr>
          <w:p w14:paraId="31759D71"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0825BE0A" w14:textId="77777777" w:rsidR="00BC574B" w:rsidRPr="000C71AF" w:rsidRDefault="00BC574B" w:rsidP="00BC574B">
            <w:pPr>
              <w:contextualSpacing/>
              <w:jc w:val="center"/>
              <w:rPr>
                <w:rFonts w:ascii="Times New Roman"/>
              </w:rPr>
            </w:pPr>
            <w:r w:rsidRPr="000C71AF">
              <w:rPr>
                <w:rFonts w:ascii="Times New Roman"/>
              </w:rPr>
              <w:t>май</w:t>
            </w:r>
          </w:p>
        </w:tc>
        <w:tc>
          <w:tcPr>
            <w:tcW w:w="2977" w:type="dxa"/>
            <w:gridSpan w:val="2"/>
          </w:tcPr>
          <w:p w14:paraId="2AF82BC6" w14:textId="77777777" w:rsidR="00BC574B" w:rsidRPr="000C71AF" w:rsidRDefault="00BC574B" w:rsidP="00BC574B">
            <w:pPr>
              <w:contextualSpacing/>
              <w:rPr>
                <w:rFonts w:ascii="Times New Roman" w:hAnsi="Times New Roman" w:cs="Times New Roman"/>
              </w:rPr>
            </w:pPr>
            <w:r w:rsidRPr="000C71AF">
              <w:rPr>
                <w:rFonts w:ascii="Times New Roman" w:hAnsi="Times New Roman" w:cs="Times New Roman"/>
              </w:rPr>
              <w:t>Классные руководители</w:t>
            </w:r>
          </w:p>
        </w:tc>
      </w:tr>
      <w:tr w:rsidR="00BC574B" w:rsidRPr="00B929D9" w14:paraId="7395C07C" w14:textId="77777777" w:rsidTr="00AD56D4">
        <w:trPr>
          <w:trHeight w:val="554"/>
        </w:trPr>
        <w:tc>
          <w:tcPr>
            <w:tcW w:w="3863" w:type="dxa"/>
            <w:gridSpan w:val="3"/>
          </w:tcPr>
          <w:p w14:paraId="4FD16F52" w14:textId="77777777" w:rsidR="00BC574B" w:rsidRPr="000C71AF" w:rsidRDefault="00BC574B" w:rsidP="00BC574B">
            <w:pPr>
              <w:contextualSpacing/>
              <w:rPr>
                <w:rFonts w:ascii="Times New Roman" w:hAnsi="Times New Roman" w:cs="Times New Roman"/>
                <w:b/>
                <w:bCs/>
                <w:sz w:val="24"/>
                <w:szCs w:val="24"/>
              </w:rPr>
            </w:pPr>
            <w:r w:rsidRPr="00A76510">
              <w:rPr>
                <w:rFonts w:ascii="Times New Roman" w:hAnsi="Times New Roman" w:cs="Times New Roman"/>
                <w:lang w:val="ru-RU"/>
              </w:rPr>
              <w:t xml:space="preserve">Общешкольное отчетное собрание учащихся:  отчеты членов Совета обучающихся школы о проделанной работе. </w:t>
            </w:r>
            <w:proofErr w:type="spellStart"/>
            <w:r w:rsidRPr="000C71AF">
              <w:rPr>
                <w:rFonts w:ascii="Times New Roman" w:hAnsi="Times New Roman" w:cs="Times New Roman"/>
              </w:rPr>
              <w:t>Подведение</w:t>
            </w:r>
            <w:proofErr w:type="spellEnd"/>
            <w:r w:rsidRPr="000C71AF">
              <w:rPr>
                <w:rFonts w:ascii="Times New Roman" w:hAnsi="Times New Roman" w:cs="Times New Roman"/>
              </w:rPr>
              <w:t xml:space="preserve"> </w:t>
            </w:r>
            <w:proofErr w:type="spellStart"/>
            <w:r w:rsidRPr="000C71AF">
              <w:rPr>
                <w:rFonts w:ascii="Times New Roman" w:hAnsi="Times New Roman" w:cs="Times New Roman"/>
              </w:rPr>
              <w:t>итогов</w:t>
            </w:r>
            <w:proofErr w:type="spellEnd"/>
            <w:r w:rsidRPr="000C71AF">
              <w:rPr>
                <w:rFonts w:ascii="Times New Roman" w:hAnsi="Times New Roman" w:cs="Times New Roman"/>
              </w:rPr>
              <w:t xml:space="preserve"> </w:t>
            </w:r>
            <w:proofErr w:type="spellStart"/>
            <w:r w:rsidRPr="000C71AF">
              <w:rPr>
                <w:rFonts w:ascii="Times New Roman" w:hAnsi="Times New Roman" w:cs="Times New Roman"/>
              </w:rPr>
              <w:t>работы</w:t>
            </w:r>
            <w:proofErr w:type="spellEnd"/>
            <w:r w:rsidRPr="000C71AF">
              <w:rPr>
                <w:rFonts w:ascii="Times New Roman" w:hAnsi="Times New Roman" w:cs="Times New Roman"/>
              </w:rPr>
              <w:t xml:space="preserve"> </w:t>
            </w:r>
            <w:proofErr w:type="spellStart"/>
            <w:r w:rsidRPr="000C71AF">
              <w:rPr>
                <w:rFonts w:ascii="Times New Roman" w:hAnsi="Times New Roman" w:cs="Times New Roman"/>
              </w:rPr>
              <w:t>за</w:t>
            </w:r>
            <w:proofErr w:type="spellEnd"/>
            <w:r w:rsidRPr="000C71AF">
              <w:rPr>
                <w:rFonts w:ascii="Times New Roman" w:hAnsi="Times New Roman" w:cs="Times New Roman"/>
              </w:rPr>
              <w:t xml:space="preserve"> год</w:t>
            </w:r>
          </w:p>
        </w:tc>
        <w:tc>
          <w:tcPr>
            <w:tcW w:w="851" w:type="dxa"/>
          </w:tcPr>
          <w:p w14:paraId="30A8750E" w14:textId="77777777" w:rsidR="00BC574B" w:rsidRPr="000C71AF" w:rsidRDefault="00BC574B" w:rsidP="00BC574B">
            <w:pPr>
              <w:contextualSpacing/>
              <w:jc w:val="center"/>
              <w:rPr>
                <w:rFonts w:ascii="Times New Roman" w:hAnsi="Times New Roman" w:cs="Times New Roman"/>
                <w:b/>
                <w:bCs/>
                <w:sz w:val="24"/>
                <w:szCs w:val="24"/>
              </w:rPr>
            </w:pPr>
            <w:r w:rsidRPr="00213A07">
              <w:rPr>
                <w:rFonts w:ascii="Times New Roman"/>
              </w:rPr>
              <w:t>5-9</w:t>
            </w:r>
          </w:p>
        </w:tc>
        <w:tc>
          <w:tcPr>
            <w:tcW w:w="3119" w:type="dxa"/>
            <w:gridSpan w:val="3"/>
          </w:tcPr>
          <w:p w14:paraId="499F72E0"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май</w:t>
            </w:r>
          </w:p>
        </w:tc>
        <w:tc>
          <w:tcPr>
            <w:tcW w:w="2977" w:type="dxa"/>
            <w:gridSpan w:val="2"/>
          </w:tcPr>
          <w:p w14:paraId="0506DE95"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Педагог-организатор</w:t>
            </w:r>
          </w:p>
        </w:tc>
      </w:tr>
    </w:tbl>
    <w:p w14:paraId="53064464" w14:textId="77777777" w:rsidR="00A76D1A" w:rsidRPr="00BC574B" w:rsidRDefault="00A76D1A" w:rsidP="008E2412">
      <w:pPr>
        <w:spacing w:line="240" w:lineRule="auto"/>
        <w:rPr>
          <w:rFonts w:ascii="Times New Roman" w:hAnsi="Times New Roman" w:cs="Times New Roman"/>
          <w:sz w:val="24"/>
          <w:szCs w:val="24"/>
        </w:rPr>
        <w:sectPr w:rsidR="00A76D1A" w:rsidRPr="00BC574B" w:rsidSect="00BE55F1">
          <w:footerReference w:type="default" r:id="rId11"/>
          <w:pgSz w:w="11900" w:h="16840"/>
          <w:pgMar w:top="920" w:right="840" w:bottom="840" w:left="567" w:header="0" w:footer="966" w:gutter="0"/>
          <w:cols w:space="720"/>
          <w:docGrid w:linePitch="299"/>
        </w:sectPr>
      </w:pPr>
    </w:p>
    <w:tbl>
      <w:tblPr>
        <w:tblStyle w:val="TableNormal"/>
        <w:tblpPr w:leftFromText="180" w:rightFromText="180" w:horzAnchor="page" w:tblpX="834" w:tblpY="-1117"/>
        <w:tblW w:w="10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864"/>
        <w:gridCol w:w="142"/>
        <w:gridCol w:w="709"/>
        <w:gridCol w:w="142"/>
        <w:gridCol w:w="141"/>
        <w:gridCol w:w="2835"/>
        <w:gridCol w:w="142"/>
        <w:gridCol w:w="2803"/>
      </w:tblGrid>
      <w:tr w:rsidR="00B929D9" w:rsidRPr="00BC574B" w14:paraId="21A06A78" w14:textId="77777777" w:rsidTr="00AD56D4">
        <w:trPr>
          <w:trHeight w:val="573"/>
        </w:trPr>
        <w:tc>
          <w:tcPr>
            <w:tcW w:w="10778" w:type="dxa"/>
            <w:gridSpan w:val="8"/>
            <w:shd w:val="clear" w:color="auto" w:fill="FFFFCC"/>
          </w:tcPr>
          <w:p w14:paraId="327A872C" w14:textId="77777777" w:rsidR="00A76D1A" w:rsidRPr="00BC574B" w:rsidRDefault="00A76D1A" w:rsidP="008E2412">
            <w:pPr>
              <w:pStyle w:val="TableParagraph"/>
              <w:ind w:left="-426" w:firstLine="426"/>
              <w:jc w:val="center"/>
              <w:rPr>
                <w:b/>
                <w:sz w:val="24"/>
                <w:szCs w:val="24"/>
              </w:rPr>
            </w:pPr>
            <w:proofErr w:type="spellStart"/>
            <w:r w:rsidRPr="00BC574B">
              <w:rPr>
                <w:b/>
                <w:sz w:val="24"/>
                <w:szCs w:val="24"/>
              </w:rPr>
              <w:lastRenderedPageBreak/>
              <w:t>Модуль«Профориентация</w:t>
            </w:r>
            <w:proofErr w:type="spellEnd"/>
            <w:r w:rsidRPr="00BC574B">
              <w:rPr>
                <w:b/>
                <w:sz w:val="24"/>
                <w:szCs w:val="24"/>
              </w:rPr>
              <w:t>»</w:t>
            </w:r>
          </w:p>
        </w:tc>
      </w:tr>
      <w:tr w:rsidR="00B929D9" w:rsidRPr="00B929D9" w14:paraId="7AF70CC4" w14:textId="77777777" w:rsidTr="00AD56D4">
        <w:trPr>
          <w:trHeight w:val="551"/>
        </w:trPr>
        <w:tc>
          <w:tcPr>
            <w:tcW w:w="3864" w:type="dxa"/>
          </w:tcPr>
          <w:p w14:paraId="22213C03" w14:textId="77777777" w:rsidR="00A76D1A" w:rsidRPr="00BC574B" w:rsidRDefault="00A76D1A" w:rsidP="008E2412">
            <w:pPr>
              <w:pStyle w:val="TableParagraph"/>
              <w:ind w:left="0" w:firstLine="426"/>
              <w:rPr>
                <w:sz w:val="24"/>
                <w:szCs w:val="24"/>
                <w:lang w:val="ru-RU"/>
              </w:rPr>
            </w:pPr>
            <w:r w:rsidRPr="00BC574B">
              <w:rPr>
                <w:sz w:val="24"/>
                <w:szCs w:val="24"/>
                <w:lang w:val="ru-RU"/>
              </w:rPr>
              <w:t>Профориентационное тестирование в рамках программы</w:t>
            </w:r>
          </w:p>
          <w:p w14:paraId="7007FE54" w14:textId="77777777" w:rsidR="00A76D1A" w:rsidRPr="00BC574B" w:rsidRDefault="00A76D1A" w:rsidP="008E2412">
            <w:pPr>
              <w:pStyle w:val="TableParagraph"/>
              <w:ind w:left="0" w:firstLine="426"/>
              <w:rPr>
                <w:sz w:val="24"/>
                <w:szCs w:val="24"/>
                <w:lang w:val="ru-RU"/>
              </w:rPr>
            </w:pPr>
            <w:r w:rsidRPr="00BC574B">
              <w:rPr>
                <w:sz w:val="24"/>
                <w:szCs w:val="24"/>
                <w:lang w:val="ru-RU"/>
              </w:rPr>
              <w:t>«</w:t>
            </w:r>
            <w:proofErr w:type="spellStart"/>
            <w:r w:rsidRPr="00BC574B">
              <w:rPr>
                <w:sz w:val="24"/>
                <w:szCs w:val="24"/>
                <w:lang w:val="ru-RU"/>
              </w:rPr>
              <w:t>Билетвбудущее</w:t>
            </w:r>
            <w:proofErr w:type="spellEnd"/>
            <w:r w:rsidRPr="00BC574B">
              <w:rPr>
                <w:sz w:val="24"/>
                <w:szCs w:val="24"/>
                <w:lang w:val="ru-RU"/>
              </w:rPr>
              <w:t>»</w:t>
            </w:r>
          </w:p>
        </w:tc>
        <w:tc>
          <w:tcPr>
            <w:tcW w:w="851" w:type="dxa"/>
            <w:gridSpan w:val="2"/>
          </w:tcPr>
          <w:p w14:paraId="7DB4C20A" w14:textId="77777777" w:rsidR="00A76D1A" w:rsidRPr="00BC574B" w:rsidRDefault="00A76D1A" w:rsidP="008E2412">
            <w:pPr>
              <w:pStyle w:val="TableParagraph"/>
              <w:ind w:left="-426" w:firstLine="426"/>
              <w:rPr>
                <w:sz w:val="24"/>
                <w:szCs w:val="24"/>
              </w:rPr>
            </w:pPr>
            <w:r w:rsidRPr="00BC574B">
              <w:rPr>
                <w:sz w:val="24"/>
                <w:szCs w:val="24"/>
              </w:rPr>
              <w:t>6-9</w:t>
            </w:r>
          </w:p>
        </w:tc>
        <w:tc>
          <w:tcPr>
            <w:tcW w:w="3118" w:type="dxa"/>
            <w:gridSpan w:val="3"/>
          </w:tcPr>
          <w:p w14:paraId="1A84FEA2" w14:textId="77777777" w:rsidR="00A76D1A" w:rsidRPr="00BC574B" w:rsidRDefault="00A76D1A" w:rsidP="008E2412">
            <w:pPr>
              <w:pStyle w:val="TableParagraph"/>
              <w:ind w:left="-426" w:firstLine="426"/>
              <w:rPr>
                <w:sz w:val="24"/>
                <w:szCs w:val="24"/>
              </w:rPr>
            </w:pPr>
            <w:proofErr w:type="spellStart"/>
            <w:r w:rsidRPr="00BC574B">
              <w:rPr>
                <w:sz w:val="24"/>
                <w:szCs w:val="24"/>
              </w:rPr>
              <w:t>сентябрь-октябрь</w:t>
            </w:r>
            <w:proofErr w:type="spellEnd"/>
          </w:p>
        </w:tc>
        <w:tc>
          <w:tcPr>
            <w:tcW w:w="2945" w:type="dxa"/>
            <w:gridSpan w:val="2"/>
          </w:tcPr>
          <w:p w14:paraId="7B295035" w14:textId="77777777" w:rsidR="00A76D1A" w:rsidRPr="00BC574B" w:rsidRDefault="00A76D1A" w:rsidP="008E2412">
            <w:pPr>
              <w:ind w:left="-141" w:firstLine="141"/>
              <w:rPr>
                <w:rFonts w:ascii="Times New Roman" w:hAnsi="Times New Roman" w:cs="Times New Roman"/>
                <w:sz w:val="24"/>
                <w:szCs w:val="24"/>
              </w:rPr>
            </w:pPr>
            <w:proofErr w:type="spellStart"/>
            <w:r w:rsidRPr="00BC574B">
              <w:rPr>
                <w:rFonts w:ascii="Times New Roman" w:hAnsi="Times New Roman" w:cs="Times New Roman"/>
                <w:sz w:val="24"/>
                <w:szCs w:val="24"/>
              </w:rPr>
              <w:t>Классные</w:t>
            </w:r>
            <w:proofErr w:type="spellEnd"/>
            <w:r w:rsidRPr="00BC574B">
              <w:rPr>
                <w:rFonts w:ascii="Times New Roman" w:hAnsi="Times New Roman" w:cs="Times New Roman"/>
                <w:sz w:val="24"/>
                <w:szCs w:val="24"/>
              </w:rPr>
              <w:t xml:space="preserve"> </w:t>
            </w:r>
            <w:proofErr w:type="spellStart"/>
            <w:r w:rsidRPr="00BC574B">
              <w:rPr>
                <w:rFonts w:ascii="Times New Roman" w:hAnsi="Times New Roman" w:cs="Times New Roman"/>
                <w:sz w:val="24"/>
                <w:szCs w:val="24"/>
              </w:rPr>
              <w:t>руководители</w:t>
            </w:r>
            <w:proofErr w:type="spellEnd"/>
          </w:p>
        </w:tc>
      </w:tr>
      <w:tr w:rsidR="00B929D9" w:rsidRPr="00B929D9" w14:paraId="7EC61A06" w14:textId="77777777" w:rsidTr="00AD56D4">
        <w:trPr>
          <w:trHeight w:val="292"/>
        </w:trPr>
        <w:tc>
          <w:tcPr>
            <w:tcW w:w="3864" w:type="dxa"/>
          </w:tcPr>
          <w:p w14:paraId="72B1C3CB" w14:textId="77777777" w:rsidR="00A76D1A" w:rsidRPr="00BC574B" w:rsidRDefault="00A76D1A" w:rsidP="008E2412">
            <w:pPr>
              <w:pStyle w:val="TableParagraph"/>
              <w:spacing w:before="11"/>
              <w:ind w:left="0" w:firstLine="426"/>
              <w:rPr>
                <w:sz w:val="24"/>
                <w:szCs w:val="24"/>
                <w:lang w:val="ru-RU"/>
              </w:rPr>
            </w:pPr>
            <w:r w:rsidRPr="00BC574B">
              <w:rPr>
                <w:sz w:val="24"/>
                <w:szCs w:val="24"/>
                <w:lang w:val="ru-RU"/>
              </w:rPr>
              <w:t>Участие в работе портала «Билет в будущее»</w:t>
            </w:r>
          </w:p>
        </w:tc>
        <w:tc>
          <w:tcPr>
            <w:tcW w:w="851" w:type="dxa"/>
            <w:gridSpan w:val="2"/>
          </w:tcPr>
          <w:p w14:paraId="28B1480C" w14:textId="77777777" w:rsidR="00A76D1A" w:rsidRPr="00BC574B" w:rsidRDefault="00A76D1A" w:rsidP="008E2412">
            <w:pPr>
              <w:pStyle w:val="TableParagraph"/>
              <w:spacing w:before="11"/>
              <w:ind w:left="-426" w:firstLine="426"/>
              <w:rPr>
                <w:sz w:val="24"/>
                <w:szCs w:val="24"/>
              </w:rPr>
            </w:pPr>
            <w:r w:rsidRPr="00BC574B">
              <w:rPr>
                <w:sz w:val="24"/>
                <w:szCs w:val="24"/>
              </w:rPr>
              <w:t>6-9</w:t>
            </w:r>
          </w:p>
        </w:tc>
        <w:tc>
          <w:tcPr>
            <w:tcW w:w="3118" w:type="dxa"/>
            <w:gridSpan w:val="3"/>
          </w:tcPr>
          <w:p w14:paraId="3425AD3B" w14:textId="77777777" w:rsidR="00A76D1A" w:rsidRPr="00BC574B" w:rsidRDefault="00A76D1A" w:rsidP="008E2412">
            <w:pPr>
              <w:pStyle w:val="TableParagraph"/>
              <w:spacing w:before="11"/>
              <w:ind w:left="-426" w:firstLine="426"/>
              <w:rPr>
                <w:sz w:val="24"/>
                <w:szCs w:val="24"/>
              </w:rPr>
            </w:pPr>
            <w:proofErr w:type="spellStart"/>
            <w:r w:rsidRPr="00BC574B">
              <w:rPr>
                <w:sz w:val="24"/>
                <w:szCs w:val="24"/>
              </w:rPr>
              <w:t>сентябрь-январь</w:t>
            </w:r>
            <w:proofErr w:type="spellEnd"/>
          </w:p>
        </w:tc>
        <w:tc>
          <w:tcPr>
            <w:tcW w:w="2945" w:type="dxa"/>
            <w:gridSpan w:val="2"/>
          </w:tcPr>
          <w:p w14:paraId="2473851B" w14:textId="77777777" w:rsidR="00A76D1A" w:rsidRPr="00BC574B" w:rsidRDefault="00A76D1A" w:rsidP="008E2412">
            <w:pPr>
              <w:ind w:left="-141" w:firstLine="141"/>
              <w:rPr>
                <w:rFonts w:ascii="Times New Roman" w:hAnsi="Times New Roman" w:cs="Times New Roman"/>
                <w:sz w:val="24"/>
                <w:szCs w:val="24"/>
              </w:rPr>
            </w:pPr>
            <w:proofErr w:type="spellStart"/>
            <w:r w:rsidRPr="00BC574B">
              <w:rPr>
                <w:rFonts w:ascii="Times New Roman" w:hAnsi="Times New Roman" w:cs="Times New Roman"/>
                <w:sz w:val="24"/>
                <w:szCs w:val="24"/>
              </w:rPr>
              <w:t>Классные</w:t>
            </w:r>
            <w:proofErr w:type="spellEnd"/>
            <w:r w:rsidRPr="00BC574B">
              <w:rPr>
                <w:rFonts w:ascii="Times New Roman" w:hAnsi="Times New Roman" w:cs="Times New Roman"/>
                <w:sz w:val="24"/>
                <w:szCs w:val="24"/>
              </w:rPr>
              <w:t xml:space="preserve"> </w:t>
            </w:r>
            <w:proofErr w:type="spellStart"/>
            <w:r w:rsidRPr="00BC574B">
              <w:rPr>
                <w:rFonts w:ascii="Times New Roman" w:hAnsi="Times New Roman" w:cs="Times New Roman"/>
                <w:sz w:val="24"/>
                <w:szCs w:val="24"/>
              </w:rPr>
              <w:t>руководители</w:t>
            </w:r>
            <w:proofErr w:type="spellEnd"/>
          </w:p>
        </w:tc>
      </w:tr>
      <w:tr w:rsidR="00B929D9" w:rsidRPr="00B929D9" w14:paraId="0D3A9E6D" w14:textId="77777777" w:rsidTr="00AD56D4">
        <w:trPr>
          <w:trHeight w:val="275"/>
        </w:trPr>
        <w:tc>
          <w:tcPr>
            <w:tcW w:w="3864" w:type="dxa"/>
          </w:tcPr>
          <w:p w14:paraId="10E14162" w14:textId="77777777" w:rsidR="00A76D1A" w:rsidRPr="00BC574B" w:rsidRDefault="00A76D1A" w:rsidP="008E2412">
            <w:pPr>
              <w:pStyle w:val="TableParagraph"/>
              <w:ind w:left="0" w:firstLine="426"/>
              <w:rPr>
                <w:sz w:val="24"/>
                <w:szCs w:val="24"/>
              </w:rPr>
            </w:pPr>
            <w:proofErr w:type="spellStart"/>
            <w:r w:rsidRPr="00BC574B">
              <w:rPr>
                <w:sz w:val="24"/>
                <w:szCs w:val="24"/>
              </w:rPr>
              <w:t>Тематические</w:t>
            </w:r>
            <w:proofErr w:type="spellEnd"/>
            <w:r w:rsidRPr="00BC574B">
              <w:rPr>
                <w:sz w:val="24"/>
                <w:szCs w:val="24"/>
              </w:rPr>
              <w:t xml:space="preserve"> </w:t>
            </w:r>
            <w:proofErr w:type="spellStart"/>
            <w:r w:rsidRPr="00BC574B">
              <w:rPr>
                <w:sz w:val="24"/>
                <w:szCs w:val="24"/>
              </w:rPr>
              <w:t>мастер-классы</w:t>
            </w:r>
            <w:proofErr w:type="spellEnd"/>
          </w:p>
        </w:tc>
        <w:tc>
          <w:tcPr>
            <w:tcW w:w="851" w:type="dxa"/>
            <w:gridSpan w:val="2"/>
          </w:tcPr>
          <w:p w14:paraId="2C9600FA"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11B04F64" w14:textId="77777777" w:rsidR="00A76D1A" w:rsidRPr="00BC574B" w:rsidRDefault="00A76D1A" w:rsidP="008E2412">
            <w:pPr>
              <w:pStyle w:val="TableParagraph"/>
              <w:ind w:left="-426" w:firstLine="426"/>
              <w:rPr>
                <w:sz w:val="24"/>
                <w:szCs w:val="24"/>
              </w:rPr>
            </w:pPr>
            <w:proofErr w:type="spellStart"/>
            <w:r w:rsidRPr="00BC574B">
              <w:rPr>
                <w:sz w:val="24"/>
                <w:szCs w:val="24"/>
              </w:rPr>
              <w:t>сентябрь-май</w:t>
            </w:r>
            <w:proofErr w:type="spellEnd"/>
          </w:p>
        </w:tc>
        <w:tc>
          <w:tcPr>
            <w:tcW w:w="2945" w:type="dxa"/>
            <w:gridSpan w:val="2"/>
          </w:tcPr>
          <w:p w14:paraId="33E25744" w14:textId="77777777" w:rsidR="00A76D1A" w:rsidRPr="00BC574B" w:rsidRDefault="00A76D1A" w:rsidP="008E2412">
            <w:pPr>
              <w:pStyle w:val="TableParagraph"/>
              <w:ind w:left="-141" w:firstLine="141"/>
              <w:rPr>
                <w:sz w:val="24"/>
                <w:szCs w:val="24"/>
              </w:rPr>
            </w:pPr>
            <w:proofErr w:type="spellStart"/>
            <w:r w:rsidRPr="00BC574B">
              <w:rPr>
                <w:sz w:val="24"/>
                <w:szCs w:val="24"/>
              </w:rPr>
              <w:t>Классные</w:t>
            </w:r>
            <w:proofErr w:type="spellEnd"/>
            <w:r w:rsidRPr="00BC574B">
              <w:rPr>
                <w:sz w:val="24"/>
                <w:szCs w:val="24"/>
              </w:rPr>
              <w:t xml:space="preserve"> </w:t>
            </w:r>
            <w:proofErr w:type="spellStart"/>
            <w:r w:rsidRPr="00BC574B">
              <w:rPr>
                <w:sz w:val="24"/>
                <w:szCs w:val="24"/>
              </w:rPr>
              <w:t>руководители</w:t>
            </w:r>
            <w:proofErr w:type="spellEnd"/>
          </w:p>
        </w:tc>
      </w:tr>
      <w:tr w:rsidR="00B929D9" w:rsidRPr="00B929D9" w14:paraId="3591D426" w14:textId="77777777" w:rsidTr="00AD56D4">
        <w:trPr>
          <w:trHeight w:val="553"/>
        </w:trPr>
        <w:tc>
          <w:tcPr>
            <w:tcW w:w="3864" w:type="dxa"/>
          </w:tcPr>
          <w:p w14:paraId="1CDC8375" w14:textId="77777777" w:rsidR="00A76D1A" w:rsidRPr="00BC574B" w:rsidRDefault="00A76D1A" w:rsidP="008E2412">
            <w:pPr>
              <w:pStyle w:val="TableParagraph"/>
              <w:ind w:left="0" w:firstLine="426"/>
              <w:rPr>
                <w:sz w:val="24"/>
                <w:szCs w:val="24"/>
                <w:lang w:val="ru-RU"/>
              </w:rPr>
            </w:pPr>
            <w:r w:rsidRPr="00BC574B">
              <w:rPr>
                <w:sz w:val="24"/>
                <w:szCs w:val="24"/>
                <w:lang w:val="ru-RU"/>
              </w:rPr>
              <w:t>Тематические экскурсии на предприятия и производства</w:t>
            </w:r>
          </w:p>
        </w:tc>
        <w:tc>
          <w:tcPr>
            <w:tcW w:w="851" w:type="dxa"/>
            <w:gridSpan w:val="2"/>
          </w:tcPr>
          <w:p w14:paraId="52ABDA66"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25E64C0E" w14:textId="77777777" w:rsidR="00A76D1A" w:rsidRPr="00BC574B" w:rsidRDefault="00A76D1A" w:rsidP="008E2412">
            <w:pPr>
              <w:pStyle w:val="TableParagraph"/>
              <w:ind w:left="-426" w:firstLine="426"/>
              <w:rPr>
                <w:sz w:val="24"/>
                <w:szCs w:val="24"/>
              </w:rPr>
            </w:pPr>
            <w:proofErr w:type="spellStart"/>
            <w:r w:rsidRPr="00BC574B">
              <w:rPr>
                <w:sz w:val="24"/>
                <w:szCs w:val="24"/>
              </w:rPr>
              <w:t>сентябрь-май</w:t>
            </w:r>
            <w:proofErr w:type="spellEnd"/>
          </w:p>
        </w:tc>
        <w:tc>
          <w:tcPr>
            <w:tcW w:w="2945" w:type="dxa"/>
            <w:gridSpan w:val="2"/>
          </w:tcPr>
          <w:p w14:paraId="0F007621" w14:textId="77777777" w:rsidR="00A76D1A" w:rsidRPr="00BC574B" w:rsidRDefault="00A76D1A" w:rsidP="008E2412">
            <w:pPr>
              <w:pStyle w:val="TableParagraph"/>
              <w:ind w:left="-141" w:firstLine="141"/>
              <w:rPr>
                <w:sz w:val="24"/>
                <w:szCs w:val="24"/>
              </w:rPr>
            </w:pPr>
            <w:proofErr w:type="spellStart"/>
            <w:r w:rsidRPr="00BC574B">
              <w:rPr>
                <w:sz w:val="24"/>
                <w:szCs w:val="24"/>
              </w:rPr>
              <w:t>Администрация</w:t>
            </w:r>
            <w:proofErr w:type="spellEnd"/>
            <w:r w:rsidRPr="00BC574B">
              <w:rPr>
                <w:sz w:val="24"/>
                <w:szCs w:val="24"/>
              </w:rPr>
              <w:t xml:space="preserve"> </w:t>
            </w:r>
            <w:proofErr w:type="spellStart"/>
            <w:r w:rsidRPr="00BC574B">
              <w:rPr>
                <w:sz w:val="24"/>
                <w:szCs w:val="24"/>
              </w:rPr>
              <w:t>школы</w:t>
            </w:r>
            <w:proofErr w:type="spellEnd"/>
            <w:r w:rsidRPr="00BC574B">
              <w:rPr>
                <w:sz w:val="24"/>
                <w:szCs w:val="24"/>
              </w:rPr>
              <w:t xml:space="preserve">, </w:t>
            </w:r>
            <w:proofErr w:type="spellStart"/>
            <w:r w:rsidRPr="00BC574B">
              <w:rPr>
                <w:sz w:val="24"/>
                <w:szCs w:val="24"/>
              </w:rPr>
              <w:t>классные</w:t>
            </w:r>
            <w:proofErr w:type="spellEnd"/>
          </w:p>
          <w:p w14:paraId="1FC07694" w14:textId="77777777" w:rsidR="00A76D1A" w:rsidRPr="00BC574B" w:rsidRDefault="00A76D1A" w:rsidP="008E2412">
            <w:pPr>
              <w:pStyle w:val="TableParagraph"/>
              <w:ind w:left="-141" w:firstLine="141"/>
              <w:rPr>
                <w:sz w:val="24"/>
                <w:szCs w:val="24"/>
              </w:rPr>
            </w:pPr>
            <w:proofErr w:type="spellStart"/>
            <w:r w:rsidRPr="00BC574B">
              <w:rPr>
                <w:sz w:val="24"/>
                <w:szCs w:val="24"/>
              </w:rPr>
              <w:t>руководители</w:t>
            </w:r>
            <w:proofErr w:type="spellEnd"/>
          </w:p>
        </w:tc>
      </w:tr>
      <w:tr w:rsidR="00B929D9" w:rsidRPr="00B929D9" w14:paraId="1F52744D" w14:textId="77777777" w:rsidTr="00AD56D4">
        <w:trPr>
          <w:trHeight w:val="585"/>
        </w:trPr>
        <w:tc>
          <w:tcPr>
            <w:tcW w:w="3864" w:type="dxa"/>
          </w:tcPr>
          <w:p w14:paraId="36847B1D" w14:textId="77777777" w:rsidR="00A76D1A" w:rsidRPr="00BC574B" w:rsidRDefault="00A76D1A" w:rsidP="008E2412">
            <w:pPr>
              <w:pStyle w:val="TableParagraph"/>
              <w:ind w:left="0" w:firstLine="426"/>
              <w:rPr>
                <w:sz w:val="24"/>
                <w:szCs w:val="24"/>
                <w:lang w:val="ru-RU"/>
              </w:rPr>
            </w:pPr>
            <w:r w:rsidRPr="00BC574B">
              <w:rPr>
                <w:sz w:val="24"/>
                <w:szCs w:val="24"/>
                <w:lang w:val="ru-RU"/>
              </w:rPr>
              <w:t>Классные часы, направленные на ознакомление с миром профессий.</w:t>
            </w:r>
          </w:p>
        </w:tc>
        <w:tc>
          <w:tcPr>
            <w:tcW w:w="851" w:type="dxa"/>
            <w:gridSpan w:val="2"/>
          </w:tcPr>
          <w:p w14:paraId="1373E20D"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5FB3D062" w14:textId="77777777" w:rsidR="00A76D1A" w:rsidRPr="00BC574B" w:rsidRDefault="00A76D1A" w:rsidP="008E2412">
            <w:pPr>
              <w:pStyle w:val="TableParagraph"/>
              <w:ind w:left="-426" w:firstLine="426"/>
              <w:rPr>
                <w:sz w:val="24"/>
                <w:szCs w:val="24"/>
              </w:rPr>
            </w:pPr>
            <w:proofErr w:type="spellStart"/>
            <w:r w:rsidRPr="00BC574B">
              <w:rPr>
                <w:sz w:val="24"/>
                <w:szCs w:val="24"/>
              </w:rPr>
              <w:t>сентябрь-май</w:t>
            </w:r>
            <w:proofErr w:type="spellEnd"/>
          </w:p>
        </w:tc>
        <w:tc>
          <w:tcPr>
            <w:tcW w:w="2945" w:type="dxa"/>
            <w:gridSpan w:val="2"/>
          </w:tcPr>
          <w:p w14:paraId="104E1A45" w14:textId="77777777" w:rsidR="00A76D1A" w:rsidRPr="00BC574B" w:rsidRDefault="00A76D1A" w:rsidP="008E2412">
            <w:pPr>
              <w:pStyle w:val="TableParagraph"/>
              <w:ind w:left="-141" w:firstLine="141"/>
              <w:rPr>
                <w:sz w:val="24"/>
                <w:szCs w:val="24"/>
                <w:lang w:val="ru-RU"/>
              </w:rPr>
            </w:pPr>
            <w:r w:rsidRPr="00BC574B">
              <w:rPr>
                <w:sz w:val="24"/>
                <w:szCs w:val="24"/>
                <w:lang w:val="ru-RU"/>
              </w:rPr>
              <w:t>Педагог-психолог, социальный педагог, классные руководители</w:t>
            </w:r>
          </w:p>
        </w:tc>
      </w:tr>
      <w:tr w:rsidR="00B929D9" w:rsidRPr="00B929D9" w14:paraId="555E90D4" w14:textId="77777777" w:rsidTr="00AD56D4">
        <w:trPr>
          <w:trHeight w:val="570"/>
        </w:trPr>
        <w:tc>
          <w:tcPr>
            <w:tcW w:w="3864" w:type="dxa"/>
          </w:tcPr>
          <w:p w14:paraId="39448065" w14:textId="77777777" w:rsidR="00A76D1A" w:rsidRPr="00BC574B" w:rsidRDefault="00A76D1A" w:rsidP="008E2412">
            <w:pPr>
              <w:pStyle w:val="TableParagraph"/>
              <w:ind w:left="0" w:firstLine="426"/>
              <w:rPr>
                <w:sz w:val="24"/>
                <w:szCs w:val="24"/>
                <w:lang w:val="ru-RU"/>
              </w:rPr>
            </w:pPr>
            <w:r w:rsidRPr="00BC574B">
              <w:rPr>
                <w:sz w:val="24"/>
                <w:szCs w:val="24"/>
                <w:lang w:val="ru-RU"/>
              </w:rPr>
              <w:t>«Классные встречи» с интересными людьми различных профессий</w:t>
            </w:r>
          </w:p>
        </w:tc>
        <w:tc>
          <w:tcPr>
            <w:tcW w:w="851" w:type="dxa"/>
            <w:gridSpan w:val="2"/>
          </w:tcPr>
          <w:p w14:paraId="13FE750A"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23DCCC03" w14:textId="77777777" w:rsidR="00A76D1A" w:rsidRPr="00BC574B" w:rsidRDefault="00A76D1A" w:rsidP="008E2412">
            <w:pPr>
              <w:pStyle w:val="TableParagraph"/>
              <w:ind w:left="-426" w:firstLine="426"/>
              <w:rPr>
                <w:sz w:val="24"/>
                <w:szCs w:val="24"/>
              </w:rPr>
            </w:pPr>
            <w:r w:rsidRPr="00BC574B">
              <w:rPr>
                <w:sz w:val="24"/>
                <w:szCs w:val="24"/>
              </w:rPr>
              <w:t xml:space="preserve">В </w:t>
            </w:r>
            <w:proofErr w:type="spellStart"/>
            <w:r w:rsidRPr="00BC574B">
              <w:rPr>
                <w:sz w:val="24"/>
                <w:szCs w:val="24"/>
              </w:rPr>
              <w:t>течение</w:t>
            </w:r>
            <w:proofErr w:type="spellEnd"/>
            <w:r w:rsidRPr="00BC574B">
              <w:rPr>
                <w:sz w:val="24"/>
                <w:szCs w:val="24"/>
              </w:rPr>
              <w:t xml:space="preserve"> </w:t>
            </w:r>
            <w:proofErr w:type="spellStart"/>
            <w:r w:rsidRPr="00BC574B">
              <w:rPr>
                <w:sz w:val="24"/>
                <w:szCs w:val="24"/>
              </w:rPr>
              <w:t>года</w:t>
            </w:r>
            <w:proofErr w:type="spellEnd"/>
          </w:p>
        </w:tc>
        <w:tc>
          <w:tcPr>
            <w:tcW w:w="2945" w:type="dxa"/>
            <w:gridSpan w:val="2"/>
          </w:tcPr>
          <w:p w14:paraId="688B5E96" w14:textId="77777777" w:rsidR="00A76D1A" w:rsidRPr="00BC574B" w:rsidRDefault="00A76D1A" w:rsidP="008E2412">
            <w:pPr>
              <w:pStyle w:val="TableParagraph"/>
              <w:ind w:left="-141" w:firstLine="141"/>
              <w:rPr>
                <w:sz w:val="24"/>
                <w:szCs w:val="24"/>
              </w:rPr>
            </w:pPr>
            <w:proofErr w:type="spellStart"/>
            <w:r w:rsidRPr="00BC574B">
              <w:rPr>
                <w:sz w:val="24"/>
                <w:szCs w:val="24"/>
              </w:rPr>
              <w:t>Администрация</w:t>
            </w:r>
            <w:proofErr w:type="spellEnd"/>
            <w:r w:rsidRPr="00BC574B">
              <w:rPr>
                <w:sz w:val="24"/>
                <w:szCs w:val="24"/>
              </w:rPr>
              <w:t xml:space="preserve"> </w:t>
            </w:r>
            <w:proofErr w:type="spellStart"/>
            <w:r w:rsidRPr="00BC574B">
              <w:rPr>
                <w:sz w:val="24"/>
                <w:szCs w:val="24"/>
              </w:rPr>
              <w:t>школы</w:t>
            </w:r>
            <w:proofErr w:type="spellEnd"/>
            <w:r w:rsidRPr="00BC574B">
              <w:rPr>
                <w:sz w:val="24"/>
                <w:szCs w:val="24"/>
              </w:rPr>
              <w:t xml:space="preserve">, </w:t>
            </w:r>
            <w:proofErr w:type="spellStart"/>
            <w:r w:rsidRPr="00BC574B">
              <w:rPr>
                <w:sz w:val="24"/>
                <w:szCs w:val="24"/>
              </w:rPr>
              <w:t>классные</w:t>
            </w:r>
            <w:proofErr w:type="spellEnd"/>
          </w:p>
          <w:p w14:paraId="45B895FB" w14:textId="77777777" w:rsidR="00A76D1A" w:rsidRPr="00BC574B" w:rsidRDefault="00A76D1A" w:rsidP="008E2412">
            <w:pPr>
              <w:pStyle w:val="TableParagraph"/>
              <w:ind w:left="-141" w:firstLine="141"/>
              <w:rPr>
                <w:sz w:val="24"/>
                <w:szCs w:val="24"/>
              </w:rPr>
            </w:pPr>
            <w:proofErr w:type="spellStart"/>
            <w:r w:rsidRPr="00BC574B">
              <w:rPr>
                <w:sz w:val="24"/>
                <w:szCs w:val="24"/>
              </w:rPr>
              <w:t>руководители</w:t>
            </w:r>
            <w:proofErr w:type="spellEnd"/>
          </w:p>
        </w:tc>
      </w:tr>
      <w:tr w:rsidR="00B929D9" w:rsidRPr="00B929D9" w14:paraId="114E038B" w14:textId="77777777" w:rsidTr="00AD56D4">
        <w:trPr>
          <w:trHeight w:val="294"/>
        </w:trPr>
        <w:tc>
          <w:tcPr>
            <w:tcW w:w="3864" w:type="dxa"/>
          </w:tcPr>
          <w:p w14:paraId="27E6FC45" w14:textId="77777777" w:rsidR="00A76D1A" w:rsidRPr="00BC574B" w:rsidRDefault="00A76D1A" w:rsidP="008E2412">
            <w:pPr>
              <w:pStyle w:val="TableParagraph"/>
              <w:spacing w:before="13"/>
              <w:ind w:left="0" w:firstLine="426"/>
              <w:rPr>
                <w:sz w:val="24"/>
                <w:szCs w:val="24"/>
              </w:rPr>
            </w:pPr>
            <w:proofErr w:type="spellStart"/>
            <w:r w:rsidRPr="00BC574B">
              <w:rPr>
                <w:sz w:val="24"/>
                <w:szCs w:val="24"/>
              </w:rPr>
              <w:t>Фестиваль</w:t>
            </w:r>
            <w:proofErr w:type="spellEnd"/>
            <w:r w:rsidRPr="00BC574B">
              <w:rPr>
                <w:sz w:val="24"/>
                <w:szCs w:val="24"/>
              </w:rPr>
              <w:t xml:space="preserve"> </w:t>
            </w:r>
            <w:proofErr w:type="spellStart"/>
            <w:r w:rsidRPr="00BC574B">
              <w:rPr>
                <w:sz w:val="24"/>
                <w:szCs w:val="24"/>
              </w:rPr>
              <w:t>профессий</w:t>
            </w:r>
            <w:proofErr w:type="spellEnd"/>
          </w:p>
        </w:tc>
        <w:tc>
          <w:tcPr>
            <w:tcW w:w="851" w:type="dxa"/>
            <w:gridSpan w:val="2"/>
          </w:tcPr>
          <w:p w14:paraId="6368A214"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401ED041" w14:textId="77777777" w:rsidR="00A76D1A" w:rsidRPr="00BC574B" w:rsidRDefault="00A76D1A" w:rsidP="008E2412">
            <w:pPr>
              <w:pStyle w:val="TableParagraph"/>
              <w:ind w:left="-426" w:firstLine="426"/>
              <w:rPr>
                <w:sz w:val="24"/>
                <w:szCs w:val="24"/>
              </w:rPr>
            </w:pPr>
            <w:proofErr w:type="spellStart"/>
            <w:r w:rsidRPr="00BC574B">
              <w:rPr>
                <w:sz w:val="24"/>
                <w:szCs w:val="24"/>
              </w:rPr>
              <w:t>ноябрь-декабрь</w:t>
            </w:r>
            <w:proofErr w:type="spellEnd"/>
          </w:p>
        </w:tc>
        <w:tc>
          <w:tcPr>
            <w:tcW w:w="2945" w:type="dxa"/>
            <w:gridSpan w:val="2"/>
          </w:tcPr>
          <w:p w14:paraId="7928122B" w14:textId="77777777" w:rsidR="00A76D1A" w:rsidRPr="00BC574B" w:rsidRDefault="00A76D1A" w:rsidP="008E2412">
            <w:pPr>
              <w:ind w:left="-141" w:firstLine="141"/>
              <w:rPr>
                <w:rFonts w:ascii="Times New Roman" w:hAnsi="Times New Roman" w:cs="Times New Roman"/>
                <w:sz w:val="24"/>
                <w:szCs w:val="24"/>
              </w:rPr>
            </w:pPr>
            <w:proofErr w:type="spellStart"/>
            <w:r w:rsidRPr="00BC574B">
              <w:rPr>
                <w:rFonts w:ascii="Times New Roman" w:hAnsi="Times New Roman" w:cs="Times New Roman"/>
                <w:sz w:val="24"/>
                <w:szCs w:val="24"/>
              </w:rPr>
              <w:t>Классные</w:t>
            </w:r>
            <w:proofErr w:type="spellEnd"/>
            <w:r w:rsidRPr="00BC574B">
              <w:rPr>
                <w:rFonts w:ascii="Times New Roman" w:hAnsi="Times New Roman" w:cs="Times New Roman"/>
                <w:sz w:val="24"/>
                <w:szCs w:val="24"/>
              </w:rPr>
              <w:t xml:space="preserve"> </w:t>
            </w:r>
            <w:proofErr w:type="spellStart"/>
            <w:r w:rsidRPr="00BC574B">
              <w:rPr>
                <w:rFonts w:ascii="Times New Roman" w:hAnsi="Times New Roman" w:cs="Times New Roman"/>
                <w:sz w:val="24"/>
                <w:szCs w:val="24"/>
              </w:rPr>
              <w:t>руководители</w:t>
            </w:r>
            <w:proofErr w:type="spellEnd"/>
          </w:p>
        </w:tc>
      </w:tr>
      <w:tr w:rsidR="00BC574B" w:rsidRPr="00B929D9" w14:paraId="6EDA793A" w14:textId="77777777" w:rsidTr="00AD56D4">
        <w:trPr>
          <w:trHeight w:val="292"/>
        </w:trPr>
        <w:tc>
          <w:tcPr>
            <w:tcW w:w="3864" w:type="dxa"/>
          </w:tcPr>
          <w:p w14:paraId="78EAB226" w14:textId="77777777" w:rsidR="00BC574B" w:rsidRPr="00A76510" w:rsidRDefault="00BC574B" w:rsidP="00BC574B">
            <w:pPr>
              <w:contextualSpacing/>
              <w:rPr>
                <w:rFonts w:ascii="Times New Roman" w:hAnsi="Times New Roman" w:cs="Times New Roman"/>
                <w:sz w:val="24"/>
                <w:szCs w:val="24"/>
                <w:lang w:val="ru-RU"/>
              </w:rPr>
            </w:pPr>
            <w:r w:rsidRPr="00A76510">
              <w:rPr>
                <w:rFonts w:ascii="Times New Roman" w:hAnsi="Times New Roman" w:cs="Times New Roman"/>
                <w:sz w:val="24"/>
                <w:szCs w:val="24"/>
                <w:lang w:val="ru-RU"/>
              </w:rPr>
              <w:t xml:space="preserve">Проведение классных часов по профориентации </w:t>
            </w:r>
          </w:p>
        </w:tc>
        <w:tc>
          <w:tcPr>
            <w:tcW w:w="851" w:type="dxa"/>
            <w:gridSpan w:val="2"/>
          </w:tcPr>
          <w:p w14:paraId="5EC16705" w14:textId="77777777" w:rsidR="00BC574B" w:rsidRPr="000C71AF" w:rsidRDefault="00BC574B" w:rsidP="00BC574B">
            <w:pPr>
              <w:contextualSpacing/>
              <w:jc w:val="center"/>
              <w:rPr>
                <w:rFonts w:ascii="Times New Roman" w:hAnsi="Times New Roman" w:cs="Times New Roman"/>
                <w:b/>
                <w:bCs/>
                <w:sz w:val="24"/>
                <w:szCs w:val="24"/>
              </w:rPr>
            </w:pPr>
            <w:r w:rsidRPr="00CE6E32">
              <w:rPr>
                <w:rFonts w:ascii="Times New Roman"/>
              </w:rPr>
              <w:t>5-9</w:t>
            </w:r>
          </w:p>
        </w:tc>
        <w:tc>
          <w:tcPr>
            <w:tcW w:w="3118" w:type="dxa"/>
            <w:gridSpan w:val="3"/>
          </w:tcPr>
          <w:p w14:paraId="3C9A178A" w14:textId="77777777" w:rsidR="00BC574B" w:rsidRPr="000C71AF" w:rsidRDefault="00BC574B" w:rsidP="00BC574B">
            <w:pPr>
              <w:contextualSpacing/>
              <w:jc w:val="center"/>
              <w:rPr>
                <w:rFonts w:ascii="Times New Roman" w:hAnsi="Times New Roman" w:cs="Times New Roman"/>
                <w:b/>
                <w:bCs/>
                <w:sz w:val="24"/>
                <w:szCs w:val="24"/>
              </w:rPr>
            </w:pPr>
            <w:r>
              <w:rPr>
                <w:rFonts w:ascii="Times New Roman"/>
              </w:rPr>
              <w:t>Один</w:t>
            </w:r>
            <w:r>
              <w:rPr>
                <w:rFonts w:ascii="Times New Roman"/>
              </w:rPr>
              <w:t xml:space="preserve"> </w:t>
            </w:r>
            <w:r>
              <w:rPr>
                <w:rFonts w:ascii="Times New Roman"/>
              </w:rPr>
              <w:t>раз</w:t>
            </w:r>
            <w:r>
              <w:rPr>
                <w:rFonts w:ascii="Times New Roman"/>
              </w:rPr>
              <w:t xml:space="preserve"> </w:t>
            </w:r>
            <w:r>
              <w:rPr>
                <w:rFonts w:ascii="Times New Roman"/>
              </w:rPr>
              <w:t>в</w:t>
            </w:r>
            <w:r>
              <w:rPr>
                <w:rFonts w:ascii="Times New Roman"/>
              </w:rPr>
              <w:t xml:space="preserve"> </w:t>
            </w:r>
            <w:r>
              <w:rPr>
                <w:rFonts w:ascii="Times New Roman"/>
              </w:rPr>
              <w:t>четверть</w:t>
            </w:r>
          </w:p>
        </w:tc>
        <w:tc>
          <w:tcPr>
            <w:tcW w:w="2945" w:type="dxa"/>
            <w:gridSpan w:val="2"/>
          </w:tcPr>
          <w:p w14:paraId="7E85D21C"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Классные руководители</w:t>
            </w:r>
          </w:p>
        </w:tc>
      </w:tr>
      <w:tr w:rsidR="00BC574B" w:rsidRPr="00B929D9" w14:paraId="3FB6C169" w14:textId="77777777" w:rsidTr="00AD56D4">
        <w:trPr>
          <w:trHeight w:val="292"/>
        </w:trPr>
        <w:tc>
          <w:tcPr>
            <w:tcW w:w="3864" w:type="dxa"/>
          </w:tcPr>
          <w:p w14:paraId="4E69860E" w14:textId="77777777" w:rsidR="00BC574B" w:rsidRPr="00A76510" w:rsidRDefault="00BC574B" w:rsidP="00BC574B">
            <w:pPr>
              <w:contextualSpacing/>
              <w:rPr>
                <w:rFonts w:ascii="Times New Roman" w:hAnsi="Times New Roman" w:cs="Times New Roman"/>
                <w:b/>
                <w:bCs/>
                <w:sz w:val="24"/>
                <w:szCs w:val="24"/>
                <w:lang w:val="ru-RU"/>
              </w:rPr>
            </w:pPr>
            <w:r w:rsidRPr="00A76510">
              <w:rPr>
                <w:rFonts w:ascii="Times New Roman" w:eastAsia="Times New Roman" w:hAnsi="Times New Roman" w:cs="Times New Roman"/>
                <w:lang w:val="ru-RU" w:eastAsia="ru-RU"/>
              </w:rPr>
              <w:t>Месячник по профориентации (по отдельному плану)</w:t>
            </w:r>
          </w:p>
        </w:tc>
        <w:tc>
          <w:tcPr>
            <w:tcW w:w="851" w:type="dxa"/>
            <w:gridSpan w:val="2"/>
          </w:tcPr>
          <w:p w14:paraId="414894C9" w14:textId="77777777" w:rsidR="00BC574B" w:rsidRPr="000C71AF" w:rsidRDefault="00BC574B" w:rsidP="00BC574B">
            <w:pPr>
              <w:contextualSpacing/>
              <w:jc w:val="center"/>
              <w:rPr>
                <w:rFonts w:ascii="Times New Roman" w:hAnsi="Times New Roman" w:cs="Times New Roman"/>
                <w:b/>
                <w:bCs/>
                <w:sz w:val="24"/>
                <w:szCs w:val="24"/>
              </w:rPr>
            </w:pPr>
            <w:r w:rsidRPr="00CE6E32">
              <w:rPr>
                <w:rFonts w:ascii="Times New Roman"/>
              </w:rPr>
              <w:t>5-9</w:t>
            </w:r>
          </w:p>
        </w:tc>
        <w:tc>
          <w:tcPr>
            <w:tcW w:w="3118" w:type="dxa"/>
            <w:gridSpan w:val="3"/>
          </w:tcPr>
          <w:p w14:paraId="1880CAB9"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октябрь</w:t>
            </w:r>
          </w:p>
        </w:tc>
        <w:tc>
          <w:tcPr>
            <w:tcW w:w="2945" w:type="dxa"/>
            <w:gridSpan w:val="2"/>
          </w:tcPr>
          <w:p w14:paraId="1FEDDDAC" w14:textId="77777777" w:rsidR="00BC574B" w:rsidRPr="000C71AF" w:rsidRDefault="00BC574B" w:rsidP="00BC574B">
            <w:pPr>
              <w:pStyle w:val="aff8"/>
              <w:rPr>
                <w:rFonts w:ascii="Times New Roman"/>
              </w:rPr>
            </w:pPr>
            <w:r w:rsidRPr="000C71AF">
              <w:rPr>
                <w:rFonts w:ascii="Times New Roman"/>
              </w:rPr>
              <w:t>Заместитель</w:t>
            </w:r>
            <w:r w:rsidRPr="000C71AF">
              <w:rPr>
                <w:rFonts w:ascii="Times New Roman"/>
              </w:rPr>
              <w:t xml:space="preserve"> </w:t>
            </w:r>
            <w:r w:rsidRPr="000C71AF">
              <w:rPr>
                <w:rFonts w:ascii="Times New Roman"/>
              </w:rPr>
              <w:t>директора</w:t>
            </w:r>
          </w:p>
          <w:p w14:paraId="035DC763"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Классные руководители</w:t>
            </w:r>
          </w:p>
        </w:tc>
      </w:tr>
      <w:tr w:rsidR="00BC574B" w:rsidRPr="00B929D9" w14:paraId="5DF93B61" w14:textId="77777777" w:rsidTr="00AD56D4">
        <w:trPr>
          <w:trHeight w:val="292"/>
        </w:trPr>
        <w:tc>
          <w:tcPr>
            <w:tcW w:w="3864" w:type="dxa"/>
          </w:tcPr>
          <w:p w14:paraId="6126A592" w14:textId="77777777" w:rsidR="00BC574B" w:rsidRPr="00A76510" w:rsidRDefault="00BC574B" w:rsidP="00BC574B">
            <w:pPr>
              <w:contextualSpacing/>
              <w:rPr>
                <w:rFonts w:ascii="Times New Roman" w:hAnsi="Times New Roman" w:cs="Times New Roman"/>
                <w:b/>
                <w:bCs/>
                <w:sz w:val="24"/>
                <w:szCs w:val="24"/>
                <w:lang w:val="ru-RU"/>
              </w:rPr>
            </w:pPr>
            <w:r w:rsidRPr="00A76510">
              <w:rPr>
                <w:rFonts w:ascii="Times New Roman" w:eastAsia="Times New Roman" w:hAnsi="Times New Roman" w:cs="Times New Roman"/>
                <w:lang w:val="ru-RU" w:eastAsia="ru-RU"/>
              </w:rPr>
              <w:t>Встречи с представителями интересных профессий</w:t>
            </w:r>
          </w:p>
        </w:tc>
        <w:tc>
          <w:tcPr>
            <w:tcW w:w="851" w:type="dxa"/>
            <w:gridSpan w:val="2"/>
          </w:tcPr>
          <w:p w14:paraId="22AAB65F" w14:textId="77777777" w:rsidR="00BC574B" w:rsidRPr="000C71AF" w:rsidRDefault="00BC574B" w:rsidP="00BC574B">
            <w:pPr>
              <w:contextualSpacing/>
              <w:jc w:val="center"/>
              <w:rPr>
                <w:rFonts w:ascii="Times New Roman" w:hAnsi="Times New Roman" w:cs="Times New Roman"/>
                <w:b/>
                <w:bCs/>
                <w:sz w:val="24"/>
                <w:szCs w:val="24"/>
              </w:rPr>
            </w:pPr>
            <w:r w:rsidRPr="00CE6E32">
              <w:rPr>
                <w:rFonts w:ascii="Times New Roman"/>
              </w:rPr>
              <w:t>5-9</w:t>
            </w:r>
          </w:p>
        </w:tc>
        <w:tc>
          <w:tcPr>
            <w:tcW w:w="3118" w:type="dxa"/>
            <w:gridSpan w:val="3"/>
          </w:tcPr>
          <w:p w14:paraId="0A23164F"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ноябрь</w:t>
            </w:r>
          </w:p>
        </w:tc>
        <w:tc>
          <w:tcPr>
            <w:tcW w:w="2945" w:type="dxa"/>
            <w:gridSpan w:val="2"/>
          </w:tcPr>
          <w:p w14:paraId="7F1B8639"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Классные руководители</w:t>
            </w:r>
          </w:p>
        </w:tc>
      </w:tr>
      <w:tr w:rsidR="00BC574B" w:rsidRPr="00B929D9" w14:paraId="7220AC18" w14:textId="77777777" w:rsidTr="00AD56D4">
        <w:trPr>
          <w:trHeight w:val="553"/>
        </w:trPr>
        <w:tc>
          <w:tcPr>
            <w:tcW w:w="3864" w:type="dxa"/>
          </w:tcPr>
          <w:p w14:paraId="3D67F00D" w14:textId="77777777" w:rsidR="00BC574B" w:rsidRPr="00A76510" w:rsidRDefault="00BC574B" w:rsidP="00BC574B">
            <w:pPr>
              <w:contextualSpacing/>
              <w:rPr>
                <w:rFonts w:ascii="Times New Roman" w:hAnsi="Times New Roman" w:cs="Times New Roman"/>
                <w:bCs/>
                <w:sz w:val="24"/>
                <w:szCs w:val="24"/>
                <w:lang w:val="ru-RU"/>
              </w:rPr>
            </w:pPr>
            <w:r w:rsidRPr="00A76510">
              <w:rPr>
                <w:rFonts w:ascii="Times New Roman" w:hAnsi="Times New Roman" w:cs="Times New Roman"/>
                <w:lang w:val="ru-RU" w:eastAsia="ar-SA"/>
              </w:rPr>
              <w:t>Профориентационные экскурсии на предприятия города</w:t>
            </w:r>
          </w:p>
        </w:tc>
        <w:tc>
          <w:tcPr>
            <w:tcW w:w="851" w:type="dxa"/>
            <w:gridSpan w:val="2"/>
          </w:tcPr>
          <w:p w14:paraId="5770E735" w14:textId="77777777" w:rsidR="00BC574B" w:rsidRPr="000C71AF" w:rsidRDefault="00BC574B" w:rsidP="00BC574B">
            <w:pPr>
              <w:contextualSpacing/>
              <w:jc w:val="center"/>
              <w:rPr>
                <w:rFonts w:ascii="Times New Roman" w:hAnsi="Times New Roman" w:cs="Times New Roman"/>
                <w:b/>
                <w:bCs/>
                <w:sz w:val="24"/>
                <w:szCs w:val="24"/>
              </w:rPr>
            </w:pPr>
            <w:r w:rsidRPr="00CE6E32">
              <w:rPr>
                <w:rFonts w:ascii="Times New Roman"/>
              </w:rPr>
              <w:t>5-9</w:t>
            </w:r>
          </w:p>
        </w:tc>
        <w:tc>
          <w:tcPr>
            <w:tcW w:w="3118" w:type="dxa"/>
            <w:gridSpan w:val="3"/>
          </w:tcPr>
          <w:p w14:paraId="2162B6D8"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декабрь</w:t>
            </w:r>
          </w:p>
        </w:tc>
        <w:tc>
          <w:tcPr>
            <w:tcW w:w="2945" w:type="dxa"/>
            <w:gridSpan w:val="2"/>
          </w:tcPr>
          <w:p w14:paraId="630D4718" w14:textId="77777777" w:rsidR="00BC574B" w:rsidRPr="000C71AF" w:rsidRDefault="00BC574B" w:rsidP="00BC574B">
            <w:pPr>
              <w:pStyle w:val="aff8"/>
              <w:rPr>
                <w:rFonts w:ascii="Times New Roman"/>
              </w:rPr>
            </w:pPr>
            <w:r w:rsidRPr="000C71AF">
              <w:rPr>
                <w:rFonts w:ascii="Times New Roman"/>
              </w:rPr>
              <w:t>Заместитель</w:t>
            </w:r>
            <w:r w:rsidRPr="000C71AF">
              <w:rPr>
                <w:rFonts w:ascii="Times New Roman"/>
              </w:rPr>
              <w:t xml:space="preserve"> </w:t>
            </w:r>
            <w:r w:rsidRPr="000C71AF">
              <w:rPr>
                <w:rFonts w:ascii="Times New Roman"/>
              </w:rPr>
              <w:t>директора</w:t>
            </w:r>
          </w:p>
          <w:p w14:paraId="0F6D60A1"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Классные руководители</w:t>
            </w:r>
          </w:p>
        </w:tc>
      </w:tr>
      <w:tr w:rsidR="00BC574B" w:rsidRPr="00B929D9" w14:paraId="6408D3B2" w14:textId="77777777" w:rsidTr="00AD56D4">
        <w:trPr>
          <w:trHeight w:val="585"/>
        </w:trPr>
        <w:tc>
          <w:tcPr>
            <w:tcW w:w="3864" w:type="dxa"/>
          </w:tcPr>
          <w:p w14:paraId="6A7709FB" w14:textId="77777777" w:rsidR="00BC574B" w:rsidRPr="00A76510" w:rsidRDefault="00BC574B" w:rsidP="00BC574B">
            <w:pPr>
              <w:contextualSpacing/>
              <w:rPr>
                <w:rFonts w:ascii="Times New Roman" w:hAnsi="Times New Roman" w:cs="Times New Roman"/>
                <w:bCs/>
                <w:sz w:val="24"/>
                <w:szCs w:val="24"/>
                <w:lang w:val="ru-RU"/>
              </w:rPr>
            </w:pPr>
            <w:r w:rsidRPr="00A76510">
              <w:rPr>
                <w:rFonts w:ascii="Times New Roman" w:hAnsi="Times New Roman" w:cs="Times New Roman"/>
                <w:bCs/>
                <w:sz w:val="24"/>
                <w:szCs w:val="24"/>
                <w:lang w:val="ru-RU"/>
              </w:rPr>
              <w:t>Встречи с представителями учебных заведений Старого Оскола</w:t>
            </w:r>
          </w:p>
        </w:tc>
        <w:tc>
          <w:tcPr>
            <w:tcW w:w="851" w:type="dxa"/>
            <w:gridSpan w:val="2"/>
          </w:tcPr>
          <w:p w14:paraId="73C6C65C" w14:textId="77777777" w:rsidR="00BC574B" w:rsidRPr="000C71AF" w:rsidRDefault="00BC574B" w:rsidP="00BC574B">
            <w:pPr>
              <w:contextualSpacing/>
              <w:jc w:val="center"/>
              <w:rPr>
                <w:rFonts w:ascii="Times New Roman" w:hAnsi="Times New Roman" w:cs="Times New Roman"/>
                <w:b/>
                <w:bCs/>
                <w:sz w:val="24"/>
                <w:szCs w:val="24"/>
              </w:rPr>
            </w:pPr>
            <w:r w:rsidRPr="00CE6E32">
              <w:rPr>
                <w:rFonts w:ascii="Times New Roman"/>
              </w:rPr>
              <w:t>5-9</w:t>
            </w:r>
          </w:p>
        </w:tc>
        <w:tc>
          <w:tcPr>
            <w:tcW w:w="3118" w:type="dxa"/>
            <w:gridSpan w:val="3"/>
          </w:tcPr>
          <w:p w14:paraId="2BB4B202" w14:textId="77777777" w:rsidR="00BC574B" w:rsidRPr="000C71AF" w:rsidRDefault="00BC574B" w:rsidP="00BC574B">
            <w:pPr>
              <w:contextualSpacing/>
              <w:jc w:val="center"/>
              <w:rPr>
                <w:rFonts w:ascii="Times New Roman" w:hAnsi="Times New Roman" w:cs="Times New Roman"/>
                <w:b/>
                <w:bCs/>
                <w:sz w:val="24"/>
                <w:szCs w:val="24"/>
              </w:rPr>
            </w:pPr>
            <w:r w:rsidRPr="000C71AF">
              <w:rPr>
                <w:rFonts w:ascii="Times New Roman"/>
              </w:rPr>
              <w:t>В</w:t>
            </w:r>
            <w:r w:rsidRPr="000C71AF">
              <w:rPr>
                <w:rFonts w:ascii="Times New Roman"/>
              </w:rPr>
              <w:t xml:space="preserve"> </w:t>
            </w:r>
            <w:r w:rsidRPr="000C71AF">
              <w:rPr>
                <w:rFonts w:ascii="Times New Roman"/>
              </w:rPr>
              <w:t>течение</w:t>
            </w:r>
            <w:r w:rsidRPr="000C71AF">
              <w:rPr>
                <w:rFonts w:ascii="Times New Roman"/>
              </w:rPr>
              <w:t xml:space="preserve"> </w:t>
            </w:r>
            <w:r w:rsidRPr="000C71AF">
              <w:rPr>
                <w:rFonts w:ascii="Times New Roman"/>
              </w:rPr>
              <w:t>года</w:t>
            </w:r>
          </w:p>
        </w:tc>
        <w:tc>
          <w:tcPr>
            <w:tcW w:w="2945" w:type="dxa"/>
            <w:gridSpan w:val="2"/>
          </w:tcPr>
          <w:p w14:paraId="4E1DB07F" w14:textId="77777777" w:rsidR="00BC574B" w:rsidRPr="000C71AF" w:rsidRDefault="00BC574B" w:rsidP="00BC574B">
            <w:pPr>
              <w:contextualSpacing/>
              <w:rPr>
                <w:rFonts w:ascii="Times New Roman" w:hAnsi="Times New Roman" w:cs="Times New Roman"/>
                <w:b/>
                <w:bCs/>
              </w:rPr>
            </w:pPr>
            <w:r w:rsidRPr="000C71AF">
              <w:rPr>
                <w:rFonts w:ascii="Times New Roman" w:hAnsi="Times New Roman" w:cs="Times New Roman"/>
              </w:rPr>
              <w:t>Заместитель директора</w:t>
            </w:r>
          </w:p>
        </w:tc>
      </w:tr>
      <w:tr w:rsidR="00B929D9" w:rsidRPr="00B929D9" w14:paraId="57A07FA6" w14:textId="77777777" w:rsidTr="00AD56D4">
        <w:trPr>
          <w:trHeight w:val="549"/>
        </w:trPr>
        <w:tc>
          <w:tcPr>
            <w:tcW w:w="10778" w:type="dxa"/>
            <w:gridSpan w:val="8"/>
            <w:shd w:val="clear" w:color="auto" w:fill="FFFFCC"/>
          </w:tcPr>
          <w:p w14:paraId="41AE5285" w14:textId="77777777" w:rsidR="00A76D1A" w:rsidRPr="007A3381" w:rsidRDefault="00A76D1A" w:rsidP="008E2412">
            <w:pPr>
              <w:pStyle w:val="TableParagraph"/>
              <w:ind w:left="-426" w:firstLine="426"/>
              <w:jc w:val="center"/>
              <w:rPr>
                <w:b/>
                <w:sz w:val="24"/>
                <w:szCs w:val="24"/>
              </w:rPr>
            </w:pPr>
            <w:proofErr w:type="spellStart"/>
            <w:r w:rsidRPr="007A3381">
              <w:rPr>
                <w:b/>
                <w:sz w:val="24"/>
                <w:szCs w:val="24"/>
              </w:rPr>
              <w:t>Модуль«Работасродителями</w:t>
            </w:r>
            <w:proofErr w:type="spellEnd"/>
            <w:r w:rsidRPr="007A3381">
              <w:rPr>
                <w:b/>
                <w:sz w:val="24"/>
                <w:szCs w:val="24"/>
              </w:rPr>
              <w:t>»</w:t>
            </w:r>
          </w:p>
        </w:tc>
      </w:tr>
      <w:tr w:rsidR="00B929D9" w:rsidRPr="00B929D9" w14:paraId="3F046814" w14:textId="77777777" w:rsidTr="00AD56D4">
        <w:trPr>
          <w:trHeight w:val="827"/>
        </w:trPr>
        <w:tc>
          <w:tcPr>
            <w:tcW w:w="3864" w:type="dxa"/>
          </w:tcPr>
          <w:p w14:paraId="434DDA26" w14:textId="77777777" w:rsidR="00A76D1A" w:rsidRPr="00BC574B" w:rsidRDefault="00A76D1A" w:rsidP="008E2412">
            <w:pPr>
              <w:pStyle w:val="TableParagraph"/>
              <w:ind w:left="-426" w:firstLine="426"/>
              <w:rPr>
                <w:sz w:val="24"/>
                <w:szCs w:val="24"/>
              </w:rPr>
            </w:pPr>
            <w:proofErr w:type="spellStart"/>
            <w:r w:rsidRPr="00BC574B">
              <w:rPr>
                <w:sz w:val="24"/>
                <w:szCs w:val="24"/>
              </w:rPr>
              <w:t>Организация</w:t>
            </w:r>
            <w:proofErr w:type="spellEnd"/>
            <w:r w:rsidRPr="00BC574B">
              <w:rPr>
                <w:sz w:val="24"/>
                <w:szCs w:val="24"/>
              </w:rPr>
              <w:t xml:space="preserve"> </w:t>
            </w:r>
            <w:proofErr w:type="spellStart"/>
            <w:r w:rsidRPr="00BC574B">
              <w:rPr>
                <w:sz w:val="24"/>
                <w:szCs w:val="24"/>
              </w:rPr>
              <w:t>работы</w:t>
            </w:r>
            <w:proofErr w:type="spellEnd"/>
            <w:r w:rsidRPr="00BC574B">
              <w:rPr>
                <w:sz w:val="24"/>
                <w:szCs w:val="24"/>
              </w:rPr>
              <w:t xml:space="preserve"> </w:t>
            </w:r>
            <w:proofErr w:type="spellStart"/>
            <w:r w:rsidRPr="00BC574B">
              <w:rPr>
                <w:sz w:val="24"/>
                <w:szCs w:val="24"/>
              </w:rPr>
              <w:t>совета</w:t>
            </w:r>
            <w:proofErr w:type="spellEnd"/>
            <w:r w:rsidRPr="00BC574B">
              <w:rPr>
                <w:sz w:val="24"/>
                <w:szCs w:val="24"/>
              </w:rPr>
              <w:t xml:space="preserve"> </w:t>
            </w:r>
            <w:proofErr w:type="spellStart"/>
            <w:r w:rsidRPr="00BC574B">
              <w:rPr>
                <w:sz w:val="24"/>
                <w:szCs w:val="24"/>
              </w:rPr>
              <w:t>родителей</w:t>
            </w:r>
            <w:proofErr w:type="spellEnd"/>
          </w:p>
        </w:tc>
        <w:tc>
          <w:tcPr>
            <w:tcW w:w="851" w:type="dxa"/>
            <w:gridSpan w:val="2"/>
          </w:tcPr>
          <w:p w14:paraId="1CB6AB4A"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26D5F44D" w14:textId="77777777" w:rsidR="00A76D1A" w:rsidRPr="00BC574B" w:rsidRDefault="00A76D1A" w:rsidP="008E2412">
            <w:pPr>
              <w:pStyle w:val="TableParagraph"/>
              <w:ind w:left="-426" w:firstLine="426"/>
              <w:rPr>
                <w:sz w:val="24"/>
                <w:szCs w:val="24"/>
                <w:lang w:val="ru-RU"/>
              </w:rPr>
            </w:pPr>
            <w:proofErr w:type="spellStart"/>
            <w:proofErr w:type="gramStart"/>
            <w:r w:rsidRPr="00BC574B">
              <w:rPr>
                <w:sz w:val="24"/>
                <w:szCs w:val="24"/>
                <w:lang w:val="ru-RU"/>
              </w:rPr>
              <w:t>август,по</w:t>
            </w:r>
            <w:proofErr w:type="spellEnd"/>
            <w:proofErr w:type="gramEnd"/>
            <w:r w:rsidRPr="00BC574B">
              <w:rPr>
                <w:sz w:val="24"/>
                <w:szCs w:val="24"/>
                <w:lang w:val="ru-RU"/>
              </w:rPr>
              <w:t xml:space="preserve"> плану</w:t>
            </w:r>
          </w:p>
          <w:p w14:paraId="7909ED35" w14:textId="77777777" w:rsidR="00A76D1A" w:rsidRPr="00BC574B" w:rsidRDefault="00A76D1A" w:rsidP="008E2412">
            <w:pPr>
              <w:pStyle w:val="TableParagraph"/>
              <w:ind w:left="-426" w:firstLine="426"/>
              <w:rPr>
                <w:sz w:val="24"/>
                <w:szCs w:val="24"/>
                <w:lang w:val="ru-RU"/>
              </w:rPr>
            </w:pPr>
            <w:r w:rsidRPr="00BC574B">
              <w:rPr>
                <w:sz w:val="24"/>
                <w:szCs w:val="24"/>
                <w:lang w:val="ru-RU"/>
              </w:rPr>
              <w:t>работы совета родителей</w:t>
            </w:r>
          </w:p>
        </w:tc>
        <w:tc>
          <w:tcPr>
            <w:tcW w:w="2945" w:type="dxa"/>
            <w:gridSpan w:val="2"/>
          </w:tcPr>
          <w:p w14:paraId="0CDE1626" w14:textId="77777777" w:rsidR="00A76D1A" w:rsidRPr="00BC574B" w:rsidRDefault="00A76D1A" w:rsidP="008E2412">
            <w:pPr>
              <w:pStyle w:val="TableParagraph"/>
              <w:ind w:left="-426" w:firstLine="426"/>
              <w:rPr>
                <w:sz w:val="24"/>
                <w:szCs w:val="24"/>
              </w:rPr>
            </w:pPr>
            <w:proofErr w:type="spellStart"/>
            <w:r w:rsidRPr="00BC574B">
              <w:rPr>
                <w:sz w:val="24"/>
                <w:szCs w:val="24"/>
              </w:rPr>
              <w:t>Администрация</w:t>
            </w:r>
            <w:proofErr w:type="spellEnd"/>
            <w:r w:rsidRPr="00BC574B">
              <w:rPr>
                <w:sz w:val="24"/>
                <w:szCs w:val="24"/>
              </w:rPr>
              <w:t xml:space="preserve"> </w:t>
            </w:r>
            <w:proofErr w:type="spellStart"/>
            <w:r w:rsidRPr="00BC574B">
              <w:rPr>
                <w:sz w:val="24"/>
                <w:szCs w:val="24"/>
              </w:rPr>
              <w:t>школы</w:t>
            </w:r>
            <w:proofErr w:type="spellEnd"/>
            <w:r w:rsidRPr="00BC574B">
              <w:rPr>
                <w:sz w:val="24"/>
                <w:szCs w:val="24"/>
              </w:rPr>
              <w:t xml:space="preserve">, </w:t>
            </w:r>
            <w:proofErr w:type="spellStart"/>
            <w:r w:rsidRPr="00BC574B">
              <w:rPr>
                <w:sz w:val="24"/>
                <w:szCs w:val="24"/>
              </w:rPr>
              <w:t>социальный</w:t>
            </w:r>
            <w:proofErr w:type="spellEnd"/>
            <w:r w:rsidRPr="00BC574B">
              <w:rPr>
                <w:sz w:val="24"/>
                <w:szCs w:val="24"/>
              </w:rPr>
              <w:t xml:space="preserve"> </w:t>
            </w:r>
            <w:proofErr w:type="spellStart"/>
            <w:r w:rsidRPr="00BC574B">
              <w:rPr>
                <w:sz w:val="24"/>
                <w:szCs w:val="24"/>
              </w:rPr>
              <w:t>педагог</w:t>
            </w:r>
            <w:proofErr w:type="spellEnd"/>
          </w:p>
        </w:tc>
      </w:tr>
      <w:tr w:rsidR="00B929D9" w:rsidRPr="00B929D9" w14:paraId="49D578AC" w14:textId="77777777" w:rsidTr="00AD56D4">
        <w:trPr>
          <w:trHeight w:val="275"/>
        </w:trPr>
        <w:tc>
          <w:tcPr>
            <w:tcW w:w="3864" w:type="dxa"/>
          </w:tcPr>
          <w:p w14:paraId="27198A8E" w14:textId="77777777" w:rsidR="00A76D1A" w:rsidRPr="00BC574B" w:rsidRDefault="00A76D1A" w:rsidP="008E2412">
            <w:pPr>
              <w:pStyle w:val="TableParagraph"/>
              <w:ind w:left="-426" w:firstLine="426"/>
              <w:rPr>
                <w:sz w:val="24"/>
                <w:szCs w:val="24"/>
                <w:lang w:val="ru-RU"/>
              </w:rPr>
            </w:pPr>
            <w:r w:rsidRPr="00BC574B">
              <w:rPr>
                <w:sz w:val="24"/>
                <w:szCs w:val="24"/>
                <w:lang w:val="ru-RU"/>
              </w:rPr>
              <w:t xml:space="preserve">Работа в составе </w:t>
            </w:r>
            <w:proofErr w:type="gramStart"/>
            <w:r w:rsidRPr="00BC574B">
              <w:rPr>
                <w:sz w:val="24"/>
                <w:szCs w:val="24"/>
                <w:lang w:val="ru-RU"/>
              </w:rPr>
              <w:t>школьной  комиссии</w:t>
            </w:r>
            <w:proofErr w:type="gramEnd"/>
            <w:r w:rsidRPr="00BC574B">
              <w:rPr>
                <w:sz w:val="24"/>
                <w:szCs w:val="24"/>
                <w:lang w:val="ru-RU"/>
              </w:rPr>
              <w:t xml:space="preserve"> по контролю за качеством школьного питания</w:t>
            </w:r>
          </w:p>
        </w:tc>
        <w:tc>
          <w:tcPr>
            <w:tcW w:w="851" w:type="dxa"/>
            <w:gridSpan w:val="2"/>
          </w:tcPr>
          <w:p w14:paraId="19E52169"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063F78FD" w14:textId="77777777" w:rsidR="00A76D1A" w:rsidRPr="00BC574B" w:rsidRDefault="00A76D1A" w:rsidP="008E2412">
            <w:pPr>
              <w:pStyle w:val="TableParagraph"/>
              <w:ind w:left="-426" w:firstLine="426"/>
              <w:rPr>
                <w:sz w:val="24"/>
                <w:szCs w:val="24"/>
              </w:rPr>
            </w:pPr>
            <w:proofErr w:type="spellStart"/>
            <w:r w:rsidRPr="00BC574B">
              <w:rPr>
                <w:sz w:val="24"/>
                <w:szCs w:val="24"/>
              </w:rPr>
              <w:t>по</w:t>
            </w:r>
            <w:proofErr w:type="spellEnd"/>
            <w:r w:rsidRPr="00BC574B">
              <w:rPr>
                <w:sz w:val="24"/>
                <w:szCs w:val="24"/>
              </w:rPr>
              <w:t xml:space="preserve"> </w:t>
            </w:r>
            <w:proofErr w:type="spellStart"/>
            <w:r w:rsidRPr="00BC574B">
              <w:rPr>
                <w:sz w:val="24"/>
                <w:szCs w:val="24"/>
              </w:rPr>
              <w:t>плану</w:t>
            </w:r>
            <w:proofErr w:type="spellEnd"/>
            <w:r w:rsidRPr="00BC574B">
              <w:rPr>
                <w:sz w:val="24"/>
                <w:szCs w:val="24"/>
              </w:rPr>
              <w:t xml:space="preserve"> </w:t>
            </w:r>
            <w:proofErr w:type="spellStart"/>
            <w:r w:rsidRPr="00BC574B">
              <w:rPr>
                <w:sz w:val="24"/>
                <w:szCs w:val="24"/>
              </w:rPr>
              <w:t>работы</w:t>
            </w:r>
            <w:proofErr w:type="spellEnd"/>
          </w:p>
        </w:tc>
        <w:tc>
          <w:tcPr>
            <w:tcW w:w="2945" w:type="dxa"/>
            <w:gridSpan w:val="2"/>
          </w:tcPr>
          <w:p w14:paraId="4C112C18" w14:textId="77777777" w:rsidR="00A76D1A" w:rsidRPr="00BC574B" w:rsidRDefault="00A76D1A" w:rsidP="008E2412">
            <w:pPr>
              <w:pStyle w:val="TableParagraph"/>
              <w:ind w:left="-426" w:firstLine="426"/>
              <w:rPr>
                <w:sz w:val="24"/>
                <w:szCs w:val="24"/>
              </w:rPr>
            </w:pPr>
            <w:proofErr w:type="spellStart"/>
            <w:r w:rsidRPr="00BC574B">
              <w:rPr>
                <w:sz w:val="24"/>
                <w:szCs w:val="24"/>
              </w:rPr>
              <w:t>Администрация</w:t>
            </w:r>
            <w:proofErr w:type="spellEnd"/>
            <w:r w:rsidRPr="00BC574B">
              <w:rPr>
                <w:sz w:val="24"/>
                <w:szCs w:val="24"/>
              </w:rPr>
              <w:t xml:space="preserve"> </w:t>
            </w:r>
            <w:proofErr w:type="spellStart"/>
            <w:r w:rsidRPr="00BC574B">
              <w:rPr>
                <w:sz w:val="24"/>
                <w:szCs w:val="24"/>
              </w:rPr>
              <w:t>школы</w:t>
            </w:r>
            <w:proofErr w:type="spellEnd"/>
            <w:r w:rsidRPr="00BC574B">
              <w:rPr>
                <w:sz w:val="24"/>
                <w:szCs w:val="24"/>
              </w:rPr>
              <w:t xml:space="preserve">, </w:t>
            </w:r>
            <w:proofErr w:type="spellStart"/>
            <w:r w:rsidRPr="00BC574B">
              <w:rPr>
                <w:sz w:val="24"/>
                <w:szCs w:val="24"/>
              </w:rPr>
              <w:t>комиссии</w:t>
            </w:r>
            <w:proofErr w:type="spellEnd"/>
          </w:p>
        </w:tc>
      </w:tr>
      <w:tr w:rsidR="00B929D9" w:rsidRPr="00B929D9" w14:paraId="17439BC3" w14:textId="77777777" w:rsidTr="00AD56D4">
        <w:trPr>
          <w:trHeight w:val="275"/>
        </w:trPr>
        <w:tc>
          <w:tcPr>
            <w:tcW w:w="3864" w:type="dxa"/>
          </w:tcPr>
          <w:p w14:paraId="1D83442A" w14:textId="77777777" w:rsidR="00A76D1A" w:rsidRPr="00BC574B" w:rsidRDefault="00A76D1A" w:rsidP="008E2412">
            <w:pPr>
              <w:pStyle w:val="TableParagraph"/>
              <w:ind w:left="-426" w:firstLine="426"/>
              <w:rPr>
                <w:sz w:val="24"/>
                <w:szCs w:val="24"/>
              </w:rPr>
            </w:pPr>
            <w:proofErr w:type="spellStart"/>
            <w:r w:rsidRPr="00BC574B">
              <w:rPr>
                <w:sz w:val="24"/>
                <w:szCs w:val="24"/>
              </w:rPr>
              <w:t>Общешкольные</w:t>
            </w:r>
            <w:proofErr w:type="spellEnd"/>
            <w:r w:rsidRPr="00BC574B">
              <w:rPr>
                <w:sz w:val="24"/>
                <w:szCs w:val="24"/>
              </w:rPr>
              <w:t xml:space="preserve"> </w:t>
            </w:r>
            <w:proofErr w:type="spellStart"/>
            <w:r w:rsidRPr="00BC574B">
              <w:rPr>
                <w:sz w:val="24"/>
                <w:szCs w:val="24"/>
              </w:rPr>
              <w:t>родительские</w:t>
            </w:r>
            <w:proofErr w:type="spellEnd"/>
            <w:r w:rsidRPr="00BC574B">
              <w:rPr>
                <w:sz w:val="24"/>
                <w:szCs w:val="24"/>
              </w:rPr>
              <w:t xml:space="preserve"> </w:t>
            </w:r>
            <w:proofErr w:type="spellStart"/>
            <w:r w:rsidRPr="00BC574B">
              <w:rPr>
                <w:sz w:val="24"/>
                <w:szCs w:val="24"/>
              </w:rPr>
              <w:t>собрания</w:t>
            </w:r>
            <w:proofErr w:type="spellEnd"/>
          </w:p>
        </w:tc>
        <w:tc>
          <w:tcPr>
            <w:tcW w:w="851" w:type="dxa"/>
            <w:gridSpan w:val="2"/>
          </w:tcPr>
          <w:p w14:paraId="4FDAC564"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16D367C5" w14:textId="77777777" w:rsidR="00A76D1A" w:rsidRPr="00BC574B" w:rsidRDefault="00A76D1A" w:rsidP="008E2412">
            <w:pPr>
              <w:pStyle w:val="TableParagraph"/>
              <w:ind w:left="-426" w:firstLine="426"/>
              <w:rPr>
                <w:sz w:val="24"/>
                <w:szCs w:val="24"/>
              </w:rPr>
            </w:pPr>
            <w:proofErr w:type="spellStart"/>
            <w:r w:rsidRPr="00BC574B">
              <w:rPr>
                <w:sz w:val="24"/>
                <w:szCs w:val="24"/>
              </w:rPr>
              <w:t>октябрь</w:t>
            </w:r>
            <w:proofErr w:type="spellEnd"/>
            <w:r w:rsidRPr="00BC574B">
              <w:rPr>
                <w:sz w:val="24"/>
                <w:szCs w:val="24"/>
              </w:rPr>
              <w:t xml:space="preserve">, </w:t>
            </w:r>
            <w:proofErr w:type="spellStart"/>
            <w:r w:rsidRPr="00BC574B">
              <w:rPr>
                <w:sz w:val="24"/>
                <w:szCs w:val="24"/>
              </w:rPr>
              <w:t>март</w:t>
            </w:r>
            <w:proofErr w:type="spellEnd"/>
          </w:p>
        </w:tc>
        <w:tc>
          <w:tcPr>
            <w:tcW w:w="2945" w:type="dxa"/>
            <w:gridSpan w:val="2"/>
          </w:tcPr>
          <w:p w14:paraId="4740AD42" w14:textId="77777777" w:rsidR="00A76D1A" w:rsidRPr="00BC574B" w:rsidRDefault="00A76D1A" w:rsidP="008E2412">
            <w:pPr>
              <w:pStyle w:val="TableParagraph"/>
              <w:ind w:left="-426" w:firstLine="426"/>
              <w:rPr>
                <w:sz w:val="24"/>
                <w:szCs w:val="24"/>
              </w:rPr>
            </w:pPr>
            <w:proofErr w:type="spellStart"/>
            <w:r w:rsidRPr="00BC574B">
              <w:rPr>
                <w:sz w:val="24"/>
                <w:szCs w:val="24"/>
              </w:rPr>
              <w:t>Администрация</w:t>
            </w:r>
            <w:proofErr w:type="spellEnd"/>
            <w:r w:rsidRPr="00BC574B">
              <w:rPr>
                <w:sz w:val="24"/>
                <w:szCs w:val="24"/>
              </w:rPr>
              <w:t xml:space="preserve"> </w:t>
            </w:r>
            <w:proofErr w:type="spellStart"/>
            <w:r w:rsidRPr="00BC574B">
              <w:rPr>
                <w:sz w:val="24"/>
                <w:szCs w:val="24"/>
              </w:rPr>
              <w:t>школы</w:t>
            </w:r>
            <w:proofErr w:type="spellEnd"/>
          </w:p>
        </w:tc>
      </w:tr>
      <w:tr w:rsidR="00B929D9" w:rsidRPr="00B929D9" w14:paraId="471B5051" w14:textId="77777777" w:rsidTr="00AD56D4">
        <w:trPr>
          <w:trHeight w:val="275"/>
        </w:trPr>
        <w:tc>
          <w:tcPr>
            <w:tcW w:w="3864" w:type="dxa"/>
          </w:tcPr>
          <w:p w14:paraId="17BB5911" w14:textId="77777777" w:rsidR="00A76D1A" w:rsidRPr="00BC574B" w:rsidRDefault="00A76D1A" w:rsidP="008E2412">
            <w:pPr>
              <w:pStyle w:val="TableParagraph"/>
              <w:ind w:left="-426" w:firstLine="426"/>
              <w:rPr>
                <w:sz w:val="24"/>
                <w:szCs w:val="24"/>
              </w:rPr>
            </w:pPr>
            <w:proofErr w:type="spellStart"/>
            <w:r w:rsidRPr="00BC574B">
              <w:rPr>
                <w:sz w:val="24"/>
                <w:szCs w:val="24"/>
              </w:rPr>
              <w:t>Классные</w:t>
            </w:r>
            <w:proofErr w:type="spellEnd"/>
            <w:r w:rsidRPr="00BC574B">
              <w:rPr>
                <w:sz w:val="24"/>
                <w:szCs w:val="24"/>
              </w:rPr>
              <w:t xml:space="preserve"> </w:t>
            </w:r>
            <w:proofErr w:type="spellStart"/>
            <w:r w:rsidRPr="00BC574B">
              <w:rPr>
                <w:sz w:val="24"/>
                <w:szCs w:val="24"/>
              </w:rPr>
              <w:t>родительские</w:t>
            </w:r>
            <w:proofErr w:type="spellEnd"/>
            <w:r w:rsidRPr="00BC574B">
              <w:rPr>
                <w:sz w:val="24"/>
                <w:szCs w:val="24"/>
              </w:rPr>
              <w:t xml:space="preserve"> </w:t>
            </w:r>
            <w:proofErr w:type="spellStart"/>
            <w:r w:rsidRPr="00BC574B">
              <w:rPr>
                <w:sz w:val="24"/>
                <w:szCs w:val="24"/>
              </w:rPr>
              <w:t>собрания</w:t>
            </w:r>
            <w:proofErr w:type="spellEnd"/>
          </w:p>
        </w:tc>
        <w:tc>
          <w:tcPr>
            <w:tcW w:w="851" w:type="dxa"/>
            <w:gridSpan w:val="2"/>
          </w:tcPr>
          <w:p w14:paraId="095490C2"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0C422311" w14:textId="77777777" w:rsidR="00A76D1A" w:rsidRPr="00BC574B" w:rsidRDefault="00A76D1A" w:rsidP="008E2412">
            <w:pPr>
              <w:pStyle w:val="TableParagraph"/>
              <w:ind w:left="-426" w:firstLine="426"/>
              <w:rPr>
                <w:sz w:val="24"/>
                <w:szCs w:val="24"/>
              </w:rPr>
            </w:pPr>
            <w:proofErr w:type="spellStart"/>
            <w:r w:rsidRPr="00BC574B">
              <w:rPr>
                <w:sz w:val="24"/>
                <w:szCs w:val="24"/>
              </w:rPr>
              <w:t>Один</w:t>
            </w:r>
            <w:proofErr w:type="spellEnd"/>
            <w:r w:rsidRPr="00BC574B">
              <w:rPr>
                <w:sz w:val="24"/>
                <w:szCs w:val="24"/>
              </w:rPr>
              <w:t xml:space="preserve"> </w:t>
            </w:r>
            <w:proofErr w:type="spellStart"/>
            <w:r w:rsidRPr="00BC574B">
              <w:rPr>
                <w:sz w:val="24"/>
                <w:szCs w:val="24"/>
              </w:rPr>
              <w:t>раз</w:t>
            </w:r>
            <w:proofErr w:type="spellEnd"/>
            <w:r w:rsidRPr="00BC574B">
              <w:rPr>
                <w:sz w:val="24"/>
                <w:szCs w:val="24"/>
              </w:rPr>
              <w:t xml:space="preserve"> в </w:t>
            </w:r>
            <w:proofErr w:type="spellStart"/>
            <w:r w:rsidRPr="00BC574B">
              <w:rPr>
                <w:sz w:val="24"/>
                <w:szCs w:val="24"/>
              </w:rPr>
              <w:t>четверть</w:t>
            </w:r>
            <w:proofErr w:type="spellEnd"/>
          </w:p>
        </w:tc>
        <w:tc>
          <w:tcPr>
            <w:tcW w:w="2945" w:type="dxa"/>
            <w:gridSpan w:val="2"/>
          </w:tcPr>
          <w:p w14:paraId="60480CAE" w14:textId="77777777" w:rsidR="00A76D1A" w:rsidRPr="00BC574B" w:rsidRDefault="00A76D1A" w:rsidP="008E2412">
            <w:pPr>
              <w:pStyle w:val="TableParagraph"/>
              <w:ind w:left="-426" w:firstLine="426"/>
              <w:rPr>
                <w:sz w:val="24"/>
                <w:szCs w:val="24"/>
              </w:rPr>
            </w:pPr>
            <w:proofErr w:type="spellStart"/>
            <w:r w:rsidRPr="00BC574B">
              <w:rPr>
                <w:sz w:val="24"/>
                <w:szCs w:val="24"/>
              </w:rPr>
              <w:t>Классные</w:t>
            </w:r>
            <w:proofErr w:type="spellEnd"/>
            <w:r w:rsidRPr="00BC574B">
              <w:rPr>
                <w:sz w:val="24"/>
                <w:szCs w:val="24"/>
              </w:rPr>
              <w:t xml:space="preserve"> </w:t>
            </w:r>
            <w:proofErr w:type="spellStart"/>
            <w:r w:rsidRPr="00BC574B">
              <w:rPr>
                <w:sz w:val="24"/>
                <w:szCs w:val="24"/>
              </w:rPr>
              <w:t>руководители</w:t>
            </w:r>
            <w:proofErr w:type="spellEnd"/>
          </w:p>
        </w:tc>
      </w:tr>
      <w:tr w:rsidR="00B929D9" w:rsidRPr="00B929D9" w14:paraId="420E29E7" w14:textId="77777777" w:rsidTr="00AD56D4">
        <w:trPr>
          <w:trHeight w:val="551"/>
        </w:trPr>
        <w:tc>
          <w:tcPr>
            <w:tcW w:w="3864" w:type="dxa"/>
          </w:tcPr>
          <w:p w14:paraId="7DE51CD9" w14:textId="77777777" w:rsidR="00A76D1A" w:rsidRPr="00BC574B" w:rsidRDefault="00A76D1A" w:rsidP="008E2412">
            <w:pPr>
              <w:pStyle w:val="TableParagraph"/>
              <w:ind w:left="0" w:firstLine="426"/>
              <w:rPr>
                <w:sz w:val="24"/>
                <w:szCs w:val="24"/>
              </w:rPr>
            </w:pPr>
            <w:proofErr w:type="spellStart"/>
            <w:r w:rsidRPr="00BC574B">
              <w:rPr>
                <w:sz w:val="24"/>
                <w:szCs w:val="24"/>
              </w:rPr>
              <w:t>Родительский</w:t>
            </w:r>
            <w:proofErr w:type="spellEnd"/>
            <w:r w:rsidRPr="00BC574B">
              <w:rPr>
                <w:sz w:val="24"/>
                <w:szCs w:val="24"/>
              </w:rPr>
              <w:t xml:space="preserve"> </w:t>
            </w:r>
            <w:proofErr w:type="spellStart"/>
            <w:r w:rsidRPr="00BC574B">
              <w:rPr>
                <w:sz w:val="24"/>
                <w:szCs w:val="24"/>
              </w:rPr>
              <w:t>всеобуч</w:t>
            </w:r>
            <w:proofErr w:type="spellEnd"/>
          </w:p>
        </w:tc>
        <w:tc>
          <w:tcPr>
            <w:tcW w:w="851" w:type="dxa"/>
            <w:gridSpan w:val="2"/>
          </w:tcPr>
          <w:p w14:paraId="5990A079"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1C6934AD" w14:textId="77777777" w:rsidR="00A76D1A" w:rsidRPr="00BC574B" w:rsidRDefault="00A76D1A" w:rsidP="008E2412">
            <w:pPr>
              <w:pStyle w:val="TableParagraph"/>
              <w:ind w:left="-426" w:firstLine="426"/>
              <w:rPr>
                <w:sz w:val="24"/>
                <w:szCs w:val="24"/>
              </w:rPr>
            </w:pPr>
            <w:proofErr w:type="spellStart"/>
            <w:r w:rsidRPr="00BC574B">
              <w:rPr>
                <w:sz w:val="24"/>
                <w:szCs w:val="24"/>
              </w:rPr>
              <w:t>одинраз</w:t>
            </w:r>
            <w:proofErr w:type="spellEnd"/>
            <w:r w:rsidRPr="00BC574B">
              <w:rPr>
                <w:sz w:val="24"/>
                <w:szCs w:val="24"/>
              </w:rPr>
              <w:t xml:space="preserve"> </w:t>
            </w:r>
            <w:proofErr w:type="spellStart"/>
            <w:r w:rsidRPr="00BC574B">
              <w:rPr>
                <w:sz w:val="24"/>
                <w:szCs w:val="24"/>
              </w:rPr>
              <w:t>вчетверть</w:t>
            </w:r>
            <w:proofErr w:type="spellEnd"/>
          </w:p>
        </w:tc>
        <w:tc>
          <w:tcPr>
            <w:tcW w:w="2945" w:type="dxa"/>
            <w:gridSpan w:val="2"/>
          </w:tcPr>
          <w:p w14:paraId="0B1687D9" w14:textId="77777777" w:rsidR="00A76D1A" w:rsidRPr="00BC574B" w:rsidRDefault="00A76D1A" w:rsidP="008E2412">
            <w:pPr>
              <w:pStyle w:val="TableParagraph"/>
              <w:ind w:left="0"/>
              <w:rPr>
                <w:sz w:val="24"/>
                <w:szCs w:val="24"/>
                <w:lang w:val="ru-RU"/>
              </w:rPr>
            </w:pPr>
            <w:r w:rsidRPr="00BC574B">
              <w:rPr>
                <w:sz w:val="24"/>
                <w:szCs w:val="24"/>
                <w:lang w:val="ru-RU"/>
              </w:rPr>
              <w:t>Классные руководители, социальный</w:t>
            </w:r>
          </w:p>
          <w:p w14:paraId="7A664FBE" w14:textId="77777777" w:rsidR="00A76D1A" w:rsidRPr="00BC574B" w:rsidRDefault="00A76D1A" w:rsidP="008E2412">
            <w:pPr>
              <w:pStyle w:val="TableParagraph"/>
              <w:ind w:left="0"/>
              <w:rPr>
                <w:sz w:val="24"/>
                <w:szCs w:val="24"/>
                <w:lang w:val="ru-RU"/>
              </w:rPr>
            </w:pPr>
            <w:proofErr w:type="spellStart"/>
            <w:proofErr w:type="gramStart"/>
            <w:r w:rsidRPr="00BC574B">
              <w:rPr>
                <w:sz w:val="24"/>
                <w:szCs w:val="24"/>
                <w:lang w:val="ru-RU"/>
              </w:rPr>
              <w:t>педагог,педагог</w:t>
            </w:r>
            <w:proofErr w:type="spellEnd"/>
            <w:proofErr w:type="gramEnd"/>
            <w:r w:rsidRPr="00BC574B">
              <w:rPr>
                <w:sz w:val="24"/>
                <w:szCs w:val="24"/>
                <w:lang w:val="ru-RU"/>
              </w:rPr>
              <w:t>-психолог</w:t>
            </w:r>
          </w:p>
        </w:tc>
      </w:tr>
      <w:tr w:rsidR="00B929D9" w:rsidRPr="00B929D9" w14:paraId="5C0C7EE2" w14:textId="77777777" w:rsidTr="00AD56D4">
        <w:trPr>
          <w:trHeight w:val="551"/>
        </w:trPr>
        <w:tc>
          <w:tcPr>
            <w:tcW w:w="3864" w:type="dxa"/>
          </w:tcPr>
          <w:p w14:paraId="346A62C1" w14:textId="77777777" w:rsidR="00A76D1A" w:rsidRPr="00BC574B" w:rsidRDefault="00A76D1A" w:rsidP="008E2412">
            <w:pPr>
              <w:pStyle w:val="TableParagraph"/>
              <w:ind w:left="0" w:firstLine="426"/>
              <w:rPr>
                <w:sz w:val="24"/>
                <w:szCs w:val="24"/>
              </w:rPr>
            </w:pPr>
            <w:proofErr w:type="spellStart"/>
            <w:r w:rsidRPr="00BC574B">
              <w:rPr>
                <w:sz w:val="24"/>
                <w:szCs w:val="24"/>
              </w:rPr>
              <w:t>Индивидуальные</w:t>
            </w:r>
            <w:proofErr w:type="spellEnd"/>
            <w:r w:rsidRPr="00BC574B">
              <w:rPr>
                <w:sz w:val="24"/>
                <w:szCs w:val="24"/>
              </w:rPr>
              <w:t xml:space="preserve"> </w:t>
            </w:r>
            <w:proofErr w:type="spellStart"/>
            <w:r w:rsidRPr="00BC574B">
              <w:rPr>
                <w:sz w:val="24"/>
                <w:szCs w:val="24"/>
              </w:rPr>
              <w:t>консультации</w:t>
            </w:r>
            <w:proofErr w:type="spellEnd"/>
          </w:p>
        </w:tc>
        <w:tc>
          <w:tcPr>
            <w:tcW w:w="851" w:type="dxa"/>
            <w:gridSpan w:val="2"/>
          </w:tcPr>
          <w:p w14:paraId="705B45CD"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7891B272" w14:textId="77777777" w:rsidR="00A76D1A" w:rsidRPr="00BC574B" w:rsidRDefault="00A76D1A" w:rsidP="008E2412">
            <w:pPr>
              <w:pStyle w:val="TableParagraph"/>
              <w:ind w:left="-426" w:firstLine="426"/>
              <w:rPr>
                <w:sz w:val="24"/>
                <w:szCs w:val="24"/>
              </w:rPr>
            </w:pPr>
            <w:proofErr w:type="spellStart"/>
            <w:r w:rsidRPr="00BC574B">
              <w:rPr>
                <w:sz w:val="24"/>
                <w:szCs w:val="24"/>
              </w:rPr>
              <w:t>понеобходимости</w:t>
            </w:r>
            <w:proofErr w:type="spellEnd"/>
          </w:p>
        </w:tc>
        <w:tc>
          <w:tcPr>
            <w:tcW w:w="2945" w:type="dxa"/>
            <w:gridSpan w:val="2"/>
          </w:tcPr>
          <w:p w14:paraId="0877ABB0" w14:textId="77777777" w:rsidR="00A76D1A" w:rsidRPr="00BC574B" w:rsidRDefault="00A76D1A" w:rsidP="008E2412">
            <w:pPr>
              <w:pStyle w:val="TableParagraph"/>
              <w:ind w:left="0"/>
              <w:rPr>
                <w:sz w:val="24"/>
                <w:szCs w:val="24"/>
                <w:lang w:val="ru-RU"/>
              </w:rPr>
            </w:pPr>
            <w:r w:rsidRPr="00BC574B">
              <w:rPr>
                <w:sz w:val="24"/>
                <w:szCs w:val="24"/>
                <w:lang w:val="ru-RU"/>
              </w:rPr>
              <w:t>Классные руководители, социальный</w:t>
            </w:r>
          </w:p>
          <w:p w14:paraId="7202448B" w14:textId="77777777" w:rsidR="00A76D1A" w:rsidRPr="00BC574B" w:rsidRDefault="00A76D1A" w:rsidP="008E2412">
            <w:pPr>
              <w:pStyle w:val="TableParagraph"/>
              <w:ind w:left="0"/>
              <w:rPr>
                <w:sz w:val="24"/>
                <w:szCs w:val="24"/>
                <w:lang w:val="ru-RU"/>
              </w:rPr>
            </w:pPr>
            <w:proofErr w:type="spellStart"/>
            <w:proofErr w:type="gramStart"/>
            <w:r w:rsidRPr="00BC574B">
              <w:rPr>
                <w:sz w:val="24"/>
                <w:szCs w:val="24"/>
                <w:lang w:val="ru-RU"/>
              </w:rPr>
              <w:t>педагог,педагог</w:t>
            </w:r>
            <w:proofErr w:type="spellEnd"/>
            <w:proofErr w:type="gramEnd"/>
            <w:r w:rsidRPr="00BC574B">
              <w:rPr>
                <w:sz w:val="24"/>
                <w:szCs w:val="24"/>
                <w:lang w:val="ru-RU"/>
              </w:rPr>
              <w:t>-психолог</w:t>
            </w:r>
          </w:p>
        </w:tc>
      </w:tr>
      <w:tr w:rsidR="00B929D9" w:rsidRPr="00B929D9" w14:paraId="73C4E761" w14:textId="77777777" w:rsidTr="00AD56D4">
        <w:trPr>
          <w:trHeight w:val="551"/>
        </w:trPr>
        <w:tc>
          <w:tcPr>
            <w:tcW w:w="3864" w:type="dxa"/>
          </w:tcPr>
          <w:p w14:paraId="666C7DA4" w14:textId="77777777" w:rsidR="00A76D1A" w:rsidRPr="00BC574B" w:rsidRDefault="00A76D1A" w:rsidP="008E2412">
            <w:pPr>
              <w:pStyle w:val="TableParagraph"/>
              <w:ind w:left="0" w:firstLine="426"/>
              <w:rPr>
                <w:sz w:val="24"/>
                <w:szCs w:val="24"/>
              </w:rPr>
            </w:pPr>
            <w:proofErr w:type="spellStart"/>
            <w:r w:rsidRPr="00BC574B">
              <w:rPr>
                <w:sz w:val="24"/>
                <w:szCs w:val="24"/>
              </w:rPr>
              <w:t>Посещение</w:t>
            </w:r>
            <w:proofErr w:type="spellEnd"/>
            <w:r w:rsidRPr="00BC574B">
              <w:rPr>
                <w:sz w:val="24"/>
                <w:szCs w:val="24"/>
              </w:rPr>
              <w:t xml:space="preserve"> </w:t>
            </w:r>
            <w:proofErr w:type="spellStart"/>
            <w:r w:rsidRPr="00BC574B">
              <w:rPr>
                <w:sz w:val="24"/>
                <w:szCs w:val="24"/>
              </w:rPr>
              <w:t>семей</w:t>
            </w:r>
            <w:proofErr w:type="spellEnd"/>
            <w:r w:rsidRPr="00BC574B">
              <w:rPr>
                <w:sz w:val="24"/>
                <w:szCs w:val="24"/>
              </w:rPr>
              <w:t xml:space="preserve"> </w:t>
            </w:r>
            <w:proofErr w:type="spellStart"/>
            <w:r w:rsidRPr="00BC574B">
              <w:rPr>
                <w:sz w:val="24"/>
                <w:szCs w:val="24"/>
              </w:rPr>
              <w:t>на</w:t>
            </w:r>
            <w:proofErr w:type="spellEnd"/>
            <w:r w:rsidRPr="00BC574B">
              <w:rPr>
                <w:sz w:val="24"/>
                <w:szCs w:val="24"/>
              </w:rPr>
              <w:t xml:space="preserve"> </w:t>
            </w:r>
            <w:proofErr w:type="spellStart"/>
            <w:r w:rsidRPr="00BC574B">
              <w:rPr>
                <w:sz w:val="24"/>
                <w:szCs w:val="24"/>
              </w:rPr>
              <w:t>дому</w:t>
            </w:r>
            <w:proofErr w:type="spellEnd"/>
          </w:p>
        </w:tc>
        <w:tc>
          <w:tcPr>
            <w:tcW w:w="851" w:type="dxa"/>
            <w:gridSpan w:val="2"/>
          </w:tcPr>
          <w:p w14:paraId="6B1CD8BD"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4CB3B489" w14:textId="77777777" w:rsidR="00A76D1A" w:rsidRPr="00BC574B" w:rsidRDefault="00A76D1A" w:rsidP="008E2412">
            <w:pPr>
              <w:pStyle w:val="TableParagraph"/>
              <w:ind w:left="-426" w:firstLine="426"/>
              <w:rPr>
                <w:sz w:val="24"/>
                <w:szCs w:val="24"/>
              </w:rPr>
            </w:pPr>
            <w:proofErr w:type="spellStart"/>
            <w:r w:rsidRPr="00BC574B">
              <w:rPr>
                <w:sz w:val="24"/>
                <w:szCs w:val="24"/>
              </w:rPr>
              <w:t>По</w:t>
            </w:r>
            <w:proofErr w:type="spellEnd"/>
            <w:r w:rsidRPr="00BC574B">
              <w:rPr>
                <w:sz w:val="24"/>
                <w:szCs w:val="24"/>
              </w:rPr>
              <w:t xml:space="preserve"> </w:t>
            </w:r>
            <w:proofErr w:type="spellStart"/>
            <w:r w:rsidRPr="00BC574B">
              <w:rPr>
                <w:sz w:val="24"/>
                <w:szCs w:val="24"/>
              </w:rPr>
              <w:t>необходимости</w:t>
            </w:r>
            <w:proofErr w:type="spellEnd"/>
          </w:p>
        </w:tc>
        <w:tc>
          <w:tcPr>
            <w:tcW w:w="2945" w:type="dxa"/>
            <w:gridSpan w:val="2"/>
          </w:tcPr>
          <w:p w14:paraId="2521B893" w14:textId="77777777" w:rsidR="00A76D1A" w:rsidRPr="00BC574B" w:rsidRDefault="00A76D1A" w:rsidP="008E2412">
            <w:pPr>
              <w:pStyle w:val="TableParagraph"/>
              <w:ind w:left="0"/>
              <w:rPr>
                <w:sz w:val="24"/>
                <w:szCs w:val="24"/>
                <w:lang w:val="ru-RU"/>
              </w:rPr>
            </w:pPr>
            <w:r w:rsidRPr="00BC574B">
              <w:rPr>
                <w:sz w:val="24"/>
                <w:szCs w:val="24"/>
                <w:lang w:val="ru-RU"/>
              </w:rPr>
              <w:t>Классные руководители, социальный</w:t>
            </w:r>
          </w:p>
          <w:p w14:paraId="19B299D9" w14:textId="77777777" w:rsidR="00A76D1A" w:rsidRPr="00BC574B" w:rsidRDefault="00A76D1A" w:rsidP="008E2412">
            <w:pPr>
              <w:pStyle w:val="TableParagraph"/>
              <w:ind w:left="0"/>
              <w:rPr>
                <w:sz w:val="24"/>
                <w:szCs w:val="24"/>
                <w:lang w:val="ru-RU"/>
              </w:rPr>
            </w:pPr>
            <w:proofErr w:type="spellStart"/>
            <w:proofErr w:type="gramStart"/>
            <w:r w:rsidRPr="00BC574B">
              <w:rPr>
                <w:sz w:val="24"/>
                <w:szCs w:val="24"/>
                <w:lang w:val="ru-RU"/>
              </w:rPr>
              <w:t>педагог,педагог</w:t>
            </w:r>
            <w:proofErr w:type="spellEnd"/>
            <w:proofErr w:type="gramEnd"/>
            <w:r w:rsidRPr="00BC574B">
              <w:rPr>
                <w:sz w:val="24"/>
                <w:szCs w:val="24"/>
                <w:lang w:val="ru-RU"/>
              </w:rPr>
              <w:t>-психолог</w:t>
            </w:r>
          </w:p>
        </w:tc>
      </w:tr>
      <w:tr w:rsidR="00B929D9" w:rsidRPr="00B929D9" w14:paraId="5C5D2973" w14:textId="77777777" w:rsidTr="00AD56D4">
        <w:trPr>
          <w:trHeight w:val="830"/>
        </w:trPr>
        <w:tc>
          <w:tcPr>
            <w:tcW w:w="3864" w:type="dxa"/>
          </w:tcPr>
          <w:p w14:paraId="63ED745D" w14:textId="77777777" w:rsidR="00A76D1A" w:rsidRPr="00BC574B" w:rsidRDefault="00A76D1A" w:rsidP="008E2412">
            <w:pPr>
              <w:pStyle w:val="TableParagraph"/>
              <w:ind w:left="0" w:firstLine="426"/>
              <w:rPr>
                <w:sz w:val="24"/>
                <w:szCs w:val="24"/>
                <w:lang w:val="ru-RU"/>
              </w:rPr>
            </w:pPr>
            <w:r w:rsidRPr="00BC574B">
              <w:rPr>
                <w:sz w:val="24"/>
                <w:szCs w:val="24"/>
                <w:lang w:val="ru-RU"/>
              </w:rPr>
              <w:t xml:space="preserve">Участие родительской общественности в проведении школьных </w:t>
            </w:r>
            <w:proofErr w:type="gramStart"/>
            <w:r w:rsidRPr="00BC574B">
              <w:rPr>
                <w:sz w:val="24"/>
                <w:szCs w:val="24"/>
                <w:lang w:val="ru-RU"/>
              </w:rPr>
              <w:lastRenderedPageBreak/>
              <w:t>мероприятий(</w:t>
            </w:r>
            <w:proofErr w:type="spellStart"/>
            <w:proofErr w:type="gramEnd"/>
            <w:r w:rsidRPr="00BC574B">
              <w:rPr>
                <w:sz w:val="24"/>
                <w:szCs w:val="24"/>
                <w:lang w:val="ru-RU"/>
              </w:rPr>
              <w:t>тематическиеконцерты</w:t>
            </w:r>
            <w:proofErr w:type="spellEnd"/>
            <w:r w:rsidRPr="00BC574B">
              <w:rPr>
                <w:sz w:val="24"/>
                <w:szCs w:val="24"/>
                <w:lang w:val="ru-RU"/>
              </w:rPr>
              <w:t>,</w:t>
            </w:r>
          </w:p>
          <w:p w14:paraId="27960501" w14:textId="77777777" w:rsidR="00A76D1A" w:rsidRPr="00BC574B" w:rsidRDefault="00A76D1A" w:rsidP="008E2412">
            <w:pPr>
              <w:pStyle w:val="TableParagraph"/>
              <w:ind w:left="0" w:firstLine="426"/>
              <w:rPr>
                <w:sz w:val="24"/>
                <w:szCs w:val="24"/>
              </w:rPr>
            </w:pPr>
            <w:proofErr w:type="spellStart"/>
            <w:r w:rsidRPr="00BC574B">
              <w:rPr>
                <w:sz w:val="24"/>
                <w:szCs w:val="24"/>
              </w:rPr>
              <w:t>выставки,ярмарки</w:t>
            </w:r>
            <w:proofErr w:type="spellEnd"/>
            <w:r w:rsidRPr="00BC574B">
              <w:rPr>
                <w:sz w:val="24"/>
                <w:szCs w:val="24"/>
              </w:rPr>
              <w:t xml:space="preserve">, </w:t>
            </w:r>
            <w:proofErr w:type="spellStart"/>
            <w:r w:rsidRPr="00BC574B">
              <w:rPr>
                <w:sz w:val="24"/>
                <w:szCs w:val="24"/>
              </w:rPr>
              <w:t>Совет</w:t>
            </w:r>
            <w:proofErr w:type="spellEnd"/>
            <w:r w:rsidRPr="00BC574B">
              <w:rPr>
                <w:sz w:val="24"/>
                <w:szCs w:val="24"/>
              </w:rPr>
              <w:t xml:space="preserve"> </w:t>
            </w:r>
            <w:proofErr w:type="spellStart"/>
            <w:r w:rsidRPr="00BC574B">
              <w:rPr>
                <w:sz w:val="24"/>
                <w:szCs w:val="24"/>
              </w:rPr>
              <w:t>отцов</w:t>
            </w:r>
            <w:proofErr w:type="spellEnd"/>
            <w:r w:rsidRPr="00BC574B">
              <w:rPr>
                <w:sz w:val="24"/>
                <w:szCs w:val="24"/>
              </w:rPr>
              <w:t>)</w:t>
            </w:r>
          </w:p>
        </w:tc>
        <w:tc>
          <w:tcPr>
            <w:tcW w:w="851" w:type="dxa"/>
            <w:gridSpan w:val="2"/>
          </w:tcPr>
          <w:p w14:paraId="414ABC73" w14:textId="77777777" w:rsidR="00A76D1A" w:rsidRPr="00BC574B" w:rsidRDefault="00A76D1A" w:rsidP="008E2412">
            <w:pPr>
              <w:pStyle w:val="TableParagraph"/>
              <w:ind w:left="-426" w:firstLine="426"/>
              <w:rPr>
                <w:sz w:val="24"/>
                <w:szCs w:val="24"/>
              </w:rPr>
            </w:pPr>
            <w:r w:rsidRPr="00BC574B">
              <w:rPr>
                <w:sz w:val="24"/>
                <w:szCs w:val="24"/>
              </w:rPr>
              <w:lastRenderedPageBreak/>
              <w:t>5-9</w:t>
            </w:r>
          </w:p>
        </w:tc>
        <w:tc>
          <w:tcPr>
            <w:tcW w:w="3118" w:type="dxa"/>
            <w:gridSpan w:val="3"/>
          </w:tcPr>
          <w:p w14:paraId="6B2C4D62" w14:textId="77777777" w:rsidR="00A76D1A" w:rsidRPr="00BC574B" w:rsidRDefault="00A76D1A" w:rsidP="008E2412">
            <w:pPr>
              <w:pStyle w:val="TableParagraph"/>
              <w:ind w:left="-426" w:firstLine="426"/>
              <w:rPr>
                <w:sz w:val="24"/>
                <w:szCs w:val="24"/>
              </w:rPr>
            </w:pPr>
            <w:r w:rsidRPr="00BC574B">
              <w:rPr>
                <w:sz w:val="24"/>
                <w:szCs w:val="24"/>
              </w:rPr>
              <w:t xml:space="preserve">В </w:t>
            </w:r>
            <w:proofErr w:type="spellStart"/>
            <w:r w:rsidRPr="00BC574B">
              <w:rPr>
                <w:sz w:val="24"/>
                <w:szCs w:val="24"/>
              </w:rPr>
              <w:t>течение</w:t>
            </w:r>
            <w:proofErr w:type="spellEnd"/>
            <w:r w:rsidRPr="00BC574B">
              <w:rPr>
                <w:sz w:val="24"/>
                <w:szCs w:val="24"/>
              </w:rPr>
              <w:t xml:space="preserve"> </w:t>
            </w:r>
            <w:proofErr w:type="spellStart"/>
            <w:r w:rsidRPr="00BC574B">
              <w:rPr>
                <w:sz w:val="24"/>
                <w:szCs w:val="24"/>
              </w:rPr>
              <w:t>года</w:t>
            </w:r>
            <w:proofErr w:type="spellEnd"/>
          </w:p>
        </w:tc>
        <w:tc>
          <w:tcPr>
            <w:tcW w:w="2945" w:type="dxa"/>
            <w:gridSpan w:val="2"/>
          </w:tcPr>
          <w:p w14:paraId="1DA19EFE" w14:textId="77777777" w:rsidR="00A76D1A" w:rsidRPr="00BC574B" w:rsidRDefault="00A76D1A" w:rsidP="008E2412">
            <w:pPr>
              <w:pStyle w:val="TableParagraph"/>
              <w:ind w:left="0"/>
              <w:rPr>
                <w:sz w:val="24"/>
                <w:szCs w:val="24"/>
              </w:rPr>
            </w:pPr>
            <w:proofErr w:type="spellStart"/>
            <w:r w:rsidRPr="00BC574B">
              <w:rPr>
                <w:sz w:val="24"/>
                <w:szCs w:val="24"/>
              </w:rPr>
              <w:t>Администрация</w:t>
            </w:r>
            <w:proofErr w:type="spellEnd"/>
            <w:r w:rsidRPr="00BC574B">
              <w:rPr>
                <w:sz w:val="24"/>
                <w:szCs w:val="24"/>
              </w:rPr>
              <w:t xml:space="preserve"> </w:t>
            </w:r>
            <w:proofErr w:type="spellStart"/>
            <w:r w:rsidRPr="00BC574B">
              <w:rPr>
                <w:sz w:val="24"/>
                <w:szCs w:val="24"/>
              </w:rPr>
              <w:t>школы</w:t>
            </w:r>
            <w:proofErr w:type="spellEnd"/>
            <w:r w:rsidRPr="00BC574B">
              <w:rPr>
                <w:sz w:val="24"/>
                <w:szCs w:val="24"/>
              </w:rPr>
              <w:t xml:space="preserve">, </w:t>
            </w:r>
            <w:proofErr w:type="spellStart"/>
            <w:r w:rsidRPr="00BC574B">
              <w:rPr>
                <w:sz w:val="24"/>
                <w:szCs w:val="24"/>
              </w:rPr>
              <w:t>классные</w:t>
            </w:r>
            <w:proofErr w:type="spellEnd"/>
            <w:r w:rsidRPr="00BC574B">
              <w:rPr>
                <w:sz w:val="24"/>
                <w:szCs w:val="24"/>
              </w:rPr>
              <w:t xml:space="preserve"> </w:t>
            </w:r>
            <w:proofErr w:type="spellStart"/>
            <w:r w:rsidRPr="00BC574B">
              <w:rPr>
                <w:sz w:val="24"/>
                <w:szCs w:val="24"/>
              </w:rPr>
              <w:t>руководители</w:t>
            </w:r>
            <w:proofErr w:type="spellEnd"/>
          </w:p>
        </w:tc>
      </w:tr>
      <w:tr w:rsidR="00B929D9" w:rsidRPr="00B929D9" w14:paraId="3771FA05" w14:textId="77777777" w:rsidTr="00AD56D4">
        <w:trPr>
          <w:trHeight w:val="551"/>
        </w:trPr>
        <w:tc>
          <w:tcPr>
            <w:tcW w:w="3864" w:type="dxa"/>
          </w:tcPr>
          <w:p w14:paraId="7D0BFCF0" w14:textId="77777777" w:rsidR="00A76D1A" w:rsidRPr="00BC574B" w:rsidRDefault="00A76D1A" w:rsidP="008E2412">
            <w:pPr>
              <w:pStyle w:val="TableParagraph"/>
              <w:ind w:left="0" w:firstLine="426"/>
              <w:rPr>
                <w:sz w:val="24"/>
                <w:szCs w:val="24"/>
              </w:rPr>
            </w:pPr>
            <w:proofErr w:type="spellStart"/>
            <w:r w:rsidRPr="00BC574B">
              <w:rPr>
                <w:sz w:val="24"/>
                <w:szCs w:val="24"/>
              </w:rPr>
              <w:t>Деньоткрытыхдверейдляродителей</w:t>
            </w:r>
            <w:proofErr w:type="spellEnd"/>
          </w:p>
        </w:tc>
        <w:tc>
          <w:tcPr>
            <w:tcW w:w="851" w:type="dxa"/>
            <w:gridSpan w:val="2"/>
          </w:tcPr>
          <w:p w14:paraId="4FF36D0F" w14:textId="77777777" w:rsidR="00A76D1A" w:rsidRPr="00BC574B" w:rsidRDefault="00A76D1A" w:rsidP="008E2412">
            <w:pPr>
              <w:pStyle w:val="TableParagraph"/>
              <w:ind w:left="-426" w:firstLine="426"/>
              <w:rPr>
                <w:sz w:val="24"/>
                <w:szCs w:val="24"/>
              </w:rPr>
            </w:pPr>
            <w:r w:rsidRPr="00BC574B">
              <w:rPr>
                <w:sz w:val="24"/>
                <w:szCs w:val="24"/>
              </w:rPr>
              <w:t>5-9</w:t>
            </w:r>
          </w:p>
        </w:tc>
        <w:tc>
          <w:tcPr>
            <w:tcW w:w="3118" w:type="dxa"/>
            <w:gridSpan w:val="3"/>
          </w:tcPr>
          <w:p w14:paraId="48ABCB9D" w14:textId="77777777" w:rsidR="00A76D1A" w:rsidRPr="00BC574B" w:rsidRDefault="00A76D1A" w:rsidP="008E2412">
            <w:pPr>
              <w:pStyle w:val="TableParagraph"/>
              <w:ind w:left="-426" w:firstLine="426"/>
              <w:rPr>
                <w:sz w:val="24"/>
                <w:szCs w:val="24"/>
              </w:rPr>
            </w:pPr>
            <w:r w:rsidRPr="00BC574B">
              <w:rPr>
                <w:sz w:val="24"/>
                <w:szCs w:val="24"/>
              </w:rPr>
              <w:t xml:space="preserve">2 </w:t>
            </w:r>
            <w:proofErr w:type="spellStart"/>
            <w:r w:rsidRPr="00BC574B">
              <w:rPr>
                <w:sz w:val="24"/>
                <w:szCs w:val="24"/>
              </w:rPr>
              <w:t>раза</w:t>
            </w:r>
            <w:proofErr w:type="spellEnd"/>
            <w:r w:rsidRPr="00BC574B">
              <w:rPr>
                <w:sz w:val="24"/>
                <w:szCs w:val="24"/>
              </w:rPr>
              <w:t xml:space="preserve"> в </w:t>
            </w:r>
            <w:proofErr w:type="spellStart"/>
            <w:r w:rsidRPr="00BC574B">
              <w:rPr>
                <w:sz w:val="24"/>
                <w:szCs w:val="24"/>
              </w:rPr>
              <w:t>год</w:t>
            </w:r>
            <w:proofErr w:type="spellEnd"/>
          </w:p>
        </w:tc>
        <w:tc>
          <w:tcPr>
            <w:tcW w:w="2945" w:type="dxa"/>
            <w:gridSpan w:val="2"/>
          </w:tcPr>
          <w:p w14:paraId="01AF26D9" w14:textId="77777777" w:rsidR="00A76D1A" w:rsidRPr="00BC574B" w:rsidRDefault="00A76D1A" w:rsidP="008E2412">
            <w:pPr>
              <w:pStyle w:val="TableParagraph"/>
              <w:ind w:left="0"/>
              <w:rPr>
                <w:sz w:val="24"/>
                <w:szCs w:val="24"/>
              </w:rPr>
            </w:pPr>
            <w:proofErr w:type="spellStart"/>
            <w:r w:rsidRPr="00BC574B">
              <w:rPr>
                <w:sz w:val="24"/>
                <w:szCs w:val="24"/>
              </w:rPr>
              <w:t>Администрация</w:t>
            </w:r>
            <w:proofErr w:type="spellEnd"/>
            <w:r w:rsidRPr="00BC574B">
              <w:rPr>
                <w:sz w:val="24"/>
                <w:szCs w:val="24"/>
              </w:rPr>
              <w:t xml:space="preserve"> </w:t>
            </w:r>
            <w:proofErr w:type="spellStart"/>
            <w:r w:rsidRPr="00BC574B">
              <w:rPr>
                <w:sz w:val="24"/>
                <w:szCs w:val="24"/>
              </w:rPr>
              <w:t>школы</w:t>
            </w:r>
            <w:proofErr w:type="spellEnd"/>
            <w:r w:rsidRPr="00BC574B">
              <w:rPr>
                <w:sz w:val="24"/>
                <w:szCs w:val="24"/>
              </w:rPr>
              <w:t xml:space="preserve">, </w:t>
            </w:r>
            <w:proofErr w:type="spellStart"/>
            <w:r w:rsidRPr="00BC574B">
              <w:rPr>
                <w:sz w:val="24"/>
                <w:szCs w:val="24"/>
              </w:rPr>
              <w:t>классные</w:t>
            </w:r>
            <w:proofErr w:type="spellEnd"/>
            <w:r w:rsidRPr="00BC574B">
              <w:rPr>
                <w:sz w:val="24"/>
                <w:szCs w:val="24"/>
              </w:rPr>
              <w:t xml:space="preserve"> </w:t>
            </w:r>
            <w:proofErr w:type="spellStart"/>
            <w:r w:rsidRPr="00BC574B">
              <w:rPr>
                <w:sz w:val="24"/>
                <w:szCs w:val="24"/>
              </w:rPr>
              <w:t>руководители</w:t>
            </w:r>
            <w:proofErr w:type="spellEnd"/>
          </w:p>
        </w:tc>
      </w:tr>
      <w:tr w:rsidR="00B929D9" w:rsidRPr="007A3381" w14:paraId="5A4121BC" w14:textId="77777777" w:rsidTr="00AD56D4">
        <w:trPr>
          <w:trHeight w:val="1096"/>
        </w:trPr>
        <w:tc>
          <w:tcPr>
            <w:tcW w:w="3864" w:type="dxa"/>
          </w:tcPr>
          <w:p w14:paraId="2A916B96" w14:textId="77777777" w:rsidR="00A76D1A" w:rsidRPr="007A3381" w:rsidRDefault="00A76D1A" w:rsidP="008E2412">
            <w:pPr>
              <w:pStyle w:val="TableParagraph"/>
              <w:ind w:left="0" w:firstLine="426"/>
              <w:rPr>
                <w:sz w:val="24"/>
                <w:szCs w:val="24"/>
                <w:lang w:val="ru-RU"/>
              </w:rPr>
            </w:pPr>
            <w:r w:rsidRPr="007A3381">
              <w:rPr>
                <w:sz w:val="24"/>
                <w:szCs w:val="24"/>
                <w:lang w:val="ru-RU"/>
              </w:rPr>
              <w:t xml:space="preserve">Организация выступлений школьных творческих групп </w:t>
            </w:r>
            <w:proofErr w:type="spellStart"/>
            <w:r w:rsidRPr="007A3381">
              <w:rPr>
                <w:sz w:val="24"/>
                <w:szCs w:val="24"/>
                <w:lang w:val="ru-RU"/>
              </w:rPr>
              <w:t>дляродителей</w:t>
            </w:r>
            <w:proofErr w:type="spellEnd"/>
            <w:r w:rsidRPr="007A3381">
              <w:rPr>
                <w:sz w:val="24"/>
                <w:szCs w:val="24"/>
                <w:lang w:val="ru-RU"/>
              </w:rPr>
              <w:t xml:space="preserve"> с целью презентации и тесного сотрудничества, организации досуга детей</w:t>
            </w:r>
          </w:p>
        </w:tc>
        <w:tc>
          <w:tcPr>
            <w:tcW w:w="851" w:type="dxa"/>
            <w:gridSpan w:val="2"/>
          </w:tcPr>
          <w:p w14:paraId="27D914D6"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4E012A30" w14:textId="77777777" w:rsidR="00A76D1A" w:rsidRPr="007A3381" w:rsidRDefault="00A76D1A" w:rsidP="008E2412">
            <w:pPr>
              <w:pStyle w:val="TableParagraph"/>
              <w:ind w:left="-426" w:firstLine="426"/>
              <w:rPr>
                <w:sz w:val="24"/>
                <w:szCs w:val="24"/>
              </w:rPr>
            </w:pPr>
            <w:proofErr w:type="spellStart"/>
            <w:r w:rsidRPr="007A3381">
              <w:rPr>
                <w:sz w:val="24"/>
                <w:szCs w:val="24"/>
              </w:rPr>
              <w:t>По</w:t>
            </w:r>
            <w:proofErr w:type="spellEnd"/>
            <w:r w:rsidRPr="007A3381">
              <w:rPr>
                <w:sz w:val="24"/>
                <w:szCs w:val="24"/>
              </w:rPr>
              <w:t xml:space="preserve"> </w:t>
            </w:r>
            <w:proofErr w:type="spellStart"/>
            <w:r w:rsidRPr="007A3381">
              <w:rPr>
                <w:sz w:val="24"/>
                <w:szCs w:val="24"/>
              </w:rPr>
              <w:t>необходимости</w:t>
            </w:r>
            <w:proofErr w:type="spellEnd"/>
          </w:p>
        </w:tc>
        <w:tc>
          <w:tcPr>
            <w:tcW w:w="2945" w:type="dxa"/>
            <w:gridSpan w:val="2"/>
          </w:tcPr>
          <w:p w14:paraId="1DBC421D" w14:textId="77777777" w:rsidR="00A76D1A" w:rsidRPr="007A3381" w:rsidRDefault="00A76D1A" w:rsidP="008E2412">
            <w:pPr>
              <w:pStyle w:val="TableParagraph"/>
              <w:ind w:left="0"/>
              <w:rPr>
                <w:sz w:val="24"/>
                <w:szCs w:val="24"/>
              </w:rPr>
            </w:pPr>
            <w:proofErr w:type="spellStart"/>
            <w:r w:rsidRPr="007A3381">
              <w:rPr>
                <w:sz w:val="24"/>
                <w:szCs w:val="24"/>
              </w:rPr>
              <w:t>Администрация</w:t>
            </w:r>
            <w:proofErr w:type="spellEnd"/>
            <w:r w:rsidRPr="007A3381">
              <w:rPr>
                <w:sz w:val="24"/>
                <w:szCs w:val="24"/>
              </w:rPr>
              <w:t xml:space="preserve"> </w:t>
            </w:r>
            <w:proofErr w:type="spellStart"/>
            <w:r w:rsidRPr="007A3381">
              <w:rPr>
                <w:sz w:val="24"/>
                <w:szCs w:val="24"/>
              </w:rPr>
              <w:t>школы</w:t>
            </w:r>
            <w:proofErr w:type="spellEnd"/>
            <w:r w:rsidRPr="007A3381">
              <w:rPr>
                <w:sz w:val="24"/>
                <w:szCs w:val="24"/>
              </w:rPr>
              <w:t xml:space="preserve">, </w:t>
            </w:r>
            <w:proofErr w:type="spellStart"/>
            <w:r w:rsidRPr="007A3381">
              <w:rPr>
                <w:sz w:val="24"/>
                <w:szCs w:val="24"/>
              </w:rPr>
              <w:t>классные</w:t>
            </w:r>
            <w:proofErr w:type="spellEnd"/>
            <w:r w:rsidRPr="007A3381">
              <w:rPr>
                <w:sz w:val="24"/>
                <w:szCs w:val="24"/>
              </w:rPr>
              <w:t xml:space="preserve"> </w:t>
            </w:r>
            <w:proofErr w:type="spellStart"/>
            <w:r w:rsidRPr="007A3381">
              <w:rPr>
                <w:sz w:val="24"/>
                <w:szCs w:val="24"/>
              </w:rPr>
              <w:t>руководители</w:t>
            </w:r>
            <w:proofErr w:type="spellEnd"/>
          </w:p>
        </w:tc>
      </w:tr>
      <w:tr w:rsidR="00B929D9" w:rsidRPr="007A3381" w14:paraId="28CF6D2B" w14:textId="77777777" w:rsidTr="00AD56D4">
        <w:trPr>
          <w:trHeight w:val="553"/>
        </w:trPr>
        <w:tc>
          <w:tcPr>
            <w:tcW w:w="3864" w:type="dxa"/>
          </w:tcPr>
          <w:p w14:paraId="0FB802EA" w14:textId="77777777" w:rsidR="00A76D1A" w:rsidRPr="007A3381" w:rsidRDefault="00A76D1A" w:rsidP="008E2412">
            <w:pPr>
              <w:pStyle w:val="TableParagraph"/>
              <w:ind w:left="0" w:firstLine="426"/>
              <w:rPr>
                <w:sz w:val="24"/>
                <w:szCs w:val="24"/>
                <w:lang w:val="ru-RU"/>
              </w:rPr>
            </w:pPr>
            <w:r w:rsidRPr="007A3381">
              <w:rPr>
                <w:sz w:val="24"/>
                <w:szCs w:val="24"/>
                <w:lang w:val="ru-RU"/>
              </w:rPr>
              <w:t>Информационное оповещение через школьный сайт</w:t>
            </w:r>
          </w:p>
        </w:tc>
        <w:tc>
          <w:tcPr>
            <w:tcW w:w="851" w:type="dxa"/>
            <w:gridSpan w:val="2"/>
          </w:tcPr>
          <w:p w14:paraId="215487C7"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42E99CAF" w14:textId="77777777" w:rsidR="00A76D1A" w:rsidRPr="007A3381" w:rsidRDefault="00A76D1A" w:rsidP="008E2412">
            <w:pPr>
              <w:pStyle w:val="TableParagraph"/>
              <w:ind w:left="-426" w:firstLine="426"/>
              <w:rPr>
                <w:sz w:val="24"/>
                <w:szCs w:val="24"/>
              </w:rPr>
            </w:pPr>
            <w:r w:rsidRPr="007A3381">
              <w:rPr>
                <w:sz w:val="24"/>
                <w:szCs w:val="24"/>
              </w:rPr>
              <w:t xml:space="preserve">В </w:t>
            </w:r>
            <w:proofErr w:type="spellStart"/>
            <w:r w:rsidRPr="007A3381">
              <w:rPr>
                <w:sz w:val="24"/>
                <w:szCs w:val="24"/>
              </w:rPr>
              <w:t>течение</w:t>
            </w:r>
            <w:proofErr w:type="spellEnd"/>
            <w:r w:rsidRPr="007A3381">
              <w:rPr>
                <w:sz w:val="24"/>
                <w:szCs w:val="24"/>
              </w:rPr>
              <w:t xml:space="preserve"> </w:t>
            </w:r>
            <w:proofErr w:type="spellStart"/>
            <w:r w:rsidRPr="007A3381">
              <w:rPr>
                <w:sz w:val="24"/>
                <w:szCs w:val="24"/>
              </w:rPr>
              <w:t>года</w:t>
            </w:r>
            <w:proofErr w:type="spellEnd"/>
          </w:p>
        </w:tc>
        <w:tc>
          <w:tcPr>
            <w:tcW w:w="2945" w:type="dxa"/>
            <w:gridSpan w:val="2"/>
          </w:tcPr>
          <w:p w14:paraId="172CB2AE" w14:textId="77777777" w:rsidR="00A76D1A" w:rsidRPr="007A3381" w:rsidRDefault="00A76D1A" w:rsidP="008E2412">
            <w:pPr>
              <w:pStyle w:val="TableParagraph"/>
              <w:ind w:left="0"/>
              <w:rPr>
                <w:sz w:val="24"/>
                <w:szCs w:val="24"/>
              </w:rPr>
            </w:pPr>
            <w:proofErr w:type="spellStart"/>
            <w:r w:rsidRPr="007A3381">
              <w:rPr>
                <w:sz w:val="24"/>
                <w:szCs w:val="24"/>
              </w:rPr>
              <w:t>Администрация</w:t>
            </w:r>
            <w:proofErr w:type="spellEnd"/>
            <w:r w:rsidRPr="007A3381">
              <w:rPr>
                <w:sz w:val="24"/>
                <w:szCs w:val="24"/>
              </w:rPr>
              <w:t xml:space="preserve"> </w:t>
            </w:r>
            <w:proofErr w:type="spellStart"/>
            <w:r w:rsidRPr="007A3381">
              <w:rPr>
                <w:sz w:val="24"/>
                <w:szCs w:val="24"/>
              </w:rPr>
              <w:t>школы</w:t>
            </w:r>
            <w:proofErr w:type="spellEnd"/>
          </w:p>
        </w:tc>
      </w:tr>
      <w:tr w:rsidR="00B929D9" w:rsidRPr="007A3381" w14:paraId="4B488633" w14:textId="77777777" w:rsidTr="00AD56D4">
        <w:trPr>
          <w:trHeight w:val="549"/>
        </w:trPr>
        <w:tc>
          <w:tcPr>
            <w:tcW w:w="10778" w:type="dxa"/>
            <w:gridSpan w:val="8"/>
            <w:shd w:val="clear" w:color="auto" w:fill="FFFFCC"/>
          </w:tcPr>
          <w:p w14:paraId="389BC7B0" w14:textId="77777777" w:rsidR="00A76D1A" w:rsidRPr="007A3381" w:rsidRDefault="00A76D1A" w:rsidP="008E2412">
            <w:pPr>
              <w:pStyle w:val="TableParagraph"/>
              <w:ind w:left="-426" w:firstLine="426"/>
              <w:jc w:val="center"/>
              <w:rPr>
                <w:b/>
                <w:sz w:val="24"/>
                <w:szCs w:val="24"/>
              </w:rPr>
            </w:pPr>
            <w:proofErr w:type="spellStart"/>
            <w:r w:rsidRPr="007A3381">
              <w:rPr>
                <w:b/>
                <w:sz w:val="24"/>
                <w:szCs w:val="24"/>
              </w:rPr>
              <w:t>Модуль«Ключевыеобщешкольныедела</w:t>
            </w:r>
            <w:proofErr w:type="spellEnd"/>
            <w:r w:rsidRPr="007A3381">
              <w:rPr>
                <w:b/>
                <w:sz w:val="24"/>
                <w:szCs w:val="24"/>
              </w:rPr>
              <w:t>»</w:t>
            </w:r>
          </w:p>
        </w:tc>
      </w:tr>
      <w:tr w:rsidR="00B929D9" w:rsidRPr="007A3381" w14:paraId="76D9FC9B" w14:textId="77777777" w:rsidTr="00AD56D4">
        <w:trPr>
          <w:trHeight w:val="629"/>
        </w:trPr>
        <w:tc>
          <w:tcPr>
            <w:tcW w:w="3864" w:type="dxa"/>
          </w:tcPr>
          <w:p w14:paraId="38513582" w14:textId="77777777" w:rsidR="00A76D1A" w:rsidRPr="007A3381" w:rsidRDefault="00A76D1A" w:rsidP="008E2412">
            <w:pPr>
              <w:pStyle w:val="TableParagraph"/>
              <w:spacing w:before="30"/>
              <w:ind w:left="0"/>
              <w:rPr>
                <w:sz w:val="24"/>
                <w:szCs w:val="24"/>
                <w:lang w:val="ru-RU"/>
              </w:rPr>
            </w:pPr>
            <w:r w:rsidRPr="007A3381">
              <w:rPr>
                <w:sz w:val="24"/>
                <w:szCs w:val="24"/>
                <w:lang w:val="ru-RU"/>
              </w:rPr>
              <w:t>День Знаний. Торжественная линейка «Здравствуй, школа!</w:t>
            </w:r>
            <w:proofErr w:type="gramStart"/>
            <w:r w:rsidRPr="007A3381">
              <w:rPr>
                <w:sz w:val="24"/>
                <w:szCs w:val="24"/>
                <w:lang w:val="ru-RU"/>
              </w:rPr>
              <w:t>».Единый</w:t>
            </w:r>
            <w:proofErr w:type="gramEnd"/>
            <w:r w:rsidRPr="007A3381">
              <w:rPr>
                <w:sz w:val="24"/>
                <w:szCs w:val="24"/>
                <w:lang w:val="ru-RU"/>
              </w:rPr>
              <w:t xml:space="preserve"> час общения</w:t>
            </w:r>
          </w:p>
        </w:tc>
        <w:tc>
          <w:tcPr>
            <w:tcW w:w="851" w:type="dxa"/>
            <w:gridSpan w:val="2"/>
          </w:tcPr>
          <w:p w14:paraId="1E7E940B"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79023F56"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w:t>
            </w:r>
            <w:proofErr w:type="spellEnd"/>
          </w:p>
        </w:tc>
        <w:tc>
          <w:tcPr>
            <w:tcW w:w="2945" w:type="dxa"/>
            <w:gridSpan w:val="2"/>
          </w:tcPr>
          <w:p w14:paraId="6644C22C"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2AC766CB" w14:textId="77777777" w:rsidTr="00AD56D4">
        <w:trPr>
          <w:trHeight w:val="635"/>
        </w:trPr>
        <w:tc>
          <w:tcPr>
            <w:tcW w:w="3864" w:type="dxa"/>
          </w:tcPr>
          <w:p w14:paraId="23BCB25B" w14:textId="77777777" w:rsidR="00A76D1A" w:rsidRPr="007A3381" w:rsidRDefault="00A76D1A" w:rsidP="008E2412">
            <w:pPr>
              <w:pStyle w:val="TableParagraph"/>
              <w:tabs>
                <w:tab w:val="left" w:pos="863"/>
                <w:tab w:val="left" w:pos="2522"/>
                <w:tab w:val="left" w:pos="2882"/>
                <w:tab w:val="left" w:pos="3830"/>
                <w:tab w:val="left" w:pos="4182"/>
                <w:tab w:val="left" w:pos="5829"/>
              </w:tabs>
              <w:spacing w:before="30"/>
              <w:ind w:left="0"/>
              <w:rPr>
                <w:sz w:val="24"/>
                <w:szCs w:val="24"/>
                <w:lang w:val="ru-RU"/>
              </w:rPr>
            </w:pPr>
            <w:r w:rsidRPr="007A3381">
              <w:rPr>
                <w:sz w:val="24"/>
                <w:szCs w:val="24"/>
                <w:lang w:val="ru-RU"/>
              </w:rPr>
              <w:t>День</w:t>
            </w:r>
            <w:r w:rsidRPr="007A3381">
              <w:rPr>
                <w:sz w:val="24"/>
                <w:szCs w:val="24"/>
                <w:lang w:val="ru-RU"/>
              </w:rPr>
              <w:tab/>
              <w:t>солидарности</w:t>
            </w:r>
            <w:r w:rsidRPr="007A3381">
              <w:rPr>
                <w:sz w:val="24"/>
                <w:szCs w:val="24"/>
                <w:lang w:val="ru-RU"/>
              </w:rPr>
              <w:tab/>
              <w:t>в</w:t>
            </w:r>
            <w:r w:rsidRPr="007A3381">
              <w:rPr>
                <w:sz w:val="24"/>
                <w:szCs w:val="24"/>
                <w:lang w:val="ru-RU"/>
              </w:rPr>
              <w:tab/>
              <w:t>борьбе с терроризмом.</w:t>
            </w:r>
            <w:r w:rsidRPr="007A3381">
              <w:rPr>
                <w:sz w:val="24"/>
                <w:szCs w:val="24"/>
                <w:lang w:val="ru-RU"/>
              </w:rPr>
              <w:tab/>
              <w:t>День окончания Второй мировой войны</w:t>
            </w:r>
          </w:p>
        </w:tc>
        <w:tc>
          <w:tcPr>
            <w:tcW w:w="851" w:type="dxa"/>
            <w:gridSpan w:val="2"/>
          </w:tcPr>
          <w:p w14:paraId="19132434"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0E609BE3"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w:t>
            </w:r>
            <w:proofErr w:type="spellEnd"/>
          </w:p>
        </w:tc>
        <w:tc>
          <w:tcPr>
            <w:tcW w:w="2945" w:type="dxa"/>
            <w:gridSpan w:val="2"/>
          </w:tcPr>
          <w:p w14:paraId="2B490166"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4ECDFA5A" w14:textId="77777777" w:rsidTr="00AD56D4">
        <w:trPr>
          <w:trHeight w:val="633"/>
        </w:trPr>
        <w:tc>
          <w:tcPr>
            <w:tcW w:w="3864" w:type="dxa"/>
          </w:tcPr>
          <w:p w14:paraId="3EBF5130" w14:textId="77777777" w:rsidR="00A76D1A" w:rsidRPr="007A3381" w:rsidRDefault="00A76D1A" w:rsidP="008E2412">
            <w:pPr>
              <w:pStyle w:val="TableParagraph"/>
              <w:ind w:left="0"/>
              <w:rPr>
                <w:sz w:val="24"/>
                <w:szCs w:val="24"/>
                <w:lang w:val="ru-RU"/>
              </w:rPr>
            </w:pPr>
            <w:r w:rsidRPr="007A3381">
              <w:rPr>
                <w:sz w:val="24"/>
                <w:szCs w:val="24"/>
                <w:lang w:val="ru-RU"/>
              </w:rPr>
              <w:t>Неделя Безопасности. Организация работы по составлению безопасных маршрутов «Дорога в школу»</w:t>
            </w:r>
          </w:p>
        </w:tc>
        <w:tc>
          <w:tcPr>
            <w:tcW w:w="851" w:type="dxa"/>
            <w:gridSpan w:val="2"/>
          </w:tcPr>
          <w:p w14:paraId="4C9A774D"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5CDFAF25"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w:t>
            </w:r>
            <w:proofErr w:type="spellEnd"/>
          </w:p>
        </w:tc>
        <w:tc>
          <w:tcPr>
            <w:tcW w:w="2945" w:type="dxa"/>
            <w:gridSpan w:val="2"/>
          </w:tcPr>
          <w:p w14:paraId="0C4F070B"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1DA3A5C8" w14:textId="77777777" w:rsidTr="00AD56D4">
        <w:trPr>
          <w:trHeight w:val="275"/>
        </w:trPr>
        <w:tc>
          <w:tcPr>
            <w:tcW w:w="3864" w:type="dxa"/>
          </w:tcPr>
          <w:p w14:paraId="4F0A21DD" w14:textId="77777777" w:rsidR="00A76D1A" w:rsidRPr="007A3381" w:rsidRDefault="00A76D1A" w:rsidP="008E2412">
            <w:pPr>
              <w:pStyle w:val="TableParagraph"/>
              <w:ind w:left="0"/>
              <w:rPr>
                <w:sz w:val="24"/>
                <w:szCs w:val="24"/>
              </w:rPr>
            </w:pPr>
            <w:proofErr w:type="spellStart"/>
            <w:r w:rsidRPr="007A3381">
              <w:rPr>
                <w:sz w:val="24"/>
                <w:szCs w:val="24"/>
              </w:rPr>
              <w:t>Запись</w:t>
            </w:r>
            <w:proofErr w:type="spellEnd"/>
            <w:r w:rsidRPr="007A3381">
              <w:rPr>
                <w:sz w:val="24"/>
                <w:szCs w:val="24"/>
              </w:rPr>
              <w:t xml:space="preserve"> в </w:t>
            </w:r>
            <w:proofErr w:type="spellStart"/>
            <w:r w:rsidRPr="007A3381">
              <w:rPr>
                <w:sz w:val="24"/>
                <w:szCs w:val="24"/>
              </w:rPr>
              <w:t>кружки,секции</w:t>
            </w:r>
            <w:proofErr w:type="spellEnd"/>
          </w:p>
        </w:tc>
        <w:tc>
          <w:tcPr>
            <w:tcW w:w="851" w:type="dxa"/>
            <w:gridSpan w:val="2"/>
          </w:tcPr>
          <w:p w14:paraId="52C20CF3"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7977B52B"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w:t>
            </w:r>
            <w:proofErr w:type="spellEnd"/>
          </w:p>
        </w:tc>
        <w:tc>
          <w:tcPr>
            <w:tcW w:w="2945" w:type="dxa"/>
            <w:gridSpan w:val="2"/>
          </w:tcPr>
          <w:p w14:paraId="006E2C3C"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3B079017" w14:textId="77777777" w:rsidTr="00AD56D4">
        <w:trPr>
          <w:trHeight w:val="952"/>
        </w:trPr>
        <w:tc>
          <w:tcPr>
            <w:tcW w:w="3864" w:type="dxa"/>
          </w:tcPr>
          <w:p w14:paraId="2A1BB509" w14:textId="77777777" w:rsidR="00A76D1A" w:rsidRPr="007A3381" w:rsidRDefault="00A76D1A" w:rsidP="008E2412">
            <w:pPr>
              <w:pStyle w:val="TableParagraph"/>
              <w:spacing w:before="30"/>
              <w:ind w:left="0"/>
              <w:rPr>
                <w:sz w:val="24"/>
                <w:szCs w:val="24"/>
              </w:rPr>
            </w:pPr>
            <w:proofErr w:type="spellStart"/>
            <w:r w:rsidRPr="007A3381">
              <w:rPr>
                <w:sz w:val="24"/>
                <w:szCs w:val="24"/>
              </w:rPr>
              <w:t>Праздник</w:t>
            </w:r>
            <w:proofErr w:type="spellEnd"/>
            <w:r w:rsidRPr="007A3381">
              <w:rPr>
                <w:sz w:val="24"/>
                <w:szCs w:val="24"/>
              </w:rPr>
              <w:t xml:space="preserve"> «</w:t>
            </w:r>
            <w:proofErr w:type="spellStart"/>
            <w:r w:rsidRPr="007A3381">
              <w:rPr>
                <w:sz w:val="24"/>
                <w:szCs w:val="24"/>
              </w:rPr>
              <w:t>ДеньУчителя</w:t>
            </w:r>
            <w:proofErr w:type="spellEnd"/>
            <w:r w:rsidRPr="007A3381">
              <w:rPr>
                <w:sz w:val="24"/>
                <w:szCs w:val="24"/>
              </w:rPr>
              <w:t>»</w:t>
            </w:r>
          </w:p>
          <w:p w14:paraId="03FCF546" w14:textId="77777777" w:rsidR="00A76D1A" w:rsidRPr="007A3381" w:rsidRDefault="00A76D1A" w:rsidP="00550F65">
            <w:pPr>
              <w:pStyle w:val="TableParagraph"/>
              <w:numPr>
                <w:ilvl w:val="0"/>
                <w:numId w:val="79"/>
              </w:numPr>
              <w:tabs>
                <w:tab w:val="left" w:pos="238"/>
              </w:tabs>
              <w:spacing w:before="41"/>
              <w:ind w:left="0" w:firstLine="0"/>
              <w:rPr>
                <w:sz w:val="24"/>
                <w:szCs w:val="24"/>
              </w:rPr>
            </w:pPr>
            <w:proofErr w:type="spellStart"/>
            <w:r w:rsidRPr="007A3381">
              <w:rPr>
                <w:sz w:val="24"/>
                <w:szCs w:val="24"/>
              </w:rPr>
              <w:t>Выпуск</w:t>
            </w:r>
            <w:proofErr w:type="spellEnd"/>
            <w:r w:rsidRPr="007A3381">
              <w:rPr>
                <w:sz w:val="24"/>
                <w:szCs w:val="24"/>
              </w:rPr>
              <w:t xml:space="preserve"> </w:t>
            </w:r>
            <w:proofErr w:type="spellStart"/>
            <w:r w:rsidRPr="007A3381">
              <w:rPr>
                <w:sz w:val="24"/>
                <w:szCs w:val="24"/>
              </w:rPr>
              <w:t>поздравительных</w:t>
            </w:r>
            <w:proofErr w:type="spellEnd"/>
            <w:r w:rsidRPr="007A3381">
              <w:rPr>
                <w:sz w:val="24"/>
                <w:szCs w:val="24"/>
              </w:rPr>
              <w:t xml:space="preserve"> </w:t>
            </w:r>
            <w:proofErr w:type="spellStart"/>
            <w:r w:rsidRPr="007A3381">
              <w:rPr>
                <w:sz w:val="24"/>
                <w:szCs w:val="24"/>
              </w:rPr>
              <w:t>газет</w:t>
            </w:r>
            <w:proofErr w:type="spellEnd"/>
          </w:p>
          <w:p w14:paraId="1A5A35D7" w14:textId="77777777" w:rsidR="00A76D1A" w:rsidRPr="007A3381" w:rsidRDefault="00A76D1A" w:rsidP="00550F65">
            <w:pPr>
              <w:pStyle w:val="TableParagraph"/>
              <w:numPr>
                <w:ilvl w:val="0"/>
                <w:numId w:val="79"/>
              </w:numPr>
              <w:tabs>
                <w:tab w:val="left" w:pos="238"/>
              </w:tabs>
              <w:spacing w:before="40"/>
              <w:ind w:left="0" w:firstLine="0"/>
              <w:rPr>
                <w:sz w:val="24"/>
                <w:szCs w:val="24"/>
              </w:rPr>
            </w:pPr>
            <w:proofErr w:type="spellStart"/>
            <w:r w:rsidRPr="007A3381">
              <w:rPr>
                <w:sz w:val="24"/>
                <w:szCs w:val="24"/>
              </w:rPr>
              <w:t>Поздравление</w:t>
            </w:r>
            <w:proofErr w:type="spellEnd"/>
            <w:r w:rsidRPr="007A3381">
              <w:rPr>
                <w:sz w:val="24"/>
                <w:szCs w:val="24"/>
              </w:rPr>
              <w:t xml:space="preserve"> </w:t>
            </w:r>
            <w:proofErr w:type="spellStart"/>
            <w:r w:rsidRPr="007A3381">
              <w:rPr>
                <w:sz w:val="24"/>
                <w:szCs w:val="24"/>
              </w:rPr>
              <w:t>учителей</w:t>
            </w:r>
            <w:proofErr w:type="spellEnd"/>
          </w:p>
        </w:tc>
        <w:tc>
          <w:tcPr>
            <w:tcW w:w="851" w:type="dxa"/>
            <w:gridSpan w:val="2"/>
          </w:tcPr>
          <w:p w14:paraId="11D04C2B"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7F06BB49"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w:t>
            </w:r>
            <w:proofErr w:type="spellEnd"/>
          </w:p>
        </w:tc>
        <w:tc>
          <w:tcPr>
            <w:tcW w:w="2945" w:type="dxa"/>
            <w:gridSpan w:val="2"/>
          </w:tcPr>
          <w:p w14:paraId="404BE7C7"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5BEF4646" w14:textId="77777777" w:rsidTr="00AD56D4">
        <w:trPr>
          <w:trHeight w:val="316"/>
        </w:trPr>
        <w:tc>
          <w:tcPr>
            <w:tcW w:w="3864" w:type="dxa"/>
          </w:tcPr>
          <w:p w14:paraId="2C2F912E" w14:textId="77777777" w:rsidR="00A76D1A" w:rsidRPr="007A3381" w:rsidRDefault="00A76D1A" w:rsidP="008E2412">
            <w:pPr>
              <w:pStyle w:val="TableParagraph"/>
              <w:spacing w:before="30"/>
              <w:ind w:left="0"/>
              <w:rPr>
                <w:sz w:val="24"/>
                <w:szCs w:val="24"/>
              </w:rPr>
            </w:pPr>
            <w:proofErr w:type="spellStart"/>
            <w:r w:rsidRPr="007A3381">
              <w:rPr>
                <w:sz w:val="24"/>
                <w:szCs w:val="24"/>
              </w:rPr>
              <w:t>Поздравление</w:t>
            </w:r>
            <w:proofErr w:type="spellEnd"/>
            <w:r w:rsidRPr="007A3381">
              <w:rPr>
                <w:sz w:val="24"/>
                <w:szCs w:val="24"/>
              </w:rPr>
              <w:t xml:space="preserve"> </w:t>
            </w:r>
            <w:proofErr w:type="spellStart"/>
            <w:r w:rsidRPr="007A3381">
              <w:rPr>
                <w:sz w:val="24"/>
                <w:szCs w:val="24"/>
              </w:rPr>
              <w:t>ветеранов</w:t>
            </w:r>
            <w:proofErr w:type="spellEnd"/>
            <w:r w:rsidRPr="007A3381">
              <w:rPr>
                <w:sz w:val="24"/>
                <w:szCs w:val="24"/>
              </w:rPr>
              <w:t xml:space="preserve"> </w:t>
            </w:r>
            <w:proofErr w:type="spellStart"/>
            <w:r w:rsidRPr="007A3381">
              <w:rPr>
                <w:sz w:val="24"/>
                <w:szCs w:val="24"/>
              </w:rPr>
              <w:t>педагогического</w:t>
            </w:r>
            <w:proofErr w:type="spellEnd"/>
            <w:r w:rsidRPr="007A3381">
              <w:rPr>
                <w:sz w:val="24"/>
                <w:szCs w:val="24"/>
              </w:rPr>
              <w:t xml:space="preserve"> </w:t>
            </w:r>
            <w:proofErr w:type="spellStart"/>
            <w:r w:rsidRPr="007A3381">
              <w:rPr>
                <w:sz w:val="24"/>
                <w:szCs w:val="24"/>
              </w:rPr>
              <w:t>труда</w:t>
            </w:r>
            <w:proofErr w:type="spellEnd"/>
            <w:r w:rsidRPr="007A3381">
              <w:rPr>
                <w:sz w:val="24"/>
                <w:szCs w:val="24"/>
              </w:rPr>
              <w:t>.</w:t>
            </w:r>
          </w:p>
        </w:tc>
        <w:tc>
          <w:tcPr>
            <w:tcW w:w="851" w:type="dxa"/>
            <w:gridSpan w:val="2"/>
          </w:tcPr>
          <w:p w14:paraId="37E16ED9"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5E664C34" w14:textId="77777777" w:rsidR="00A76D1A" w:rsidRPr="007A3381" w:rsidRDefault="00A76D1A" w:rsidP="008E2412">
            <w:pPr>
              <w:pStyle w:val="TableParagraph"/>
              <w:ind w:left="-426" w:firstLine="426"/>
              <w:rPr>
                <w:sz w:val="24"/>
                <w:szCs w:val="24"/>
              </w:rPr>
            </w:pPr>
            <w:proofErr w:type="spellStart"/>
            <w:r w:rsidRPr="007A3381">
              <w:rPr>
                <w:sz w:val="24"/>
                <w:szCs w:val="24"/>
              </w:rPr>
              <w:t>октябрь</w:t>
            </w:r>
            <w:proofErr w:type="spellEnd"/>
          </w:p>
        </w:tc>
        <w:tc>
          <w:tcPr>
            <w:tcW w:w="2945" w:type="dxa"/>
            <w:gridSpan w:val="2"/>
          </w:tcPr>
          <w:p w14:paraId="15864AC6"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6C8DBF13" w14:textId="77777777" w:rsidTr="00AD56D4">
        <w:trPr>
          <w:trHeight w:val="316"/>
        </w:trPr>
        <w:tc>
          <w:tcPr>
            <w:tcW w:w="3864" w:type="dxa"/>
          </w:tcPr>
          <w:p w14:paraId="0567DC0D" w14:textId="77777777" w:rsidR="00A76D1A" w:rsidRPr="007A3381" w:rsidRDefault="00A76D1A" w:rsidP="008E2412">
            <w:pPr>
              <w:pStyle w:val="TableParagraph"/>
              <w:spacing w:before="30"/>
              <w:ind w:left="0"/>
              <w:rPr>
                <w:sz w:val="24"/>
                <w:szCs w:val="24"/>
                <w:lang w:val="ru-RU"/>
              </w:rPr>
            </w:pPr>
            <w:r w:rsidRPr="007A3381">
              <w:rPr>
                <w:sz w:val="24"/>
                <w:szCs w:val="24"/>
                <w:lang w:val="ru-RU"/>
              </w:rPr>
              <w:t>Конкурс чтецов, посвященный Дню народного Единства</w:t>
            </w:r>
          </w:p>
        </w:tc>
        <w:tc>
          <w:tcPr>
            <w:tcW w:w="851" w:type="dxa"/>
            <w:gridSpan w:val="2"/>
          </w:tcPr>
          <w:p w14:paraId="7C71926B"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2C0B1FD0" w14:textId="77777777" w:rsidR="00A76D1A" w:rsidRPr="007A3381" w:rsidRDefault="00A76D1A" w:rsidP="008E2412">
            <w:pPr>
              <w:pStyle w:val="TableParagraph"/>
              <w:ind w:left="-426" w:firstLine="426"/>
              <w:rPr>
                <w:sz w:val="24"/>
                <w:szCs w:val="24"/>
              </w:rPr>
            </w:pPr>
            <w:proofErr w:type="spellStart"/>
            <w:r w:rsidRPr="007A3381">
              <w:rPr>
                <w:sz w:val="24"/>
                <w:szCs w:val="24"/>
              </w:rPr>
              <w:t>ноябрь</w:t>
            </w:r>
            <w:proofErr w:type="spellEnd"/>
          </w:p>
        </w:tc>
        <w:tc>
          <w:tcPr>
            <w:tcW w:w="2945" w:type="dxa"/>
            <w:gridSpan w:val="2"/>
          </w:tcPr>
          <w:p w14:paraId="41D03BAA"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4D058040" w14:textId="77777777" w:rsidTr="00AD56D4">
        <w:trPr>
          <w:trHeight w:val="622"/>
        </w:trPr>
        <w:tc>
          <w:tcPr>
            <w:tcW w:w="3864" w:type="dxa"/>
          </w:tcPr>
          <w:p w14:paraId="14E81F56" w14:textId="77777777" w:rsidR="00A76D1A" w:rsidRPr="007A3381" w:rsidRDefault="00A76D1A" w:rsidP="008E2412">
            <w:pPr>
              <w:pStyle w:val="TableParagraph"/>
              <w:spacing w:before="30"/>
              <w:ind w:left="0"/>
              <w:rPr>
                <w:sz w:val="24"/>
                <w:szCs w:val="24"/>
                <w:lang w:val="ru-RU"/>
              </w:rPr>
            </w:pPr>
            <w:r w:rsidRPr="007A3381">
              <w:rPr>
                <w:sz w:val="24"/>
                <w:szCs w:val="24"/>
                <w:lang w:val="ru-RU"/>
              </w:rPr>
              <w:t>День правовой помощи для школьников «Мои права и обязанности»</w:t>
            </w:r>
          </w:p>
        </w:tc>
        <w:tc>
          <w:tcPr>
            <w:tcW w:w="851" w:type="dxa"/>
            <w:gridSpan w:val="2"/>
          </w:tcPr>
          <w:p w14:paraId="2806DB38"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2A14B6EE" w14:textId="77777777" w:rsidR="00A76D1A" w:rsidRPr="007A3381" w:rsidRDefault="00A76D1A" w:rsidP="008E2412">
            <w:pPr>
              <w:pStyle w:val="TableParagraph"/>
              <w:ind w:left="-426" w:firstLine="426"/>
              <w:rPr>
                <w:sz w:val="24"/>
                <w:szCs w:val="24"/>
              </w:rPr>
            </w:pPr>
            <w:proofErr w:type="spellStart"/>
            <w:r w:rsidRPr="007A3381">
              <w:rPr>
                <w:sz w:val="24"/>
                <w:szCs w:val="24"/>
              </w:rPr>
              <w:t>ноябрь</w:t>
            </w:r>
            <w:proofErr w:type="spellEnd"/>
          </w:p>
        </w:tc>
        <w:tc>
          <w:tcPr>
            <w:tcW w:w="2945" w:type="dxa"/>
            <w:gridSpan w:val="2"/>
          </w:tcPr>
          <w:p w14:paraId="77BA9C27"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4246E51A" w14:textId="77777777" w:rsidTr="00AD56D4">
        <w:trPr>
          <w:trHeight w:val="633"/>
        </w:trPr>
        <w:tc>
          <w:tcPr>
            <w:tcW w:w="3864" w:type="dxa"/>
          </w:tcPr>
          <w:p w14:paraId="6715E94B" w14:textId="77777777" w:rsidR="00A76D1A" w:rsidRPr="007A3381" w:rsidRDefault="00A76D1A" w:rsidP="008E2412">
            <w:pPr>
              <w:pStyle w:val="TableParagraph"/>
              <w:ind w:left="0"/>
              <w:rPr>
                <w:sz w:val="24"/>
                <w:szCs w:val="24"/>
                <w:lang w:val="ru-RU"/>
              </w:rPr>
            </w:pPr>
            <w:r w:rsidRPr="007A3381">
              <w:rPr>
                <w:sz w:val="24"/>
                <w:szCs w:val="24"/>
                <w:lang w:val="ru-RU"/>
              </w:rPr>
              <w:t>К Международному Дню толерантности - акция «Все мы разные»</w:t>
            </w:r>
          </w:p>
        </w:tc>
        <w:tc>
          <w:tcPr>
            <w:tcW w:w="851" w:type="dxa"/>
            <w:gridSpan w:val="2"/>
          </w:tcPr>
          <w:p w14:paraId="4EA3DE7A"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7F9ACE4D" w14:textId="77777777" w:rsidR="00A76D1A" w:rsidRPr="007A3381" w:rsidRDefault="00A76D1A" w:rsidP="008E2412">
            <w:pPr>
              <w:pStyle w:val="TableParagraph"/>
              <w:ind w:left="-426" w:firstLine="426"/>
              <w:rPr>
                <w:sz w:val="24"/>
                <w:szCs w:val="24"/>
              </w:rPr>
            </w:pPr>
            <w:proofErr w:type="spellStart"/>
            <w:r w:rsidRPr="007A3381">
              <w:rPr>
                <w:sz w:val="24"/>
                <w:szCs w:val="24"/>
              </w:rPr>
              <w:t>ноябрь</w:t>
            </w:r>
            <w:proofErr w:type="spellEnd"/>
          </w:p>
        </w:tc>
        <w:tc>
          <w:tcPr>
            <w:tcW w:w="2945" w:type="dxa"/>
            <w:gridSpan w:val="2"/>
          </w:tcPr>
          <w:p w14:paraId="70E953F6"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4C8D7AD5" w14:textId="77777777" w:rsidTr="00AD56D4">
        <w:trPr>
          <w:trHeight w:val="725"/>
        </w:trPr>
        <w:tc>
          <w:tcPr>
            <w:tcW w:w="3864" w:type="dxa"/>
          </w:tcPr>
          <w:p w14:paraId="34CFDD1B" w14:textId="77777777" w:rsidR="00A76D1A" w:rsidRPr="007A3381" w:rsidRDefault="00A76D1A" w:rsidP="008E2412">
            <w:pPr>
              <w:pStyle w:val="TableParagraph"/>
              <w:spacing w:before="30"/>
              <w:ind w:left="0"/>
              <w:rPr>
                <w:sz w:val="24"/>
                <w:szCs w:val="24"/>
                <w:lang w:val="ru-RU"/>
              </w:rPr>
            </w:pPr>
            <w:r w:rsidRPr="007A3381">
              <w:rPr>
                <w:sz w:val="24"/>
                <w:szCs w:val="24"/>
                <w:lang w:val="ru-RU"/>
              </w:rPr>
              <w:t>К Всемирному дню животных -«День Друга</w:t>
            </w:r>
            <w:proofErr w:type="gramStart"/>
            <w:r w:rsidRPr="007A3381">
              <w:rPr>
                <w:sz w:val="24"/>
                <w:szCs w:val="24"/>
                <w:lang w:val="ru-RU"/>
              </w:rPr>
              <w:t>!»Сбор</w:t>
            </w:r>
            <w:proofErr w:type="gramEnd"/>
            <w:r w:rsidRPr="007A3381">
              <w:rPr>
                <w:sz w:val="24"/>
                <w:szCs w:val="24"/>
                <w:lang w:val="ru-RU"/>
              </w:rPr>
              <w:t xml:space="preserve"> круп, кормов для приюта бездомных животных</w:t>
            </w:r>
          </w:p>
        </w:tc>
        <w:tc>
          <w:tcPr>
            <w:tcW w:w="851" w:type="dxa"/>
            <w:gridSpan w:val="2"/>
          </w:tcPr>
          <w:p w14:paraId="2562134D"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3E8B372E" w14:textId="77777777" w:rsidR="00A76D1A" w:rsidRPr="007A3381" w:rsidRDefault="00A76D1A" w:rsidP="008E2412">
            <w:pPr>
              <w:pStyle w:val="TableParagraph"/>
              <w:ind w:left="-426" w:firstLine="426"/>
              <w:rPr>
                <w:sz w:val="24"/>
                <w:szCs w:val="24"/>
              </w:rPr>
            </w:pPr>
            <w:proofErr w:type="spellStart"/>
            <w:r w:rsidRPr="007A3381">
              <w:rPr>
                <w:sz w:val="24"/>
                <w:szCs w:val="24"/>
              </w:rPr>
              <w:t>ноябрь</w:t>
            </w:r>
            <w:proofErr w:type="spellEnd"/>
          </w:p>
        </w:tc>
        <w:tc>
          <w:tcPr>
            <w:tcW w:w="2945" w:type="dxa"/>
            <w:gridSpan w:val="2"/>
          </w:tcPr>
          <w:p w14:paraId="7DD0C11D"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5667651C" w14:textId="77777777" w:rsidTr="00AD56D4">
        <w:trPr>
          <w:trHeight w:val="623"/>
        </w:trPr>
        <w:tc>
          <w:tcPr>
            <w:tcW w:w="3864" w:type="dxa"/>
          </w:tcPr>
          <w:p w14:paraId="6AAE1C9C" w14:textId="77777777" w:rsidR="00A76D1A" w:rsidRPr="007A3381" w:rsidRDefault="00A76D1A" w:rsidP="008E2412">
            <w:pPr>
              <w:pStyle w:val="TableParagraph"/>
              <w:spacing w:before="25"/>
              <w:ind w:left="-426" w:firstLine="426"/>
              <w:rPr>
                <w:sz w:val="24"/>
                <w:szCs w:val="24"/>
                <w:lang w:val="ru-RU"/>
              </w:rPr>
            </w:pPr>
            <w:r w:rsidRPr="007A3381">
              <w:rPr>
                <w:sz w:val="24"/>
                <w:szCs w:val="24"/>
                <w:lang w:val="ru-RU"/>
              </w:rPr>
              <w:t>День Героев Отечества: классные часы с приглашением</w:t>
            </w:r>
          </w:p>
          <w:p w14:paraId="348C87B5" w14:textId="77777777" w:rsidR="00A76D1A" w:rsidRPr="007A3381" w:rsidRDefault="00A76D1A" w:rsidP="008E2412">
            <w:pPr>
              <w:pStyle w:val="TableParagraph"/>
              <w:spacing w:before="36"/>
              <w:ind w:left="-426" w:firstLine="426"/>
              <w:rPr>
                <w:sz w:val="24"/>
                <w:szCs w:val="24"/>
              </w:rPr>
            </w:pPr>
            <w:proofErr w:type="spellStart"/>
            <w:r w:rsidRPr="007A3381">
              <w:rPr>
                <w:sz w:val="24"/>
                <w:szCs w:val="24"/>
              </w:rPr>
              <w:t>гостей</w:t>
            </w:r>
            <w:proofErr w:type="spellEnd"/>
          </w:p>
        </w:tc>
        <w:tc>
          <w:tcPr>
            <w:tcW w:w="851" w:type="dxa"/>
            <w:gridSpan w:val="2"/>
          </w:tcPr>
          <w:p w14:paraId="0E3EE7F9"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1E55FE4C" w14:textId="77777777" w:rsidR="00A76D1A" w:rsidRPr="007A3381" w:rsidRDefault="00A76D1A" w:rsidP="008E2412">
            <w:pPr>
              <w:pStyle w:val="TableParagraph"/>
              <w:ind w:left="-426" w:firstLine="426"/>
              <w:rPr>
                <w:sz w:val="24"/>
                <w:szCs w:val="24"/>
              </w:rPr>
            </w:pPr>
            <w:proofErr w:type="spellStart"/>
            <w:r w:rsidRPr="007A3381">
              <w:rPr>
                <w:sz w:val="24"/>
                <w:szCs w:val="24"/>
              </w:rPr>
              <w:t>декабрь</w:t>
            </w:r>
            <w:proofErr w:type="spellEnd"/>
          </w:p>
        </w:tc>
        <w:tc>
          <w:tcPr>
            <w:tcW w:w="2945" w:type="dxa"/>
            <w:gridSpan w:val="2"/>
          </w:tcPr>
          <w:p w14:paraId="64095DFB"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082AB54B" w14:textId="77777777" w:rsidTr="00AD56D4">
        <w:trPr>
          <w:trHeight w:val="635"/>
        </w:trPr>
        <w:tc>
          <w:tcPr>
            <w:tcW w:w="3864" w:type="dxa"/>
          </w:tcPr>
          <w:p w14:paraId="579ED7D6" w14:textId="77777777" w:rsidR="00A76D1A" w:rsidRPr="007A3381" w:rsidRDefault="00A76D1A" w:rsidP="008E2412">
            <w:pPr>
              <w:pStyle w:val="TableParagraph"/>
              <w:tabs>
                <w:tab w:val="left" w:pos="1984"/>
                <w:tab w:val="left" w:pos="2798"/>
                <w:tab w:val="left" w:pos="3258"/>
                <w:tab w:val="left" w:pos="3954"/>
                <w:tab w:val="left" w:pos="5538"/>
                <w:tab w:val="left" w:pos="6254"/>
              </w:tabs>
              <w:spacing w:before="32"/>
              <w:ind w:left="-426" w:firstLine="426"/>
              <w:rPr>
                <w:sz w:val="24"/>
                <w:szCs w:val="24"/>
                <w:lang w:val="ru-RU"/>
              </w:rPr>
            </w:pPr>
            <w:r w:rsidRPr="007A3381">
              <w:rPr>
                <w:sz w:val="24"/>
                <w:szCs w:val="24"/>
                <w:lang w:val="ru-RU"/>
              </w:rPr>
              <w:t>Патриотическая</w:t>
            </w:r>
            <w:r w:rsidRPr="007A3381">
              <w:rPr>
                <w:sz w:val="24"/>
                <w:szCs w:val="24"/>
                <w:lang w:val="ru-RU"/>
              </w:rPr>
              <w:tab/>
              <w:t>акция</w:t>
            </w:r>
            <w:r w:rsidRPr="007A3381">
              <w:rPr>
                <w:sz w:val="24"/>
                <w:szCs w:val="24"/>
                <w:lang w:val="ru-RU"/>
              </w:rPr>
              <w:tab/>
              <w:t>ко</w:t>
            </w:r>
            <w:r w:rsidRPr="007A3381">
              <w:rPr>
                <w:sz w:val="24"/>
                <w:szCs w:val="24"/>
                <w:lang w:val="ru-RU"/>
              </w:rPr>
              <w:tab/>
              <w:t>Дню</w:t>
            </w:r>
            <w:r w:rsidRPr="007A3381">
              <w:rPr>
                <w:sz w:val="24"/>
                <w:szCs w:val="24"/>
                <w:lang w:val="ru-RU"/>
              </w:rPr>
              <w:tab/>
              <w:t>Конституции</w:t>
            </w:r>
            <w:r w:rsidRPr="007A3381">
              <w:rPr>
                <w:sz w:val="24"/>
                <w:szCs w:val="24"/>
                <w:lang w:val="ru-RU"/>
              </w:rPr>
              <w:tab/>
              <w:t>«Мы</w:t>
            </w:r>
            <w:r w:rsidRPr="007A3381">
              <w:rPr>
                <w:sz w:val="24"/>
                <w:szCs w:val="24"/>
                <w:lang w:val="ru-RU"/>
              </w:rPr>
              <w:tab/>
              <w:t>-</w:t>
            </w:r>
          </w:p>
          <w:p w14:paraId="03CAFF78" w14:textId="77777777" w:rsidR="00A76D1A" w:rsidRPr="007A3381" w:rsidRDefault="00A76D1A" w:rsidP="008E2412">
            <w:pPr>
              <w:pStyle w:val="TableParagraph"/>
              <w:spacing w:before="41"/>
              <w:ind w:left="-426" w:firstLine="426"/>
              <w:rPr>
                <w:sz w:val="24"/>
                <w:szCs w:val="24"/>
              </w:rPr>
            </w:pPr>
            <w:proofErr w:type="spellStart"/>
            <w:r w:rsidRPr="007A3381">
              <w:rPr>
                <w:sz w:val="24"/>
                <w:szCs w:val="24"/>
              </w:rPr>
              <w:t>Граждане</w:t>
            </w:r>
            <w:proofErr w:type="spellEnd"/>
            <w:r w:rsidRPr="007A3381">
              <w:rPr>
                <w:sz w:val="24"/>
                <w:szCs w:val="24"/>
              </w:rPr>
              <w:t xml:space="preserve"> </w:t>
            </w:r>
            <w:proofErr w:type="spellStart"/>
            <w:r w:rsidRPr="007A3381">
              <w:rPr>
                <w:sz w:val="24"/>
                <w:szCs w:val="24"/>
              </w:rPr>
              <w:t>России</w:t>
            </w:r>
            <w:proofErr w:type="spellEnd"/>
            <w:r w:rsidRPr="007A3381">
              <w:rPr>
                <w:sz w:val="24"/>
                <w:szCs w:val="24"/>
              </w:rPr>
              <w:t xml:space="preserve">». </w:t>
            </w:r>
            <w:proofErr w:type="spellStart"/>
            <w:r w:rsidRPr="007A3381">
              <w:rPr>
                <w:sz w:val="24"/>
                <w:szCs w:val="24"/>
              </w:rPr>
              <w:t>Выставка</w:t>
            </w:r>
            <w:proofErr w:type="spellEnd"/>
            <w:r w:rsidRPr="007A3381">
              <w:rPr>
                <w:sz w:val="24"/>
                <w:szCs w:val="24"/>
              </w:rPr>
              <w:t xml:space="preserve"> </w:t>
            </w:r>
            <w:proofErr w:type="spellStart"/>
            <w:r w:rsidRPr="007A3381">
              <w:rPr>
                <w:sz w:val="24"/>
                <w:szCs w:val="24"/>
              </w:rPr>
              <w:t>рисунков</w:t>
            </w:r>
            <w:proofErr w:type="spellEnd"/>
          </w:p>
        </w:tc>
        <w:tc>
          <w:tcPr>
            <w:tcW w:w="851" w:type="dxa"/>
            <w:gridSpan w:val="2"/>
          </w:tcPr>
          <w:p w14:paraId="1DB74017"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1A226D40" w14:textId="77777777" w:rsidR="00A76D1A" w:rsidRPr="007A3381" w:rsidRDefault="00A76D1A" w:rsidP="008E2412">
            <w:pPr>
              <w:pStyle w:val="TableParagraph"/>
              <w:ind w:left="-426" w:firstLine="426"/>
              <w:rPr>
                <w:sz w:val="24"/>
                <w:szCs w:val="24"/>
              </w:rPr>
            </w:pPr>
            <w:proofErr w:type="spellStart"/>
            <w:r w:rsidRPr="007A3381">
              <w:rPr>
                <w:sz w:val="24"/>
                <w:szCs w:val="24"/>
              </w:rPr>
              <w:t>декабрь</w:t>
            </w:r>
            <w:proofErr w:type="spellEnd"/>
          </w:p>
        </w:tc>
        <w:tc>
          <w:tcPr>
            <w:tcW w:w="2945" w:type="dxa"/>
            <w:gridSpan w:val="2"/>
          </w:tcPr>
          <w:p w14:paraId="35C60140"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6B93E8F2" w14:textId="77777777" w:rsidTr="00AD56D4">
        <w:trPr>
          <w:trHeight w:val="950"/>
        </w:trPr>
        <w:tc>
          <w:tcPr>
            <w:tcW w:w="3864" w:type="dxa"/>
          </w:tcPr>
          <w:p w14:paraId="6979A4D5" w14:textId="77777777" w:rsidR="00A76D1A" w:rsidRPr="007A3381" w:rsidRDefault="00A76D1A" w:rsidP="008E2412">
            <w:pPr>
              <w:pStyle w:val="TableParagraph"/>
              <w:spacing w:before="30"/>
              <w:ind w:left="-426" w:firstLine="426"/>
              <w:rPr>
                <w:sz w:val="24"/>
                <w:szCs w:val="24"/>
              </w:rPr>
            </w:pPr>
            <w:proofErr w:type="spellStart"/>
            <w:r w:rsidRPr="007A3381">
              <w:rPr>
                <w:sz w:val="24"/>
                <w:szCs w:val="24"/>
              </w:rPr>
              <w:t>Праздник«Зимние</w:t>
            </w:r>
            <w:proofErr w:type="spellEnd"/>
            <w:r w:rsidRPr="007A3381">
              <w:rPr>
                <w:sz w:val="24"/>
                <w:szCs w:val="24"/>
              </w:rPr>
              <w:t xml:space="preserve"> </w:t>
            </w:r>
            <w:proofErr w:type="spellStart"/>
            <w:r w:rsidRPr="007A3381">
              <w:rPr>
                <w:sz w:val="24"/>
                <w:szCs w:val="24"/>
              </w:rPr>
              <w:t>радости</w:t>
            </w:r>
            <w:proofErr w:type="spellEnd"/>
            <w:r w:rsidRPr="007A3381">
              <w:rPr>
                <w:sz w:val="24"/>
                <w:szCs w:val="24"/>
              </w:rPr>
              <w:t>»</w:t>
            </w:r>
          </w:p>
          <w:p w14:paraId="7AB56E1F" w14:textId="77777777" w:rsidR="00A76D1A" w:rsidRPr="007A3381" w:rsidRDefault="00A76D1A" w:rsidP="00550F65">
            <w:pPr>
              <w:pStyle w:val="TableParagraph"/>
              <w:numPr>
                <w:ilvl w:val="0"/>
                <w:numId w:val="78"/>
              </w:numPr>
              <w:tabs>
                <w:tab w:val="left" w:pos="252"/>
              </w:tabs>
              <w:spacing w:before="41"/>
              <w:ind w:left="-426" w:firstLine="426"/>
              <w:rPr>
                <w:sz w:val="24"/>
                <w:szCs w:val="24"/>
              </w:rPr>
            </w:pPr>
            <w:proofErr w:type="spellStart"/>
            <w:r w:rsidRPr="007A3381">
              <w:rPr>
                <w:sz w:val="24"/>
                <w:szCs w:val="24"/>
              </w:rPr>
              <w:t>оформлениешколы,классов</w:t>
            </w:r>
            <w:proofErr w:type="spellEnd"/>
          </w:p>
          <w:p w14:paraId="1D4E86F0" w14:textId="77777777" w:rsidR="00A76D1A" w:rsidRPr="007A3381" w:rsidRDefault="00A76D1A" w:rsidP="00550F65">
            <w:pPr>
              <w:pStyle w:val="TableParagraph"/>
              <w:numPr>
                <w:ilvl w:val="0"/>
                <w:numId w:val="78"/>
              </w:numPr>
              <w:tabs>
                <w:tab w:val="left" w:pos="252"/>
              </w:tabs>
              <w:spacing w:before="40"/>
              <w:ind w:left="-426" w:firstLine="426"/>
              <w:rPr>
                <w:sz w:val="24"/>
                <w:szCs w:val="24"/>
                <w:lang w:val="ru-RU"/>
              </w:rPr>
            </w:pPr>
            <w:r w:rsidRPr="007A3381">
              <w:rPr>
                <w:sz w:val="24"/>
                <w:szCs w:val="24"/>
                <w:lang w:val="ru-RU"/>
              </w:rPr>
              <w:t>Изготовление новогодних сувениров, украшений на елку.</w:t>
            </w:r>
          </w:p>
        </w:tc>
        <w:tc>
          <w:tcPr>
            <w:tcW w:w="851" w:type="dxa"/>
            <w:gridSpan w:val="2"/>
          </w:tcPr>
          <w:p w14:paraId="689B5969"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2AC20223" w14:textId="77777777" w:rsidR="00A76D1A" w:rsidRPr="007A3381" w:rsidRDefault="00A76D1A" w:rsidP="008E2412">
            <w:pPr>
              <w:pStyle w:val="TableParagraph"/>
              <w:ind w:left="-426" w:firstLine="426"/>
              <w:rPr>
                <w:sz w:val="24"/>
                <w:szCs w:val="24"/>
              </w:rPr>
            </w:pPr>
            <w:proofErr w:type="spellStart"/>
            <w:r w:rsidRPr="007A3381">
              <w:rPr>
                <w:sz w:val="24"/>
                <w:szCs w:val="24"/>
              </w:rPr>
              <w:t>декабрь</w:t>
            </w:r>
            <w:proofErr w:type="spellEnd"/>
          </w:p>
        </w:tc>
        <w:tc>
          <w:tcPr>
            <w:tcW w:w="2945" w:type="dxa"/>
            <w:gridSpan w:val="2"/>
          </w:tcPr>
          <w:p w14:paraId="6FD8CF41"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37D5F042" w14:textId="77777777" w:rsidTr="00AD56D4">
        <w:trPr>
          <w:trHeight w:val="460"/>
        </w:trPr>
        <w:tc>
          <w:tcPr>
            <w:tcW w:w="3864" w:type="dxa"/>
          </w:tcPr>
          <w:p w14:paraId="245C8154" w14:textId="77777777" w:rsidR="00A76D1A" w:rsidRPr="007A3381" w:rsidRDefault="00A76D1A" w:rsidP="008E2412">
            <w:pPr>
              <w:pStyle w:val="TableParagraph"/>
              <w:spacing w:before="188"/>
              <w:ind w:left="-426" w:firstLine="426"/>
              <w:rPr>
                <w:sz w:val="24"/>
                <w:szCs w:val="24"/>
              </w:rPr>
            </w:pPr>
            <w:proofErr w:type="spellStart"/>
            <w:r w:rsidRPr="007A3381">
              <w:rPr>
                <w:sz w:val="24"/>
                <w:szCs w:val="24"/>
              </w:rPr>
              <w:lastRenderedPageBreak/>
              <w:t>Новогодний</w:t>
            </w:r>
            <w:proofErr w:type="spellEnd"/>
            <w:r w:rsidRPr="007A3381">
              <w:rPr>
                <w:sz w:val="24"/>
                <w:szCs w:val="24"/>
              </w:rPr>
              <w:t xml:space="preserve"> </w:t>
            </w:r>
            <w:proofErr w:type="spellStart"/>
            <w:r w:rsidRPr="007A3381">
              <w:rPr>
                <w:sz w:val="24"/>
                <w:szCs w:val="24"/>
              </w:rPr>
              <w:t>серпантин</w:t>
            </w:r>
            <w:proofErr w:type="spellEnd"/>
            <w:r w:rsidRPr="007A3381">
              <w:rPr>
                <w:sz w:val="24"/>
                <w:szCs w:val="24"/>
              </w:rPr>
              <w:t xml:space="preserve"> (</w:t>
            </w:r>
            <w:proofErr w:type="spellStart"/>
            <w:r w:rsidRPr="007A3381">
              <w:rPr>
                <w:sz w:val="24"/>
                <w:szCs w:val="24"/>
              </w:rPr>
              <w:t>новогодние</w:t>
            </w:r>
            <w:proofErr w:type="spellEnd"/>
            <w:r w:rsidRPr="007A3381">
              <w:rPr>
                <w:sz w:val="24"/>
                <w:szCs w:val="24"/>
              </w:rPr>
              <w:t xml:space="preserve">  </w:t>
            </w:r>
            <w:proofErr w:type="spellStart"/>
            <w:r w:rsidRPr="007A3381">
              <w:rPr>
                <w:sz w:val="24"/>
                <w:szCs w:val="24"/>
              </w:rPr>
              <w:t>праздники</w:t>
            </w:r>
            <w:proofErr w:type="spellEnd"/>
            <w:r w:rsidRPr="007A3381">
              <w:rPr>
                <w:sz w:val="24"/>
                <w:szCs w:val="24"/>
              </w:rPr>
              <w:t>)</w:t>
            </w:r>
          </w:p>
        </w:tc>
        <w:tc>
          <w:tcPr>
            <w:tcW w:w="851" w:type="dxa"/>
            <w:gridSpan w:val="2"/>
          </w:tcPr>
          <w:p w14:paraId="0BDA3F46"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4EBA060B" w14:textId="77777777" w:rsidR="00A76D1A" w:rsidRPr="007A3381" w:rsidRDefault="00A76D1A" w:rsidP="008E2412">
            <w:pPr>
              <w:pStyle w:val="TableParagraph"/>
              <w:ind w:left="-426" w:firstLine="426"/>
              <w:rPr>
                <w:sz w:val="24"/>
                <w:szCs w:val="24"/>
              </w:rPr>
            </w:pPr>
            <w:proofErr w:type="spellStart"/>
            <w:r w:rsidRPr="007A3381">
              <w:rPr>
                <w:sz w:val="24"/>
                <w:szCs w:val="24"/>
              </w:rPr>
              <w:t>декабрь</w:t>
            </w:r>
            <w:proofErr w:type="spellEnd"/>
          </w:p>
        </w:tc>
        <w:tc>
          <w:tcPr>
            <w:tcW w:w="2945" w:type="dxa"/>
            <w:gridSpan w:val="2"/>
          </w:tcPr>
          <w:p w14:paraId="5186B4E1"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190470AA" w14:textId="77777777" w:rsidTr="00AD56D4">
        <w:trPr>
          <w:trHeight w:val="316"/>
        </w:trPr>
        <w:tc>
          <w:tcPr>
            <w:tcW w:w="3864" w:type="dxa"/>
          </w:tcPr>
          <w:p w14:paraId="256EE99F" w14:textId="77777777" w:rsidR="00A76D1A" w:rsidRPr="007A3381" w:rsidRDefault="00A76D1A" w:rsidP="008E2412">
            <w:pPr>
              <w:pStyle w:val="TableParagraph"/>
              <w:spacing w:before="30"/>
              <w:ind w:left="-426" w:firstLine="426"/>
              <w:rPr>
                <w:sz w:val="24"/>
                <w:szCs w:val="24"/>
              </w:rPr>
            </w:pPr>
            <w:proofErr w:type="spellStart"/>
            <w:r w:rsidRPr="007A3381">
              <w:rPr>
                <w:sz w:val="24"/>
                <w:szCs w:val="24"/>
              </w:rPr>
              <w:t>Деньзащитника</w:t>
            </w:r>
            <w:proofErr w:type="spellEnd"/>
            <w:r w:rsidRPr="007A3381">
              <w:rPr>
                <w:sz w:val="24"/>
                <w:szCs w:val="24"/>
              </w:rPr>
              <w:t xml:space="preserve"> </w:t>
            </w:r>
            <w:proofErr w:type="spellStart"/>
            <w:r w:rsidRPr="007A3381">
              <w:rPr>
                <w:sz w:val="24"/>
                <w:szCs w:val="24"/>
              </w:rPr>
              <w:t>Отечества</w:t>
            </w:r>
            <w:proofErr w:type="spellEnd"/>
          </w:p>
        </w:tc>
        <w:tc>
          <w:tcPr>
            <w:tcW w:w="851" w:type="dxa"/>
            <w:gridSpan w:val="2"/>
          </w:tcPr>
          <w:p w14:paraId="2B0543D7"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04086919" w14:textId="77777777" w:rsidR="00A76D1A" w:rsidRPr="007A3381" w:rsidRDefault="00A76D1A" w:rsidP="008E2412">
            <w:pPr>
              <w:pStyle w:val="TableParagraph"/>
              <w:ind w:left="-426" w:firstLine="426"/>
              <w:rPr>
                <w:sz w:val="24"/>
                <w:szCs w:val="24"/>
              </w:rPr>
            </w:pPr>
            <w:proofErr w:type="spellStart"/>
            <w:r w:rsidRPr="007A3381">
              <w:rPr>
                <w:sz w:val="24"/>
                <w:szCs w:val="24"/>
              </w:rPr>
              <w:t>февраль</w:t>
            </w:r>
            <w:proofErr w:type="spellEnd"/>
          </w:p>
        </w:tc>
        <w:tc>
          <w:tcPr>
            <w:tcW w:w="2945" w:type="dxa"/>
            <w:gridSpan w:val="2"/>
          </w:tcPr>
          <w:p w14:paraId="51B49D54"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0ABCC038" w14:textId="77777777" w:rsidTr="00AD56D4">
        <w:trPr>
          <w:trHeight w:val="551"/>
        </w:trPr>
        <w:tc>
          <w:tcPr>
            <w:tcW w:w="3864" w:type="dxa"/>
          </w:tcPr>
          <w:p w14:paraId="5A62F8BB" w14:textId="77777777" w:rsidR="00A76D1A" w:rsidRPr="007A3381" w:rsidRDefault="00A76D1A" w:rsidP="008E2412">
            <w:pPr>
              <w:pStyle w:val="TableParagraph"/>
              <w:ind w:left="-426" w:firstLine="426"/>
              <w:rPr>
                <w:sz w:val="24"/>
                <w:szCs w:val="24"/>
                <w:lang w:val="ru-RU"/>
              </w:rPr>
            </w:pPr>
            <w:r w:rsidRPr="007A3381">
              <w:rPr>
                <w:sz w:val="24"/>
                <w:szCs w:val="24"/>
                <w:lang w:val="ru-RU"/>
              </w:rPr>
              <w:t xml:space="preserve">Спортивная </w:t>
            </w:r>
            <w:proofErr w:type="spellStart"/>
            <w:proofErr w:type="gramStart"/>
            <w:r w:rsidRPr="007A3381">
              <w:rPr>
                <w:sz w:val="24"/>
                <w:szCs w:val="24"/>
                <w:lang w:val="ru-RU"/>
              </w:rPr>
              <w:t>игра«</w:t>
            </w:r>
            <w:proofErr w:type="gramEnd"/>
            <w:r w:rsidRPr="007A3381">
              <w:rPr>
                <w:sz w:val="24"/>
                <w:szCs w:val="24"/>
                <w:lang w:val="ru-RU"/>
              </w:rPr>
              <w:t>Ану</w:t>
            </w:r>
            <w:proofErr w:type="spellEnd"/>
            <w:r w:rsidRPr="007A3381">
              <w:rPr>
                <w:sz w:val="24"/>
                <w:szCs w:val="24"/>
                <w:lang w:val="ru-RU"/>
              </w:rPr>
              <w:t>-ка, мальчики!»</w:t>
            </w:r>
          </w:p>
        </w:tc>
        <w:tc>
          <w:tcPr>
            <w:tcW w:w="851" w:type="dxa"/>
            <w:gridSpan w:val="2"/>
          </w:tcPr>
          <w:p w14:paraId="21ED0902"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1D7F5ADC" w14:textId="77777777" w:rsidR="00A76D1A" w:rsidRPr="007A3381" w:rsidRDefault="00A76D1A" w:rsidP="008E2412">
            <w:pPr>
              <w:pStyle w:val="TableParagraph"/>
              <w:ind w:left="-426" w:firstLine="426"/>
              <w:rPr>
                <w:sz w:val="24"/>
                <w:szCs w:val="24"/>
              </w:rPr>
            </w:pPr>
            <w:proofErr w:type="spellStart"/>
            <w:r w:rsidRPr="007A3381">
              <w:rPr>
                <w:sz w:val="24"/>
                <w:szCs w:val="24"/>
              </w:rPr>
              <w:t>февраль</w:t>
            </w:r>
            <w:proofErr w:type="spellEnd"/>
          </w:p>
        </w:tc>
        <w:tc>
          <w:tcPr>
            <w:tcW w:w="2945" w:type="dxa"/>
            <w:gridSpan w:val="2"/>
          </w:tcPr>
          <w:p w14:paraId="39CD6830" w14:textId="77777777" w:rsidR="00A76D1A" w:rsidRPr="007A3381" w:rsidRDefault="00A76D1A" w:rsidP="008E2412">
            <w:pPr>
              <w:pStyle w:val="TableParagraph"/>
              <w:ind w:left="0" w:firstLine="426"/>
              <w:rPr>
                <w:sz w:val="24"/>
                <w:szCs w:val="24"/>
                <w:lang w:val="ru-RU"/>
              </w:rPr>
            </w:pPr>
            <w:r w:rsidRPr="007A3381">
              <w:rPr>
                <w:sz w:val="24"/>
                <w:szCs w:val="24"/>
                <w:lang w:val="ru-RU"/>
              </w:rPr>
              <w:t>Педагог-организатор, преподаватель</w:t>
            </w:r>
          </w:p>
          <w:p w14:paraId="1822D11B" w14:textId="77777777" w:rsidR="00A76D1A" w:rsidRPr="007A3381" w:rsidRDefault="00A76D1A" w:rsidP="008E2412">
            <w:pPr>
              <w:pStyle w:val="TableParagraph"/>
              <w:ind w:left="0" w:firstLine="426"/>
              <w:rPr>
                <w:sz w:val="24"/>
                <w:szCs w:val="24"/>
                <w:lang w:val="ru-RU"/>
              </w:rPr>
            </w:pPr>
            <w:r w:rsidRPr="007A3381">
              <w:rPr>
                <w:sz w:val="24"/>
                <w:szCs w:val="24"/>
                <w:lang w:val="ru-RU"/>
              </w:rPr>
              <w:t>организатор - ОБЖ, классные руководители</w:t>
            </w:r>
          </w:p>
        </w:tc>
      </w:tr>
      <w:tr w:rsidR="00B929D9" w:rsidRPr="007A3381" w14:paraId="396C95B3" w14:textId="77777777" w:rsidTr="00AD56D4">
        <w:trPr>
          <w:trHeight w:val="323"/>
        </w:trPr>
        <w:tc>
          <w:tcPr>
            <w:tcW w:w="3864" w:type="dxa"/>
          </w:tcPr>
          <w:p w14:paraId="0626DBCB" w14:textId="77777777" w:rsidR="00A76D1A" w:rsidRPr="007A3381" w:rsidRDefault="00A76D1A" w:rsidP="008E2412">
            <w:pPr>
              <w:pStyle w:val="TableParagraph"/>
              <w:spacing w:before="37"/>
              <w:ind w:left="-426" w:firstLine="426"/>
              <w:rPr>
                <w:sz w:val="24"/>
                <w:szCs w:val="24"/>
                <w:lang w:val="ru-RU"/>
              </w:rPr>
            </w:pPr>
            <w:r w:rsidRPr="007A3381">
              <w:rPr>
                <w:sz w:val="24"/>
                <w:szCs w:val="24"/>
                <w:lang w:val="ru-RU"/>
              </w:rPr>
              <w:t xml:space="preserve">Концерт в классных </w:t>
            </w:r>
            <w:proofErr w:type="gramStart"/>
            <w:r w:rsidRPr="007A3381">
              <w:rPr>
                <w:sz w:val="24"/>
                <w:szCs w:val="24"/>
                <w:lang w:val="ru-RU"/>
              </w:rPr>
              <w:t>коллективах«</w:t>
            </w:r>
            <w:proofErr w:type="gramEnd"/>
            <w:r w:rsidRPr="007A3381">
              <w:rPr>
                <w:sz w:val="24"/>
                <w:szCs w:val="24"/>
                <w:lang w:val="ru-RU"/>
              </w:rPr>
              <w:t>Милым дамам!»</w:t>
            </w:r>
          </w:p>
        </w:tc>
        <w:tc>
          <w:tcPr>
            <w:tcW w:w="851" w:type="dxa"/>
            <w:gridSpan w:val="2"/>
          </w:tcPr>
          <w:p w14:paraId="1BCABE1C"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4BEBF6F6" w14:textId="77777777" w:rsidR="00A76D1A" w:rsidRPr="007A3381" w:rsidRDefault="00A76D1A" w:rsidP="008E2412">
            <w:pPr>
              <w:pStyle w:val="TableParagraph"/>
              <w:ind w:left="-426" w:firstLine="426"/>
              <w:rPr>
                <w:sz w:val="24"/>
                <w:szCs w:val="24"/>
              </w:rPr>
            </w:pPr>
            <w:proofErr w:type="spellStart"/>
            <w:r w:rsidRPr="007A3381">
              <w:rPr>
                <w:sz w:val="24"/>
                <w:szCs w:val="24"/>
              </w:rPr>
              <w:t>март</w:t>
            </w:r>
            <w:proofErr w:type="spellEnd"/>
          </w:p>
        </w:tc>
        <w:tc>
          <w:tcPr>
            <w:tcW w:w="2945" w:type="dxa"/>
            <w:gridSpan w:val="2"/>
          </w:tcPr>
          <w:p w14:paraId="366E1D73"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1141BB6A" w14:textId="77777777" w:rsidTr="00AD56D4">
        <w:trPr>
          <w:trHeight w:val="460"/>
        </w:trPr>
        <w:tc>
          <w:tcPr>
            <w:tcW w:w="3864" w:type="dxa"/>
          </w:tcPr>
          <w:p w14:paraId="15B7D477" w14:textId="77777777" w:rsidR="00A76D1A" w:rsidRPr="007A3381" w:rsidRDefault="00A76D1A" w:rsidP="008E2412">
            <w:pPr>
              <w:pStyle w:val="TableParagraph"/>
              <w:spacing w:before="188"/>
              <w:ind w:left="-426" w:firstLine="426"/>
              <w:rPr>
                <w:sz w:val="24"/>
                <w:szCs w:val="24"/>
              </w:rPr>
            </w:pPr>
            <w:proofErr w:type="spellStart"/>
            <w:r w:rsidRPr="007A3381">
              <w:rPr>
                <w:sz w:val="24"/>
                <w:szCs w:val="24"/>
              </w:rPr>
              <w:t>Акция</w:t>
            </w:r>
            <w:proofErr w:type="spellEnd"/>
            <w:r w:rsidRPr="007A3381">
              <w:rPr>
                <w:sz w:val="24"/>
                <w:szCs w:val="24"/>
              </w:rPr>
              <w:t xml:space="preserve"> «</w:t>
            </w:r>
            <w:proofErr w:type="spellStart"/>
            <w:r w:rsidRPr="007A3381">
              <w:rPr>
                <w:sz w:val="24"/>
                <w:szCs w:val="24"/>
              </w:rPr>
              <w:t>Весенняя</w:t>
            </w:r>
            <w:proofErr w:type="spellEnd"/>
            <w:r w:rsidRPr="007A3381">
              <w:rPr>
                <w:sz w:val="24"/>
                <w:szCs w:val="24"/>
              </w:rPr>
              <w:t xml:space="preserve"> </w:t>
            </w:r>
            <w:proofErr w:type="spellStart"/>
            <w:r w:rsidRPr="007A3381">
              <w:rPr>
                <w:sz w:val="24"/>
                <w:szCs w:val="24"/>
              </w:rPr>
              <w:t>Неделя</w:t>
            </w:r>
            <w:proofErr w:type="spellEnd"/>
            <w:r w:rsidRPr="007A3381">
              <w:rPr>
                <w:sz w:val="24"/>
                <w:szCs w:val="24"/>
              </w:rPr>
              <w:t xml:space="preserve"> </w:t>
            </w:r>
            <w:proofErr w:type="spellStart"/>
            <w:r w:rsidRPr="007A3381">
              <w:rPr>
                <w:sz w:val="24"/>
                <w:szCs w:val="24"/>
              </w:rPr>
              <w:t>Добра</w:t>
            </w:r>
            <w:proofErr w:type="spellEnd"/>
            <w:r w:rsidRPr="007A3381">
              <w:rPr>
                <w:sz w:val="24"/>
                <w:szCs w:val="24"/>
              </w:rPr>
              <w:t>»</w:t>
            </w:r>
          </w:p>
        </w:tc>
        <w:tc>
          <w:tcPr>
            <w:tcW w:w="851" w:type="dxa"/>
            <w:gridSpan w:val="2"/>
          </w:tcPr>
          <w:p w14:paraId="485E83F0"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6CF87C8E" w14:textId="77777777" w:rsidR="00A76D1A" w:rsidRPr="007A3381" w:rsidRDefault="00A76D1A" w:rsidP="008E2412">
            <w:pPr>
              <w:pStyle w:val="TableParagraph"/>
              <w:ind w:left="-426" w:firstLine="426"/>
              <w:rPr>
                <w:sz w:val="24"/>
                <w:szCs w:val="24"/>
              </w:rPr>
            </w:pPr>
            <w:proofErr w:type="spellStart"/>
            <w:r w:rsidRPr="007A3381">
              <w:rPr>
                <w:sz w:val="24"/>
                <w:szCs w:val="24"/>
              </w:rPr>
              <w:t>апрель</w:t>
            </w:r>
            <w:proofErr w:type="spellEnd"/>
          </w:p>
        </w:tc>
        <w:tc>
          <w:tcPr>
            <w:tcW w:w="2945" w:type="dxa"/>
            <w:gridSpan w:val="2"/>
          </w:tcPr>
          <w:p w14:paraId="13CF42C8"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4EFB2DF8" w14:textId="77777777" w:rsidTr="00AD56D4">
        <w:trPr>
          <w:trHeight w:val="1900"/>
        </w:trPr>
        <w:tc>
          <w:tcPr>
            <w:tcW w:w="3864" w:type="dxa"/>
          </w:tcPr>
          <w:p w14:paraId="21BF934C" w14:textId="77777777" w:rsidR="00A76D1A" w:rsidRPr="007A3381" w:rsidRDefault="00A76D1A" w:rsidP="008E2412">
            <w:pPr>
              <w:pStyle w:val="TableParagraph"/>
              <w:spacing w:before="30"/>
              <w:ind w:left="0" w:firstLine="426"/>
              <w:rPr>
                <w:sz w:val="24"/>
                <w:szCs w:val="24"/>
                <w:lang w:val="ru-RU"/>
              </w:rPr>
            </w:pPr>
            <w:r w:rsidRPr="007A3381">
              <w:rPr>
                <w:sz w:val="24"/>
                <w:szCs w:val="24"/>
                <w:lang w:val="ru-RU"/>
              </w:rPr>
              <w:t>Вахта Памяти. Акции, посвященные Великой Победе:</w:t>
            </w:r>
          </w:p>
          <w:p w14:paraId="4D829084" w14:textId="77777777" w:rsidR="00A76D1A" w:rsidRPr="007A3381" w:rsidRDefault="00A76D1A" w:rsidP="008E2412">
            <w:pPr>
              <w:pStyle w:val="TableParagraph"/>
              <w:spacing w:before="41"/>
              <w:ind w:left="0" w:firstLine="426"/>
              <w:rPr>
                <w:sz w:val="24"/>
                <w:szCs w:val="24"/>
                <w:lang w:val="ru-RU"/>
              </w:rPr>
            </w:pPr>
            <w:r w:rsidRPr="007A3381">
              <w:rPr>
                <w:sz w:val="24"/>
                <w:szCs w:val="24"/>
                <w:lang w:val="ru-RU"/>
              </w:rPr>
              <w:t>«Память», «Георгиевская лента», «Песни Победы», «Бессмертный полк», встречи с ветеранами труда, тружениками тыла, участниками локальных войн на уроках Мужества.</w:t>
            </w:r>
          </w:p>
          <w:p w14:paraId="24EF03DA" w14:textId="77777777" w:rsidR="00A76D1A" w:rsidRPr="007A3381" w:rsidRDefault="00A76D1A" w:rsidP="008E2412">
            <w:pPr>
              <w:pStyle w:val="TableParagraph"/>
              <w:ind w:left="0" w:firstLine="426"/>
              <w:rPr>
                <w:sz w:val="24"/>
                <w:szCs w:val="24"/>
                <w:lang w:val="ru-RU"/>
              </w:rPr>
            </w:pPr>
            <w:r w:rsidRPr="007A3381">
              <w:rPr>
                <w:sz w:val="24"/>
                <w:szCs w:val="24"/>
                <w:lang w:val="ru-RU"/>
              </w:rPr>
              <w:t>-митинг у памятника погибшим воинам, выставка рисунков «Никто не забыт и ничто не забыто!», участие в праздничном концерте «Салют, Победа!»</w:t>
            </w:r>
          </w:p>
        </w:tc>
        <w:tc>
          <w:tcPr>
            <w:tcW w:w="851" w:type="dxa"/>
            <w:gridSpan w:val="2"/>
          </w:tcPr>
          <w:p w14:paraId="00738B41"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6BB1F3E8" w14:textId="77777777" w:rsidR="00A76D1A" w:rsidRPr="007A3381" w:rsidRDefault="00A76D1A" w:rsidP="008E2412">
            <w:pPr>
              <w:pStyle w:val="TableParagraph"/>
              <w:ind w:left="-426" w:firstLine="426"/>
              <w:rPr>
                <w:sz w:val="24"/>
                <w:szCs w:val="24"/>
              </w:rPr>
            </w:pPr>
            <w:proofErr w:type="spellStart"/>
            <w:r w:rsidRPr="007A3381">
              <w:rPr>
                <w:sz w:val="24"/>
                <w:szCs w:val="24"/>
              </w:rPr>
              <w:t>апрель</w:t>
            </w:r>
            <w:proofErr w:type="spellEnd"/>
          </w:p>
        </w:tc>
        <w:tc>
          <w:tcPr>
            <w:tcW w:w="2945" w:type="dxa"/>
            <w:gridSpan w:val="2"/>
          </w:tcPr>
          <w:p w14:paraId="24E70D6F" w14:textId="77777777" w:rsidR="00A76D1A" w:rsidRPr="007A3381" w:rsidRDefault="00A76D1A" w:rsidP="008E2412">
            <w:pPr>
              <w:ind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1D29EDDF" w14:textId="77777777" w:rsidTr="00AD56D4">
        <w:trPr>
          <w:trHeight w:val="952"/>
        </w:trPr>
        <w:tc>
          <w:tcPr>
            <w:tcW w:w="3864" w:type="dxa"/>
          </w:tcPr>
          <w:p w14:paraId="151F6A59" w14:textId="77777777" w:rsidR="00A76D1A" w:rsidRPr="007A3381" w:rsidRDefault="00A76D1A" w:rsidP="008E2412">
            <w:pPr>
              <w:pStyle w:val="TableParagraph"/>
              <w:ind w:left="0" w:firstLine="426"/>
              <w:rPr>
                <w:sz w:val="24"/>
                <w:szCs w:val="24"/>
                <w:lang w:val="ru-RU"/>
              </w:rPr>
            </w:pPr>
            <w:r w:rsidRPr="007A3381">
              <w:rPr>
                <w:sz w:val="24"/>
                <w:szCs w:val="24"/>
                <w:lang w:val="ru-RU"/>
              </w:rPr>
              <w:t>Праздник «Последний звонок</w:t>
            </w:r>
            <w:proofErr w:type="gramStart"/>
            <w:r w:rsidRPr="007A3381">
              <w:rPr>
                <w:sz w:val="24"/>
                <w:szCs w:val="24"/>
                <w:lang w:val="ru-RU"/>
              </w:rPr>
              <w:t>»,подготовка</w:t>
            </w:r>
            <w:proofErr w:type="gramEnd"/>
            <w:r w:rsidRPr="007A3381">
              <w:rPr>
                <w:sz w:val="24"/>
                <w:szCs w:val="24"/>
                <w:lang w:val="ru-RU"/>
              </w:rPr>
              <w:t xml:space="preserve"> концерта для выпускников, торжественная линейка «Последний звонок»</w:t>
            </w:r>
          </w:p>
        </w:tc>
        <w:tc>
          <w:tcPr>
            <w:tcW w:w="851" w:type="dxa"/>
            <w:gridSpan w:val="2"/>
          </w:tcPr>
          <w:p w14:paraId="713F9758"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2F9E01F5" w14:textId="77777777" w:rsidR="00A76D1A" w:rsidRPr="007A3381" w:rsidRDefault="00A76D1A" w:rsidP="008E2412">
            <w:pPr>
              <w:pStyle w:val="TableParagraph"/>
              <w:ind w:left="-426" w:firstLine="426"/>
              <w:rPr>
                <w:sz w:val="24"/>
                <w:szCs w:val="24"/>
              </w:rPr>
            </w:pPr>
            <w:proofErr w:type="spellStart"/>
            <w:r w:rsidRPr="007A3381">
              <w:rPr>
                <w:sz w:val="24"/>
                <w:szCs w:val="24"/>
              </w:rPr>
              <w:t>май</w:t>
            </w:r>
            <w:proofErr w:type="spellEnd"/>
          </w:p>
        </w:tc>
        <w:tc>
          <w:tcPr>
            <w:tcW w:w="2945" w:type="dxa"/>
            <w:gridSpan w:val="2"/>
          </w:tcPr>
          <w:p w14:paraId="5BBDD890" w14:textId="77777777" w:rsidR="00A76D1A" w:rsidRPr="007A3381" w:rsidRDefault="00A76D1A" w:rsidP="008E2412">
            <w:pPr>
              <w:pStyle w:val="TableParagraph"/>
              <w:ind w:left="-426" w:firstLine="426"/>
              <w:rPr>
                <w:sz w:val="24"/>
                <w:szCs w:val="24"/>
              </w:rPr>
            </w:pPr>
            <w:proofErr w:type="spellStart"/>
            <w:r w:rsidRPr="007A3381">
              <w:rPr>
                <w:sz w:val="24"/>
                <w:szCs w:val="24"/>
              </w:rPr>
              <w:t>Администрация</w:t>
            </w:r>
            <w:proofErr w:type="spellEnd"/>
            <w:r w:rsidRPr="007A3381">
              <w:rPr>
                <w:sz w:val="24"/>
                <w:szCs w:val="24"/>
              </w:rPr>
              <w:t xml:space="preserve"> </w:t>
            </w:r>
            <w:proofErr w:type="spellStart"/>
            <w:r w:rsidRPr="007A3381">
              <w:rPr>
                <w:sz w:val="24"/>
                <w:szCs w:val="24"/>
              </w:rPr>
              <w:t>школы</w:t>
            </w:r>
            <w:proofErr w:type="spellEnd"/>
            <w:r w:rsidRPr="007A3381">
              <w:rPr>
                <w:sz w:val="24"/>
                <w:szCs w:val="24"/>
              </w:rPr>
              <w:t xml:space="preserve">, </w:t>
            </w:r>
            <w:proofErr w:type="spellStart"/>
            <w:r w:rsidRPr="007A3381">
              <w:rPr>
                <w:sz w:val="24"/>
                <w:szCs w:val="24"/>
              </w:rPr>
              <w:t>классные</w:t>
            </w:r>
            <w:proofErr w:type="spellEnd"/>
            <w:r w:rsidRPr="007A3381">
              <w:rPr>
                <w:sz w:val="24"/>
                <w:szCs w:val="24"/>
              </w:rPr>
              <w:t xml:space="preserve"> </w:t>
            </w:r>
            <w:proofErr w:type="spellStart"/>
            <w:r w:rsidRPr="007A3381">
              <w:rPr>
                <w:sz w:val="24"/>
                <w:szCs w:val="24"/>
              </w:rPr>
              <w:t>руководители</w:t>
            </w:r>
            <w:proofErr w:type="spellEnd"/>
          </w:p>
        </w:tc>
      </w:tr>
      <w:tr w:rsidR="00B929D9" w:rsidRPr="007A3381" w14:paraId="18D1AD8E" w14:textId="77777777" w:rsidTr="00AD56D4">
        <w:trPr>
          <w:trHeight w:val="325"/>
        </w:trPr>
        <w:tc>
          <w:tcPr>
            <w:tcW w:w="3864" w:type="dxa"/>
          </w:tcPr>
          <w:p w14:paraId="6C974A84" w14:textId="77777777" w:rsidR="00A76D1A" w:rsidRPr="007A3381" w:rsidRDefault="00A76D1A" w:rsidP="008E2412">
            <w:pPr>
              <w:pStyle w:val="TableParagraph"/>
              <w:spacing w:before="35"/>
              <w:ind w:left="0" w:firstLine="426"/>
              <w:rPr>
                <w:sz w:val="24"/>
                <w:szCs w:val="24"/>
              </w:rPr>
            </w:pPr>
            <w:proofErr w:type="spellStart"/>
            <w:r w:rsidRPr="007A3381">
              <w:rPr>
                <w:sz w:val="24"/>
                <w:szCs w:val="24"/>
              </w:rPr>
              <w:t>Выпускные</w:t>
            </w:r>
            <w:proofErr w:type="spellEnd"/>
            <w:r w:rsidRPr="007A3381">
              <w:rPr>
                <w:sz w:val="24"/>
                <w:szCs w:val="24"/>
              </w:rPr>
              <w:t xml:space="preserve"> </w:t>
            </w:r>
            <w:proofErr w:type="spellStart"/>
            <w:r w:rsidRPr="007A3381">
              <w:rPr>
                <w:sz w:val="24"/>
                <w:szCs w:val="24"/>
              </w:rPr>
              <w:t>праздники</w:t>
            </w:r>
            <w:proofErr w:type="spellEnd"/>
            <w:r w:rsidRPr="007A3381">
              <w:rPr>
                <w:sz w:val="24"/>
                <w:szCs w:val="24"/>
              </w:rPr>
              <w:t xml:space="preserve"> «</w:t>
            </w:r>
            <w:proofErr w:type="spellStart"/>
            <w:r w:rsidRPr="007A3381">
              <w:rPr>
                <w:sz w:val="24"/>
                <w:szCs w:val="24"/>
              </w:rPr>
              <w:t>Прощай</w:t>
            </w:r>
            <w:proofErr w:type="spellEnd"/>
            <w:r w:rsidRPr="007A3381">
              <w:rPr>
                <w:sz w:val="24"/>
                <w:szCs w:val="24"/>
              </w:rPr>
              <w:t xml:space="preserve">, </w:t>
            </w:r>
            <w:proofErr w:type="spellStart"/>
            <w:proofErr w:type="gramStart"/>
            <w:r w:rsidRPr="007A3381">
              <w:rPr>
                <w:sz w:val="24"/>
                <w:szCs w:val="24"/>
              </w:rPr>
              <w:t>лицей</w:t>
            </w:r>
            <w:proofErr w:type="spellEnd"/>
            <w:r w:rsidRPr="007A3381">
              <w:rPr>
                <w:sz w:val="24"/>
                <w:szCs w:val="24"/>
              </w:rPr>
              <w:t>!»</w:t>
            </w:r>
            <w:proofErr w:type="gramEnd"/>
          </w:p>
        </w:tc>
        <w:tc>
          <w:tcPr>
            <w:tcW w:w="851" w:type="dxa"/>
            <w:gridSpan w:val="2"/>
          </w:tcPr>
          <w:p w14:paraId="0312A73D" w14:textId="77777777" w:rsidR="00A76D1A" w:rsidRPr="007A3381" w:rsidRDefault="00A76D1A" w:rsidP="008E2412">
            <w:pPr>
              <w:pStyle w:val="TableParagraph"/>
              <w:ind w:left="-426" w:firstLine="426"/>
              <w:rPr>
                <w:sz w:val="24"/>
                <w:szCs w:val="24"/>
              </w:rPr>
            </w:pPr>
            <w:r w:rsidRPr="007A3381">
              <w:rPr>
                <w:sz w:val="24"/>
                <w:szCs w:val="24"/>
              </w:rPr>
              <w:t>9</w:t>
            </w:r>
          </w:p>
        </w:tc>
        <w:tc>
          <w:tcPr>
            <w:tcW w:w="3118" w:type="dxa"/>
            <w:gridSpan w:val="3"/>
          </w:tcPr>
          <w:p w14:paraId="7DA6773E" w14:textId="77777777" w:rsidR="00A76D1A" w:rsidRPr="007A3381" w:rsidRDefault="00A76D1A" w:rsidP="008E2412">
            <w:pPr>
              <w:pStyle w:val="TableParagraph"/>
              <w:ind w:left="-426" w:firstLine="426"/>
              <w:rPr>
                <w:sz w:val="24"/>
                <w:szCs w:val="24"/>
              </w:rPr>
            </w:pPr>
            <w:proofErr w:type="spellStart"/>
            <w:r w:rsidRPr="007A3381">
              <w:rPr>
                <w:sz w:val="24"/>
                <w:szCs w:val="24"/>
              </w:rPr>
              <w:t>май</w:t>
            </w:r>
            <w:proofErr w:type="spellEnd"/>
          </w:p>
        </w:tc>
        <w:tc>
          <w:tcPr>
            <w:tcW w:w="2945" w:type="dxa"/>
            <w:gridSpan w:val="2"/>
          </w:tcPr>
          <w:p w14:paraId="76398C8B" w14:textId="77777777" w:rsidR="00A76D1A" w:rsidRPr="007A3381" w:rsidRDefault="00A76D1A" w:rsidP="008E2412">
            <w:pPr>
              <w:pStyle w:val="TableParagraph"/>
              <w:ind w:left="-426" w:firstLine="426"/>
              <w:rPr>
                <w:sz w:val="24"/>
                <w:szCs w:val="24"/>
                <w:lang w:val="ru-RU"/>
              </w:rPr>
            </w:pPr>
            <w:r w:rsidRPr="007A3381">
              <w:rPr>
                <w:sz w:val="24"/>
                <w:szCs w:val="24"/>
                <w:lang w:val="ru-RU"/>
              </w:rPr>
              <w:t>Администрация школы, классные руководители, педагог-организатор</w:t>
            </w:r>
          </w:p>
        </w:tc>
      </w:tr>
      <w:tr w:rsidR="00B929D9" w:rsidRPr="007A3381" w14:paraId="07C3DC06" w14:textId="77777777" w:rsidTr="00AD56D4">
        <w:trPr>
          <w:trHeight w:val="551"/>
        </w:trPr>
        <w:tc>
          <w:tcPr>
            <w:tcW w:w="3864" w:type="dxa"/>
          </w:tcPr>
          <w:p w14:paraId="3EFBDA35" w14:textId="77777777" w:rsidR="00A76D1A" w:rsidRPr="007A3381" w:rsidRDefault="00A76D1A" w:rsidP="00BC574B">
            <w:pPr>
              <w:pStyle w:val="TableParagraph"/>
              <w:spacing w:before="35"/>
              <w:ind w:left="0" w:firstLine="426"/>
              <w:rPr>
                <w:sz w:val="24"/>
                <w:szCs w:val="24"/>
                <w:lang w:val="ru-RU"/>
              </w:rPr>
            </w:pPr>
            <w:r w:rsidRPr="007A3381">
              <w:rPr>
                <w:sz w:val="24"/>
                <w:szCs w:val="24"/>
                <w:lang w:val="ru-RU"/>
              </w:rPr>
              <w:t>Оздоровительный лагерь с дневным пребыванием детей «</w:t>
            </w:r>
            <w:r w:rsidR="00BC574B" w:rsidRPr="007A3381">
              <w:rPr>
                <w:sz w:val="24"/>
                <w:szCs w:val="24"/>
                <w:lang w:val="ru-RU"/>
              </w:rPr>
              <w:t>Солнышко</w:t>
            </w:r>
            <w:r w:rsidRPr="007A3381">
              <w:rPr>
                <w:sz w:val="24"/>
                <w:szCs w:val="24"/>
                <w:lang w:val="ru-RU"/>
              </w:rPr>
              <w:t>»</w:t>
            </w:r>
          </w:p>
        </w:tc>
        <w:tc>
          <w:tcPr>
            <w:tcW w:w="851" w:type="dxa"/>
            <w:gridSpan w:val="2"/>
          </w:tcPr>
          <w:p w14:paraId="5EEEF0E1"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0F9BC879" w14:textId="77777777" w:rsidR="00A76D1A" w:rsidRPr="007A3381" w:rsidRDefault="00A76D1A" w:rsidP="008E2412">
            <w:pPr>
              <w:pStyle w:val="TableParagraph"/>
              <w:ind w:left="-426" w:firstLine="426"/>
              <w:rPr>
                <w:sz w:val="24"/>
                <w:szCs w:val="24"/>
              </w:rPr>
            </w:pPr>
            <w:proofErr w:type="spellStart"/>
            <w:r w:rsidRPr="007A3381">
              <w:rPr>
                <w:sz w:val="24"/>
                <w:szCs w:val="24"/>
              </w:rPr>
              <w:t>июнь-август</w:t>
            </w:r>
            <w:proofErr w:type="spellEnd"/>
          </w:p>
        </w:tc>
        <w:tc>
          <w:tcPr>
            <w:tcW w:w="2945" w:type="dxa"/>
            <w:gridSpan w:val="2"/>
          </w:tcPr>
          <w:p w14:paraId="6666908A" w14:textId="77777777" w:rsidR="00A76D1A" w:rsidRPr="007A3381" w:rsidRDefault="00A76D1A" w:rsidP="008E2412">
            <w:pPr>
              <w:pStyle w:val="TableParagraph"/>
              <w:ind w:left="-426" w:firstLine="426"/>
              <w:rPr>
                <w:sz w:val="24"/>
                <w:szCs w:val="24"/>
              </w:rPr>
            </w:pPr>
            <w:proofErr w:type="spellStart"/>
            <w:r w:rsidRPr="007A3381">
              <w:rPr>
                <w:sz w:val="24"/>
                <w:szCs w:val="24"/>
              </w:rPr>
              <w:t>Администрация</w:t>
            </w:r>
            <w:proofErr w:type="spellEnd"/>
            <w:r w:rsidRPr="007A3381">
              <w:rPr>
                <w:sz w:val="24"/>
                <w:szCs w:val="24"/>
              </w:rPr>
              <w:t xml:space="preserve"> </w:t>
            </w:r>
            <w:proofErr w:type="spellStart"/>
            <w:r w:rsidRPr="007A3381">
              <w:rPr>
                <w:sz w:val="24"/>
                <w:szCs w:val="24"/>
              </w:rPr>
              <w:t>школы</w:t>
            </w:r>
            <w:proofErr w:type="spellEnd"/>
            <w:r w:rsidRPr="007A3381">
              <w:rPr>
                <w:sz w:val="24"/>
                <w:szCs w:val="24"/>
              </w:rPr>
              <w:t xml:space="preserve">, </w:t>
            </w:r>
            <w:proofErr w:type="spellStart"/>
            <w:r w:rsidRPr="007A3381">
              <w:rPr>
                <w:sz w:val="24"/>
                <w:szCs w:val="24"/>
              </w:rPr>
              <w:t>классные</w:t>
            </w:r>
            <w:proofErr w:type="spellEnd"/>
            <w:r w:rsidRPr="007A3381">
              <w:rPr>
                <w:sz w:val="24"/>
                <w:szCs w:val="24"/>
              </w:rPr>
              <w:t xml:space="preserve"> </w:t>
            </w:r>
            <w:proofErr w:type="spellStart"/>
            <w:r w:rsidRPr="007A3381">
              <w:rPr>
                <w:sz w:val="24"/>
                <w:szCs w:val="24"/>
              </w:rPr>
              <w:t>руководители</w:t>
            </w:r>
            <w:proofErr w:type="spellEnd"/>
          </w:p>
        </w:tc>
      </w:tr>
      <w:tr w:rsidR="00B929D9" w:rsidRPr="007A3381" w14:paraId="47AD4A79" w14:textId="77777777" w:rsidTr="00AD56D4">
        <w:trPr>
          <w:trHeight w:val="546"/>
        </w:trPr>
        <w:tc>
          <w:tcPr>
            <w:tcW w:w="10778" w:type="dxa"/>
            <w:gridSpan w:val="8"/>
            <w:shd w:val="clear" w:color="auto" w:fill="FFFFCC"/>
          </w:tcPr>
          <w:p w14:paraId="7FDC7624" w14:textId="77777777" w:rsidR="00A76D1A" w:rsidRPr="007A3381" w:rsidRDefault="00A76D1A" w:rsidP="008E2412">
            <w:pPr>
              <w:pStyle w:val="TableParagraph"/>
              <w:ind w:left="-426" w:firstLine="426"/>
              <w:jc w:val="center"/>
              <w:rPr>
                <w:b/>
                <w:sz w:val="24"/>
                <w:szCs w:val="24"/>
                <w:lang w:val="ru-RU"/>
              </w:rPr>
            </w:pPr>
            <w:r w:rsidRPr="007A3381">
              <w:rPr>
                <w:b/>
                <w:sz w:val="24"/>
                <w:szCs w:val="24"/>
                <w:lang w:val="ru-RU"/>
              </w:rPr>
              <w:t xml:space="preserve">Модуль «Школьные </w:t>
            </w:r>
            <w:proofErr w:type="spellStart"/>
            <w:r w:rsidRPr="007A3381">
              <w:rPr>
                <w:b/>
                <w:sz w:val="24"/>
                <w:szCs w:val="24"/>
                <w:lang w:val="ru-RU"/>
              </w:rPr>
              <w:t>детскиеобщественныеобъединения</w:t>
            </w:r>
            <w:proofErr w:type="spellEnd"/>
            <w:r w:rsidRPr="007A3381">
              <w:rPr>
                <w:b/>
                <w:sz w:val="24"/>
                <w:szCs w:val="24"/>
                <w:lang w:val="ru-RU"/>
              </w:rPr>
              <w:t>»</w:t>
            </w:r>
          </w:p>
        </w:tc>
      </w:tr>
      <w:tr w:rsidR="00B929D9" w:rsidRPr="007A3381" w14:paraId="7CAD1DC7" w14:textId="77777777" w:rsidTr="00AD56D4">
        <w:trPr>
          <w:trHeight w:val="875"/>
        </w:trPr>
        <w:tc>
          <w:tcPr>
            <w:tcW w:w="10778" w:type="dxa"/>
            <w:gridSpan w:val="8"/>
            <w:shd w:val="clear" w:color="auto" w:fill="FFFFCC"/>
          </w:tcPr>
          <w:p w14:paraId="5E0EE67C" w14:textId="77777777" w:rsidR="00A76D1A" w:rsidRPr="007A3381" w:rsidRDefault="00A76D1A" w:rsidP="007A3381">
            <w:pPr>
              <w:pStyle w:val="TableParagraph"/>
              <w:spacing w:before="2"/>
              <w:ind w:left="-426" w:firstLine="426"/>
              <w:jc w:val="center"/>
              <w:rPr>
                <w:b/>
                <w:i/>
                <w:sz w:val="24"/>
                <w:szCs w:val="24"/>
                <w:lang w:val="ru-RU"/>
              </w:rPr>
            </w:pPr>
            <w:r w:rsidRPr="007A3381">
              <w:rPr>
                <w:b/>
                <w:i/>
                <w:sz w:val="24"/>
                <w:szCs w:val="24"/>
                <w:lang w:val="ru-RU"/>
              </w:rPr>
              <w:t>Первичная организация Российского движения школьников</w:t>
            </w:r>
            <w:proofErr w:type="gramStart"/>
            <w:r w:rsidRPr="007A3381">
              <w:rPr>
                <w:b/>
                <w:i/>
                <w:sz w:val="24"/>
                <w:szCs w:val="24"/>
                <w:lang w:val="ru-RU"/>
              </w:rPr>
              <w:t>, ,волонтерский</w:t>
            </w:r>
            <w:proofErr w:type="gramEnd"/>
            <w:r w:rsidR="007A3381" w:rsidRPr="007A3381">
              <w:rPr>
                <w:b/>
                <w:i/>
                <w:sz w:val="24"/>
                <w:szCs w:val="24"/>
                <w:lang w:val="ru-RU"/>
              </w:rPr>
              <w:t xml:space="preserve"> </w:t>
            </w:r>
            <w:r w:rsidRPr="007A3381">
              <w:rPr>
                <w:b/>
                <w:i/>
                <w:sz w:val="24"/>
                <w:szCs w:val="24"/>
                <w:lang w:val="ru-RU"/>
              </w:rPr>
              <w:t>отряд «</w:t>
            </w:r>
            <w:r w:rsidR="007A3381" w:rsidRPr="007A3381">
              <w:rPr>
                <w:b/>
                <w:i/>
                <w:sz w:val="24"/>
                <w:szCs w:val="24"/>
                <w:lang w:val="ru-RU"/>
              </w:rPr>
              <w:t>Доброе сердце»</w:t>
            </w:r>
            <w:r w:rsidRPr="007A3381">
              <w:rPr>
                <w:b/>
                <w:i/>
                <w:sz w:val="24"/>
                <w:szCs w:val="24"/>
                <w:lang w:val="ru-RU"/>
              </w:rPr>
              <w:t xml:space="preserve"> </w:t>
            </w:r>
          </w:p>
        </w:tc>
      </w:tr>
      <w:tr w:rsidR="00B929D9" w:rsidRPr="007A3381" w14:paraId="2777482F" w14:textId="77777777" w:rsidTr="00AD56D4">
        <w:trPr>
          <w:trHeight w:val="275"/>
        </w:trPr>
        <w:tc>
          <w:tcPr>
            <w:tcW w:w="10778" w:type="dxa"/>
            <w:gridSpan w:val="8"/>
          </w:tcPr>
          <w:p w14:paraId="185C495E" w14:textId="77777777" w:rsidR="00A76D1A" w:rsidRPr="007A3381" w:rsidRDefault="00A76D1A" w:rsidP="008E2412">
            <w:pPr>
              <w:pStyle w:val="TableParagraph"/>
              <w:ind w:left="-426" w:firstLine="426"/>
              <w:rPr>
                <w:b/>
                <w:i/>
                <w:sz w:val="24"/>
                <w:szCs w:val="24"/>
              </w:rPr>
            </w:pPr>
            <w:proofErr w:type="spellStart"/>
            <w:r w:rsidRPr="007A3381">
              <w:rPr>
                <w:b/>
                <w:i/>
                <w:sz w:val="24"/>
                <w:szCs w:val="24"/>
              </w:rPr>
              <w:t>Направлениедеятельности-Личностноеразвитие</w:t>
            </w:r>
            <w:proofErr w:type="spellEnd"/>
          </w:p>
        </w:tc>
      </w:tr>
      <w:tr w:rsidR="00B929D9" w:rsidRPr="007A3381" w14:paraId="42F2C52E" w14:textId="77777777" w:rsidTr="00AD56D4">
        <w:trPr>
          <w:trHeight w:val="316"/>
        </w:trPr>
        <w:tc>
          <w:tcPr>
            <w:tcW w:w="3864" w:type="dxa"/>
          </w:tcPr>
          <w:p w14:paraId="2618ECEC" w14:textId="77777777" w:rsidR="00A76D1A" w:rsidRPr="007A3381" w:rsidRDefault="00A76D1A" w:rsidP="008E2412">
            <w:pPr>
              <w:pStyle w:val="TableParagraph"/>
              <w:ind w:left="37" w:hanging="37"/>
              <w:rPr>
                <w:sz w:val="24"/>
                <w:szCs w:val="24"/>
              </w:rPr>
            </w:pPr>
            <w:proofErr w:type="spellStart"/>
            <w:r w:rsidRPr="007A3381">
              <w:rPr>
                <w:sz w:val="24"/>
                <w:szCs w:val="24"/>
              </w:rPr>
              <w:t>Всероссийский</w:t>
            </w:r>
            <w:proofErr w:type="spellEnd"/>
            <w:r w:rsidRPr="007A3381">
              <w:rPr>
                <w:sz w:val="24"/>
                <w:szCs w:val="24"/>
              </w:rPr>
              <w:t xml:space="preserve"> </w:t>
            </w:r>
            <w:proofErr w:type="spellStart"/>
            <w:r w:rsidRPr="007A3381">
              <w:rPr>
                <w:sz w:val="24"/>
                <w:szCs w:val="24"/>
              </w:rPr>
              <w:t>проект</w:t>
            </w:r>
            <w:proofErr w:type="spellEnd"/>
            <w:r w:rsidRPr="007A3381">
              <w:rPr>
                <w:sz w:val="24"/>
                <w:szCs w:val="24"/>
              </w:rPr>
              <w:t xml:space="preserve"> «</w:t>
            </w:r>
            <w:proofErr w:type="spellStart"/>
            <w:r w:rsidRPr="007A3381">
              <w:rPr>
                <w:sz w:val="24"/>
                <w:szCs w:val="24"/>
              </w:rPr>
              <w:t>Классные</w:t>
            </w:r>
            <w:proofErr w:type="spellEnd"/>
            <w:r w:rsidRPr="007A3381">
              <w:rPr>
                <w:sz w:val="24"/>
                <w:szCs w:val="24"/>
              </w:rPr>
              <w:t xml:space="preserve"> </w:t>
            </w:r>
            <w:proofErr w:type="spellStart"/>
            <w:r w:rsidRPr="007A3381">
              <w:rPr>
                <w:sz w:val="24"/>
                <w:szCs w:val="24"/>
              </w:rPr>
              <w:t>встречи</w:t>
            </w:r>
            <w:proofErr w:type="spellEnd"/>
            <w:r w:rsidRPr="007A3381">
              <w:rPr>
                <w:sz w:val="24"/>
                <w:szCs w:val="24"/>
              </w:rPr>
              <w:t>»</w:t>
            </w:r>
          </w:p>
        </w:tc>
        <w:tc>
          <w:tcPr>
            <w:tcW w:w="851" w:type="dxa"/>
            <w:gridSpan w:val="2"/>
          </w:tcPr>
          <w:p w14:paraId="2545D5E7" w14:textId="77777777" w:rsidR="00A76D1A" w:rsidRPr="007A3381" w:rsidRDefault="00A76D1A" w:rsidP="008E2412">
            <w:pPr>
              <w:pStyle w:val="TableParagraph"/>
              <w:ind w:left="-426" w:firstLine="426"/>
              <w:rPr>
                <w:sz w:val="24"/>
                <w:szCs w:val="24"/>
              </w:rPr>
            </w:pPr>
            <w:r w:rsidRPr="007A3381">
              <w:rPr>
                <w:sz w:val="24"/>
                <w:szCs w:val="24"/>
              </w:rPr>
              <w:t>5 -9</w:t>
            </w:r>
          </w:p>
        </w:tc>
        <w:tc>
          <w:tcPr>
            <w:tcW w:w="3118" w:type="dxa"/>
            <w:gridSpan w:val="3"/>
          </w:tcPr>
          <w:p w14:paraId="032BD34B"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w:t>
            </w:r>
            <w:proofErr w:type="spellEnd"/>
            <w:r w:rsidRPr="007A3381">
              <w:rPr>
                <w:sz w:val="24"/>
                <w:szCs w:val="24"/>
              </w:rPr>
              <w:t xml:space="preserve"> -</w:t>
            </w:r>
            <w:proofErr w:type="spellStart"/>
            <w:r w:rsidRPr="007A3381">
              <w:rPr>
                <w:sz w:val="24"/>
                <w:szCs w:val="24"/>
              </w:rPr>
              <w:t>май</w:t>
            </w:r>
            <w:proofErr w:type="spellEnd"/>
          </w:p>
        </w:tc>
        <w:tc>
          <w:tcPr>
            <w:tcW w:w="2945" w:type="dxa"/>
            <w:gridSpan w:val="2"/>
          </w:tcPr>
          <w:p w14:paraId="43558597" w14:textId="77777777" w:rsidR="00A76D1A" w:rsidRPr="007A3381" w:rsidRDefault="00A76D1A" w:rsidP="008E2412">
            <w:pPr>
              <w:pStyle w:val="TableParagraph"/>
              <w:ind w:left="142" w:hanging="142"/>
              <w:rPr>
                <w:sz w:val="24"/>
                <w:szCs w:val="24"/>
              </w:rPr>
            </w:pPr>
            <w:proofErr w:type="spellStart"/>
            <w:r w:rsidRPr="007A3381">
              <w:rPr>
                <w:sz w:val="24"/>
                <w:szCs w:val="24"/>
              </w:rPr>
              <w:t>Классные</w:t>
            </w:r>
            <w:proofErr w:type="spellEnd"/>
            <w:r w:rsidRPr="007A3381">
              <w:rPr>
                <w:sz w:val="24"/>
                <w:szCs w:val="24"/>
              </w:rPr>
              <w:t xml:space="preserve"> </w:t>
            </w:r>
            <w:proofErr w:type="spellStart"/>
            <w:r w:rsidRPr="007A3381">
              <w:rPr>
                <w:sz w:val="24"/>
                <w:szCs w:val="24"/>
              </w:rPr>
              <w:t>руководители</w:t>
            </w:r>
            <w:proofErr w:type="spellEnd"/>
          </w:p>
        </w:tc>
      </w:tr>
      <w:tr w:rsidR="00B929D9" w:rsidRPr="007A3381" w14:paraId="111D341C" w14:textId="77777777" w:rsidTr="00AD56D4">
        <w:trPr>
          <w:trHeight w:val="318"/>
        </w:trPr>
        <w:tc>
          <w:tcPr>
            <w:tcW w:w="3864" w:type="dxa"/>
          </w:tcPr>
          <w:p w14:paraId="76833F96" w14:textId="77777777" w:rsidR="00A76D1A" w:rsidRPr="007A3381" w:rsidRDefault="00A76D1A" w:rsidP="008E2412">
            <w:pPr>
              <w:pStyle w:val="TableParagraph"/>
              <w:ind w:left="37" w:hanging="37"/>
              <w:rPr>
                <w:sz w:val="24"/>
                <w:szCs w:val="24"/>
                <w:lang w:val="ru-RU"/>
              </w:rPr>
            </w:pPr>
            <w:r w:rsidRPr="007A3381">
              <w:rPr>
                <w:sz w:val="24"/>
                <w:szCs w:val="24"/>
                <w:lang w:val="ru-RU"/>
              </w:rPr>
              <w:t>Всероссийс</w:t>
            </w:r>
            <w:r w:rsidR="00BC574B" w:rsidRPr="007A3381">
              <w:rPr>
                <w:sz w:val="24"/>
                <w:szCs w:val="24"/>
                <w:lang w:val="ru-RU"/>
              </w:rPr>
              <w:t>кая акция «С днем рождения,  РДДМ</w:t>
            </w:r>
            <w:r w:rsidRPr="007A3381">
              <w:rPr>
                <w:sz w:val="24"/>
                <w:szCs w:val="24"/>
                <w:lang w:val="ru-RU"/>
              </w:rPr>
              <w:t>»</w:t>
            </w:r>
          </w:p>
        </w:tc>
        <w:tc>
          <w:tcPr>
            <w:tcW w:w="851" w:type="dxa"/>
            <w:gridSpan w:val="2"/>
          </w:tcPr>
          <w:p w14:paraId="242B6171" w14:textId="77777777" w:rsidR="00A76D1A" w:rsidRPr="007A3381" w:rsidRDefault="00A76D1A" w:rsidP="008E2412">
            <w:pPr>
              <w:pStyle w:val="TableParagraph"/>
              <w:ind w:left="-426" w:firstLine="426"/>
              <w:rPr>
                <w:sz w:val="24"/>
                <w:szCs w:val="24"/>
              </w:rPr>
            </w:pPr>
            <w:r w:rsidRPr="007A3381">
              <w:rPr>
                <w:sz w:val="24"/>
                <w:szCs w:val="24"/>
              </w:rPr>
              <w:t>5 -9</w:t>
            </w:r>
          </w:p>
        </w:tc>
        <w:tc>
          <w:tcPr>
            <w:tcW w:w="3118" w:type="dxa"/>
            <w:gridSpan w:val="3"/>
          </w:tcPr>
          <w:p w14:paraId="2F4600F2" w14:textId="77777777" w:rsidR="00A76D1A" w:rsidRPr="007A3381" w:rsidRDefault="00A76D1A" w:rsidP="008E2412">
            <w:pPr>
              <w:pStyle w:val="TableParagraph"/>
              <w:ind w:left="-426" w:firstLine="426"/>
              <w:rPr>
                <w:sz w:val="24"/>
                <w:szCs w:val="24"/>
              </w:rPr>
            </w:pPr>
            <w:proofErr w:type="spellStart"/>
            <w:r w:rsidRPr="007A3381">
              <w:rPr>
                <w:sz w:val="24"/>
                <w:szCs w:val="24"/>
              </w:rPr>
              <w:t>октябрь</w:t>
            </w:r>
            <w:proofErr w:type="spellEnd"/>
          </w:p>
        </w:tc>
        <w:tc>
          <w:tcPr>
            <w:tcW w:w="2945" w:type="dxa"/>
            <w:gridSpan w:val="2"/>
          </w:tcPr>
          <w:p w14:paraId="2B9F1609" w14:textId="77777777" w:rsidR="00A76D1A" w:rsidRPr="007A3381" w:rsidRDefault="00BC574B" w:rsidP="008E2412">
            <w:pPr>
              <w:pStyle w:val="TableParagraph"/>
              <w:ind w:left="142" w:hanging="142"/>
              <w:rPr>
                <w:sz w:val="24"/>
                <w:szCs w:val="24"/>
                <w:lang w:val="ru-RU"/>
              </w:rPr>
            </w:pPr>
            <w:proofErr w:type="spellStart"/>
            <w:r w:rsidRPr="007A3381">
              <w:rPr>
                <w:sz w:val="24"/>
                <w:szCs w:val="24"/>
              </w:rPr>
              <w:t>Актив</w:t>
            </w:r>
            <w:proofErr w:type="spellEnd"/>
            <w:r w:rsidRPr="007A3381">
              <w:rPr>
                <w:sz w:val="24"/>
                <w:szCs w:val="24"/>
              </w:rPr>
              <w:t xml:space="preserve"> РД</w:t>
            </w:r>
            <w:r w:rsidRPr="007A3381">
              <w:rPr>
                <w:sz w:val="24"/>
                <w:szCs w:val="24"/>
                <w:lang w:val="ru-RU"/>
              </w:rPr>
              <w:t>ДМ</w:t>
            </w:r>
            <w:r w:rsidR="00A76D1A" w:rsidRPr="007A3381">
              <w:rPr>
                <w:sz w:val="24"/>
                <w:szCs w:val="24"/>
              </w:rPr>
              <w:t xml:space="preserve">, </w:t>
            </w:r>
            <w:proofErr w:type="spellStart"/>
            <w:r w:rsidR="00A76D1A" w:rsidRPr="007A3381">
              <w:rPr>
                <w:sz w:val="24"/>
                <w:szCs w:val="24"/>
              </w:rPr>
              <w:t>куратор</w:t>
            </w:r>
            <w:proofErr w:type="spellEnd"/>
            <w:r w:rsidR="00A76D1A" w:rsidRPr="007A3381">
              <w:rPr>
                <w:sz w:val="24"/>
                <w:szCs w:val="24"/>
              </w:rPr>
              <w:t xml:space="preserve"> РД</w:t>
            </w:r>
            <w:r w:rsidRPr="007A3381">
              <w:rPr>
                <w:sz w:val="24"/>
                <w:szCs w:val="24"/>
                <w:lang w:val="ru-RU"/>
              </w:rPr>
              <w:t>ДМ</w:t>
            </w:r>
          </w:p>
        </w:tc>
      </w:tr>
      <w:tr w:rsidR="00B929D9" w:rsidRPr="007A3381" w14:paraId="7275702E" w14:textId="77777777" w:rsidTr="00AD56D4">
        <w:trPr>
          <w:trHeight w:val="318"/>
        </w:trPr>
        <w:tc>
          <w:tcPr>
            <w:tcW w:w="3864" w:type="dxa"/>
          </w:tcPr>
          <w:p w14:paraId="2864CBAC" w14:textId="77777777" w:rsidR="00A76D1A" w:rsidRPr="007A3381" w:rsidRDefault="00A76D1A" w:rsidP="008E2412">
            <w:pPr>
              <w:pStyle w:val="TableParagraph"/>
              <w:ind w:left="37" w:hanging="37"/>
              <w:rPr>
                <w:sz w:val="24"/>
                <w:szCs w:val="24"/>
              </w:rPr>
            </w:pPr>
            <w:proofErr w:type="spellStart"/>
            <w:r w:rsidRPr="007A3381">
              <w:rPr>
                <w:sz w:val="24"/>
                <w:szCs w:val="24"/>
              </w:rPr>
              <w:t>Всероссийский</w:t>
            </w:r>
            <w:proofErr w:type="spellEnd"/>
            <w:r w:rsidRPr="007A3381">
              <w:rPr>
                <w:sz w:val="24"/>
                <w:szCs w:val="24"/>
              </w:rPr>
              <w:t xml:space="preserve"> </w:t>
            </w:r>
            <w:proofErr w:type="spellStart"/>
            <w:r w:rsidRPr="007A3381">
              <w:rPr>
                <w:sz w:val="24"/>
                <w:szCs w:val="24"/>
              </w:rPr>
              <w:t>фестиваль</w:t>
            </w:r>
            <w:proofErr w:type="spellEnd"/>
            <w:r w:rsidRPr="007A3381">
              <w:rPr>
                <w:sz w:val="24"/>
                <w:szCs w:val="24"/>
              </w:rPr>
              <w:t xml:space="preserve"> «</w:t>
            </w:r>
            <w:proofErr w:type="spellStart"/>
            <w:r w:rsidRPr="007A3381">
              <w:rPr>
                <w:sz w:val="24"/>
                <w:szCs w:val="24"/>
              </w:rPr>
              <w:t>Веселые</w:t>
            </w:r>
            <w:proofErr w:type="spellEnd"/>
            <w:r w:rsidRPr="007A3381">
              <w:rPr>
                <w:sz w:val="24"/>
                <w:szCs w:val="24"/>
              </w:rPr>
              <w:t xml:space="preserve"> </w:t>
            </w:r>
            <w:proofErr w:type="spellStart"/>
            <w:r w:rsidRPr="007A3381">
              <w:rPr>
                <w:sz w:val="24"/>
                <w:szCs w:val="24"/>
              </w:rPr>
              <w:t>старты</w:t>
            </w:r>
            <w:proofErr w:type="spellEnd"/>
            <w:r w:rsidRPr="007A3381">
              <w:rPr>
                <w:sz w:val="24"/>
                <w:szCs w:val="24"/>
              </w:rPr>
              <w:t>»</w:t>
            </w:r>
          </w:p>
        </w:tc>
        <w:tc>
          <w:tcPr>
            <w:tcW w:w="851" w:type="dxa"/>
            <w:gridSpan w:val="2"/>
          </w:tcPr>
          <w:p w14:paraId="3DE6537C" w14:textId="77777777" w:rsidR="00A76D1A" w:rsidRPr="007A3381" w:rsidRDefault="00A76D1A" w:rsidP="008E2412">
            <w:pPr>
              <w:pStyle w:val="TableParagraph"/>
              <w:ind w:left="-426" w:firstLine="426"/>
              <w:rPr>
                <w:sz w:val="24"/>
                <w:szCs w:val="24"/>
              </w:rPr>
            </w:pPr>
            <w:r w:rsidRPr="007A3381">
              <w:rPr>
                <w:sz w:val="24"/>
                <w:szCs w:val="24"/>
              </w:rPr>
              <w:t>7- 9</w:t>
            </w:r>
          </w:p>
        </w:tc>
        <w:tc>
          <w:tcPr>
            <w:tcW w:w="3118" w:type="dxa"/>
            <w:gridSpan w:val="3"/>
          </w:tcPr>
          <w:p w14:paraId="481D9942" w14:textId="77777777" w:rsidR="00A76D1A" w:rsidRPr="007A3381" w:rsidRDefault="00A76D1A" w:rsidP="008E2412">
            <w:pPr>
              <w:pStyle w:val="TableParagraph"/>
              <w:ind w:left="-426" w:firstLine="426"/>
              <w:rPr>
                <w:sz w:val="24"/>
                <w:szCs w:val="24"/>
              </w:rPr>
            </w:pPr>
            <w:proofErr w:type="spellStart"/>
            <w:r w:rsidRPr="007A3381">
              <w:rPr>
                <w:sz w:val="24"/>
                <w:szCs w:val="24"/>
              </w:rPr>
              <w:t>октябрь-май</w:t>
            </w:r>
            <w:proofErr w:type="spellEnd"/>
          </w:p>
        </w:tc>
        <w:tc>
          <w:tcPr>
            <w:tcW w:w="2945" w:type="dxa"/>
            <w:gridSpan w:val="2"/>
          </w:tcPr>
          <w:p w14:paraId="328D5151" w14:textId="77777777" w:rsidR="00A76D1A" w:rsidRPr="007A3381" w:rsidRDefault="00A76D1A" w:rsidP="008E2412">
            <w:pPr>
              <w:pStyle w:val="TableParagraph"/>
              <w:ind w:left="142" w:hanging="142"/>
              <w:rPr>
                <w:sz w:val="24"/>
                <w:szCs w:val="24"/>
              </w:rPr>
            </w:pPr>
            <w:proofErr w:type="spellStart"/>
            <w:r w:rsidRPr="007A3381">
              <w:rPr>
                <w:sz w:val="24"/>
                <w:szCs w:val="24"/>
              </w:rPr>
              <w:t>Руководитель</w:t>
            </w:r>
            <w:proofErr w:type="spellEnd"/>
            <w:r w:rsidRPr="007A3381">
              <w:rPr>
                <w:sz w:val="24"/>
                <w:szCs w:val="24"/>
              </w:rPr>
              <w:t xml:space="preserve"> ШСК «</w:t>
            </w:r>
            <w:proofErr w:type="spellStart"/>
            <w:r w:rsidRPr="007A3381">
              <w:rPr>
                <w:sz w:val="24"/>
                <w:szCs w:val="24"/>
              </w:rPr>
              <w:t>Спартанец</w:t>
            </w:r>
            <w:proofErr w:type="spellEnd"/>
            <w:r w:rsidRPr="007A3381">
              <w:rPr>
                <w:sz w:val="24"/>
                <w:szCs w:val="24"/>
              </w:rPr>
              <w:t>»</w:t>
            </w:r>
          </w:p>
        </w:tc>
      </w:tr>
      <w:tr w:rsidR="00B929D9" w:rsidRPr="007A3381" w14:paraId="672C3BC4" w14:textId="77777777" w:rsidTr="00AD56D4">
        <w:trPr>
          <w:trHeight w:val="635"/>
        </w:trPr>
        <w:tc>
          <w:tcPr>
            <w:tcW w:w="3864" w:type="dxa"/>
          </w:tcPr>
          <w:p w14:paraId="1E5D9A29" w14:textId="77777777" w:rsidR="00A76D1A" w:rsidRPr="007A3381" w:rsidRDefault="00A76D1A" w:rsidP="008E2412">
            <w:pPr>
              <w:pStyle w:val="TableParagraph"/>
              <w:ind w:left="37" w:hanging="37"/>
              <w:rPr>
                <w:sz w:val="24"/>
                <w:szCs w:val="24"/>
                <w:lang w:val="ru-RU"/>
              </w:rPr>
            </w:pPr>
            <w:r w:rsidRPr="007A3381">
              <w:rPr>
                <w:sz w:val="24"/>
                <w:szCs w:val="24"/>
                <w:lang w:val="ru-RU"/>
              </w:rPr>
              <w:t>Всероссийский конкурс профессионального мастерства «Делай, как я!»</w:t>
            </w:r>
          </w:p>
        </w:tc>
        <w:tc>
          <w:tcPr>
            <w:tcW w:w="851" w:type="dxa"/>
            <w:gridSpan w:val="2"/>
          </w:tcPr>
          <w:p w14:paraId="07EFDDB5"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18190ED2"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сентябрь-декабрь</w:t>
            </w:r>
            <w:proofErr w:type="spellEnd"/>
          </w:p>
        </w:tc>
        <w:tc>
          <w:tcPr>
            <w:tcW w:w="2945" w:type="dxa"/>
            <w:gridSpan w:val="2"/>
          </w:tcPr>
          <w:p w14:paraId="145A4C42" w14:textId="77777777" w:rsidR="00A76D1A" w:rsidRPr="007A3381" w:rsidRDefault="00A76D1A" w:rsidP="008E2412">
            <w:pPr>
              <w:pStyle w:val="TableParagraph"/>
              <w:ind w:left="142" w:hanging="142"/>
              <w:rPr>
                <w:sz w:val="24"/>
                <w:szCs w:val="24"/>
                <w:lang w:val="ru-RU"/>
              </w:rPr>
            </w:pPr>
            <w:proofErr w:type="spellStart"/>
            <w:r w:rsidRPr="007A3381">
              <w:rPr>
                <w:sz w:val="24"/>
                <w:szCs w:val="24"/>
              </w:rPr>
              <w:t>Куратор</w:t>
            </w:r>
            <w:proofErr w:type="spellEnd"/>
            <w:r w:rsidRPr="007A3381">
              <w:rPr>
                <w:sz w:val="24"/>
                <w:szCs w:val="24"/>
              </w:rPr>
              <w:t xml:space="preserve"> РД</w:t>
            </w:r>
            <w:r w:rsidR="00BC574B" w:rsidRPr="007A3381">
              <w:rPr>
                <w:sz w:val="24"/>
                <w:szCs w:val="24"/>
                <w:lang w:val="ru-RU"/>
              </w:rPr>
              <w:t>ДМ</w:t>
            </w:r>
          </w:p>
        </w:tc>
      </w:tr>
      <w:tr w:rsidR="00B929D9" w:rsidRPr="007A3381" w14:paraId="2842A9E2" w14:textId="77777777" w:rsidTr="00AD56D4">
        <w:trPr>
          <w:trHeight w:val="316"/>
        </w:trPr>
        <w:tc>
          <w:tcPr>
            <w:tcW w:w="3864" w:type="dxa"/>
          </w:tcPr>
          <w:p w14:paraId="26FDCC76" w14:textId="77777777" w:rsidR="00A76D1A" w:rsidRPr="007A3381" w:rsidRDefault="00A76D1A" w:rsidP="008E2412">
            <w:pPr>
              <w:pStyle w:val="TableParagraph"/>
              <w:ind w:left="37" w:hanging="37"/>
              <w:rPr>
                <w:sz w:val="24"/>
                <w:szCs w:val="24"/>
                <w:lang w:val="ru-RU"/>
              </w:rPr>
            </w:pPr>
            <w:r w:rsidRPr="007A3381">
              <w:rPr>
                <w:sz w:val="24"/>
                <w:szCs w:val="24"/>
                <w:lang w:val="ru-RU"/>
              </w:rPr>
              <w:t xml:space="preserve">Всероссийский проект «Классный </w:t>
            </w:r>
            <w:proofErr w:type="spellStart"/>
            <w:proofErr w:type="gramStart"/>
            <w:r w:rsidRPr="007A3381">
              <w:rPr>
                <w:sz w:val="24"/>
                <w:szCs w:val="24"/>
                <w:lang w:val="ru-RU"/>
              </w:rPr>
              <w:lastRenderedPageBreak/>
              <w:t>час.Перезагрузка</w:t>
            </w:r>
            <w:proofErr w:type="spellEnd"/>
            <w:proofErr w:type="gramEnd"/>
            <w:r w:rsidRPr="007A3381">
              <w:rPr>
                <w:sz w:val="24"/>
                <w:szCs w:val="24"/>
                <w:lang w:val="ru-RU"/>
              </w:rPr>
              <w:t>»</w:t>
            </w:r>
          </w:p>
        </w:tc>
        <w:tc>
          <w:tcPr>
            <w:tcW w:w="851" w:type="dxa"/>
            <w:gridSpan w:val="2"/>
          </w:tcPr>
          <w:p w14:paraId="719980D0" w14:textId="77777777" w:rsidR="00A76D1A" w:rsidRPr="007A3381" w:rsidRDefault="00A76D1A" w:rsidP="008E2412">
            <w:pPr>
              <w:pStyle w:val="TableParagraph"/>
              <w:ind w:left="-426" w:firstLine="426"/>
              <w:rPr>
                <w:sz w:val="24"/>
                <w:szCs w:val="24"/>
              </w:rPr>
            </w:pPr>
            <w:r w:rsidRPr="007A3381">
              <w:rPr>
                <w:sz w:val="24"/>
                <w:szCs w:val="24"/>
              </w:rPr>
              <w:lastRenderedPageBreak/>
              <w:t>5-9</w:t>
            </w:r>
          </w:p>
        </w:tc>
        <w:tc>
          <w:tcPr>
            <w:tcW w:w="3118" w:type="dxa"/>
            <w:gridSpan w:val="3"/>
          </w:tcPr>
          <w:p w14:paraId="28EFA360" w14:textId="77777777" w:rsidR="00A76D1A" w:rsidRPr="007A3381" w:rsidRDefault="00A76D1A" w:rsidP="008E2412">
            <w:pPr>
              <w:pStyle w:val="TableParagraph"/>
              <w:ind w:left="-426" w:firstLine="426"/>
              <w:rPr>
                <w:sz w:val="24"/>
                <w:szCs w:val="24"/>
              </w:rPr>
            </w:pPr>
            <w:r w:rsidRPr="007A3381">
              <w:rPr>
                <w:sz w:val="24"/>
                <w:szCs w:val="24"/>
              </w:rPr>
              <w:t xml:space="preserve">В </w:t>
            </w:r>
            <w:proofErr w:type="spellStart"/>
            <w:r w:rsidRPr="007A3381">
              <w:rPr>
                <w:sz w:val="24"/>
                <w:szCs w:val="24"/>
              </w:rPr>
              <w:t>течение</w:t>
            </w:r>
            <w:proofErr w:type="spellEnd"/>
            <w:r w:rsidRPr="007A3381">
              <w:rPr>
                <w:sz w:val="24"/>
                <w:szCs w:val="24"/>
              </w:rPr>
              <w:t xml:space="preserve"> </w:t>
            </w:r>
            <w:proofErr w:type="spellStart"/>
            <w:r w:rsidRPr="007A3381">
              <w:rPr>
                <w:sz w:val="24"/>
                <w:szCs w:val="24"/>
              </w:rPr>
              <w:t>года</w:t>
            </w:r>
            <w:proofErr w:type="spellEnd"/>
          </w:p>
        </w:tc>
        <w:tc>
          <w:tcPr>
            <w:tcW w:w="2945" w:type="dxa"/>
            <w:gridSpan w:val="2"/>
          </w:tcPr>
          <w:p w14:paraId="0C5B5E70" w14:textId="77777777" w:rsidR="00A76D1A" w:rsidRPr="007A3381" w:rsidRDefault="00BC574B" w:rsidP="008E2412">
            <w:pPr>
              <w:pStyle w:val="TableParagraph"/>
              <w:ind w:left="142" w:hanging="142"/>
              <w:rPr>
                <w:sz w:val="24"/>
                <w:szCs w:val="24"/>
              </w:rPr>
            </w:pPr>
            <w:proofErr w:type="spellStart"/>
            <w:r w:rsidRPr="007A3381">
              <w:rPr>
                <w:sz w:val="24"/>
                <w:szCs w:val="24"/>
              </w:rPr>
              <w:t>Куратор</w:t>
            </w:r>
            <w:proofErr w:type="spellEnd"/>
            <w:r w:rsidRPr="007A3381">
              <w:rPr>
                <w:sz w:val="24"/>
                <w:szCs w:val="24"/>
              </w:rPr>
              <w:t xml:space="preserve"> РД</w:t>
            </w:r>
            <w:r w:rsidRPr="007A3381">
              <w:rPr>
                <w:sz w:val="24"/>
                <w:szCs w:val="24"/>
                <w:lang w:val="ru-RU"/>
              </w:rPr>
              <w:t>ДМ,</w:t>
            </w:r>
            <w:r w:rsidR="00A76D1A" w:rsidRPr="007A3381">
              <w:rPr>
                <w:sz w:val="24"/>
                <w:szCs w:val="24"/>
              </w:rPr>
              <w:t xml:space="preserve"> </w:t>
            </w:r>
            <w:proofErr w:type="spellStart"/>
            <w:r w:rsidR="00A76D1A" w:rsidRPr="007A3381">
              <w:rPr>
                <w:sz w:val="24"/>
                <w:szCs w:val="24"/>
              </w:rPr>
              <w:t>классные</w:t>
            </w:r>
            <w:proofErr w:type="spellEnd"/>
            <w:r w:rsidR="00A76D1A" w:rsidRPr="007A3381">
              <w:rPr>
                <w:sz w:val="24"/>
                <w:szCs w:val="24"/>
              </w:rPr>
              <w:t xml:space="preserve"> </w:t>
            </w:r>
            <w:proofErr w:type="spellStart"/>
            <w:r w:rsidR="00A76D1A" w:rsidRPr="007A3381">
              <w:rPr>
                <w:sz w:val="24"/>
                <w:szCs w:val="24"/>
              </w:rPr>
              <w:lastRenderedPageBreak/>
              <w:t>руководители</w:t>
            </w:r>
            <w:proofErr w:type="spellEnd"/>
          </w:p>
        </w:tc>
      </w:tr>
      <w:tr w:rsidR="00B929D9" w:rsidRPr="007A3381" w14:paraId="51897C97" w14:textId="77777777" w:rsidTr="00AD56D4">
        <w:trPr>
          <w:trHeight w:val="277"/>
        </w:trPr>
        <w:tc>
          <w:tcPr>
            <w:tcW w:w="10778" w:type="dxa"/>
            <w:gridSpan w:val="8"/>
          </w:tcPr>
          <w:p w14:paraId="207C099D" w14:textId="77777777" w:rsidR="00A76D1A" w:rsidRPr="007A3381" w:rsidRDefault="00A76D1A" w:rsidP="008E2412">
            <w:pPr>
              <w:pStyle w:val="TableParagraph"/>
              <w:ind w:left="-426" w:firstLine="426"/>
              <w:rPr>
                <w:b/>
                <w:i/>
                <w:sz w:val="24"/>
                <w:szCs w:val="24"/>
              </w:rPr>
            </w:pPr>
            <w:proofErr w:type="spellStart"/>
            <w:r w:rsidRPr="007A3381">
              <w:rPr>
                <w:b/>
                <w:i/>
                <w:sz w:val="24"/>
                <w:szCs w:val="24"/>
              </w:rPr>
              <w:lastRenderedPageBreak/>
              <w:t>Направлениедеятельности-Информационно-медийноенаправление</w:t>
            </w:r>
            <w:proofErr w:type="spellEnd"/>
          </w:p>
        </w:tc>
      </w:tr>
      <w:tr w:rsidR="00B929D9" w:rsidRPr="007A3381" w14:paraId="45B09806" w14:textId="77777777" w:rsidTr="00AD56D4">
        <w:trPr>
          <w:trHeight w:val="551"/>
        </w:trPr>
        <w:tc>
          <w:tcPr>
            <w:tcW w:w="4006" w:type="dxa"/>
            <w:gridSpan w:val="2"/>
          </w:tcPr>
          <w:p w14:paraId="227D7B4F" w14:textId="77777777" w:rsidR="00A76D1A" w:rsidRPr="007A3381" w:rsidRDefault="00A76D1A" w:rsidP="008E2412">
            <w:pPr>
              <w:pStyle w:val="TableParagraph"/>
              <w:ind w:left="37" w:firstLine="426"/>
              <w:rPr>
                <w:sz w:val="24"/>
                <w:szCs w:val="24"/>
                <w:lang w:val="ru-RU"/>
              </w:rPr>
            </w:pPr>
            <w:r w:rsidRPr="007A3381">
              <w:rPr>
                <w:sz w:val="24"/>
                <w:szCs w:val="24"/>
                <w:lang w:val="ru-RU"/>
              </w:rPr>
              <w:t>Всероссийский проект «Информационная культура и</w:t>
            </w:r>
          </w:p>
          <w:p w14:paraId="42F03FFE" w14:textId="77777777" w:rsidR="00A76D1A" w:rsidRPr="007A3381" w:rsidRDefault="00A76D1A" w:rsidP="008E2412">
            <w:pPr>
              <w:pStyle w:val="TableParagraph"/>
              <w:ind w:left="37" w:firstLine="426"/>
              <w:rPr>
                <w:sz w:val="24"/>
                <w:szCs w:val="24"/>
                <w:lang w:val="ru-RU"/>
              </w:rPr>
            </w:pPr>
            <w:r w:rsidRPr="007A3381">
              <w:rPr>
                <w:sz w:val="24"/>
                <w:szCs w:val="24"/>
                <w:lang w:val="ru-RU"/>
              </w:rPr>
              <w:t>безопасность»</w:t>
            </w:r>
          </w:p>
        </w:tc>
        <w:tc>
          <w:tcPr>
            <w:tcW w:w="851" w:type="dxa"/>
            <w:gridSpan w:val="2"/>
          </w:tcPr>
          <w:p w14:paraId="15D3D941" w14:textId="77777777" w:rsidR="00A76D1A" w:rsidRPr="007A3381" w:rsidRDefault="00A76D1A" w:rsidP="008E2412">
            <w:pPr>
              <w:pStyle w:val="TableParagraph"/>
              <w:ind w:left="-426" w:firstLine="426"/>
              <w:rPr>
                <w:sz w:val="24"/>
                <w:szCs w:val="24"/>
              </w:rPr>
            </w:pPr>
            <w:r w:rsidRPr="007A3381">
              <w:rPr>
                <w:sz w:val="24"/>
                <w:szCs w:val="24"/>
              </w:rPr>
              <w:t>8-9</w:t>
            </w:r>
          </w:p>
        </w:tc>
        <w:tc>
          <w:tcPr>
            <w:tcW w:w="3118" w:type="dxa"/>
            <w:gridSpan w:val="3"/>
          </w:tcPr>
          <w:p w14:paraId="7B424E41"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сентябрь-май</w:t>
            </w:r>
            <w:proofErr w:type="spellEnd"/>
          </w:p>
        </w:tc>
        <w:tc>
          <w:tcPr>
            <w:tcW w:w="2803" w:type="dxa"/>
          </w:tcPr>
          <w:p w14:paraId="39C103EE" w14:textId="77777777" w:rsidR="00A76D1A" w:rsidRPr="007A3381" w:rsidRDefault="00A76D1A" w:rsidP="008E2412">
            <w:pPr>
              <w:pStyle w:val="TableParagraph"/>
              <w:ind w:left="0"/>
              <w:rPr>
                <w:sz w:val="24"/>
                <w:szCs w:val="24"/>
                <w:lang w:val="ru-RU"/>
              </w:rPr>
            </w:pPr>
            <w:r w:rsidRPr="007A3381">
              <w:rPr>
                <w:sz w:val="24"/>
                <w:szCs w:val="24"/>
                <w:lang w:val="ru-RU"/>
              </w:rPr>
              <w:t>Учитель информатики, учителя-предметники,</w:t>
            </w:r>
          </w:p>
          <w:p w14:paraId="3CC0A617" w14:textId="77777777" w:rsidR="00A76D1A" w:rsidRPr="007A3381" w:rsidRDefault="00A76D1A" w:rsidP="008E2412">
            <w:pPr>
              <w:pStyle w:val="TableParagraph"/>
              <w:ind w:left="0"/>
              <w:rPr>
                <w:sz w:val="24"/>
                <w:szCs w:val="24"/>
                <w:lang w:val="ru-RU"/>
              </w:rPr>
            </w:pPr>
            <w:r w:rsidRPr="007A3381">
              <w:rPr>
                <w:sz w:val="24"/>
                <w:szCs w:val="24"/>
                <w:lang w:val="ru-RU"/>
              </w:rPr>
              <w:t>Классные руководители</w:t>
            </w:r>
          </w:p>
        </w:tc>
      </w:tr>
      <w:tr w:rsidR="00B929D9" w:rsidRPr="007A3381" w14:paraId="5F80B8E0" w14:textId="77777777" w:rsidTr="00AD56D4">
        <w:trPr>
          <w:trHeight w:val="412"/>
        </w:trPr>
        <w:tc>
          <w:tcPr>
            <w:tcW w:w="4006" w:type="dxa"/>
            <w:gridSpan w:val="2"/>
          </w:tcPr>
          <w:p w14:paraId="22C4E597" w14:textId="77777777" w:rsidR="00A76D1A" w:rsidRPr="007A3381" w:rsidRDefault="00A76D1A" w:rsidP="008E2412">
            <w:pPr>
              <w:pStyle w:val="TableParagraph"/>
              <w:ind w:left="37" w:firstLine="426"/>
              <w:rPr>
                <w:sz w:val="24"/>
                <w:szCs w:val="24"/>
              </w:rPr>
            </w:pPr>
            <w:proofErr w:type="spellStart"/>
            <w:r w:rsidRPr="007A3381">
              <w:rPr>
                <w:sz w:val="24"/>
                <w:szCs w:val="24"/>
              </w:rPr>
              <w:t>Всероссийский</w:t>
            </w:r>
            <w:proofErr w:type="spellEnd"/>
            <w:r w:rsidRPr="007A3381">
              <w:rPr>
                <w:sz w:val="24"/>
                <w:szCs w:val="24"/>
              </w:rPr>
              <w:t xml:space="preserve"> </w:t>
            </w:r>
            <w:proofErr w:type="spellStart"/>
            <w:r w:rsidRPr="007A3381">
              <w:rPr>
                <w:sz w:val="24"/>
                <w:szCs w:val="24"/>
              </w:rPr>
              <w:t>проект</w:t>
            </w:r>
            <w:proofErr w:type="spellEnd"/>
            <w:r w:rsidRPr="007A3381">
              <w:rPr>
                <w:sz w:val="24"/>
                <w:szCs w:val="24"/>
              </w:rPr>
              <w:t xml:space="preserve"> «</w:t>
            </w:r>
            <w:proofErr w:type="spellStart"/>
            <w:r w:rsidRPr="007A3381">
              <w:rPr>
                <w:sz w:val="24"/>
                <w:szCs w:val="24"/>
              </w:rPr>
              <w:t>Медиаграмотность</w:t>
            </w:r>
            <w:proofErr w:type="spellEnd"/>
            <w:r w:rsidRPr="007A3381">
              <w:rPr>
                <w:sz w:val="24"/>
                <w:szCs w:val="24"/>
              </w:rPr>
              <w:t>»</w:t>
            </w:r>
          </w:p>
        </w:tc>
        <w:tc>
          <w:tcPr>
            <w:tcW w:w="851" w:type="dxa"/>
            <w:gridSpan w:val="2"/>
          </w:tcPr>
          <w:p w14:paraId="76A8894D" w14:textId="77777777" w:rsidR="00A76D1A" w:rsidRPr="007A3381" w:rsidRDefault="00A76D1A" w:rsidP="008E2412">
            <w:pPr>
              <w:pStyle w:val="TableParagraph"/>
              <w:ind w:left="-426" w:firstLine="426"/>
              <w:rPr>
                <w:sz w:val="24"/>
                <w:szCs w:val="24"/>
              </w:rPr>
            </w:pPr>
            <w:r w:rsidRPr="007A3381">
              <w:rPr>
                <w:sz w:val="24"/>
                <w:szCs w:val="24"/>
              </w:rPr>
              <w:t>8-9</w:t>
            </w:r>
          </w:p>
        </w:tc>
        <w:tc>
          <w:tcPr>
            <w:tcW w:w="3118" w:type="dxa"/>
            <w:gridSpan w:val="3"/>
          </w:tcPr>
          <w:p w14:paraId="3AA838B2" w14:textId="77777777" w:rsidR="00A76D1A" w:rsidRPr="007A3381" w:rsidRDefault="00A76D1A" w:rsidP="008E2412">
            <w:pPr>
              <w:pStyle w:val="TableParagraph"/>
              <w:ind w:left="-426" w:firstLine="426"/>
              <w:rPr>
                <w:sz w:val="24"/>
                <w:szCs w:val="24"/>
              </w:rPr>
            </w:pPr>
            <w:proofErr w:type="spellStart"/>
            <w:r w:rsidRPr="007A3381">
              <w:rPr>
                <w:sz w:val="24"/>
                <w:szCs w:val="24"/>
              </w:rPr>
              <w:t>сентябрь-апрель</w:t>
            </w:r>
            <w:proofErr w:type="spellEnd"/>
          </w:p>
        </w:tc>
        <w:tc>
          <w:tcPr>
            <w:tcW w:w="2803" w:type="dxa"/>
          </w:tcPr>
          <w:p w14:paraId="6293E9E4" w14:textId="77777777" w:rsidR="00A76D1A" w:rsidRPr="007A3381" w:rsidRDefault="00A76D1A" w:rsidP="008E2412">
            <w:pPr>
              <w:pStyle w:val="TableParagraph"/>
              <w:ind w:left="0"/>
              <w:rPr>
                <w:sz w:val="24"/>
                <w:szCs w:val="24"/>
              </w:rPr>
            </w:pPr>
            <w:proofErr w:type="spellStart"/>
            <w:r w:rsidRPr="007A3381">
              <w:rPr>
                <w:sz w:val="24"/>
                <w:szCs w:val="24"/>
              </w:rPr>
              <w:t>Куратор</w:t>
            </w:r>
            <w:proofErr w:type="spellEnd"/>
            <w:r w:rsidRPr="007A3381">
              <w:rPr>
                <w:sz w:val="24"/>
                <w:szCs w:val="24"/>
              </w:rPr>
              <w:t xml:space="preserve"> РДШ</w:t>
            </w:r>
          </w:p>
        </w:tc>
      </w:tr>
      <w:tr w:rsidR="00B929D9" w:rsidRPr="007A3381" w14:paraId="6A63AA52" w14:textId="77777777" w:rsidTr="00AD56D4">
        <w:trPr>
          <w:trHeight w:val="275"/>
        </w:trPr>
        <w:tc>
          <w:tcPr>
            <w:tcW w:w="4006" w:type="dxa"/>
            <w:gridSpan w:val="2"/>
          </w:tcPr>
          <w:p w14:paraId="68415C8A" w14:textId="77777777" w:rsidR="00A76D1A" w:rsidRPr="007A3381" w:rsidRDefault="00A76D1A" w:rsidP="008E2412">
            <w:pPr>
              <w:pStyle w:val="TableParagraph"/>
              <w:ind w:left="37" w:firstLine="426"/>
              <w:rPr>
                <w:sz w:val="24"/>
                <w:szCs w:val="24"/>
              </w:rPr>
            </w:pPr>
            <w:bookmarkStart w:id="162" w:name="_Hlk109126607"/>
            <w:proofErr w:type="spellStart"/>
            <w:r w:rsidRPr="007A3381">
              <w:rPr>
                <w:sz w:val="24"/>
                <w:szCs w:val="24"/>
              </w:rPr>
              <w:t>Школьное</w:t>
            </w:r>
            <w:proofErr w:type="spellEnd"/>
            <w:r w:rsidRPr="007A3381">
              <w:rPr>
                <w:sz w:val="24"/>
                <w:szCs w:val="24"/>
              </w:rPr>
              <w:t xml:space="preserve">  </w:t>
            </w:r>
            <w:proofErr w:type="spellStart"/>
            <w:r w:rsidRPr="007A3381">
              <w:rPr>
                <w:sz w:val="24"/>
                <w:szCs w:val="24"/>
              </w:rPr>
              <w:t>радио</w:t>
            </w:r>
            <w:proofErr w:type="spellEnd"/>
          </w:p>
        </w:tc>
        <w:tc>
          <w:tcPr>
            <w:tcW w:w="851" w:type="dxa"/>
            <w:gridSpan w:val="2"/>
          </w:tcPr>
          <w:p w14:paraId="2E87FAF1" w14:textId="77777777" w:rsidR="00A76D1A" w:rsidRPr="007A3381" w:rsidRDefault="00A76D1A" w:rsidP="008E2412">
            <w:pPr>
              <w:pStyle w:val="TableParagraph"/>
              <w:ind w:left="-426" w:firstLine="426"/>
              <w:rPr>
                <w:sz w:val="24"/>
                <w:szCs w:val="24"/>
              </w:rPr>
            </w:pPr>
            <w:r w:rsidRPr="007A3381">
              <w:rPr>
                <w:sz w:val="24"/>
                <w:szCs w:val="24"/>
              </w:rPr>
              <w:t>8-9</w:t>
            </w:r>
          </w:p>
        </w:tc>
        <w:tc>
          <w:tcPr>
            <w:tcW w:w="3118" w:type="dxa"/>
            <w:gridSpan w:val="3"/>
          </w:tcPr>
          <w:p w14:paraId="31B2BD1A" w14:textId="77777777" w:rsidR="00A76D1A" w:rsidRPr="007A3381" w:rsidRDefault="00A76D1A" w:rsidP="008E2412">
            <w:pPr>
              <w:ind w:left="-426" w:firstLine="426"/>
              <w:rPr>
                <w:rFonts w:ascii="Times New Roman" w:hAnsi="Times New Roman" w:cs="Times New Roman"/>
                <w:sz w:val="24"/>
                <w:szCs w:val="24"/>
              </w:rPr>
            </w:pPr>
            <w:r w:rsidRPr="007A3381">
              <w:rPr>
                <w:rFonts w:ascii="Times New Roman" w:hAnsi="Times New Roman" w:cs="Times New Roman"/>
                <w:sz w:val="24"/>
                <w:szCs w:val="24"/>
              </w:rPr>
              <w:t xml:space="preserve">В </w:t>
            </w:r>
            <w:proofErr w:type="spellStart"/>
            <w:r w:rsidRPr="007A3381">
              <w:rPr>
                <w:rFonts w:ascii="Times New Roman" w:hAnsi="Times New Roman" w:cs="Times New Roman"/>
                <w:sz w:val="24"/>
                <w:szCs w:val="24"/>
              </w:rPr>
              <w:t>течение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года</w:t>
            </w:r>
            <w:proofErr w:type="spellEnd"/>
          </w:p>
        </w:tc>
        <w:tc>
          <w:tcPr>
            <w:tcW w:w="2803" w:type="dxa"/>
          </w:tcPr>
          <w:p w14:paraId="310D6836" w14:textId="77777777" w:rsidR="00A76D1A" w:rsidRPr="007A3381" w:rsidRDefault="00A76D1A" w:rsidP="008E2412">
            <w:pPr>
              <w:pStyle w:val="TableParagraph"/>
              <w:ind w:left="0"/>
              <w:rPr>
                <w:sz w:val="24"/>
                <w:szCs w:val="24"/>
              </w:rPr>
            </w:pPr>
            <w:proofErr w:type="spellStart"/>
            <w:r w:rsidRPr="007A3381">
              <w:rPr>
                <w:sz w:val="24"/>
                <w:szCs w:val="24"/>
              </w:rPr>
              <w:t>Куратор</w:t>
            </w:r>
            <w:proofErr w:type="spellEnd"/>
            <w:r w:rsidRPr="007A3381">
              <w:rPr>
                <w:sz w:val="24"/>
                <w:szCs w:val="24"/>
              </w:rPr>
              <w:t xml:space="preserve"> </w:t>
            </w:r>
            <w:proofErr w:type="spellStart"/>
            <w:r w:rsidRPr="007A3381">
              <w:rPr>
                <w:sz w:val="24"/>
                <w:szCs w:val="24"/>
              </w:rPr>
              <w:t>школьного</w:t>
            </w:r>
            <w:proofErr w:type="spellEnd"/>
            <w:r w:rsidRPr="007A3381">
              <w:rPr>
                <w:sz w:val="24"/>
                <w:szCs w:val="24"/>
              </w:rPr>
              <w:t xml:space="preserve"> </w:t>
            </w:r>
            <w:proofErr w:type="spellStart"/>
            <w:r w:rsidRPr="007A3381">
              <w:rPr>
                <w:sz w:val="24"/>
                <w:szCs w:val="24"/>
              </w:rPr>
              <w:t>медиацентра</w:t>
            </w:r>
            <w:proofErr w:type="spellEnd"/>
          </w:p>
        </w:tc>
      </w:tr>
      <w:tr w:rsidR="00B929D9" w:rsidRPr="007A3381" w14:paraId="39B5C739" w14:textId="77777777" w:rsidTr="00AD56D4">
        <w:trPr>
          <w:trHeight w:val="672"/>
        </w:trPr>
        <w:tc>
          <w:tcPr>
            <w:tcW w:w="4006" w:type="dxa"/>
            <w:gridSpan w:val="2"/>
          </w:tcPr>
          <w:p w14:paraId="0C89E94E" w14:textId="77777777" w:rsidR="00A76D1A" w:rsidRPr="007A3381" w:rsidRDefault="00A76D1A" w:rsidP="008E2412">
            <w:pPr>
              <w:pStyle w:val="TableParagraph"/>
              <w:ind w:left="37" w:firstLine="426"/>
              <w:rPr>
                <w:sz w:val="24"/>
                <w:szCs w:val="24"/>
              </w:rPr>
            </w:pPr>
            <w:proofErr w:type="spellStart"/>
            <w:r w:rsidRPr="007A3381">
              <w:rPr>
                <w:sz w:val="24"/>
                <w:szCs w:val="24"/>
              </w:rPr>
              <w:t>Социальные</w:t>
            </w:r>
            <w:proofErr w:type="spellEnd"/>
            <w:r w:rsidRPr="007A3381">
              <w:rPr>
                <w:sz w:val="24"/>
                <w:szCs w:val="24"/>
              </w:rPr>
              <w:t xml:space="preserve"> </w:t>
            </w:r>
            <w:proofErr w:type="spellStart"/>
            <w:r w:rsidRPr="007A3381">
              <w:rPr>
                <w:sz w:val="24"/>
                <w:szCs w:val="24"/>
              </w:rPr>
              <w:t>сети</w:t>
            </w:r>
            <w:proofErr w:type="spellEnd"/>
          </w:p>
        </w:tc>
        <w:tc>
          <w:tcPr>
            <w:tcW w:w="851" w:type="dxa"/>
            <w:gridSpan w:val="2"/>
          </w:tcPr>
          <w:p w14:paraId="21C7FCD3" w14:textId="77777777" w:rsidR="00A76D1A" w:rsidRPr="007A3381" w:rsidRDefault="00A76D1A" w:rsidP="008E2412">
            <w:pPr>
              <w:pStyle w:val="TableParagraph"/>
              <w:ind w:left="-426" w:firstLine="426"/>
              <w:rPr>
                <w:sz w:val="24"/>
                <w:szCs w:val="24"/>
              </w:rPr>
            </w:pPr>
            <w:r w:rsidRPr="007A3381">
              <w:rPr>
                <w:sz w:val="24"/>
                <w:szCs w:val="24"/>
              </w:rPr>
              <w:t>5-9</w:t>
            </w:r>
          </w:p>
        </w:tc>
        <w:tc>
          <w:tcPr>
            <w:tcW w:w="3118" w:type="dxa"/>
            <w:gridSpan w:val="3"/>
          </w:tcPr>
          <w:p w14:paraId="103AF9EE" w14:textId="77777777" w:rsidR="00A76D1A" w:rsidRPr="007A3381" w:rsidRDefault="00A76D1A" w:rsidP="008E2412">
            <w:pPr>
              <w:ind w:left="-426" w:firstLine="426"/>
              <w:rPr>
                <w:rFonts w:ascii="Times New Roman" w:hAnsi="Times New Roman" w:cs="Times New Roman"/>
                <w:sz w:val="24"/>
                <w:szCs w:val="24"/>
              </w:rPr>
            </w:pPr>
            <w:r w:rsidRPr="007A3381">
              <w:rPr>
                <w:rFonts w:ascii="Times New Roman" w:hAnsi="Times New Roman" w:cs="Times New Roman"/>
                <w:sz w:val="24"/>
                <w:szCs w:val="24"/>
              </w:rPr>
              <w:t xml:space="preserve">В </w:t>
            </w:r>
            <w:proofErr w:type="spellStart"/>
            <w:r w:rsidRPr="007A3381">
              <w:rPr>
                <w:rFonts w:ascii="Times New Roman" w:hAnsi="Times New Roman" w:cs="Times New Roman"/>
                <w:sz w:val="24"/>
                <w:szCs w:val="24"/>
              </w:rPr>
              <w:t>течение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года</w:t>
            </w:r>
            <w:proofErr w:type="spellEnd"/>
          </w:p>
        </w:tc>
        <w:tc>
          <w:tcPr>
            <w:tcW w:w="2803" w:type="dxa"/>
          </w:tcPr>
          <w:p w14:paraId="4192D9AE" w14:textId="77777777" w:rsidR="00A76D1A" w:rsidRPr="007A3381" w:rsidRDefault="00A76D1A" w:rsidP="008E2412">
            <w:pPr>
              <w:pStyle w:val="TableParagraph"/>
              <w:ind w:left="0"/>
              <w:rPr>
                <w:sz w:val="24"/>
                <w:szCs w:val="24"/>
                <w:lang w:val="ru-RU"/>
              </w:rPr>
            </w:pPr>
            <w:r w:rsidRPr="007A3381">
              <w:rPr>
                <w:sz w:val="24"/>
                <w:szCs w:val="24"/>
                <w:lang w:val="ru-RU"/>
              </w:rPr>
              <w:t xml:space="preserve">Ответственный за ведение группы </w:t>
            </w:r>
            <w:proofErr w:type="spellStart"/>
            <w:proofErr w:type="gramStart"/>
            <w:r w:rsidRPr="007A3381">
              <w:rPr>
                <w:sz w:val="24"/>
                <w:szCs w:val="24"/>
                <w:lang w:val="ru-RU"/>
              </w:rPr>
              <w:t>ВК,школьногосайта</w:t>
            </w:r>
            <w:proofErr w:type="spellEnd"/>
            <w:proofErr w:type="gramEnd"/>
            <w:r w:rsidRPr="007A3381">
              <w:rPr>
                <w:sz w:val="24"/>
                <w:szCs w:val="24"/>
                <w:lang w:val="ru-RU"/>
              </w:rPr>
              <w:t xml:space="preserve">. </w:t>
            </w:r>
            <w:proofErr w:type="spellStart"/>
            <w:r w:rsidRPr="007A3381">
              <w:rPr>
                <w:sz w:val="24"/>
                <w:szCs w:val="24"/>
                <w:lang w:val="ru-RU"/>
              </w:rPr>
              <w:t>кураторыи</w:t>
            </w:r>
            <w:proofErr w:type="spellEnd"/>
            <w:r w:rsidRPr="007A3381">
              <w:rPr>
                <w:sz w:val="24"/>
                <w:szCs w:val="24"/>
                <w:lang w:val="ru-RU"/>
              </w:rPr>
              <w:t xml:space="preserve"> актив РДШ</w:t>
            </w:r>
          </w:p>
        </w:tc>
      </w:tr>
      <w:bookmarkEnd w:id="162"/>
      <w:tr w:rsidR="00B929D9" w:rsidRPr="007A3381" w14:paraId="177B0C8A" w14:textId="77777777" w:rsidTr="00AD56D4">
        <w:trPr>
          <w:trHeight w:val="573"/>
        </w:trPr>
        <w:tc>
          <w:tcPr>
            <w:tcW w:w="10778" w:type="dxa"/>
            <w:gridSpan w:val="8"/>
            <w:shd w:val="clear" w:color="auto" w:fill="FFFFCC"/>
          </w:tcPr>
          <w:p w14:paraId="0DA89579" w14:textId="77777777" w:rsidR="00A76D1A" w:rsidRPr="007A3381" w:rsidRDefault="00A76D1A" w:rsidP="008E2412">
            <w:pPr>
              <w:pStyle w:val="TableParagraph"/>
              <w:ind w:left="-426" w:firstLine="426"/>
              <w:rPr>
                <w:b/>
                <w:sz w:val="24"/>
                <w:szCs w:val="24"/>
              </w:rPr>
            </w:pPr>
            <w:proofErr w:type="spellStart"/>
            <w:r w:rsidRPr="007A3381">
              <w:rPr>
                <w:b/>
                <w:sz w:val="24"/>
                <w:szCs w:val="24"/>
              </w:rPr>
              <w:t>Модуль</w:t>
            </w:r>
            <w:proofErr w:type="spellEnd"/>
            <w:r w:rsidRPr="007A3381">
              <w:rPr>
                <w:b/>
                <w:sz w:val="24"/>
                <w:szCs w:val="24"/>
              </w:rPr>
              <w:t xml:space="preserve"> «</w:t>
            </w:r>
            <w:proofErr w:type="spellStart"/>
            <w:r w:rsidRPr="007A3381">
              <w:rPr>
                <w:b/>
                <w:spacing w:val="-4"/>
                <w:sz w:val="24"/>
                <w:szCs w:val="24"/>
              </w:rPr>
              <w:t>Школьные</w:t>
            </w:r>
            <w:proofErr w:type="spellEnd"/>
            <w:r w:rsidRPr="007A3381">
              <w:rPr>
                <w:b/>
                <w:spacing w:val="-4"/>
                <w:sz w:val="24"/>
                <w:szCs w:val="24"/>
              </w:rPr>
              <w:t xml:space="preserve"> </w:t>
            </w:r>
            <w:proofErr w:type="spellStart"/>
            <w:r w:rsidRPr="007A3381">
              <w:rPr>
                <w:b/>
                <w:spacing w:val="-4"/>
                <w:sz w:val="24"/>
                <w:szCs w:val="24"/>
              </w:rPr>
              <w:t>медиа</w:t>
            </w:r>
            <w:proofErr w:type="spellEnd"/>
            <w:r w:rsidRPr="007A3381">
              <w:rPr>
                <w:b/>
                <w:sz w:val="24"/>
                <w:szCs w:val="24"/>
              </w:rPr>
              <w:t>»</w:t>
            </w:r>
          </w:p>
        </w:tc>
      </w:tr>
      <w:tr w:rsidR="00B929D9" w:rsidRPr="007A3381" w14:paraId="0374B752" w14:textId="77777777" w:rsidTr="00AD56D4">
        <w:trPr>
          <w:trHeight w:val="845"/>
        </w:trPr>
        <w:tc>
          <w:tcPr>
            <w:tcW w:w="4006" w:type="dxa"/>
            <w:gridSpan w:val="2"/>
          </w:tcPr>
          <w:p w14:paraId="669CCBD8" w14:textId="77777777" w:rsidR="00A76D1A" w:rsidRPr="007A3381" w:rsidRDefault="00A76D1A" w:rsidP="008E2412">
            <w:pPr>
              <w:pStyle w:val="TableParagraph"/>
              <w:ind w:left="37" w:firstLine="426"/>
              <w:rPr>
                <w:sz w:val="24"/>
                <w:szCs w:val="24"/>
              </w:rPr>
            </w:pPr>
            <w:proofErr w:type="spellStart"/>
            <w:r w:rsidRPr="007A3381">
              <w:rPr>
                <w:sz w:val="24"/>
                <w:szCs w:val="24"/>
              </w:rPr>
              <w:t>Социальные</w:t>
            </w:r>
            <w:proofErr w:type="spellEnd"/>
            <w:r w:rsidRPr="007A3381">
              <w:rPr>
                <w:sz w:val="24"/>
                <w:szCs w:val="24"/>
              </w:rPr>
              <w:t xml:space="preserve"> </w:t>
            </w:r>
            <w:proofErr w:type="spellStart"/>
            <w:r w:rsidRPr="007A3381">
              <w:rPr>
                <w:sz w:val="24"/>
                <w:szCs w:val="24"/>
              </w:rPr>
              <w:t>сети</w:t>
            </w:r>
            <w:proofErr w:type="spellEnd"/>
          </w:p>
        </w:tc>
        <w:tc>
          <w:tcPr>
            <w:tcW w:w="992" w:type="dxa"/>
            <w:gridSpan w:val="3"/>
          </w:tcPr>
          <w:p w14:paraId="284502C6"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7A882F95" w14:textId="77777777" w:rsidR="00A76D1A" w:rsidRPr="007A3381" w:rsidRDefault="00A76D1A" w:rsidP="008E2412">
            <w:pPr>
              <w:ind w:left="-426" w:firstLine="426"/>
              <w:rPr>
                <w:rFonts w:ascii="Times New Roman" w:hAnsi="Times New Roman" w:cs="Times New Roman"/>
                <w:sz w:val="24"/>
                <w:szCs w:val="24"/>
              </w:rPr>
            </w:pPr>
            <w:r w:rsidRPr="007A3381">
              <w:rPr>
                <w:rFonts w:ascii="Times New Roman" w:hAnsi="Times New Roman" w:cs="Times New Roman"/>
                <w:sz w:val="24"/>
                <w:szCs w:val="24"/>
              </w:rPr>
              <w:t xml:space="preserve">В </w:t>
            </w:r>
            <w:proofErr w:type="spellStart"/>
            <w:r w:rsidRPr="007A3381">
              <w:rPr>
                <w:rFonts w:ascii="Times New Roman" w:hAnsi="Times New Roman" w:cs="Times New Roman"/>
                <w:sz w:val="24"/>
                <w:szCs w:val="24"/>
              </w:rPr>
              <w:t>течение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года</w:t>
            </w:r>
            <w:proofErr w:type="spellEnd"/>
          </w:p>
        </w:tc>
        <w:tc>
          <w:tcPr>
            <w:tcW w:w="2803" w:type="dxa"/>
          </w:tcPr>
          <w:p w14:paraId="5596562C" w14:textId="77777777" w:rsidR="00A76D1A" w:rsidRPr="007A3381" w:rsidRDefault="00A76D1A" w:rsidP="008E2412">
            <w:pPr>
              <w:pStyle w:val="TableParagraph"/>
              <w:ind w:left="-426" w:firstLine="426"/>
              <w:rPr>
                <w:sz w:val="24"/>
                <w:szCs w:val="24"/>
                <w:lang w:val="ru-RU"/>
              </w:rPr>
            </w:pPr>
            <w:r w:rsidRPr="007A3381">
              <w:rPr>
                <w:sz w:val="24"/>
                <w:szCs w:val="24"/>
                <w:lang w:val="ru-RU"/>
              </w:rPr>
              <w:t>Ответственный за ведение группы ВК, школьного сайта, куратор и актив РДШ</w:t>
            </w:r>
          </w:p>
        </w:tc>
      </w:tr>
      <w:tr w:rsidR="00B929D9" w:rsidRPr="007A3381" w14:paraId="132FBD9C" w14:textId="77777777" w:rsidTr="00AD56D4">
        <w:trPr>
          <w:trHeight w:val="585"/>
        </w:trPr>
        <w:tc>
          <w:tcPr>
            <w:tcW w:w="10778" w:type="dxa"/>
            <w:gridSpan w:val="8"/>
            <w:shd w:val="clear" w:color="auto" w:fill="FFFFCC"/>
          </w:tcPr>
          <w:p w14:paraId="2FA97665" w14:textId="77777777" w:rsidR="00A76D1A" w:rsidRPr="007A3381" w:rsidRDefault="00A76D1A" w:rsidP="008E2412">
            <w:pPr>
              <w:pStyle w:val="TableParagraph"/>
              <w:ind w:left="-426" w:firstLine="426"/>
              <w:rPr>
                <w:b/>
                <w:sz w:val="24"/>
                <w:szCs w:val="24"/>
                <w:lang w:val="ru-RU"/>
              </w:rPr>
            </w:pPr>
            <w:bookmarkStart w:id="163" w:name="_Hlk109126912"/>
            <w:proofErr w:type="gramStart"/>
            <w:r w:rsidRPr="007A3381">
              <w:rPr>
                <w:b/>
                <w:sz w:val="24"/>
                <w:szCs w:val="24"/>
                <w:lang w:val="ru-RU"/>
              </w:rPr>
              <w:t>Модуль«</w:t>
            </w:r>
            <w:proofErr w:type="gramEnd"/>
            <w:r w:rsidRPr="007A3381">
              <w:rPr>
                <w:b/>
                <w:sz w:val="24"/>
                <w:szCs w:val="24"/>
                <w:lang w:val="ru-RU"/>
              </w:rPr>
              <w:t>Экскурсии, экспедиции и походы»</w:t>
            </w:r>
          </w:p>
        </w:tc>
      </w:tr>
      <w:tr w:rsidR="00B929D9" w:rsidRPr="007A3381" w14:paraId="2B644307" w14:textId="77777777" w:rsidTr="00AD56D4">
        <w:trPr>
          <w:trHeight w:val="551"/>
        </w:trPr>
        <w:tc>
          <w:tcPr>
            <w:tcW w:w="4006" w:type="dxa"/>
            <w:gridSpan w:val="2"/>
          </w:tcPr>
          <w:p w14:paraId="2989D700" w14:textId="77777777" w:rsidR="00A76D1A" w:rsidRPr="007A3381" w:rsidRDefault="00A76D1A" w:rsidP="008E2412">
            <w:pPr>
              <w:pStyle w:val="TableParagraph"/>
              <w:ind w:left="-105" w:firstLine="426"/>
              <w:jc w:val="both"/>
              <w:rPr>
                <w:sz w:val="24"/>
                <w:szCs w:val="24"/>
                <w:lang w:val="ru-RU"/>
              </w:rPr>
            </w:pPr>
            <w:r w:rsidRPr="007A3381">
              <w:rPr>
                <w:sz w:val="24"/>
                <w:szCs w:val="24"/>
                <w:lang w:val="ru-RU"/>
              </w:rPr>
              <w:t>Прогулки, экскурсии или походы выходного дня, организуемые в классе</w:t>
            </w:r>
          </w:p>
        </w:tc>
        <w:tc>
          <w:tcPr>
            <w:tcW w:w="992" w:type="dxa"/>
            <w:gridSpan w:val="3"/>
          </w:tcPr>
          <w:p w14:paraId="2809DFDC"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1DDDD1FE" w14:textId="77777777" w:rsidR="00A76D1A" w:rsidRPr="007A3381" w:rsidRDefault="00A76D1A" w:rsidP="008E2412">
            <w:pPr>
              <w:pStyle w:val="TableParagraph"/>
              <w:ind w:left="-426" w:firstLine="426"/>
              <w:rPr>
                <w:sz w:val="24"/>
                <w:szCs w:val="24"/>
              </w:rPr>
            </w:pPr>
            <w:r w:rsidRPr="007A3381">
              <w:rPr>
                <w:sz w:val="24"/>
                <w:szCs w:val="24"/>
              </w:rPr>
              <w:t xml:space="preserve">В </w:t>
            </w:r>
            <w:proofErr w:type="spellStart"/>
            <w:r w:rsidRPr="007A3381">
              <w:rPr>
                <w:sz w:val="24"/>
                <w:szCs w:val="24"/>
              </w:rPr>
              <w:t>течение</w:t>
            </w:r>
            <w:proofErr w:type="spellEnd"/>
            <w:r w:rsidRPr="007A3381">
              <w:rPr>
                <w:sz w:val="24"/>
                <w:szCs w:val="24"/>
              </w:rPr>
              <w:t xml:space="preserve"> </w:t>
            </w:r>
            <w:proofErr w:type="spellStart"/>
            <w:r w:rsidRPr="007A3381">
              <w:rPr>
                <w:sz w:val="24"/>
                <w:szCs w:val="24"/>
              </w:rPr>
              <w:t>года</w:t>
            </w:r>
            <w:proofErr w:type="spellEnd"/>
          </w:p>
        </w:tc>
        <w:tc>
          <w:tcPr>
            <w:tcW w:w="2803" w:type="dxa"/>
          </w:tcPr>
          <w:p w14:paraId="61CDB34C"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0506D040" w14:textId="77777777" w:rsidTr="00AD56D4">
        <w:trPr>
          <w:trHeight w:val="551"/>
        </w:trPr>
        <w:tc>
          <w:tcPr>
            <w:tcW w:w="4006" w:type="dxa"/>
            <w:gridSpan w:val="2"/>
          </w:tcPr>
          <w:p w14:paraId="406C23E8" w14:textId="77777777" w:rsidR="00A76D1A" w:rsidRPr="007A3381" w:rsidRDefault="00A76D1A" w:rsidP="008E2412">
            <w:pPr>
              <w:pStyle w:val="TableParagraph"/>
              <w:ind w:left="-105" w:firstLine="426"/>
              <w:rPr>
                <w:sz w:val="24"/>
                <w:szCs w:val="24"/>
              </w:rPr>
            </w:pPr>
            <w:proofErr w:type="spellStart"/>
            <w:r w:rsidRPr="007A3381">
              <w:rPr>
                <w:sz w:val="24"/>
                <w:szCs w:val="24"/>
              </w:rPr>
              <w:t>Акция</w:t>
            </w:r>
            <w:proofErr w:type="spellEnd"/>
            <w:r w:rsidRPr="007A3381">
              <w:rPr>
                <w:sz w:val="24"/>
                <w:szCs w:val="24"/>
              </w:rPr>
              <w:t xml:space="preserve"> «1000 </w:t>
            </w:r>
            <w:proofErr w:type="spellStart"/>
            <w:r w:rsidRPr="007A3381">
              <w:rPr>
                <w:sz w:val="24"/>
                <w:szCs w:val="24"/>
              </w:rPr>
              <w:t>шагов</w:t>
            </w:r>
            <w:proofErr w:type="spellEnd"/>
            <w:r w:rsidRPr="007A3381">
              <w:rPr>
                <w:sz w:val="24"/>
                <w:szCs w:val="24"/>
              </w:rPr>
              <w:t>»</w:t>
            </w:r>
          </w:p>
        </w:tc>
        <w:tc>
          <w:tcPr>
            <w:tcW w:w="992" w:type="dxa"/>
            <w:gridSpan w:val="3"/>
          </w:tcPr>
          <w:p w14:paraId="0FAA563F"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14BB75FF" w14:textId="77777777" w:rsidR="00A76D1A" w:rsidRPr="007A3381" w:rsidRDefault="00A76D1A" w:rsidP="008E2412">
            <w:pPr>
              <w:pStyle w:val="TableParagraph"/>
              <w:ind w:left="-426" w:firstLine="426"/>
              <w:rPr>
                <w:sz w:val="24"/>
                <w:szCs w:val="24"/>
              </w:rPr>
            </w:pPr>
            <w:proofErr w:type="spellStart"/>
            <w:r w:rsidRPr="007A3381">
              <w:rPr>
                <w:sz w:val="24"/>
                <w:szCs w:val="24"/>
              </w:rPr>
              <w:t>по</w:t>
            </w:r>
            <w:proofErr w:type="spellEnd"/>
            <w:r w:rsidRPr="007A3381">
              <w:rPr>
                <w:sz w:val="24"/>
                <w:szCs w:val="24"/>
              </w:rPr>
              <w:t xml:space="preserve"> </w:t>
            </w:r>
            <w:proofErr w:type="spellStart"/>
            <w:r w:rsidRPr="007A3381">
              <w:rPr>
                <w:sz w:val="24"/>
                <w:szCs w:val="24"/>
              </w:rPr>
              <w:t>плану</w:t>
            </w:r>
            <w:proofErr w:type="spellEnd"/>
            <w:r w:rsidRPr="007A3381">
              <w:rPr>
                <w:sz w:val="24"/>
                <w:szCs w:val="24"/>
              </w:rPr>
              <w:t xml:space="preserve"> УО СГО</w:t>
            </w:r>
          </w:p>
        </w:tc>
        <w:tc>
          <w:tcPr>
            <w:tcW w:w="2803" w:type="dxa"/>
          </w:tcPr>
          <w:p w14:paraId="76AA7992"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296576E9" w14:textId="77777777" w:rsidTr="00AD56D4">
        <w:trPr>
          <w:trHeight w:val="551"/>
        </w:trPr>
        <w:tc>
          <w:tcPr>
            <w:tcW w:w="4006" w:type="dxa"/>
            <w:gridSpan w:val="2"/>
          </w:tcPr>
          <w:p w14:paraId="716FE49D" w14:textId="77777777" w:rsidR="00A76D1A" w:rsidRPr="007A3381" w:rsidRDefault="00A76D1A" w:rsidP="008E2412">
            <w:pPr>
              <w:pStyle w:val="TableParagraph"/>
              <w:ind w:left="-105" w:firstLine="426"/>
              <w:rPr>
                <w:sz w:val="24"/>
                <w:szCs w:val="24"/>
                <w:lang w:val="ru-RU"/>
              </w:rPr>
            </w:pPr>
            <w:r w:rsidRPr="007A3381">
              <w:rPr>
                <w:sz w:val="24"/>
                <w:szCs w:val="24"/>
                <w:lang w:val="ru-RU"/>
              </w:rPr>
              <w:t>Познавательно-развлекательные экскурсии по области</w:t>
            </w:r>
          </w:p>
        </w:tc>
        <w:tc>
          <w:tcPr>
            <w:tcW w:w="992" w:type="dxa"/>
            <w:gridSpan w:val="3"/>
          </w:tcPr>
          <w:p w14:paraId="6CA2522B"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2A3734A2" w14:textId="77777777" w:rsidR="00A76D1A" w:rsidRPr="007A3381" w:rsidRDefault="00A76D1A" w:rsidP="008E2412">
            <w:pPr>
              <w:pStyle w:val="TableParagraph"/>
              <w:ind w:left="-426" w:firstLine="426"/>
              <w:rPr>
                <w:sz w:val="24"/>
                <w:szCs w:val="24"/>
              </w:rPr>
            </w:pPr>
            <w:r w:rsidRPr="007A3381">
              <w:rPr>
                <w:sz w:val="24"/>
                <w:szCs w:val="24"/>
              </w:rPr>
              <w:t xml:space="preserve">В </w:t>
            </w:r>
            <w:proofErr w:type="spellStart"/>
            <w:r w:rsidRPr="007A3381">
              <w:rPr>
                <w:sz w:val="24"/>
                <w:szCs w:val="24"/>
              </w:rPr>
              <w:t>течение</w:t>
            </w:r>
            <w:proofErr w:type="spellEnd"/>
            <w:r w:rsidRPr="007A3381">
              <w:rPr>
                <w:sz w:val="24"/>
                <w:szCs w:val="24"/>
              </w:rPr>
              <w:t xml:space="preserve"> </w:t>
            </w:r>
            <w:proofErr w:type="spellStart"/>
            <w:r w:rsidRPr="007A3381">
              <w:rPr>
                <w:sz w:val="24"/>
                <w:szCs w:val="24"/>
              </w:rPr>
              <w:t>года</w:t>
            </w:r>
            <w:proofErr w:type="spellEnd"/>
          </w:p>
        </w:tc>
        <w:tc>
          <w:tcPr>
            <w:tcW w:w="2803" w:type="dxa"/>
          </w:tcPr>
          <w:p w14:paraId="22EAEBD1" w14:textId="77777777" w:rsidR="00A76D1A" w:rsidRPr="007A3381" w:rsidRDefault="00A76D1A" w:rsidP="008E2412">
            <w:pPr>
              <w:ind w:left="-426"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035997BE" w14:textId="77777777" w:rsidTr="00AD56D4">
        <w:trPr>
          <w:trHeight w:val="585"/>
        </w:trPr>
        <w:tc>
          <w:tcPr>
            <w:tcW w:w="10778" w:type="dxa"/>
            <w:gridSpan w:val="8"/>
            <w:shd w:val="clear" w:color="auto" w:fill="FFFFCC"/>
          </w:tcPr>
          <w:p w14:paraId="348F9526" w14:textId="77777777" w:rsidR="00A76D1A" w:rsidRPr="007A3381" w:rsidRDefault="00A76D1A" w:rsidP="008E2412">
            <w:pPr>
              <w:pStyle w:val="TableParagraph"/>
              <w:ind w:left="-426" w:firstLine="426"/>
              <w:jc w:val="center"/>
              <w:rPr>
                <w:b/>
                <w:sz w:val="24"/>
                <w:szCs w:val="24"/>
                <w:lang w:val="ru-RU"/>
              </w:rPr>
            </w:pPr>
            <w:r w:rsidRPr="007A3381">
              <w:rPr>
                <w:b/>
                <w:sz w:val="24"/>
                <w:szCs w:val="24"/>
                <w:lang w:val="ru-RU"/>
              </w:rPr>
              <w:t>Модуль</w:t>
            </w:r>
            <w:r w:rsidR="00E34792" w:rsidRPr="007A3381">
              <w:rPr>
                <w:b/>
                <w:sz w:val="24"/>
                <w:szCs w:val="24"/>
                <w:lang w:val="ru-RU"/>
              </w:rPr>
              <w:t xml:space="preserve"> </w:t>
            </w:r>
            <w:r w:rsidRPr="007A3381">
              <w:rPr>
                <w:b/>
                <w:sz w:val="24"/>
                <w:szCs w:val="24"/>
                <w:lang w:val="ru-RU"/>
              </w:rPr>
              <w:t>«</w:t>
            </w:r>
            <w:proofErr w:type="spellStart"/>
            <w:r w:rsidRPr="007A3381">
              <w:rPr>
                <w:b/>
                <w:sz w:val="24"/>
                <w:szCs w:val="24"/>
                <w:lang w:val="ru-RU"/>
              </w:rPr>
              <w:t>Организацияпредметно-эстетическойсреды</w:t>
            </w:r>
            <w:proofErr w:type="spellEnd"/>
            <w:r w:rsidRPr="007A3381">
              <w:rPr>
                <w:b/>
                <w:sz w:val="24"/>
                <w:szCs w:val="24"/>
                <w:lang w:val="ru-RU"/>
              </w:rPr>
              <w:t>»</w:t>
            </w:r>
          </w:p>
        </w:tc>
      </w:tr>
      <w:tr w:rsidR="00B929D9" w:rsidRPr="007A3381" w14:paraId="65F68943" w14:textId="77777777" w:rsidTr="00AD56D4">
        <w:trPr>
          <w:trHeight w:val="551"/>
        </w:trPr>
        <w:tc>
          <w:tcPr>
            <w:tcW w:w="4006" w:type="dxa"/>
            <w:gridSpan w:val="2"/>
          </w:tcPr>
          <w:p w14:paraId="1F1F0BB3" w14:textId="77777777" w:rsidR="00A76D1A" w:rsidRPr="007A3381" w:rsidRDefault="00A76D1A" w:rsidP="008E2412">
            <w:pPr>
              <w:pStyle w:val="TableParagraph"/>
              <w:ind w:left="37" w:hanging="37"/>
              <w:rPr>
                <w:sz w:val="24"/>
                <w:szCs w:val="24"/>
                <w:lang w:val="ru-RU"/>
              </w:rPr>
            </w:pPr>
            <w:r w:rsidRPr="007A3381">
              <w:rPr>
                <w:sz w:val="24"/>
                <w:szCs w:val="24"/>
                <w:lang w:val="ru-RU"/>
              </w:rPr>
              <w:t>Событийный дизайн: оформление школы и кабинетов к</w:t>
            </w:r>
          </w:p>
          <w:p w14:paraId="051083EF" w14:textId="77777777" w:rsidR="00A76D1A" w:rsidRPr="007A3381" w:rsidRDefault="00A76D1A" w:rsidP="008E2412">
            <w:pPr>
              <w:pStyle w:val="TableParagraph"/>
              <w:ind w:left="37" w:hanging="37"/>
              <w:rPr>
                <w:sz w:val="24"/>
                <w:szCs w:val="24"/>
                <w:lang w:val="ru-RU"/>
              </w:rPr>
            </w:pPr>
            <w:r w:rsidRPr="007A3381">
              <w:rPr>
                <w:sz w:val="24"/>
                <w:szCs w:val="24"/>
                <w:lang w:val="ru-RU"/>
              </w:rPr>
              <w:t>Торжественным мероприятиям и праздникам. Тематические фотозоны</w:t>
            </w:r>
          </w:p>
        </w:tc>
        <w:tc>
          <w:tcPr>
            <w:tcW w:w="992" w:type="dxa"/>
            <w:gridSpan w:val="3"/>
          </w:tcPr>
          <w:p w14:paraId="65A21A40"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16D5EC75" w14:textId="77777777" w:rsidR="00A76D1A" w:rsidRPr="007A3381" w:rsidRDefault="00A76D1A" w:rsidP="008E2412">
            <w:pPr>
              <w:ind w:firstLine="426"/>
              <w:rPr>
                <w:rFonts w:ascii="Times New Roman" w:hAnsi="Times New Roman" w:cs="Times New Roman"/>
                <w:sz w:val="24"/>
                <w:szCs w:val="24"/>
              </w:rPr>
            </w:pPr>
            <w:r w:rsidRPr="007A3381">
              <w:rPr>
                <w:rFonts w:ascii="Times New Roman" w:hAnsi="Times New Roman" w:cs="Times New Roman"/>
                <w:sz w:val="24"/>
                <w:szCs w:val="24"/>
              </w:rPr>
              <w:t xml:space="preserve">В </w:t>
            </w:r>
            <w:proofErr w:type="spellStart"/>
            <w:r w:rsidRPr="007A3381">
              <w:rPr>
                <w:rFonts w:ascii="Times New Roman" w:hAnsi="Times New Roman" w:cs="Times New Roman"/>
                <w:sz w:val="24"/>
                <w:szCs w:val="24"/>
              </w:rPr>
              <w:t>течение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года</w:t>
            </w:r>
            <w:proofErr w:type="spellEnd"/>
          </w:p>
        </w:tc>
        <w:tc>
          <w:tcPr>
            <w:tcW w:w="2803" w:type="dxa"/>
          </w:tcPr>
          <w:p w14:paraId="27DD0ADD" w14:textId="77777777" w:rsidR="00A76D1A" w:rsidRPr="007A3381" w:rsidRDefault="00A76D1A" w:rsidP="008E2412">
            <w:pPr>
              <w:ind w:left="-142"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6385329E" w14:textId="77777777" w:rsidTr="00AD56D4">
        <w:trPr>
          <w:trHeight w:val="551"/>
        </w:trPr>
        <w:tc>
          <w:tcPr>
            <w:tcW w:w="4006" w:type="dxa"/>
            <w:gridSpan w:val="2"/>
          </w:tcPr>
          <w:p w14:paraId="3DFCCC65" w14:textId="77777777" w:rsidR="00A76D1A" w:rsidRPr="007A3381" w:rsidRDefault="00A76D1A" w:rsidP="008E2412">
            <w:pPr>
              <w:pStyle w:val="TableParagraph"/>
              <w:ind w:left="37" w:hanging="37"/>
              <w:rPr>
                <w:sz w:val="24"/>
                <w:szCs w:val="24"/>
              </w:rPr>
            </w:pPr>
            <w:proofErr w:type="spellStart"/>
            <w:r w:rsidRPr="007A3381">
              <w:rPr>
                <w:sz w:val="24"/>
                <w:szCs w:val="24"/>
              </w:rPr>
              <w:t>Проект«Персональнаявыставка</w:t>
            </w:r>
            <w:proofErr w:type="spellEnd"/>
            <w:r w:rsidRPr="007A3381">
              <w:rPr>
                <w:sz w:val="24"/>
                <w:szCs w:val="24"/>
              </w:rPr>
              <w:t>»(</w:t>
            </w:r>
            <w:proofErr w:type="spellStart"/>
            <w:r w:rsidRPr="007A3381">
              <w:rPr>
                <w:sz w:val="24"/>
                <w:szCs w:val="24"/>
              </w:rPr>
              <w:t>выставкифотографий</w:t>
            </w:r>
            <w:proofErr w:type="spellEnd"/>
            <w:r w:rsidRPr="007A3381">
              <w:rPr>
                <w:sz w:val="24"/>
                <w:szCs w:val="24"/>
              </w:rPr>
              <w:t>,</w:t>
            </w:r>
          </w:p>
          <w:p w14:paraId="263A1E9A" w14:textId="77777777" w:rsidR="00A76D1A" w:rsidRPr="007A3381" w:rsidRDefault="00A76D1A" w:rsidP="008E2412">
            <w:pPr>
              <w:pStyle w:val="TableParagraph"/>
              <w:ind w:left="37" w:hanging="37"/>
              <w:rPr>
                <w:sz w:val="24"/>
                <w:szCs w:val="24"/>
              </w:rPr>
            </w:pPr>
            <w:proofErr w:type="spellStart"/>
            <w:r w:rsidRPr="007A3381">
              <w:rPr>
                <w:sz w:val="24"/>
                <w:szCs w:val="24"/>
              </w:rPr>
              <w:t>плакатов</w:t>
            </w:r>
            <w:proofErr w:type="spellEnd"/>
            <w:r w:rsidRPr="007A3381">
              <w:rPr>
                <w:sz w:val="24"/>
                <w:szCs w:val="24"/>
              </w:rPr>
              <w:t>)</w:t>
            </w:r>
          </w:p>
        </w:tc>
        <w:tc>
          <w:tcPr>
            <w:tcW w:w="992" w:type="dxa"/>
            <w:gridSpan w:val="3"/>
          </w:tcPr>
          <w:p w14:paraId="1EB4C09B"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174DB8CD" w14:textId="77777777" w:rsidR="00A76D1A" w:rsidRPr="007A3381" w:rsidRDefault="00A76D1A" w:rsidP="008E2412">
            <w:pPr>
              <w:ind w:firstLine="426"/>
              <w:rPr>
                <w:rFonts w:ascii="Times New Roman" w:hAnsi="Times New Roman" w:cs="Times New Roman"/>
                <w:sz w:val="24"/>
                <w:szCs w:val="24"/>
              </w:rPr>
            </w:pPr>
            <w:r w:rsidRPr="007A3381">
              <w:rPr>
                <w:rFonts w:ascii="Times New Roman" w:hAnsi="Times New Roman" w:cs="Times New Roman"/>
                <w:sz w:val="24"/>
                <w:szCs w:val="24"/>
              </w:rPr>
              <w:t xml:space="preserve">В </w:t>
            </w:r>
            <w:proofErr w:type="spellStart"/>
            <w:r w:rsidRPr="007A3381">
              <w:rPr>
                <w:rFonts w:ascii="Times New Roman" w:hAnsi="Times New Roman" w:cs="Times New Roman"/>
                <w:sz w:val="24"/>
                <w:szCs w:val="24"/>
              </w:rPr>
              <w:t>течение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года</w:t>
            </w:r>
            <w:proofErr w:type="spellEnd"/>
          </w:p>
        </w:tc>
        <w:tc>
          <w:tcPr>
            <w:tcW w:w="2803" w:type="dxa"/>
          </w:tcPr>
          <w:p w14:paraId="1BB756AF" w14:textId="77777777" w:rsidR="00A76D1A" w:rsidRPr="007A3381" w:rsidRDefault="00A76D1A" w:rsidP="008E2412">
            <w:pPr>
              <w:ind w:left="-142"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bookmarkEnd w:id="163"/>
      <w:tr w:rsidR="00B929D9" w:rsidRPr="007A3381" w14:paraId="6B70C197" w14:textId="77777777" w:rsidTr="00AD56D4">
        <w:trPr>
          <w:trHeight w:val="317"/>
        </w:trPr>
        <w:tc>
          <w:tcPr>
            <w:tcW w:w="4006" w:type="dxa"/>
            <w:gridSpan w:val="2"/>
          </w:tcPr>
          <w:p w14:paraId="07F3B656" w14:textId="77777777" w:rsidR="00A76D1A" w:rsidRPr="007A3381" w:rsidRDefault="00A76D1A" w:rsidP="008E2412">
            <w:pPr>
              <w:pStyle w:val="TableParagraph"/>
              <w:ind w:left="37" w:hanging="37"/>
              <w:rPr>
                <w:sz w:val="24"/>
                <w:szCs w:val="24"/>
              </w:rPr>
            </w:pPr>
            <w:proofErr w:type="spellStart"/>
            <w:r w:rsidRPr="007A3381">
              <w:rPr>
                <w:sz w:val="24"/>
                <w:szCs w:val="24"/>
              </w:rPr>
              <w:t>Оформление</w:t>
            </w:r>
            <w:proofErr w:type="spellEnd"/>
            <w:r w:rsidRPr="007A3381">
              <w:rPr>
                <w:sz w:val="24"/>
                <w:szCs w:val="24"/>
              </w:rPr>
              <w:t xml:space="preserve"> </w:t>
            </w:r>
            <w:proofErr w:type="spellStart"/>
            <w:r w:rsidRPr="007A3381">
              <w:rPr>
                <w:sz w:val="24"/>
                <w:szCs w:val="24"/>
              </w:rPr>
              <w:t>классных</w:t>
            </w:r>
            <w:proofErr w:type="spellEnd"/>
            <w:r w:rsidRPr="007A3381">
              <w:rPr>
                <w:sz w:val="24"/>
                <w:szCs w:val="24"/>
              </w:rPr>
              <w:t xml:space="preserve"> </w:t>
            </w:r>
            <w:proofErr w:type="spellStart"/>
            <w:r w:rsidRPr="007A3381">
              <w:rPr>
                <w:sz w:val="24"/>
                <w:szCs w:val="24"/>
              </w:rPr>
              <w:t>уголков</w:t>
            </w:r>
            <w:proofErr w:type="spellEnd"/>
          </w:p>
        </w:tc>
        <w:tc>
          <w:tcPr>
            <w:tcW w:w="992" w:type="dxa"/>
            <w:gridSpan w:val="3"/>
          </w:tcPr>
          <w:p w14:paraId="2BA6BA0A"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363BDF56" w14:textId="77777777" w:rsidR="00A76D1A" w:rsidRPr="007A3381" w:rsidRDefault="00A76D1A" w:rsidP="008E2412">
            <w:pPr>
              <w:pStyle w:val="TableParagraph"/>
              <w:ind w:left="0" w:firstLine="426"/>
              <w:rPr>
                <w:sz w:val="24"/>
                <w:szCs w:val="24"/>
              </w:rPr>
            </w:pPr>
            <w:r w:rsidRPr="007A3381">
              <w:rPr>
                <w:sz w:val="24"/>
                <w:szCs w:val="24"/>
              </w:rPr>
              <w:t xml:space="preserve">В </w:t>
            </w:r>
            <w:proofErr w:type="spellStart"/>
            <w:r w:rsidRPr="007A3381">
              <w:rPr>
                <w:sz w:val="24"/>
                <w:szCs w:val="24"/>
              </w:rPr>
              <w:t>течение</w:t>
            </w:r>
            <w:proofErr w:type="spellEnd"/>
            <w:r w:rsidRPr="007A3381">
              <w:rPr>
                <w:sz w:val="24"/>
                <w:szCs w:val="24"/>
              </w:rPr>
              <w:t xml:space="preserve"> </w:t>
            </w:r>
            <w:proofErr w:type="spellStart"/>
            <w:r w:rsidRPr="007A3381">
              <w:rPr>
                <w:sz w:val="24"/>
                <w:szCs w:val="24"/>
              </w:rPr>
              <w:t>года</w:t>
            </w:r>
            <w:proofErr w:type="spellEnd"/>
          </w:p>
        </w:tc>
        <w:tc>
          <w:tcPr>
            <w:tcW w:w="2803" w:type="dxa"/>
          </w:tcPr>
          <w:p w14:paraId="31F3A795" w14:textId="77777777" w:rsidR="00A76D1A" w:rsidRPr="007A3381" w:rsidRDefault="00A76D1A" w:rsidP="008E2412">
            <w:pPr>
              <w:ind w:left="-142"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3EF13703" w14:textId="77777777" w:rsidTr="00AD56D4">
        <w:trPr>
          <w:trHeight w:val="553"/>
        </w:trPr>
        <w:tc>
          <w:tcPr>
            <w:tcW w:w="4006" w:type="dxa"/>
            <w:gridSpan w:val="2"/>
          </w:tcPr>
          <w:p w14:paraId="5FBF9C1D" w14:textId="77777777" w:rsidR="00A76D1A" w:rsidRPr="007A3381" w:rsidRDefault="00A76D1A" w:rsidP="008E2412">
            <w:pPr>
              <w:pStyle w:val="TableParagraph"/>
              <w:ind w:left="37" w:hanging="37"/>
              <w:rPr>
                <w:sz w:val="24"/>
                <w:szCs w:val="24"/>
                <w:lang w:val="ru-RU"/>
              </w:rPr>
            </w:pPr>
            <w:r w:rsidRPr="007A3381">
              <w:rPr>
                <w:sz w:val="24"/>
                <w:szCs w:val="24"/>
                <w:lang w:val="ru-RU"/>
              </w:rPr>
              <w:t>Трудовые десанты</w:t>
            </w:r>
            <w:r w:rsidRPr="007A3381">
              <w:rPr>
                <w:spacing w:val="-3"/>
                <w:sz w:val="24"/>
                <w:szCs w:val="24"/>
                <w:lang w:val="ru-RU"/>
              </w:rPr>
              <w:t>. Экологические акции «Чистая школа, чистый двор»</w:t>
            </w:r>
          </w:p>
        </w:tc>
        <w:tc>
          <w:tcPr>
            <w:tcW w:w="992" w:type="dxa"/>
            <w:gridSpan w:val="3"/>
          </w:tcPr>
          <w:p w14:paraId="54D4F1DB"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084F38ED" w14:textId="77777777" w:rsidR="00A76D1A" w:rsidRPr="007A3381" w:rsidRDefault="00A76D1A" w:rsidP="008E2412">
            <w:pPr>
              <w:pStyle w:val="TableParagraph"/>
              <w:ind w:left="0" w:firstLine="426"/>
              <w:rPr>
                <w:sz w:val="24"/>
                <w:szCs w:val="24"/>
              </w:rPr>
            </w:pPr>
            <w:proofErr w:type="spellStart"/>
            <w:r w:rsidRPr="007A3381">
              <w:rPr>
                <w:sz w:val="24"/>
                <w:szCs w:val="24"/>
              </w:rPr>
              <w:t>сентябрь-октябрь</w:t>
            </w:r>
            <w:proofErr w:type="spellEnd"/>
          </w:p>
          <w:p w14:paraId="624791D2" w14:textId="77777777" w:rsidR="00A76D1A" w:rsidRPr="007A3381" w:rsidRDefault="00A76D1A" w:rsidP="008E2412">
            <w:pPr>
              <w:pStyle w:val="TableParagraph"/>
              <w:ind w:left="0" w:firstLine="426"/>
              <w:rPr>
                <w:sz w:val="24"/>
                <w:szCs w:val="24"/>
              </w:rPr>
            </w:pPr>
            <w:proofErr w:type="spellStart"/>
            <w:r w:rsidRPr="007A3381">
              <w:rPr>
                <w:sz w:val="24"/>
                <w:szCs w:val="24"/>
              </w:rPr>
              <w:t>апрель</w:t>
            </w:r>
            <w:proofErr w:type="spellEnd"/>
            <w:r w:rsidRPr="007A3381">
              <w:rPr>
                <w:sz w:val="24"/>
                <w:szCs w:val="24"/>
              </w:rPr>
              <w:t xml:space="preserve"> -</w:t>
            </w:r>
            <w:proofErr w:type="spellStart"/>
            <w:r w:rsidRPr="007A3381">
              <w:rPr>
                <w:sz w:val="24"/>
                <w:szCs w:val="24"/>
              </w:rPr>
              <w:t>май</w:t>
            </w:r>
            <w:proofErr w:type="spellEnd"/>
          </w:p>
        </w:tc>
        <w:tc>
          <w:tcPr>
            <w:tcW w:w="2803" w:type="dxa"/>
          </w:tcPr>
          <w:p w14:paraId="6EB20831" w14:textId="77777777" w:rsidR="00A76D1A" w:rsidRPr="007A3381" w:rsidRDefault="00A76D1A" w:rsidP="008E2412">
            <w:pPr>
              <w:ind w:left="-142" w:firstLine="426"/>
              <w:rPr>
                <w:rFonts w:ascii="Times New Roman" w:hAnsi="Times New Roman" w:cs="Times New Roman"/>
                <w:sz w:val="24"/>
                <w:szCs w:val="24"/>
              </w:rPr>
            </w:pPr>
            <w:proofErr w:type="spellStart"/>
            <w:r w:rsidRPr="007A3381">
              <w:rPr>
                <w:rFonts w:ascii="Times New Roman" w:hAnsi="Times New Roman" w:cs="Times New Roman"/>
                <w:sz w:val="24"/>
                <w:szCs w:val="24"/>
              </w:rPr>
              <w:t>Классные</w:t>
            </w:r>
            <w:proofErr w:type="spellEnd"/>
            <w:r w:rsidRPr="007A3381">
              <w:rPr>
                <w:rFonts w:ascii="Times New Roman" w:hAnsi="Times New Roman" w:cs="Times New Roman"/>
                <w:sz w:val="24"/>
                <w:szCs w:val="24"/>
              </w:rPr>
              <w:t xml:space="preserve"> </w:t>
            </w:r>
            <w:proofErr w:type="spellStart"/>
            <w:r w:rsidRPr="007A3381">
              <w:rPr>
                <w:rFonts w:ascii="Times New Roman" w:hAnsi="Times New Roman" w:cs="Times New Roman"/>
                <w:sz w:val="24"/>
                <w:szCs w:val="24"/>
              </w:rPr>
              <w:t>руководители</w:t>
            </w:r>
            <w:proofErr w:type="spellEnd"/>
          </w:p>
        </w:tc>
      </w:tr>
      <w:tr w:rsidR="00B929D9" w:rsidRPr="007A3381" w14:paraId="26174C66" w14:textId="77777777" w:rsidTr="00AD56D4">
        <w:trPr>
          <w:trHeight w:val="827"/>
        </w:trPr>
        <w:tc>
          <w:tcPr>
            <w:tcW w:w="4006" w:type="dxa"/>
            <w:gridSpan w:val="2"/>
          </w:tcPr>
          <w:p w14:paraId="46D847A1" w14:textId="77777777" w:rsidR="00A76D1A" w:rsidRPr="007A3381" w:rsidRDefault="00A76D1A" w:rsidP="008E2412">
            <w:pPr>
              <w:pStyle w:val="TableParagraph"/>
              <w:ind w:left="37" w:hanging="37"/>
              <w:rPr>
                <w:sz w:val="24"/>
                <w:szCs w:val="24"/>
                <w:lang w:val="ru-RU"/>
              </w:rPr>
            </w:pPr>
            <w:r w:rsidRPr="007A3381">
              <w:rPr>
                <w:sz w:val="24"/>
                <w:szCs w:val="24"/>
                <w:lang w:val="ru-RU"/>
              </w:rPr>
              <w:t>Акция «Ландшафтный дизайн в действии»</w:t>
            </w:r>
          </w:p>
        </w:tc>
        <w:tc>
          <w:tcPr>
            <w:tcW w:w="992" w:type="dxa"/>
            <w:gridSpan w:val="3"/>
          </w:tcPr>
          <w:p w14:paraId="7240C7A6" w14:textId="77777777" w:rsidR="00A76D1A" w:rsidRPr="007A3381" w:rsidRDefault="00A76D1A" w:rsidP="008E2412">
            <w:pPr>
              <w:pStyle w:val="TableParagraph"/>
              <w:ind w:left="-426" w:firstLine="426"/>
              <w:rPr>
                <w:sz w:val="24"/>
                <w:szCs w:val="24"/>
              </w:rPr>
            </w:pPr>
            <w:r w:rsidRPr="007A3381">
              <w:rPr>
                <w:sz w:val="24"/>
                <w:szCs w:val="24"/>
              </w:rPr>
              <w:t>5-9</w:t>
            </w:r>
          </w:p>
        </w:tc>
        <w:tc>
          <w:tcPr>
            <w:tcW w:w="2977" w:type="dxa"/>
            <w:gridSpan w:val="2"/>
          </w:tcPr>
          <w:p w14:paraId="3A38152E" w14:textId="77777777" w:rsidR="00A76D1A" w:rsidRPr="007A3381" w:rsidRDefault="00A76D1A" w:rsidP="008E2412">
            <w:pPr>
              <w:pStyle w:val="TableParagraph"/>
              <w:ind w:left="0" w:firstLine="426"/>
              <w:rPr>
                <w:sz w:val="24"/>
                <w:szCs w:val="24"/>
              </w:rPr>
            </w:pPr>
            <w:proofErr w:type="spellStart"/>
            <w:r w:rsidRPr="007A3381">
              <w:rPr>
                <w:sz w:val="24"/>
                <w:szCs w:val="24"/>
              </w:rPr>
              <w:t>сентябрь</w:t>
            </w:r>
            <w:proofErr w:type="spellEnd"/>
            <w:r w:rsidRPr="007A3381">
              <w:rPr>
                <w:sz w:val="24"/>
                <w:szCs w:val="24"/>
              </w:rPr>
              <w:t xml:space="preserve">, </w:t>
            </w:r>
            <w:proofErr w:type="spellStart"/>
            <w:r w:rsidRPr="007A3381">
              <w:rPr>
                <w:sz w:val="24"/>
                <w:szCs w:val="24"/>
              </w:rPr>
              <w:t>октябрь</w:t>
            </w:r>
            <w:proofErr w:type="spellEnd"/>
            <w:r w:rsidRPr="007A3381">
              <w:rPr>
                <w:sz w:val="24"/>
                <w:szCs w:val="24"/>
              </w:rPr>
              <w:t xml:space="preserve">, </w:t>
            </w:r>
            <w:proofErr w:type="spellStart"/>
            <w:r w:rsidRPr="007A3381">
              <w:rPr>
                <w:sz w:val="24"/>
                <w:szCs w:val="24"/>
              </w:rPr>
              <w:t>апрель,май</w:t>
            </w:r>
            <w:proofErr w:type="spellEnd"/>
          </w:p>
        </w:tc>
        <w:tc>
          <w:tcPr>
            <w:tcW w:w="2803" w:type="dxa"/>
          </w:tcPr>
          <w:p w14:paraId="14915284" w14:textId="77777777" w:rsidR="00A76D1A" w:rsidRPr="007A3381" w:rsidRDefault="00A76D1A" w:rsidP="008E2412">
            <w:pPr>
              <w:pStyle w:val="TableParagraph"/>
              <w:ind w:left="-142" w:firstLine="426"/>
              <w:rPr>
                <w:sz w:val="24"/>
                <w:szCs w:val="24"/>
              </w:rPr>
            </w:pPr>
            <w:proofErr w:type="spellStart"/>
            <w:r w:rsidRPr="007A3381">
              <w:rPr>
                <w:sz w:val="24"/>
                <w:szCs w:val="24"/>
              </w:rPr>
              <w:t>Учителя</w:t>
            </w:r>
            <w:proofErr w:type="spellEnd"/>
            <w:r w:rsidRPr="007A3381">
              <w:rPr>
                <w:sz w:val="24"/>
                <w:szCs w:val="24"/>
              </w:rPr>
              <w:t xml:space="preserve"> </w:t>
            </w:r>
            <w:proofErr w:type="spellStart"/>
            <w:r w:rsidRPr="007A3381">
              <w:rPr>
                <w:sz w:val="24"/>
                <w:szCs w:val="24"/>
              </w:rPr>
              <w:t>технологии</w:t>
            </w:r>
            <w:proofErr w:type="spellEnd"/>
            <w:r w:rsidRPr="007A3381">
              <w:rPr>
                <w:sz w:val="24"/>
                <w:szCs w:val="24"/>
              </w:rPr>
              <w:t xml:space="preserve">, </w:t>
            </w:r>
            <w:proofErr w:type="spellStart"/>
            <w:r w:rsidRPr="007A3381">
              <w:rPr>
                <w:sz w:val="24"/>
                <w:szCs w:val="24"/>
              </w:rPr>
              <w:t>классные</w:t>
            </w:r>
            <w:proofErr w:type="spellEnd"/>
            <w:r w:rsidRPr="007A3381">
              <w:rPr>
                <w:sz w:val="24"/>
                <w:szCs w:val="24"/>
              </w:rPr>
              <w:t xml:space="preserve"> </w:t>
            </w:r>
            <w:proofErr w:type="spellStart"/>
            <w:r w:rsidRPr="007A3381">
              <w:rPr>
                <w:sz w:val="24"/>
                <w:szCs w:val="24"/>
              </w:rPr>
              <w:t>руководители</w:t>
            </w:r>
            <w:proofErr w:type="spellEnd"/>
          </w:p>
        </w:tc>
      </w:tr>
    </w:tbl>
    <w:p w14:paraId="66DAB29A" w14:textId="77777777" w:rsidR="00A76D1A" w:rsidRPr="00B929D9" w:rsidRDefault="00A76D1A" w:rsidP="008E2412">
      <w:pPr>
        <w:suppressAutoHyphens/>
        <w:spacing w:after="0" w:line="240" w:lineRule="auto"/>
        <w:ind w:firstLine="720"/>
        <w:jc w:val="center"/>
        <w:rPr>
          <w:rFonts w:ascii="Times New Roman" w:hAnsi="Times New Roman" w:cs="Times New Roman"/>
          <w:color w:val="FF0000"/>
          <w:sz w:val="24"/>
          <w:szCs w:val="24"/>
          <w:lang w:eastAsia="ar-SA"/>
        </w:rPr>
      </w:pPr>
    </w:p>
    <w:p w14:paraId="6F02BE12" w14:textId="77777777" w:rsidR="00452C95" w:rsidRPr="00B929D9" w:rsidRDefault="00452C95" w:rsidP="008E2412">
      <w:pPr>
        <w:suppressAutoHyphens/>
        <w:spacing w:after="0" w:line="240" w:lineRule="auto"/>
        <w:ind w:firstLine="720"/>
        <w:jc w:val="center"/>
        <w:rPr>
          <w:rFonts w:ascii="Times New Roman" w:hAnsi="Times New Roman" w:cs="Times New Roman"/>
          <w:color w:val="FF0000"/>
          <w:sz w:val="24"/>
          <w:szCs w:val="24"/>
          <w:lang w:eastAsia="ar-SA"/>
        </w:rPr>
      </w:pPr>
    </w:p>
    <w:p w14:paraId="5742A99B" w14:textId="77777777" w:rsidR="003C6C37" w:rsidRPr="008E2412" w:rsidRDefault="003C6C37" w:rsidP="008E2412">
      <w:pPr>
        <w:pStyle w:val="a5"/>
        <w:ind w:left="0"/>
        <w:jc w:val="center"/>
        <w:rPr>
          <w:rFonts w:eastAsiaTheme="minorEastAsia"/>
          <w:b/>
        </w:rPr>
      </w:pPr>
      <w:r w:rsidRPr="008E2412">
        <w:rPr>
          <w:rFonts w:eastAsiaTheme="minorEastAsia"/>
          <w:b/>
        </w:rPr>
        <w:t>3.4. ХАРАКТЕРИСТИКА УСЛОВИЙ РЕАЛИЗАЦИИПРОГРАММЫ ОСНОВНОГО ОБЩЕГО ОБРАЗОВАНИЯВ СООТВЕТСТВИИ С ТРЕБОВАНИЯМИ ФГОС ООО</w:t>
      </w:r>
    </w:p>
    <w:p w14:paraId="33717CE5" w14:textId="77777777" w:rsidR="003C6C37" w:rsidRPr="008E2412" w:rsidRDefault="003C6C37" w:rsidP="008E2412">
      <w:pPr>
        <w:pStyle w:val="a5"/>
        <w:ind w:left="0" w:firstLine="709"/>
        <w:rPr>
          <w:lang w:eastAsia="en-US"/>
        </w:rPr>
      </w:pPr>
    </w:p>
    <w:p w14:paraId="23D13203" w14:textId="77777777" w:rsidR="003C6C37" w:rsidRPr="008E2412" w:rsidRDefault="003C6C37" w:rsidP="008E2412">
      <w:pPr>
        <w:pStyle w:val="a5"/>
        <w:ind w:left="0" w:firstLine="709"/>
        <w:rPr>
          <w:lang w:eastAsia="en-US"/>
        </w:rPr>
      </w:pPr>
      <w:r w:rsidRPr="008E2412">
        <w:rPr>
          <w:lang w:eastAsia="en-US"/>
        </w:rPr>
        <w:t>Система условий реализации программы основного общего образования соответствует требованиям ФГОС ООО и направлена на:</w:t>
      </w:r>
    </w:p>
    <w:p w14:paraId="2B78683F" w14:textId="77777777" w:rsidR="003C6C37" w:rsidRPr="008E2412" w:rsidRDefault="003C6C37" w:rsidP="008E2412">
      <w:pPr>
        <w:pStyle w:val="a5"/>
        <w:ind w:left="0" w:firstLine="709"/>
        <w:rPr>
          <w:lang w:eastAsia="en-US"/>
        </w:rPr>
      </w:pPr>
      <w:r w:rsidRPr="008E2412">
        <w:rPr>
          <w:lang w:eastAsia="en-US"/>
        </w:rPr>
        <w:t>- достижение обучающимися планируемых результатов освоения программы основного общего образования;</w:t>
      </w:r>
    </w:p>
    <w:p w14:paraId="4543F37B" w14:textId="77777777" w:rsidR="003C6C37" w:rsidRPr="008E2412" w:rsidRDefault="003C6C37" w:rsidP="008E2412">
      <w:pPr>
        <w:pStyle w:val="a5"/>
        <w:ind w:left="0" w:firstLine="709"/>
        <w:rPr>
          <w:lang w:eastAsia="en-US"/>
        </w:rPr>
      </w:pPr>
      <w:r w:rsidRPr="008E2412">
        <w:rPr>
          <w:lang w:eastAsia="en-US"/>
        </w:rPr>
        <w:t xml:space="preserve">- развитие личности, ее способностей, удовлетворения образовательных потребностей и </w:t>
      </w:r>
      <w:r w:rsidRPr="008E2412">
        <w:rPr>
          <w:lang w:eastAsia="en-US"/>
        </w:rPr>
        <w:lastRenderedPageBreak/>
        <w:t>интересов, самореализации обучающихся, в том числе одаренных, через организацию урочной и внеурочной деятельности, социальных практик, включая общественно полезную деятельность, профессиональные пробы, практическую подготовку, использование возможностей организаций дополнительного образования, профессиональных образовательных организаций и социальных партнеров в профессионально-производственном окружении;</w:t>
      </w:r>
    </w:p>
    <w:p w14:paraId="5AE0912B" w14:textId="77777777" w:rsidR="003C6C37" w:rsidRPr="008E2412" w:rsidRDefault="003C6C37" w:rsidP="008E2412">
      <w:pPr>
        <w:pStyle w:val="a5"/>
        <w:ind w:left="0" w:firstLine="709"/>
        <w:rPr>
          <w:lang w:eastAsia="en-US"/>
        </w:rPr>
      </w:pPr>
      <w:r w:rsidRPr="008E2412">
        <w:rPr>
          <w:lang w:eastAsia="en-US"/>
        </w:rPr>
        <w:t>- формирование функциональной грамотности обучающихся, включающей овладение ключевыми компетенциями, составляющими основу дальнейшего успешного образования и ориентации в мире профессий;</w:t>
      </w:r>
    </w:p>
    <w:p w14:paraId="742E1681" w14:textId="77777777" w:rsidR="003C6C37" w:rsidRPr="008E2412" w:rsidRDefault="003C6C37" w:rsidP="008E2412">
      <w:pPr>
        <w:pStyle w:val="a5"/>
        <w:ind w:left="0" w:firstLine="709"/>
        <w:rPr>
          <w:lang w:eastAsia="en-US"/>
        </w:rPr>
      </w:pPr>
      <w:r w:rsidRPr="008E2412">
        <w:rPr>
          <w:lang w:eastAsia="en-US"/>
        </w:rPr>
        <w:t>- формирование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w:t>
      </w:r>
    </w:p>
    <w:p w14:paraId="272244AE" w14:textId="77777777" w:rsidR="003C6C37" w:rsidRPr="008E2412" w:rsidRDefault="003C6C37" w:rsidP="008E2412">
      <w:pPr>
        <w:pStyle w:val="a5"/>
        <w:ind w:left="0" w:firstLine="709"/>
        <w:rPr>
          <w:lang w:eastAsia="en-US"/>
        </w:rPr>
      </w:pPr>
      <w:r w:rsidRPr="008E2412">
        <w:rPr>
          <w:lang w:eastAsia="en-US"/>
        </w:rPr>
        <w:t>- индивидуализацию процесса образования посредством проектирования и реализации индивидуальных учебных планов, обеспечения эффективной самостоятельной работы обучающихся при поддержке педагогических работников;</w:t>
      </w:r>
    </w:p>
    <w:p w14:paraId="68B19DC0" w14:textId="77777777" w:rsidR="003C6C37" w:rsidRPr="008E2412" w:rsidRDefault="003C6C37" w:rsidP="008E2412">
      <w:pPr>
        <w:pStyle w:val="a5"/>
        <w:ind w:left="0" w:firstLine="709"/>
        <w:rPr>
          <w:lang w:eastAsia="en-US"/>
        </w:rPr>
      </w:pPr>
      <w:r w:rsidRPr="008E2412">
        <w:rPr>
          <w:lang w:eastAsia="en-US"/>
        </w:rPr>
        <w:t>- участие обучающихся, родителей (законных представителей) несовершеннолетних обучающихся и педагогических работников в проектировании и развитии программы основного общего образования и условий ее реализации, учитывающих особенности развития и возможности обучающихся;</w:t>
      </w:r>
    </w:p>
    <w:p w14:paraId="00FDC717" w14:textId="77777777" w:rsidR="003C6C37" w:rsidRPr="008E2412" w:rsidRDefault="003C6C37" w:rsidP="008E2412">
      <w:pPr>
        <w:pStyle w:val="a5"/>
        <w:ind w:left="0" w:firstLine="709"/>
        <w:rPr>
          <w:lang w:eastAsia="en-US"/>
        </w:rPr>
      </w:pPr>
      <w:r w:rsidRPr="008E2412">
        <w:rPr>
          <w:lang w:eastAsia="en-US"/>
        </w:rPr>
        <w:t>- включение обучающихся в процессы преобразования внешней социальной среды (микрорайона, городского округа, региона как субъекта Российской Федерации), формирования у них лидерских качеств, опыта социальной деятельности, реализации социальных проектов и программ, в том числе в качестве волонтеров;</w:t>
      </w:r>
    </w:p>
    <w:p w14:paraId="22CB65E5" w14:textId="77777777" w:rsidR="003C6C37" w:rsidRPr="008E2412" w:rsidRDefault="003C6C37" w:rsidP="008E2412">
      <w:pPr>
        <w:pStyle w:val="a5"/>
        <w:ind w:left="0" w:firstLine="709"/>
        <w:rPr>
          <w:lang w:eastAsia="en-US"/>
        </w:rPr>
      </w:pPr>
      <w:r w:rsidRPr="008E2412">
        <w:rPr>
          <w:lang w:eastAsia="en-US"/>
        </w:rPr>
        <w:t>- формирование у обучающихся опыта самостоятельной образовательной, общественной, проектной, учебно-исследовательской, спортивно-оздоровительной и творческой деятельности;</w:t>
      </w:r>
    </w:p>
    <w:p w14:paraId="7010BFEE" w14:textId="77777777" w:rsidR="003C6C37" w:rsidRPr="008E2412" w:rsidRDefault="003C6C37" w:rsidP="008E2412">
      <w:pPr>
        <w:pStyle w:val="a5"/>
        <w:ind w:left="0" w:firstLine="709"/>
        <w:rPr>
          <w:lang w:eastAsia="en-US"/>
        </w:rPr>
      </w:pPr>
      <w:r w:rsidRPr="008E2412">
        <w:rPr>
          <w:lang w:eastAsia="en-US"/>
        </w:rPr>
        <w:t>- формирование у обучающихся экологической грамотности, навыков здорового и безопасного для человека и окружающей его среды образа жизни;</w:t>
      </w:r>
    </w:p>
    <w:p w14:paraId="4DA00C94" w14:textId="77777777" w:rsidR="003C6C37" w:rsidRPr="008E2412" w:rsidRDefault="003C6C37" w:rsidP="008E2412">
      <w:pPr>
        <w:pStyle w:val="a5"/>
        <w:ind w:left="0" w:firstLine="709"/>
        <w:rPr>
          <w:lang w:eastAsia="en-US"/>
        </w:rPr>
      </w:pPr>
      <w:r w:rsidRPr="008E2412">
        <w:rPr>
          <w:lang w:eastAsia="en-US"/>
        </w:rPr>
        <w:t>- использование в образовательной деятельности современных образовательных технологий, направленных в том числе на воспитание обучающихся и развитие различных форм наставничества;</w:t>
      </w:r>
    </w:p>
    <w:p w14:paraId="100F566C" w14:textId="77777777" w:rsidR="003C6C37" w:rsidRPr="008E2412" w:rsidRDefault="003C6C37" w:rsidP="008E2412">
      <w:pPr>
        <w:pStyle w:val="a5"/>
        <w:ind w:left="0" w:firstLine="709"/>
        <w:rPr>
          <w:lang w:eastAsia="en-US"/>
        </w:rPr>
      </w:pPr>
      <w:r w:rsidRPr="008E2412">
        <w:rPr>
          <w:lang w:eastAsia="en-US"/>
        </w:rPr>
        <w:t>- обновление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родителей (законных представителей) несовершеннолетних обучающихся с учетом национальных и культурных особенностей Российской Федерации;</w:t>
      </w:r>
    </w:p>
    <w:p w14:paraId="377319BE" w14:textId="77777777" w:rsidR="003C6C37" w:rsidRPr="008E2412" w:rsidRDefault="003C6C37" w:rsidP="008E2412">
      <w:pPr>
        <w:pStyle w:val="a5"/>
        <w:ind w:left="0" w:firstLine="709"/>
        <w:rPr>
          <w:lang w:eastAsia="en-US"/>
        </w:rPr>
      </w:pPr>
      <w:r w:rsidRPr="008E2412">
        <w:rPr>
          <w:lang w:eastAsia="en-US"/>
        </w:rPr>
        <w:t xml:space="preserve">-эффективное использование профессионального и творческого потенциала педагогических и руководящих работников </w:t>
      </w:r>
      <w:r w:rsidR="00B929D9">
        <w:rPr>
          <w:rFonts w:eastAsia="Times New Roman"/>
        </w:rPr>
        <w:t xml:space="preserve">МБОУ «Средняя общеобразовательная </w:t>
      </w:r>
      <w:proofErr w:type="spellStart"/>
      <w:r w:rsidR="00B929D9">
        <w:rPr>
          <w:rFonts w:eastAsia="Times New Roman"/>
        </w:rPr>
        <w:t>Монаковская</w:t>
      </w:r>
      <w:proofErr w:type="spellEnd"/>
      <w:r w:rsidR="00B929D9">
        <w:rPr>
          <w:rFonts w:eastAsia="Times New Roman"/>
        </w:rPr>
        <w:t xml:space="preserve"> школа»</w:t>
      </w:r>
      <w:r w:rsidRPr="008E2412">
        <w:rPr>
          <w:lang w:eastAsia="en-US"/>
        </w:rPr>
        <w:t>, повышения их профессиональной, коммуникативной, информационной и правовой компетентности;</w:t>
      </w:r>
    </w:p>
    <w:p w14:paraId="55AF63D1" w14:textId="77777777" w:rsidR="003C6C37" w:rsidRPr="008E2412" w:rsidRDefault="003C6C37" w:rsidP="008E2412">
      <w:pPr>
        <w:pStyle w:val="a5"/>
        <w:ind w:left="0" w:firstLine="709"/>
        <w:rPr>
          <w:lang w:eastAsia="en-US"/>
        </w:rPr>
      </w:pPr>
      <w:r w:rsidRPr="008E2412">
        <w:rPr>
          <w:lang w:eastAsia="en-US"/>
        </w:rPr>
        <w:t>- эффективное управления образовательной организацией с использованием ИКТ, современных механизмов финансирования реализации программ основного общего образования.</w:t>
      </w:r>
    </w:p>
    <w:p w14:paraId="449521F1" w14:textId="77777777" w:rsidR="003C6C37" w:rsidRPr="008E2412" w:rsidRDefault="003C6C37" w:rsidP="008E2412">
      <w:pPr>
        <w:pStyle w:val="a5"/>
        <w:ind w:left="0" w:firstLine="709"/>
        <w:rPr>
          <w:lang w:eastAsia="en-US"/>
        </w:rPr>
      </w:pPr>
      <w:r w:rsidRPr="008E2412">
        <w:rPr>
          <w:lang w:eastAsia="en-US"/>
        </w:rPr>
        <w:t>При реализации настоящей образовательной программы основного общего образования возможна реализация сетевых образовательных программ. В рамках сетевого взаимодействия используются ресурсы иных организаций, направленные на обеспечение качества условий образовательной деятельности.</w:t>
      </w:r>
    </w:p>
    <w:p w14:paraId="2843EC4D" w14:textId="77777777" w:rsidR="003C6C37" w:rsidRPr="008E2412" w:rsidRDefault="003C6C37" w:rsidP="008E2412">
      <w:pPr>
        <w:pStyle w:val="a5"/>
        <w:ind w:left="0" w:firstLine="709"/>
        <w:rPr>
          <w:b/>
          <w:lang w:eastAsia="en-US"/>
        </w:rPr>
      </w:pPr>
      <w:r w:rsidRPr="008E2412">
        <w:rPr>
          <w:b/>
          <w:lang w:eastAsia="en-US"/>
        </w:rPr>
        <w:t>Описание кадровых условий реализации ООП ООО</w:t>
      </w:r>
    </w:p>
    <w:p w14:paraId="50CCFFF7" w14:textId="77777777" w:rsidR="003C6C37" w:rsidRPr="008E2412" w:rsidRDefault="003C6C37" w:rsidP="008E2412">
      <w:pPr>
        <w:pStyle w:val="a5"/>
        <w:ind w:left="0" w:firstLine="709"/>
        <w:rPr>
          <w:lang w:eastAsia="en-US"/>
        </w:rPr>
      </w:pPr>
      <w:r w:rsidRPr="008E2412">
        <w:rPr>
          <w:lang w:eastAsia="en-US"/>
        </w:rPr>
        <w:t xml:space="preserve">Для обеспечения реализации программы основного общего образования </w:t>
      </w:r>
      <w:r w:rsidR="00CD39C9">
        <w:rPr>
          <w:rFonts w:eastAsia="Times New Roman"/>
        </w:rPr>
        <w:t xml:space="preserve">МБОУ «Средняя общеобразовательная </w:t>
      </w:r>
      <w:proofErr w:type="spellStart"/>
      <w:r w:rsidR="00CD39C9">
        <w:rPr>
          <w:rFonts w:eastAsia="Times New Roman"/>
        </w:rPr>
        <w:t>Монаковская</w:t>
      </w:r>
      <w:proofErr w:type="spellEnd"/>
      <w:r w:rsidR="00CD39C9">
        <w:rPr>
          <w:rFonts w:eastAsia="Times New Roman"/>
        </w:rPr>
        <w:t xml:space="preserve"> школа»</w:t>
      </w:r>
      <w:r w:rsidR="00F874EC" w:rsidRPr="008E2412">
        <w:rPr>
          <w:lang w:eastAsia="en-US"/>
        </w:rPr>
        <w:t xml:space="preserve"> </w:t>
      </w:r>
      <w:r w:rsidRPr="008E2412">
        <w:rPr>
          <w:lang w:eastAsia="en-US"/>
        </w:rPr>
        <w:t>укомплектовано кадрами, имеющими необходимую квалификацию для решения задач, связанных с достижением целей и задач образовательной деятельности.</w:t>
      </w:r>
    </w:p>
    <w:p w14:paraId="63849732" w14:textId="77777777" w:rsidR="003C6C37" w:rsidRPr="008E2412" w:rsidRDefault="003C6C37" w:rsidP="008E2412">
      <w:pPr>
        <w:pStyle w:val="a5"/>
        <w:ind w:left="0" w:firstLine="709"/>
        <w:rPr>
          <w:lang w:eastAsia="en-US"/>
        </w:rPr>
      </w:pPr>
      <w:r w:rsidRPr="008E2412">
        <w:rPr>
          <w:lang w:eastAsia="en-US"/>
        </w:rPr>
        <w:t>Обеспеченность кадровыми условиями включает в себя:</w:t>
      </w:r>
    </w:p>
    <w:p w14:paraId="70A94BA7" w14:textId="77777777" w:rsidR="003C6C37" w:rsidRPr="008E2412" w:rsidRDefault="003C6C37" w:rsidP="008E2412">
      <w:pPr>
        <w:pStyle w:val="a5"/>
        <w:ind w:left="0" w:firstLine="709"/>
        <w:rPr>
          <w:lang w:eastAsia="en-US"/>
        </w:rPr>
      </w:pPr>
      <w:r w:rsidRPr="008E2412">
        <w:rPr>
          <w:lang w:eastAsia="en-US"/>
        </w:rPr>
        <w:t>- укомплектованность педагогическими, руководящими и иными работниками;</w:t>
      </w:r>
    </w:p>
    <w:p w14:paraId="29C8347D" w14:textId="77777777" w:rsidR="003C6C37" w:rsidRPr="008E2412" w:rsidRDefault="003C6C37" w:rsidP="008E2412">
      <w:pPr>
        <w:pStyle w:val="a5"/>
        <w:ind w:left="0" w:firstLine="709"/>
        <w:rPr>
          <w:lang w:eastAsia="en-US"/>
        </w:rPr>
      </w:pPr>
      <w:r w:rsidRPr="008E2412">
        <w:rPr>
          <w:lang w:eastAsia="en-US"/>
        </w:rPr>
        <w:t xml:space="preserve">- соответствующий уровень квалификации педагогических и иных работников </w:t>
      </w:r>
      <w:r w:rsidR="00CD39C9">
        <w:rPr>
          <w:rFonts w:eastAsia="Times New Roman"/>
        </w:rPr>
        <w:t xml:space="preserve">МБОУ </w:t>
      </w:r>
      <w:r w:rsidR="00CD39C9">
        <w:rPr>
          <w:rFonts w:eastAsia="Times New Roman"/>
        </w:rPr>
        <w:lastRenderedPageBreak/>
        <w:t xml:space="preserve">«Средняя общеобразовательная </w:t>
      </w:r>
      <w:proofErr w:type="spellStart"/>
      <w:r w:rsidR="00CD39C9">
        <w:rPr>
          <w:rFonts w:eastAsia="Times New Roman"/>
        </w:rPr>
        <w:t>Монаковская</w:t>
      </w:r>
      <w:proofErr w:type="spellEnd"/>
      <w:r w:rsidR="00CD39C9">
        <w:rPr>
          <w:rFonts w:eastAsia="Times New Roman"/>
        </w:rPr>
        <w:t xml:space="preserve"> школа»</w:t>
      </w:r>
      <w:r w:rsidRPr="008E2412">
        <w:rPr>
          <w:lang w:eastAsia="en-US"/>
        </w:rPr>
        <w:t>, участвующих в реализации основной образовательной программы и создании  условий для ее и реализации;</w:t>
      </w:r>
    </w:p>
    <w:p w14:paraId="00926BC4" w14:textId="77777777" w:rsidR="003C6C37" w:rsidRPr="008E2412" w:rsidRDefault="003C6C37" w:rsidP="008E2412">
      <w:pPr>
        <w:pStyle w:val="a5"/>
        <w:ind w:left="0" w:firstLine="709"/>
        <w:rPr>
          <w:lang w:eastAsia="en-US"/>
        </w:rPr>
      </w:pPr>
      <w:r w:rsidRPr="008E2412">
        <w:rPr>
          <w:lang w:eastAsia="en-US"/>
        </w:rPr>
        <w:t xml:space="preserve">- непрерывность профессионального развития педагогических работников </w:t>
      </w:r>
      <w:r w:rsidR="00CD39C9">
        <w:rPr>
          <w:rFonts w:eastAsia="Times New Roman"/>
        </w:rPr>
        <w:t xml:space="preserve">МБОУ «Средняя общеобразовательная </w:t>
      </w:r>
      <w:proofErr w:type="spellStart"/>
      <w:r w:rsidR="00CD39C9">
        <w:rPr>
          <w:rFonts w:eastAsia="Times New Roman"/>
        </w:rPr>
        <w:t>Монаковская</w:t>
      </w:r>
      <w:proofErr w:type="spellEnd"/>
      <w:r w:rsidR="00CD39C9">
        <w:rPr>
          <w:rFonts w:eastAsia="Times New Roman"/>
        </w:rPr>
        <w:t xml:space="preserve"> школа»</w:t>
      </w:r>
      <w:r w:rsidRPr="008E2412">
        <w:rPr>
          <w:lang w:eastAsia="en-US"/>
        </w:rPr>
        <w:t>, реализующих образовательную программу основного общего образования.</w:t>
      </w:r>
    </w:p>
    <w:p w14:paraId="0C3CF534" w14:textId="77777777" w:rsidR="003C6C37" w:rsidRPr="008E2412" w:rsidRDefault="003C6C37" w:rsidP="008E2412">
      <w:pPr>
        <w:pStyle w:val="a5"/>
        <w:ind w:left="0" w:firstLine="709"/>
        <w:rPr>
          <w:lang w:eastAsia="en-US"/>
        </w:rPr>
      </w:pPr>
      <w:r w:rsidRPr="008E2412">
        <w:rPr>
          <w:lang w:eastAsia="en-US"/>
        </w:rPr>
        <w:t>Укомплектованность образовательной организации педагогическими, руководящими и иными работниками характеризируется замещением 100% вакансий, имеющихся в соответствии с утвержденным штатным расписанием.</w:t>
      </w:r>
    </w:p>
    <w:p w14:paraId="19978BCF" w14:textId="77777777" w:rsidR="003C6C37" w:rsidRPr="008E2412" w:rsidRDefault="003C6C37" w:rsidP="008E2412">
      <w:pPr>
        <w:pStyle w:val="a5"/>
        <w:ind w:left="0" w:firstLine="709"/>
        <w:rPr>
          <w:lang w:eastAsia="en-US"/>
        </w:rPr>
      </w:pPr>
      <w:r w:rsidRPr="008E2412">
        <w:rPr>
          <w:lang w:eastAsia="en-US"/>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ее реализации характеризуется наличием документов о присвоении квалификации, соответствующей должностным обязанностям работника.</w:t>
      </w:r>
    </w:p>
    <w:p w14:paraId="65DB40DA" w14:textId="77777777" w:rsidR="003C6C37" w:rsidRPr="008E2412" w:rsidRDefault="003C6C37" w:rsidP="008E2412">
      <w:pPr>
        <w:pStyle w:val="a5"/>
        <w:ind w:left="0" w:firstLine="709"/>
        <w:rPr>
          <w:lang w:eastAsia="en-US"/>
        </w:rPr>
      </w:pPr>
      <w:r w:rsidRPr="008E2412">
        <w:rPr>
          <w:lang w:eastAsia="en-US"/>
        </w:rPr>
        <w:t>Уровень квалификации педагогических и иных работников образовательной организации, участвующих в реализации основной образовательной программы и создании условий для и реализации, характеризуется также результатами аттестации - квалификационными категориями.</w:t>
      </w:r>
    </w:p>
    <w:p w14:paraId="2753D9AE" w14:textId="77777777" w:rsidR="003C6C37" w:rsidRPr="008E2412" w:rsidRDefault="003C6C37" w:rsidP="008E2412">
      <w:pPr>
        <w:pStyle w:val="a5"/>
        <w:ind w:left="0" w:firstLine="709"/>
        <w:rPr>
          <w:lang w:eastAsia="en-US"/>
        </w:rPr>
      </w:pPr>
      <w:r w:rsidRPr="008E2412">
        <w:rPr>
          <w:lang w:eastAsia="en-US"/>
        </w:rPr>
        <w:t xml:space="preserve">Аттестация педагогических работников в соответствии с Федеральным законом «Об образовании в Российской Федерации» (ст. 49) 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осуществляется не реже одного раза в пять лет. 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находится организация. </w:t>
      </w:r>
    </w:p>
    <w:p w14:paraId="56D2A859" w14:textId="77777777" w:rsidR="003C6C37" w:rsidRPr="008E2412" w:rsidRDefault="003C6C37" w:rsidP="008E2412">
      <w:pPr>
        <w:pStyle w:val="a5"/>
        <w:ind w:left="0" w:firstLine="709"/>
        <w:rPr>
          <w:lang w:eastAsia="en-US"/>
        </w:rPr>
      </w:pPr>
      <w:r w:rsidRPr="008E2412">
        <w:rPr>
          <w:lang w:eastAsia="en-US"/>
        </w:rPr>
        <w:t>Уровень квалификации педагогических и иных работников, участвующих в реализации настоящей основной образовательной программы и создании условий для ее реализации:</w:t>
      </w:r>
    </w:p>
    <w:tbl>
      <w:tblPr>
        <w:tblStyle w:val="a8"/>
        <w:tblW w:w="5000" w:type="pct"/>
        <w:jc w:val="center"/>
        <w:tblLook w:val="04A0" w:firstRow="1" w:lastRow="0" w:firstColumn="1" w:lastColumn="0" w:noHBand="0" w:noVBand="1"/>
      </w:tblPr>
      <w:tblGrid>
        <w:gridCol w:w="2809"/>
        <w:gridCol w:w="3084"/>
        <w:gridCol w:w="2196"/>
        <w:gridCol w:w="2050"/>
      </w:tblGrid>
      <w:tr w:rsidR="003C6C37" w:rsidRPr="008E2412" w14:paraId="2FA54BD6" w14:textId="77777777" w:rsidTr="005D09EB">
        <w:trPr>
          <w:jc w:val="center"/>
        </w:trPr>
        <w:tc>
          <w:tcPr>
            <w:tcW w:w="1385" w:type="pct"/>
            <w:vMerge w:val="restart"/>
          </w:tcPr>
          <w:p w14:paraId="6A914AC0" w14:textId="77777777" w:rsidR="003C6C37" w:rsidRPr="008E2412" w:rsidRDefault="003C6C37" w:rsidP="008E2412">
            <w:pPr>
              <w:pStyle w:val="a5"/>
              <w:ind w:left="0"/>
            </w:pPr>
          </w:p>
          <w:p w14:paraId="62EDA195" w14:textId="77777777" w:rsidR="003C6C37" w:rsidRPr="008E2412" w:rsidRDefault="003C6C37" w:rsidP="008E2412">
            <w:pPr>
              <w:pStyle w:val="a5"/>
              <w:ind w:left="0"/>
            </w:pPr>
          </w:p>
          <w:p w14:paraId="515CB84E" w14:textId="77777777" w:rsidR="003C6C37" w:rsidRPr="008E2412" w:rsidRDefault="003C6C37" w:rsidP="008E2412">
            <w:pPr>
              <w:pStyle w:val="a5"/>
              <w:ind w:left="0"/>
            </w:pPr>
          </w:p>
          <w:p w14:paraId="6D1766BE" w14:textId="77777777" w:rsidR="003C6C37" w:rsidRPr="008E2412" w:rsidRDefault="003C6C37" w:rsidP="008E2412">
            <w:pPr>
              <w:pStyle w:val="a5"/>
              <w:ind w:left="0"/>
            </w:pPr>
            <w:r w:rsidRPr="008E2412">
              <w:t>Категория  работников</w:t>
            </w:r>
          </w:p>
        </w:tc>
        <w:tc>
          <w:tcPr>
            <w:tcW w:w="1521" w:type="pct"/>
            <w:vMerge w:val="restart"/>
          </w:tcPr>
          <w:p w14:paraId="35CD8222" w14:textId="77777777" w:rsidR="003C6C37" w:rsidRPr="008E2412" w:rsidRDefault="003C6C37" w:rsidP="008E2412">
            <w:pPr>
              <w:pStyle w:val="a5"/>
              <w:ind w:left="0"/>
            </w:pPr>
            <w:r w:rsidRPr="008E2412">
              <w:t>Подтверждение уровня квалификации документами об образовании (профессиональной</w:t>
            </w:r>
          </w:p>
          <w:p w14:paraId="2806169D" w14:textId="77777777" w:rsidR="003C6C37" w:rsidRPr="008E2412" w:rsidRDefault="003C6C37" w:rsidP="008E2412">
            <w:pPr>
              <w:pStyle w:val="a5"/>
              <w:ind w:left="0"/>
            </w:pPr>
            <w:r w:rsidRPr="008E2412">
              <w:t>переподготовке) (%)</w:t>
            </w:r>
          </w:p>
        </w:tc>
        <w:tc>
          <w:tcPr>
            <w:tcW w:w="2093" w:type="pct"/>
            <w:gridSpan w:val="2"/>
          </w:tcPr>
          <w:p w14:paraId="0C9E4AB9" w14:textId="77777777" w:rsidR="003C6C37" w:rsidRPr="008E2412" w:rsidRDefault="003C6C37" w:rsidP="008E2412">
            <w:pPr>
              <w:pStyle w:val="a5"/>
              <w:ind w:left="0"/>
              <w:jc w:val="center"/>
            </w:pPr>
            <w:r w:rsidRPr="008E2412">
              <w:t>Подтверждение уровня квалификации результатами аттестации</w:t>
            </w:r>
          </w:p>
        </w:tc>
      </w:tr>
      <w:tr w:rsidR="003C6C37" w:rsidRPr="008E2412" w14:paraId="360E7169" w14:textId="77777777" w:rsidTr="005D09EB">
        <w:trPr>
          <w:jc w:val="center"/>
        </w:trPr>
        <w:tc>
          <w:tcPr>
            <w:tcW w:w="1385" w:type="pct"/>
            <w:vMerge/>
          </w:tcPr>
          <w:p w14:paraId="735B2628" w14:textId="77777777" w:rsidR="003C6C37" w:rsidRPr="008E2412" w:rsidRDefault="003C6C37" w:rsidP="008E2412">
            <w:pPr>
              <w:pStyle w:val="a5"/>
              <w:ind w:left="0"/>
            </w:pPr>
          </w:p>
        </w:tc>
        <w:tc>
          <w:tcPr>
            <w:tcW w:w="1521" w:type="pct"/>
            <w:vMerge/>
          </w:tcPr>
          <w:p w14:paraId="0AD3CF6F" w14:textId="77777777" w:rsidR="003C6C37" w:rsidRPr="008E2412" w:rsidRDefault="003C6C37" w:rsidP="008E2412">
            <w:pPr>
              <w:pStyle w:val="a5"/>
              <w:ind w:left="0"/>
            </w:pPr>
          </w:p>
        </w:tc>
        <w:tc>
          <w:tcPr>
            <w:tcW w:w="1083" w:type="pct"/>
          </w:tcPr>
          <w:p w14:paraId="7AC99562" w14:textId="77777777" w:rsidR="003C6C37" w:rsidRPr="008E2412" w:rsidRDefault="003C6C37" w:rsidP="008E2412">
            <w:pPr>
              <w:pStyle w:val="a5"/>
              <w:ind w:left="0"/>
              <w:jc w:val="center"/>
            </w:pPr>
            <w:r w:rsidRPr="008E2412">
              <w:t>Соответствие занимаемой должности</w:t>
            </w:r>
          </w:p>
          <w:p w14:paraId="2274DC6B" w14:textId="77777777" w:rsidR="003C6C37" w:rsidRPr="008E2412" w:rsidRDefault="003C6C37" w:rsidP="008E2412">
            <w:pPr>
              <w:pStyle w:val="a5"/>
              <w:ind w:left="0"/>
              <w:jc w:val="center"/>
            </w:pPr>
            <w:r w:rsidRPr="008E2412">
              <w:t>(%)</w:t>
            </w:r>
          </w:p>
        </w:tc>
        <w:tc>
          <w:tcPr>
            <w:tcW w:w="1011" w:type="pct"/>
          </w:tcPr>
          <w:p w14:paraId="7838CC9C" w14:textId="77777777" w:rsidR="003C6C37" w:rsidRPr="008E2412" w:rsidRDefault="003C6C37" w:rsidP="008E2412">
            <w:pPr>
              <w:pStyle w:val="a5"/>
              <w:ind w:left="0"/>
              <w:jc w:val="center"/>
            </w:pPr>
            <w:proofErr w:type="spellStart"/>
            <w:r w:rsidRPr="008E2412">
              <w:t>Квалифика</w:t>
            </w:r>
            <w:proofErr w:type="spellEnd"/>
            <w:r w:rsidRPr="008E2412">
              <w:t xml:space="preserve">- </w:t>
            </w:r>
            <w:proofErr w:type="spellStart"/>
            <w:r w:rsidRPr="008E2412">
              <w:t>ционная</w:t>
            </w:r>
            <w:proofErr w:type="spellEnd"/>
            <w:r w:rsidRPr="008E2412">
              <w:t xml:space="preserve"> категория (%)</w:t>
            </w:r>
          </w:p>
        </w:tc>
      </w:tr>
      <w:tr w:rsidR="003C6C37" w:rsidRPr="008E2412" w14:paraId="14DDC26F" w14:textId="77777777" w:rsidTr="005D09EB">
        <w:trPr>
          <w:jc w:val="center"/>
        </w:trPr>
        <w:tc>
          <w:tcPr>
            <w:tcW w:w="1385" w:type="pct"/>
          </w:tcPr>
          <w:p w14:paraId="6321A2FB" w14:textId="77777777" w:rsidR="003C6C37" w:rsidRPr="008E2412" w:rsidRDefault="003C6C37" w:rsidP="008E2412">
            <w:pPr>
              <w:pStyle w:val="a5"/>
              <w:ind w:left="0"/>
            </w:pPr>
            <w:r w:rsidRPr="008E2412">
              <w:t>Педагогические работники</w:t>
            </w:r>
          </w:p>
        </w:tc>
        <w:tc>
          <w:tcPr>
            <w:tcW w:w="1521" w:type="pct"/>
          </w:tcPr>
          <w:p w14:paraId="1C766F39" w14:textId="77777777" w:rsidR="003C6C37" w:rsidRPr="00E34792" w:rsidRDefault="003C6C37" w:rsidP="008E2412">
            <w:pPr>
              <w:pStyle w:val="a5"/>
              <w:ind w:left="0"/>
              <w:jc w:val="center"/>
            </w:pPr>
            <w:r w:rsidRPr="00E34792">
              <w:t>100%</w:t>
            </w:r>
          </w:p>
        </w:tc>
        <w:tc>
          <w:tcPr>
            <w:tcW w:w="1083" w:type="pct"/>
          </w:tcPr>
          <w:p w14:paraId="069590BD" w14:textId="77777777" w:rsidR="003C6C37" w:rsidRPr="00E34792" w:rsidRDefault="00F874EC" w:rsidP="008E2412">
            <w:pPr>
              <w:pStyle w:val="a5"/>
              <w:ind w:left="0"/>
              <w:jc w:val="center"/>
            </w:pPr>
            <w:r w:rsidRPr="00E34792">
              <w:t>28,5</w:t>
            </w:r>
            <w:r w:rsidR="003C6C37" w:rsidRPr="00E34792">
              <w:t>%</w:t>
            </w:r>
          </w:p>
        </w:tc>
        <w:tc>
          <w:tcPr>
            <w:tcW w:w="1011" w:type="pct"/>
          </w:tcPr>
          <w:p w14:paraId="32DE4A86" w14:textId="77777777" w:rsidR="003C6C37" w:rsidRPr="00E34792" w:rsidRDefault="00F874EC" w:rsidP="008E2412">
            <w:pPr>
              <w:pStyle w:val="a5"/>
              <w:ind w:left="0"/>
              <w:jc w:val="center"/>
            </w:pPr>
            <w:r w:rsidRPr="00E34792">
              <w:t>71,5</w:t>
            </w:r>
            <w:r w:rsidR="003C6C37" w:rsidRPr="00E34792">
              <w:t>%</w:t>
            </w:r>
          </w:p>
        </w:tc>
      </w:tr>
      <w:tr w:rsidR="003C6C37" w:rsidRPr="008E2412" w14:paraId="682489B8" w14:textId="77777777" w:rsidTr="005D09EB">
        <w:trPr>
          <w:jc w:val="center"/>
        </w:trPr>
        <w:tc>
          <w:tcPr>
            <w:tcW w:w="1385" w:type="pct"/>
          </w:tcPr>
          <w:p w14:paraId="1A78E84E" w14:textId="77777777" w:rsidR="003C6C37" w:rsidRPr="008E2412" w:rsidRDefault="003C6C37" w:rsidP="008E2412">
            <w:pPr>
              <w:pStyle w:val="a5"/>
              <w:ind w:left="0"/>
            </w:pPr>
            <w:r w:rsidRPr="008E2412">
              <w:t>Руководящие работники</w:t>
            </w:r>
          </w:p>
        </w:tc>
        <w:tc>
          <w:tcPr>
            <w:tcW w:w="1521" w:type="pct"/>
          </w:tcPr>
          <w:p w14:paraId="2B74B2DB" w14:textId="77777777" w:rsidR="003C6C37" w:rsidRPr="00E34792" w:rsidRDefault="003C6C37" w:rsidP="008E2412">
            <w:pPr>
              <w:pStyle w:val="a5"/>
              <w:ind w:left="0"/>
              <w:jc w:val="center"/>
            </w:pPr>
            <w:r w:rsidRPr="00E34792">
              <w:t>100%</w:t>
            </w:r>
          </w:p>
        </w:tc>
        <w:tc>
          <w:tcPr>
            <w:tcW w:w="1083" w:type="pct"/>
          </w:tcPr>
          <w:p w14:paraId="36FE5014" w14:textId="77777777" w:rsidR="003C6C37" w:rsidRPr="00E34792" w:rsidRDefault="00F874EC" w:rsidP="008E2412">
            <w:pPr>
              <w:pStyle w:val="a5"/>
              <w:ind w:left="0"/>
              <w:jc w:val="center"/>
            </w:pPr>
            <w:r w:rsidRPr="00E34792">
              <w:t>-</w:t>
            </w:r>
          </w:p>
        </w:tc>
        <w:tc>
          <w:tcPr>
            <w:tcW w:w="1011" w:type="pct"/>
          </w:tcPr>
          <w:p w14:paraId="5552E4E8" w14:textId="77777777" w:rsidR="003C6C37" w:rsidRPr="00E34792" w:rsidRDefault="00F874EC" w:rsidP="008E2412">
            <w:pPr>
              <w:pStyle w:val="a5"/>
              <w:ind w:left="0"/>
              <w:jc w:val="center"/>
            </w:pPr>
            <w:r w:rsidRPr="00E34792">
              <w:t>100</w:t>
            </w:r>
            <w:r w:rsidR="003C6C37" w:rsidRPr="00E34792">
              <w:t>%</w:t>
            </w:r>
          </w:p>
        </w:tc>
      </w:tr>
      <w:tr w:rsidR="003C6C37" w:rsidRPr="008E2412" w14:paraId="10D1931B" w14:textId="77777777" w:rsidTr="005D09EB">
        <w:trPr>
          <w:jc w:val="center"/>
        </w:trPr>
        <w:tc>
          <w:tcPr>
            <w:tcW w:w="1385" w:type="pct"/>
          </w:tcPr>
          <w:p w14:paraId="5CC45832" w14:textId="77777777" w:rsidR="003C6C37" w:rsidRPr="008E2412" w:rsidRDefault="003C6C37" w:rsidP="008E2412">
            <w:pPr>
              <w:pStyle w:val="a5"/>
              <w:ind w:left="0"/>
            </w:pPr>
            <w:r w:rsidRPr="008E2412">
              <w:t>Иные работники</w:t>
            </w:r>
          </w:p>
        </w:tc>
        <w:tc>
          <w:tcPr>
            <w:tcW w:w="1521" w:type="pct"/>
          </w:tcPr>
          <w:p w14:paraId="737855C5" w14:textId="77777777" w:rsidR="003C6C37" w:rsidRPr="008E2412" w:rsidRDefault="003C6C37" w:rsidP="008E2412">
            <w:pPr>
              <w:pStyle w:val="a5"/>
              <w:ind w:left="0"/>
              <w:jc w:val="center"/>
            </w:pPr>
            <w:r w:rsidRPr="008E2412">
              <w:t>100%</w:t>
            </w:r>
          </w:p>
        </w:tc>
        <w:tc>
          <w:tcPr>
            <w:tcW w:w="1083" w:type="pct"/>
          </w:tcPr>
          <w:p w14:paraId="6A7F5E13" w14:textId="77777777" w:rsidR="003C6C37" w:rsidRPr="008E2412" w:rsidRDefault="003C6C37" w:rsidP="008E2412">
            <w:pPr>
              <w:pStyle w:val="a5"/>
              <w:ind w:left="0"/>
              <w:jc w:val="center"/>
            </w:pPr>
            <w:r w:rsidRPr="008E2412">
              <w:t>-</w:t>
            </w:r>
          </w:p>
        </w:tc>
        <w:tc>
          <w:tcPr>
            <w:tcW w:w="1011" w:type="pct"/>
          </w:tcPr>
          <w:p w14:paraId="3348F451" w14:textId="77777777" w:rsidR="003C6C37" w:rsidRPr="008E2412" w:rsidRDefault="003C6C37" w:rsidP="008E2412">
            <w:pPr>
              <w:pStyle w:val="a5"/>
              <w:ind w:left="0"/>
              <w:jc w:val="center"/>
            </w:pPr>
            <w:r w:rsidRPr="008E2412">
              <w:t>-</w:t>
            </w:r>
          </w:p>
        </w:tc>
      </w:tr>
    </w:tbl>
    <w:p w14:paraId="530537D1" w14:textId="77777777" w:rsidR="005D09EB" w:rsidRPr="008E2412" w:rsidRDefault="005D09EB" w:rsidP="008E2412">
      <w:pPr>
        <w:pStyle w:val="a5"/>
        <w:ind w:left="0" w:firstLine="709"/>
        <w:rPr>
          <w:lang w:eastAsia="en-US"/>
        </w:rPr>
      </w:pPr>
    </w:p>
    <w:p w14:paraId="0A3B31EF" w14:textId="77777777" w:rsidR="003C6C37" w:rsidRPr="008E2412" w:rsidRDefault="003C6C37" w:rsidP="008E2412">
      <w:pPr>
        <w:pStyle w:val="a5"/>
        <w:ind w:left="0" w:firstLine="709"/>
        <w:rPr>
          <w:lang w:eastAsia="en-US"/>
        </w:rPr>
      </w:pPr>
      <w:r w:rsidRPr="008E2412">
        <w:rPr>
          <w:lang w:eastAsia="en-US"/>
        </w:rPr>
        <w:t>Кроме того, образовательная организация укомплектована вспомогательным персоналом, обеспечивающим создание и сохранение материально-технических и информационно-методических условий реализации ООП ООО.</w:t>
      </w:r>
    </w:p>
    <w:p w14:paraId="1BF74B9C" w14:textId="77777777" w:rsidR="003C6C37" w:rsidRPr="008E2412" w:rsidRDefault="003C6C37" w:rsidP="008E2412">
      <w:pPr>
        <w:pStyle w:val="a5"/>
        <w:ind w:left="0" w:firstLine="709"/>
        <w:rPr>
          <w:b/>
          <w:lang w:eastAsia="en-US"/>
        </w:rPr>
      </w:pPr>
      <w:r w:rsidRPr="008E2412">
        <w:rPr>
          <w:b/>
          <w:lang w:eastAsia="en-US"/>
        </w:rPr>
        <w:t>Профессиональное развитие и повышение квалификации педагогических работников.</w:t>
      </w:r>
    </w:p>
    <w:p w14:paraId="791C5278" w14:textId="77777777" w:rsidR="003C6C37" w:rsidRPr="008E2412" w:rsidRDefault="003C6C37" w:rsidP="008E2412">
      <w:pPr>
        <w:pStyle w:val="a5"/>
        <w:ind w:left="0" w:firstLine="709"/>
        <w:rPr>
          <w:lang w:eastAsia="en-US"/>
        </w:rPr>
      </w:pPr>
      <w:r w:rsidRPr="008E2412">
        <w:rPr>
          <w:lang w:eastAsia="en-US"/>
        </w:rPr>
        <w:t>Основным условием формирования достаточного кадрового потенциала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14:paraId="4E94CBA4" w14:textId="77777777" w:rsidR="003C6C37" w:rsidRPr="008E2412" w:rsidRDefault="003C6C37" w:rsidP="008E2412">
      <w:pPr>
        <w:pStyle w:val="a5"/>
        <w:ind w:left="0" w:firstLine="709"/>
        <w:rPr>
          <w:lang w:eastAsia="en-US"/>
        </w:rPr>
      </w:pPr>
      <w:r w:rsidRPr="008E2412">
        <w:rPr>
          <w:lang w:eastAsia="en-US"/>
        </w:rPr>
        <w:t>Непрерывность профессионального развития педагогических и иных работников образовательной организации, участвующих в разработке и реализации ООП ООО характеризуется долей работников, повышающих квалификацию не реже одного раза    в три года.</w:t>
      </w:r>
    </w:p>
    <w:p w14:paraId="3D552AC5" w14:textId="77777777" w:rsidR="003C6C37" w:rsidRPr="008E2412" w:rsidRDefault="003C6C37" w:rsidP="008E2412">
      <w:pPr>
        <w:pStyle w:val="a5"/>
        <w:ind w:left="0" w:firstLine="709"/>
        <w:rPr>
          <w:lang w:eastAsia="en-US"/>
        </w:rPr>
      </w:pPr>
      <w:r w:rsidRPr="008E2412">
        <w:rPr>
          <w:lang w:eastAsia="en-US"/>
        </w:rPr>
        <w:t xml:space="preserve">Повышение квалификации педагогических и иных работников осуществляется с </w:t>
      </w:r>
      <w:r w:rsidRPr="008E2412">
        <w:rPr>
          <w:lang w:eastAsia="en-US"/>
        </w:rPr>
        <w:lastRenderedPageBreak/>
        <w:t>использованием следующих ресурсов:</w:t>
      </w:r>
    </w:p>
    <w:p w14:paraId="07569964" w14:textId="77777777" w:rsidR="003C6C37" w:rsidRPr="008E2412" w:rsidRDefault="003C6C37" w:rsidP="008E2412">
      <w:pPr>
        <w:pStyle w:val="a5"/>
        <w:ind w:left="0" w:firstLine="709"/>
        <w:rPr>
          <w:lang w:eastAsia="en-US"/>
        </w:rPr>
      </w:pPr>
      <w:r w:rsidRPr="008E2412">
        <w:rPr>
          <w:lang w:eastAsia="en-US"/>
        </w:rPr>
        <w:t>ОГАПОУ ДПО «Белгородский институт развития образования» (очно / очно-заочно / дистанционно).</w:t>
      </w:r>
    </w:p>
    <w:p w14:paraId="2047524B" w14:textId="77777777" w:rsidR="003C6C37" w:rsidRPr="008E2412" w:rsidRDefault="003C6C37" w:rsidP="008E2412">
      <w:pPr>
        <w:pStyle w:val="a5"/>
        <w:ind w:left="0" w:firstLine="709"/>
        <w:rPr>
          <w:lang w:eastAsia="en-US"/>
        </w:rPr>
      </w:pPr>
      <w:r w:rsidRPr="008E2412">
        <w:rPr>
          <w:lang w:eastAsia="en-US"/>
        </w:rPr>
        <w:t>МБУ ДПО «Старооскольский институт развития образования» (очно / очно-заочно / дистанционно).</w:t>
      </w:r>
    </w:p>
    <w:p w14:paraId="6B2CCD3A" w14:textId="77777777" w:rsidR="003C6C37" w:rsidRPr="008E2412" w:rsidRDefault="003C6C37" w:rsidP="008E2412">
      <w:pPr>
        <w:pStyle w:val="a5"/>
        <w:ind w:left="0" w:firstLine="709"/>
        <w:rPr>
          <w:lang w:eastAsia="en-US"/>
        </w:rPr>
      </w:pPr>
      <w:r w:rsidRPr="008E2412">
        <w:rPr>
          <w:lang w:eastAsia="en-US"/>
        </w:rPr>
        <w:t>Иные образовательные организации, имеющие соответствующую лицензию (дистанционно).</w:t>
      </w:r>
    </w:p>
    <w:p w14:paraId="30CA1CF0" w14:textId="77777777" w:rsidR="003C6C37" w:rsidRPr="008E2412" w:rsidRDefault="003C6C37" w:rsidP="008E2412">
      <w:pPr>
        <w:pStyle w:val="a5"/>
        <w:ind w:left="0" w:firstLine="709"/>
        <w:rPr>
          <w:lang w:eastAsia="en-US"/>
        </w:rPr>
      </w:pPr>
      <w:r w:rsidRPr="008E2412">
        <w:rPr>
          <w:lang w:eastAsia="en-US"/>
        </w:rPr>
        <w:t>Для достижения результатов ООП ООО в ходе ее реализации проводится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14:paraId="54C4E832" w14:textId="77777777" w:rsidR="003C6C37" w:rsidRPr="008E2412" w:rsidRDefault="003C6C37" w:rsidP="008E2412">
      <w:pPr>
        <w:pStyle w:val="a5"/>
        <w:ind w:left="0" w:firstLine="709"/>
        <w:rPr>
          <w:lang w:eastAsia="en-US"/>
        </w:rPr>
      </w:pPr>
      <w:r w:rsidRPr="008E2412">
        <w:rPr>
          <w:lang w:eastAsia="en-US"/>
        </w:rPr>
        <w:t>Ожидаемый результат повышения квалификации — профессиональная готовность работников образования к реализации ФГОС ООО:</w:t>
      </w:r>
    </w:p>
    <w:p w14:paraId="210CAB2B" w14:textId="77777777" w:rsidR="003C6C37" w:rsidRPr="008E2412" w:rsidRDefault="003C6C37" w:rsidP="008E2412">
      <w:pPr>
        <w:pStyle w:val="a5"/>
        <w:ind w:left="0" w:firstLine="709"/>
        <w:rPr>
          <w:lang w:eastAsia="en-US"/>
        </w:rPr>
      </w:pPr>
      <w:r w:rsidRPr="008E2412">
        <w:rPr>
          <w:lang w:eastAsia="en-US"/>
        </w:rPr>
        <w:t>—обеспечение оптимального вхождения работников в систему ценностей современного образования;</w:t>
      </w:r>
    </w:p>
    <w:p w14:paraId="7E0F64C3" w14:textId="77777777" w:rsidR="003C6C37" w:rsidRPr="008E2412" w:rsidRDefault="003C6C37" w:rsidP="008E2412">
      <w:pPr>
        <w:pStyle w:val="a5"/>
        <w:ind w:left="0" w:firstLine="709"/>
        <w:rPr>
          <w:lang w:eastAsia="en-US"/>
        </w:rPr>
      </w:pPr>
      <w:r w:rsidRPr="008E2412">
        <w:rPr>
          <w:lang w:eastAsia="en-US"/>
        </w:rPr>
        <w:t>—освоение системы требований к структуре ООП, результатам ее освоения и условиям реализации, а также системы оценки итогов  образовательной деятельности обучающихся;</w:t>
      </w:r>
    </w:p>
    <w:p w14:paraId="2F998C5E" w14:textId="77777777" w:rsidR="003C6C37" w:rsidRPr="008E2412" w:rsidRDefault="003C6C37" w:rsidP="008E2412">
      <w:pPr>
        <w:pStyle w:val="a5"/>
        <w:ind w:left="0" w:firstLine="709"/>
        <w:rPr>
          <w:lang w:eastAsia="en-US"/>
        </w:rPr>
      </w:pPr>
      <w:r w:rsidRPr="008E2412">
        <w:rPr>
          <w:lang w:eastAsia="en-US"/>
        </w:rPr>
        <w:t>—овладение учебно-методическими и информационно-методическими ресурсами, необходимыми для успешного решения задач ФГОС ООО.</w:t>
      </w:r>
    </w:p>
    <w:p w14:paraId="30AAD1FC" w14:textId="77777777" w:rsidR="003C6C37" w:rsidRPr="008E2412" w:rsidRDefault="003C6C37" w:rsidP="008E2412">
      <w:pPr>
        <w:pStyle w:val="a5"/>
        <w:ind w:left="0" w:firstLine="709"/>
        <w:rPr>
          <w:lang w:eastAsia="en-US"/>
        </w:rPr>
      </w:pPr>
      <w:r w:rsidRPr="008E2412">
        <w:rPr>
          <w:lang w:eastAsia="en-US"/>
        </w:rPr>
        <w:t>Одним из важнейших механизмов обеспечения необходимого квалификационного уровня педагогических работников, участвующих в разработке и реализации основной образовательной программы основного общего образования является система методической работы, обеспечивающая сопровождение деятельности педагогов на всех этапах реализации требований ФГОС ООО. Актуальные вопросы реализации программы ООО рассматриваются предметными методическими объединениями, методическим советом школы.</w:t>
      </w:r>
    </w:p>
    <w:p w14:paraId="6934BA7E" w14:textId="77777777" w:rsidR="003C6C37" w:rsidRPr="008E2412" w:rsidRDefault="003C6C37" w:rsidP="008E2412">
      <w:pPr>
        <w:pStyle w:val="a5"/>
        <w:ind w:left="0" w:firstLine="709"/>
        <w:rPr>
          <w:lang w:eastAsia="en-US"/>
        </w:rPr>
      </w:pPr>
      <w:r w:rsidRPr="008E2412">
        <w:rPr>
          <w:lang w:eastAsia="en-US"/>
        </w:rPr>
        <w:t>Описание психолого-педагогических условий реализации основной образовательной программы основного общего образования</w:t>
      </w:r>
    </w:p>
    <w:p w14:paraId="26E36059" w14:textId="77777777" w:rsidR="003C6C37" w:rsidRPr="008E2412" w:rsidRDefault="003C6C37" w:rsidP="008E2412">
      <w:pPr>
        <w:pStyle w:val="a5"/>
        <w:ind w:left="0" w:firstLine="709"/>
        <w:rPr>
          <w:lang w:eastAsia="en-US"/>
        </w:rPr>
      </w:pPr>
      <w:r w:rsidRPr="008E2412">
        <w:rPr>
          <w:lang w:eastAsia="en-US"/>
        </w:rPr>
        <w:t>Психолого-педагогические условия, созданные в образовательной организации, обеспечивают исполнение требований федеральных государственных образовательных стандартов основного общего образования, в частности:</w:t>
      </w:r>
    </w:p>
    <w:p w14:paraId="7BF3F15F" w14:textId="77777777" w:rsidR="003C6C37" w:rsidRPr="008E2412" w:rsidRDefault="003C6C37" w:rsidP="008E2412">
      <w:pPr>
        <w:pStyle w:val="a5"/>
        <w:ind w:left="0" w:firstLine="709"/>
        <w:rPr>
          <w:lang w:eastAsia="en-US"/>
        </w:rPr>
      </w:pPr>
      <w:r w:rsidRPr="008E2412">
        <w:rPr>
          <w:lang w:eastAsia="en-US"/>
        </w:rPr>
        <w:t>- обеспечивают преемственность содержания и форм организации образовательной деятельности при реализации образовательных программ начального образования, основного общего и среднего общего образования;</w:t>
      </w:r>
    </w:p>
    <w:p w14:paraId="587FCECF" w14:textId="77777777" w:rsidR="003C6C37" w:rsidRPr="008E2412" w:rsidRDefault="003C6C37" w:rsidP="008E2412">
      <w:pPr>
        <w:pStyle w:val="a5"/>
        <w:ind w:left="0" w:firstLine="709"/>
        <w:rPr>
          <w:lang w:eastAsia="en-US"/>
        </w:rPr>
      </w:pPr>
      <w:r w:rsidRPr="008E2412">
        <w:rPr>
          <w:lang w:eastAsia="en-US"/>
        </w:rPr>
        <w:t xml:space="preserve">- способствуют социально-психологической адаптации обучающихся с учетом </w:t>
      </w:r>
      <w:proofErr w:type="gramStart"/>
      <w:r w:rsidRPr="008E2412">
        <w:rPr>
          <w:lang w:eastAsia="en-US"/>
        </w:rPr>
        <w:t>специфики  возрастного</w:t>
      </w:r>
      <w:proofErr w:type="gramEnd"/>
      <w:r w:rsidRPr="008E2412">
        <w:rPr>
          <w:lang w:eastAsia="en-US"/>
        </w:rPr>
        <w:t xml:space="preserve"> психофизиологического развития, включая особенности адаптации к социальной среде;</w:t>
      </w:r>
    </w:p>
    <w:p w14:paraId="3A2DBA6F" w14:textId="77777777" w:rsidR="003C6C37" w:rsidRPr="008E2412" w:rsidRDefault="003C6C37" w:rsidP="008E2412">
      <w:pPr>
        <w:pStyle w:val="a5"/>
        <w:ind w:left="0" w:firstLine="709"/>
        <w:rPr>
          <w:lang w:eastAsia="en-US"/>
        </w:rPr>
      </w:pPr>
      <w:r w:rsidRPr="008E2412">
        <w:rPr>
          <w:lang w:eastAsia="en-US"/>
        </w:rPr>
        <w:t>- формирование и развитие психолого-педагогической компетентности педагогических работников, родителей (законных представителей) несовершеннолетних обучающихся;</w:t>
      </w:r>
    </w:p>
    <w:p w14:paraId="075608FF" w14:textId="77777777" w:rsidR="003C6C37" w:rsidRPr="008E2412" w:rsidRDefault="003C6C37" w:rsidP="008E2412">
      <w:pPr>
        <w:pStyle w:val="a5"/>
        <w:ind w:left="0" w:firstLine="709"/>
        <w:rPr>
          <w:lang w:eastAsia="en-US"/>
        </w:rPr>
      </w:pPr>
      <w:r w:rsidRPr="008E2412">
        <w:rPr>
          <w:lang w:eastAsia="en-US"/>
        </w:rPr>
        <w:t>- профилактику формирования у обучающихся девиантных форм поведения, агрессии и повышенной тревожности.</w:t>
      </w:r>
    </w:p>
    <w:p w14:paraId="0AA3DBDB" w14:textId="77777777" w:rsidR="003C6C37" w:rsidRPr="008E2412" w:rsidRDefault="003C6C37" w:rsidP="008E2412">
      <w:pPr>
        <w:pStyle w:val="a5"/>
        <w:ind w:left="0" w:firstLine="709"/>
        <w:rPr>
          <w:lang w:eastAsia="en-US"/>
        </w:rPr>
      </w:pPr>
      <w:r w:rsidRPr="008E2412">
        <w:rPr>
          <w:lang w:eastAsia="en-US"/>
        </w:rPr>
        <w:t>В образовательной организации психолого-педагогическое сопровождение реализации ООП ООО осуществляется квалифицированными  специалистами:</w:t>
      </w:r>
    </w:p>
    <w:p w14:paraId="4B362365" w14:textId="77777777" w:rsidR="003C6C37" w:rsidRPr="008E2412" w:rsidRDefault="003C6C37" w:rsidP="008E2412">
      <w:pPr>
        <w:pStyle w:val="a5"/>
        <w:ind w:left="0" w:firstLine="709"/>
        <w:rPr>
          <w:lang w:eastAsia="en-US"/>
        </w:rPr>
      </w:pPr>
      <w:r w:rsidRPr="008E2412">
        <w:rPr>
          <w:lang w:eastAsia="en-US"/>
        </w:rPr>
        <w:t>—педагогом-психологом;</w:t>
      </w:r>
    </w:p>
    <w:p w14:paraId="76F8B46D" w14:textId="77777777" w:rsidR="003C6C37" w:rsidRPr="008E2412" w:rsidRDefault="003C6C37" w:rsidP="008E2412">
      <w:pPr>
        <w:pStyle w:val="a5"/>
        <w:ind w:left="0" w:firstLine="709"/>
        <w:rPr>
          <w:lang w:eastAsia="en-US"/>
        </w:rPr>
      </w:pPr>
      <w:r w:rsidRPr="008E2412">
        <w:rPr>
          <w:lang w:eastAsia="en-US"/>
        </w:rPr>
        <w:t>—учителем-логопедом</w:t>
      </w:r>
      <w:r w:rsidR="005D09EB" w:rsidRPr="008E2412">
        <w:rPr>
          <w:lang w:eastAsia="en-US"/>
        </w:rPr>
        <w:t>;</w:t>
      </w:r>
    </w:p>
    <w:p w14:paraId="3E2EB887" w14:textId="77777777" w:rsidR="003C6C37" w:rsidRPr="008E2412" w:rsidRDefault="003C6C37" w:rsidP="008E2412">
      <w:pPr>
        <w:pStyle w:val="a5"/>
        <w:ind w:left="0" w:firstLine="709"/>
        <w:rPr>
          <w:lang w:eastAsia="en-US"/>
        </w:rPr>
      </w:pPr>
      <w:r w:rsidRPr="008E2412">
        <w:rPr>
          <w:lang w:eastAsia="en-US"/>
        </w:rPr>
        <w:t>—учителем-дефектологом</w:t>
      </w:r>
      <w:r w:rsidR="005D09EB" w:rsidRPr="008E2412">
        <w:rPr>
          <w:lang w:eastAsia="en-US"/>
        </w:rPr>
        <w:t>;</w:t>
      </w:r>
    </w:p>
    <w:p w14:paraId="2169E17F" w14:textId="77777777" w:rsidR="003C6C37" w:rsidRPr="008E2412" w:rsidRDefault="003C6C37" w:rsidP="008E2412">
      <w:pPr>
        <w:pStyle w:val="a5"/>
        <w:ind w:left="0" w:firstLine="709"/>
        <w:rPr>
          <w:lang w:eastAsia="en-US"/>
        </w:rPr>
      </w:pPr>
      <w:r w:rsidRPr="008E2412">
        <w:rPr>
          <w:lang w:eastAsia="en-US"/>
        </w:rPr>
        <w:t>—тьютором</w:t>
      </w:r>
      <w:r w:rsidR="005D09EB" w:rsidRPr="008E2412">
        <w:rPr>
          <w:lang w:eastAsia="en-US"/>
        </w:rPr>
        <w:t>;</w:t>
      </w:r>
    </w:p>
    <w:p w14:paraId="75FC7F6E" w14:textId="77777777" w:rsidR="003C6C37" w:rsidRPr="008E2412" w:rsidRDefault="003C6C37" w:rsidP="008E2412">
      <w:pPr>
        <w:pStyle w:val="a5"/>
        <w:ind w:left="0" w:firstLine="709"/>
        <w:rPr>
          <w:lang w:eastAsia="en-US"/>
        </w:rPr>
      </w:pPr>
      <w:r w:rsidRPr="008E2412">
        <w:rPr>
          <w:lang w:eastAsia="en-US"/>
        </w:rPr>
        <w:t>—ассистентом</w:t>
      </w:r>
      <w:r w:rsidR="005D09EB" w:rsidRPr="008E2412">
        <w:rPr>
          <w:lang w:eastAsia="en-US"/>
        </w:rPr>
        <w:t>;</w:t>
      </w:r>
    </w:p>
    <w:p w14:paraId="72B184F0" w14:textId="77777777" w:rsidR="003C6C37" w:rsidRPr="008E2412" w:rsidRDefault="003C6C37" w:rsidP="008E2412">
      <w:pPr>
        <w:pStyle w:val="a5"/>
        <w:ind w:left="0" w:firstLine="709"/>
        <w:rPr>
          <w:lang w:eastAsia="en-US"/>
        </w:rPr>
      </w:pPr>
      <w:r w:rsidRPr="008E2412">
        <w:rPr>
          <w:lang w:eastAsia="en-US"/>
        </w:rPr>
        <w:t>—социальным  педагогом</w:t>
      </w:r>
      <w:r w:rsidR="005D09EB" w:rsidRPr="008E2412">
        <w:rPr>
          <w:lang w:eastAsia="en-US"/>
        </w:rPr>
        <w:t>.</w:t>
      </w:r>
    </w:p>
    <w:p w14:paraId="1F45CD45" w14:textId="77777777" w:rsidR="003C6C37" w:rsidRPr="008E2412" w:rsidRDefault="003C6C37" w:rsidP="008E2412">
      <w:pPr>
        <w:pStyle w:val="a5"/>
        <w:ind w:left="0" w:firstLine="709"/>
        <w:rPr>
          <w:lang w:eastAsia="en-US"/>
        </w:rPr>
      </w:pPr>
      <w:r w:rsidRPr="008E2412">
        <w:rPr>
          <w:lang w:eastAsia="en-US"/>
        </w:rPr>
        <w:t>В процессе реализации ООП ООО образовательной организацией обеспечивается психолого-педагогическое сопровождение участников образовательных отношений посредством системной деятельности и отдельных мероприятий, обеспечивающих:</w:t>
      </w:r>
    </w:p>
    <w:p w14:paraId="53E0A110" w14:textId="77777777" w:rsidR="003C6C37" w:rsidRPr="008E2412" w:rsidRDefault="003C6C37" w:rsidP="008E2412">
      <w:pPr>
        <w:pStyle w:val="a5"/>
        <w:ind w:left="0" w:firstLine="709"/>
        <w:rPr>
          <w:lang w:eastAsia="en-US"/>
        </w:rPr>
      </w:pPr>
      <w:r w:rsidRPr="008E2412">
        <w:rPr>
          <w:lang w:eastAsia="en-US"/>
        </w:rPr>
        <w:t>—формирование и развитие психолого-педагогической компетентности;</w:t>
      </w:r>
    </w:p>
    <w:p w14:paraId="6B8FCA36" w14:textId="77777777" w:rsidR="003C6C37" w:rsidRPr="008E2412" w:rsidRDefault="003C6C37" w:rsidP="008E2412">
      <w:pPr>
        <w:pStyle w:val="a5"/>
        <w:ind w:left="0" w:firstLine="709"/>
        <w:rPr>
          <w:lang w:eastAsia="en-US"/>
        </w:rPr>
      </w:pPr>
      <w:r w:rsidRPr="008E2412">
        <w:rPr>
          <w:lang w:eastAsia="en-US"/>
        </w:rPr>
        <w:t xml:space="preserve">—сохранение и укрепление психологического благополучия и психического здоровья </w:t>
      </w:r>
      <w:r w:rsidRPr="008E2412">
        <w:rPr>
          <w:lang w:eastAsia="en-US"/>
        </w:rPr>
        <w:lastRenderedPageBreak/>
        <w:t>обучающихся;</w:t>
      </w:r>
    </w:p>
    <w:p w14:paraId="064D6CF0" w14:textId="77777777" w:rsidR="003C6C37" w:rsidRPr="008E2412" w:rsidRDefault="003C6C37" w:rsidP="008E2412">
      <w:pPr>
        <w:pStyle w:val="a5"/>
        <w:ind w:left="0" w:firstLine="709"/>
        <w:rPr>
          <w:lang w:eastAsia="en-US"/>
        </w:rPr>
      </w:pPr>
      <w:r w:rsidRPr="008E2412">
        <w:rPr>
          <w:lang w:eastAsia="en-US"/>
        </w:rPr>
        <w:t>—поддержка и сопровождение детско-родительских отношений;</w:t>
      </w:r>
    </w:p>
    <w:p w14:paraId="6358D547" w14:textId="77777777" w:rsidR="003C6C37" w:rsidRPr="008E2412" w:rsidRDefault="003C6C37" w:rsidP="008E2412">
      <w:pPr>
        <w:pStyle w:val="a5"/>
        <w:ind w:left="0" w:firstLine="709"/>
        <w:rPr>
          <w:lang w:eastAsia="en-US"/>
        </w:rPr>
      </w:pPr>
      <w:r w:rsidRPr="008E2412">
        <w:rPr>
          <w:lang w:eastAsia="en-US"/>
        </w:rPr>
        <w:t>—формирование ценности здоровья и безопасного образа жизни;</w:t>
      </w:r>
    </w:p>
    <w:p w14:paraId="61FAF76E" w14:textId="77777777" w:rsidR="003C6C37" w:rsidRPr="008E2412" w:rsidRDefault="003C6C37" w:rsidP="008E2412">
      <w:pPr>
        <w:pStyle w:val="a5"/>
        <w:ind w:left="0" w:firstLine="709"/>
        <w:rPr>
          <w:lang w:eastAsia="en-US"/>
        </w:rPr>
      </w:pPr>
      <w:r w:rsidRPr="008E2412">
        <w:rPr>
          <w:lang w:eastAsia="en-US"/>
        </w:rPr>
        <w:t>—дифференциация и индивидуализация обучения и воспитания с учетом особенностей когнитивного и эмоционального развития обучающихся;</w:t>
      </w:r>
    </w:p>
    <w:p w14:paraId="73F333B7" w14:textId="77777777" w:rsidR="003C6C37" w:rsidRPr="008E2412" w:rsidRDefault="003C6C37" w:rsidP="008E2412">
      <w:pPr>
        <w:pStyle w:val="a5"/>
        <w:ind w:left="0" w:firstLine="709"/>
        <w:rPr>
          <w:lang w:eastAsia="en-US"/>
        </w:rPr>
      </w:pPr>
      <w:r w:rsidRPr="008E2412">
        <w:rPr>
          <w:lang w:eastAsia="en-US"/>
        </w:rPr>
        <w:t>—мониторинг возможностей и способностей обучающихся, выявление, поддержка и сопровождение одаренных детей, обучающихся с ОВЗ;</w:t>
      </w:r>
    </w:p>
    <w:p w14:paraId="5413DDE1" w14:textId="77777777" w:rsidR="003C6C37" w:rsidRPr="008E2412" w:rsidRDefault="003C6C37" w:rsidP="008E2412">
      <w:pPr>
        <w:pStyle w:val="a5"/>
        <w:ind w:left="0" w:firstLine="709"/>
        <w:rPr>
          <w:lang w:eastAsia="en-US"/>
        </w:rPr>
      </w:pPr>
      <w:r w:rsidRPr="008E2412">
        <w:rPr>
          <w:lang w:eastAsia="en-US"/>
        </w:rPr>
        <w:t>—создание условий для последующего профессионального самоопределения;</w:t>
      </w:r>
    </w:p>
    <w:p w14:paraId="1933D7E2" w14:textId="77777777" w:rsidR="003C6C37" w:rsidRPr="008E2412" w:rsidRDefault="003C6C37" w:rsidP="008E2412">
      <w:pPr>
        <w:pStyle w:val="a5"/>
        <w:ind w:left="0" w:firstLine="709"/>
        <w:rPr>
          <w:lang w:eastAsia="en-US"/>
        </w:rPr>
      </w:pPr>
      <w:r w:rsidRPr="008E2412">
        <w:rPr>
          <w:lang w:eastAsia="en-US"/>
        </w:rPr>
        <w:t>—формирование коммуникативных навыков в разновозрастной среде и среде сверстников;</w:t>
      </w:r>
    </w:p>
    <w:p w14:paraId="74EDB617" w14:textId="77777777" w:rsidR="003C6C37" w:rsidRPr="008E2412" w:rsidRDefault="003C6C37" w:rsidP="008E2412">
      <w:pPr>
        <w:pStyle w:val="a5"/>
        <w:ind w:left="0" w:firstLine="709"/>
        <w:rPr>
          <w:lang w:eastAsia="en-US"/>
        </w:rPr>
      </w:pPr>
      <w:r w:rsidRPr="008E2412">
        <w:rPr>
          <w:lang w:eastAsia="en-US"/>
        </w:rPr>
        <w:t>—поддержка детских объединений, ученического самоуправления;</w:t>
      </w:r>
    </w:p>
    <w:p w14:paraId="5E6F8B03" w14:textId="77777777" w:rsidR="003C6C37" w:rsidRPr="008E2412" w:rsidRDefault="003C6C37" w:rsidP="008E2412">
      <w:pPr>
        <w:pStyle w:val="a5"/>
        <w:ind w:left="0" w:firstLine="709"/>
        <w:rPr>
          <w:lang w:eastAsia="en-US"/>
        </w:rPr>
      </w:pPr>
      <w:r w:rsidRPr="008E2412">
        <w:rPr>
          <w:lang w:eastAsia="en-US"/>
        </w:rPr>
        <w:t>—формирование психологической культуры поведения в информационной среде;</w:t>
      </w:r>
    </w:p>
    <w:p w14:paraId="7834D943" w14:textId="77777777" w:rsidR="003C6C37" w:rsidRPr="008E2412" w:rsidRDefault="003C6C37" w:rsidP="008E2412">
      <w:pPr>
        <w:pStyle w:val="a5"/>
        <w:ind w:left="0" w:firstLine="709"/>
        <w:rPr>
          <w:lang w:eastAsia="en-US"/>
        </w:rPr>
      </w:pPr>
      <w:r w:rsidRPr="008E2412">
        <w:rPr>
          <w:lang w:eastAsia="en-US"/>
        </w:rPr>
        <w:t>—развитие психологической культуры в области использования ИКТ;</w:t>
      </w:r>
    </w:p>
    <w:p w14:paraId="1E7FE41D" w14:textId="77777777" w:rsidR="003C6C37" w:rsidRPr="008E2412" w:rsidRDefault="003C6C37" w:rsidP="008E2412">
      <w:pPr>
        <w:pStyle w:val="a5"/>
        <w:ind w:left="0" w:firstLine="709"/>
        <w:rPr>
          <w:lang w:eastAsia="en-US"/>
        </w:rPr>
      </w:pPr>
      <w:r w:rsidRPr="008E2412">
        <w:rPr>
          <w:lang w:eastAsia="en-US"/>
        </w:rPr>
        <w:t>В процессе реализации основной образовательной программы осуществляется индивидуальное психолого-педагогическое сопровождение всех участников образовательных отношений, в том числе:</w:t>
      </w:r>
    </w:p>
    <w:p w14:paraId="2B5F0148" w14:textId="77777777" w:rsidR="003C6C37" w:rsidRPr="008E2412" w:rsidRDefault="003C6C37" w:rsidP="008E2412">
      <w:pPr>
        <w:pStyle w:val="a5"/>
        <w:ind w:left="0" w:firstLine="709"/>
        <w:rPr>
          <w:lang w:eastAsia="en-US"/>
        </w:rPr>
      </w:pPr>
      <w:r w:rsidRPr="008E2412">
        <w:rPr>
          <w:lang w:eastAsia="en-US"/>
        </w:rPr>
        <w:t xml:space="preserve">—обучающихся, испытывающих трудности в освоении программы основного общего образования, развитии и социальной адаптации. Работа с обучающимися данной категории осуществляется на основании результатов психолого-педагогического мониторинга: психолого-педагогических характеристик, результатов предметной диспансеризации, рекомендаций ПМПК; </w:t>
      </w:r>
    </w:p>
    <w:p w14:paraId="76C0EB57" w14:textId="77777777" w:rsidR="003C6C37" w:rsidRPr="008E2412" w:rsidRDefault="003C6C37" w:rsidP="008E2412">
      <w:pPr>
        <w:pStyle w:val="a5"/>
        <w:ind w:left="0" w:firstLine="709"/>
        <w:rPr>
          <w:lang w:eastAsia="en-US"/>
        </w:rPr>
      </w:pPr>
      <w:r w:rsidRPr="008E2412">
        <w:rPr>
          <w:lang w:eastAsia="en-US"/>
        </w:rPr>
        <w:t>—обучающихся, проявляющих  индивидуальные  способности, и одаренных обучающихся по результатам участия в предметных, творческих, спортивных олимпиадах и конкурсах различного уровня, членов школьного научного общества;</w:t>
      </w:r>
    </w:p>
    <w:p w14:paraId="62114DAF" w14:textId="77777777" w:rsidR="003C6C37" w:rsidRPr="008E2412" w:rsidRDefault="003C6C37" w:rsidP="008E2412">
      <w:pPr>
        <w:pStyle w:val="a5"/>
        <w:ind w:left="0" w:firstLine="709"/>
        <w:rPr>
          <w:lang w:eastAsia="en-US"/>
        </w:rPr>
      </w:pPr>
      <w:r w:rsidRPr="008E2412">
        <w:rPr>
          <w:lang w:eastAsia="en-US"/>
        </w:rPr>
        <w:t>—обучающихся с ОВЗ по рекомендациям ТПМПК;</w:t>
      </w:r>
    </w:p>
    <w:p w14:paraId="4CDE0DC3" w14:textId="77777777" w:rsidR="003C6C37" w:rsidRPr="008E2412" w:rsidRDefault="003C6C37" w:rsidP="008E2412">
      <w:pPr>
        <w:pStyle w:val="a5"/>
        <w:ind w:left="0" w:firstLine="709"/>
        <w:rPr>
          <w:lang w:eastAsia="en-US"/>
        </w:rPr>
      </w:pPr>
      <w:r w:rsidRPr="008E2412">
        <w:rPr>
          <w:lang w:eastAsia="en-US"/>
        </w:rPr>
        <w:t>—педагогических, учебно-вспомогательных и иных работников образовательной организации, обеспечивающих реализацию программы основного общего образования;</w:t>
      </w:r>
    </w:p>
    <w:p w14:paraId="7DC2CDD9" w14:textId="77777777" w:rsidR="003C6C37" w:rsidRPr="008E2412" w:rsidRDefault="003C6C37" w:rsidP="008E2412">
      <w:pPr>
        <w:pStyle w:val="a5"/>
        <w:ind w:left="0" w:firstLine="709"/>
        <w:rPr>
          <w:lang w:eastAsia="en-US"/>
        </w:rPr>
      </w:pPr>
      <w:r w:rsidRPr="008E2412">
        <w:rPr>
          <w:lang w:eastAsia="en-US"/>
        </w:rPr>
        <w:t>—родителей (законных представителей) несовершеннолетних обучающихся.</w:t>
      </w:r>
    </w:p>
    <w:p w14:paraId="35600022" w14:textId="77777777" w:rsidR="003C6C37" w:rsidRPr="008E2412" w:rsidRDefault="003C6C37" w:rsidP="008E2412">
      <w:pPr>
        <w:pStyle w:val="a5"/>
        <w:ind w:left="0" w:firstLine="709"/>
        <w:rPr>
          <w:lang w:eastAsia="en-US"/>
        </w:rPr>
      </w:pPr>
      <w:r w:rsidRPr="008E2412">
        <w:rPr>
          <w:lang w:eastAsia="en-US"/>
        </w:rPr>
        <w:t>Психолого-педагогическая поддержка участников образовательных отношений реализуется диверсифицировано, на уровне образовательной организации, классов, групп, а также на индивидуальном уровне.</w:t>
      </w:r>
    </w:p>
    <w:p w14:paraId="3EF1ED65" w14:textId="77777777" w:rsidR="003C6C37" w:rsidRPr="008E2412" w:rsidRDefault="003C6C37" w:rsidP="008E2412">
      <w:pPr>
        <w:pStyle w:val="a5"/>
        <w:ind w:left="0" w:firstLine="709"/>
        <w:rPr>
          <w:lang w:eastAsia="en-US"/>
        </w:rPr>
      </w:pPr>
      <w:r w:rsidRPr="008E2412">
        <w:rPr>
          <w:lang w:eastAsia="en-US"/>
        </w:rPr>
        <w:t>В процессе реализации основной образовательной программы используются такие формы психолого-педагогического сопровождения как:</w:t>
      </w:r>
    </w:p>
    <w:p w14:paraId="622D1BBF" w14:textId="77777777" w:rsidR="003C6C37" w:rsidRPr="008E2412" w:rsidRDefault="003C6C37" w:rsidP="008E2412">
      <w:pPr>
        <w:pStyle w:val="a5"/>
        <w:ind w:left="0" w:firstLine="709"/>
        <w:rPr>
          <w:lang w:eastAsia="en-US"/>
        </w:rPr>
      </w:pPr>
      <w:r w:rsidRPr="008E2412">
        <w:rPr>
          <w:lang w:eastAsia="en-US"/>
        </w:rPr>
        <w:t>- диагностика, направленная на определение особенностей статуса обучающегося, которая проводится на этапе поступления обучающегося на обучение в первый класс, перехода ученика  на  следующий  уровень  образования  и в конце каждого учебного года.</w:t>
      </w:r>
    </w:p>
    <w:p w14:paraId="778E6957" w14:textId="77777777" w:rsidR="003C6C37" w:rsidRPr="008E2412" w:rsidRDefault="003C6C37" w:rsidP="008E2412">
      <w:pPr>
        <w:pStyle w:val="a5"/>
        <w:ind w:left="0" w:firstLine="709"/>
        <w:rPr>
          <w:lang w:eastAsia="en-US"/>
        </w:rPr>
      </w:pPr>
      <w:r w:rsidRPr="008E2412">
        <w:rPr>
          <w:lang w:eastAsia="en-US"/>
        </w:rPr>
        <w:t xml:space="preserve">Диагностический пакет для проведения психолого-педагогической диагностики учащихся 5-х классов </w:t>
      </w:r>
    </w:p>
    <w:tbl>
      <w:tblPr>
        <w:tblStyle w:val="a8"/>
        <w:tblW w:w="5000" w:type="pct"/>
        <w:tblLook w:val="04A0" w:firstRow="1" w:lastRow="0" w:firstColumn="1" w:lastColumn="0" w:noHBand="0" w:noVBand="1"/>
      </w:tblPr>
      <w:tblGrid>
        <w:gridCol w:w="1967"/>
        <w:gridCol w:w="2918"/>
        <w:gridCol w:w="2351"/>
        <w:gridCol w:w="1581"/>
        <w:gridCol w:w="1322"/>
      </w:tblGrid>
      <w:tr w:rsidR="003C6C37" w:rsidRPr="008E2412" w14:paraId="10F69BA4" w14:textId="77777777" w:rsidTr="005D09EB">
        <w:trPr>
          <w:trHeight w:val="674"/>
        </w:trPr>
        <w:tc>
          <w:tcPr>
            <w:tcW w:w="820" w:type="pct"/>
          </w:tcPr>
          <w:p w14:paraId="2D6C3195" w14:textId="77777777" w:rsidR="003C6C37" w:rsidRPr="008E2412" w:rsidRDefault="003C6C37" w:rsidP="008E2412">
            <w:pPr>
              <w:pStyle w:val="a5"/>
              <w:ind w:left="0"/>
            </w:pPr>
            <w:r w:rsidRPr="008E2412">
              <w:t>Блок</w:t>
            </w:r>
          </w:p>
        </w:tc>
        <w:tc>
          <w:tcPr>
            <w:tcW w:w="1178" w:type="pct"/>
          </w:tcPr>
          <w:p w14:paraId="2AB6E816" w14:textId="77777777" w:rsidR="003C6C37" w:rsidRPr="008E2412" w:rsidRDefault="003C6C37" w:rsidP="008E2412">
            <w:pPr>
              <w:pStyle w:val="a5"/>
              <w:ind w:left="0"/>
            </w:pPr>
            <w:r w:rsidRPr="008E2412">
              <w:t>Цель диагностики</w:t>
            </w:r>
          </w:p>
        </w:tc>
        <w:tc>
          <w:tcPr>
            <w:tcW w:w="1171" w:type="pct"/>
          </w:tcPr>
          <w:p w14:paraId="45F26E5B" w14:textId="77777777" w:rsidR="003C6C37" w:rsidRPr="008E2412" w:rsidRDefault="003C6C37" w:rsidP="008E2412">
            <w:pPr>
              <w:pStyle w:val="a5"/>
              <w:ind w:left="0"/>
            </w:pPr>
            <w:r w:rsidRPr="008E2412">
              <w:t>Диагностический метод</w:t>
            </w:r>
          </w:p>
        </w:tc>
        <w:tc>
          <w:tcPr>
            <w:tcW w:w="1024" w:type="pct"/>
          </w:tcPr>
          <w:p w14:paraId="00807526" w14:textId="77777777" w:rsidR="003C6C37" w:rsidRPr="008E2412" w:rsidRDefault="003C6C37" w:rsidP="008E2412">
            <w:pPr>
              <w:pStyle w:val="a5"/>
              <w:ind w:left="0"/>
            </w:pPr>
            <w:r w:rsidRPr="008E2412">
              <w:t>Субъект</w:t>
            </w:r>
          </w:p>
          <w:p w14:paraId="5B1AEF58" w14:textId="77777777" w:rsidR="003C6C37" w:rsidRPr="008E2412" w:rsidRDefault="003C6C37" w:rsidP="008E2412">
            <w:pPr>
              <w:pStyle w:val="a5"/>
              <w:ind w:left="0"/>
            </w:pPr>
            <w:r w:rsidRPr="008E2412">
              <w:t>диагностики</w:t>
            </w:r>
          </w:p>
        </w:tc>
        <w:tc>
          <w:tcPr>
            <w:tcW w:w="807" w:type="pct"/>
          </w:tcPr>
          <w:p w14:paraId="335CFA2F" w14:textId="77777777" w:rsidR="003C6C37" w:rsidRPr="008E2412" w:rsidRDefault="003C6C37" w:rsidP="008E2412">
            <w:pPr>
              <w:pStyle w:val="a5"/>
              <w:ind w:left="0"/>
            </w:pPr>
            <w:r w:rsidRPr="008E2412">
              <w:t>Сроки проведения</w:t>
            </w:r>
          </w:p>
        </w:tc>
      </w:tr>
      <w:tr w:rsidR="003C6C37" w:rsidRPr="008E2412" w14:paraId="039BEE7C" w14:textId="77777777" w:rsidTr="005D09EB">
        <w:trPr>
          <w:trHeight w:val="674"/>
        </w:trPr>
        <w:tc>
          <w:tcPr>
            <w:tcW w:w="820" w:type="pct"/>
            <w:vMerge w:val="restart"/>
          </w:tcPr>
          <w:p w14:paraId="5FBDAFC1" w14:textId="77777777" w:rsidR="003C6C37" w:rsidRPr="008E2412" w:rsidRDefault="003C6C37" w:rsidP="008E2412">
            <w:pPr>
              <w:pStyle w:val="a5"/>
              <w:ind w:left="0"/>
            </w:pPr>
            <w:r w:rsidRPr="008E2412">
              <w:t>Социальные условия, факторы</w:t>
            </w:r>
          </w:p>
        </w:tc>
        <w:tc>
          <w:tcPr>
            <w:tcW w:w="1178" w:type="pct"/>
          </w:tcPr>
          <w:p w14:paraId="0B0C5C67" w14:textId="77777777" w:rsidR="003C6C37" w:rsidRPr="008E2412" w:rsidRDefault="003C6C37" w:rsidP="008E2412">
            <w:pPr>
              <w:pStyle w:val="a5"/>
              <w:ind w:left="0"/>
            </w:pPr>
            <w:r w:rsidRPr="008E2412">
              <w:t>Выявление эффективности учебной деятельности, успешности усвоения норм  поведения и  социальных контактов,  эмоционального благополучия учащихся</w:t>
            </w:r>
          </w:p>
        </w:tc>
        <w:tc>
          <w:tcPr>
            <w:tcW w:w="1171" w:type="pct"/>
          </w:tcPr>
          <w:p w14:paraId="7441945C" w14:textId="77777777" w:rsidR="003C6C37" w:rsidRPr="008E2412" w:rsidRDefault="003C6C37" w:rsidP="008E2412">
            <w:pPr>
              <w:pStyle w:val="a5"/>
              <w:ind w:left="0"/>
            </w:pPr>
            <w:r w:rsidRPr="008E2412">
              <w:t>«Экспертная оценка учителя социально-психологической адаптации» (автор Э.Александровская)</w:t>
            </w:r>
          </w:p>
          <w:p w14:paraId="12E58F6D" w14:textId="77777777" w:rsidR="003C6C37" w:rsidRPr="008E2412" w:rsidRDefault="003C6C37" w:rsidP="008E2412">
            <w:pPr>
              <w:pStyle w:val="a5"/>
              <w:ind w:left="0"/>
            </w:pPr>
          </w:p>
        </w:tc>
        <w:tc>
          <w:tcPr>
            <w:tcW w:w="1024" w:type="pct"/>
          </w:tcPr>
          <w:p w14:paraId="0BBC01C5" w14:textId="77777777" w:rsidR="003C6C37" w:rsidRPr="008E2412" w:rsidRDefault="003C6C37" w:rsidP="008E2412">
            <w:pPr>
              <w:pStyle w:val="a5"/>
              <w:ind w:left="0"/>
            </w:pPr>
            <w:r w:rsidRPr="008E2412">
              <w:t>классный руководитель</w:t>
            </w:r>
          </w:p>
        </w:tc>
        <w:tc>
          <w:tcPr>
            <w:tcW w:w="807" w:type="pct"/>
          </w:tcPr>
          <w:p w14:paraId="469CACBF" w14:textId="77777777" w:rsidR="003C6C37" w:rsidRPr="008E2412" w:rsidRDefault="003C6C37" w:rsidP="008E2412">
            <w:pPr>
              <w:pStyle w:val="a5"/>
              <w:ind w:left="0"/>
            </w:pPr>
            <w:r w:rsidRPr="008E2412">
              <w:t>октябрь</w:t>
            </w:r>
          </w:p>
        </w:tc>
      </w:tr>
      <w:tr w:rsidR="003C6C37" w:rsidRPr="008E2412" w14:paraId="03D6744E" w14:textId="77777777" w:rsidTr="005D09EB">
        <w:trPr>
          <w:trHeight w:val="674"/>
        </w:trPr>
        <w:tc>
          <w:tcPr>
            <w:tcW w:w="820" w:type="pct"/>
            <w:vMerge/>
          </w:tcPr>
          <w:p w14:paraId="1018CF62" w14:textId="77777777" w:rsidR="003C6C37" w:rsidRPr="008E2412" w:rsidRDefault="003C6C37" w:rsidP="008E2412">
            <w:pPr>
              <w:pStyle w:val="a5"/>
              <w:ind w:left="0"/>
            </w:pPr>
          </w:p>
        </w:tc>
        <w:tc>
          <w:tcPr>
            <w:tcW w:w="1178" w:type="pct"/>
          </w:tcPr>
          <w:p w14:paraId="22D8AF41" w14:textId="77777777" w:rsidR="003C6C37" w:rsidRPr="008E2412" w:rsidRDefault="003C6C37" w:rsidP="008E2412">
            <w:pPr>
              <w:pStyle w:val="a5"/>
              <w:ind w:left="0"/>
            </w:pPr>
            <w:r w:rsidRPr="008E2412">
              <w:t xml:space="preserve">Выявление факторов риска формирования </w:t>
            </w:r>
            <w:r w:rsidRPr="008E2412">
              <w:lastRenderedPageBreak/>
              <w:t>психоэмоционального неблагополучия у учащихся</w:t>
            </w:r>
          </w:p>
        </w:tc>
        <w:tc>
          <w:tcPr>
            <w:tcW w:w="1171" w:type="pct"/>
          </w:tcPr>
          <w:p w14:paraId="6DC8237B" w14:textId="77777777" w:rsidR="003C6C37" w:rsidRPr="008E2412" w:rsidRDefault="003C6C37" w:rsidP="008E2412">
            <w:pPr>
              <w:pStyle w:val="a5"/>
              <w:ind w:left="0"/>
            </w:pPr>
            <w:r w:rsidRPr="008E2412">
              <w:lastRenderedPageBreak/>
              <w:t xml:space="preserve">Наблюдение, Карта (таблица) </w:t>
            </w:r>
          </w:p>
          <w:p w14:paraId="320621D7" w14:textId="77777777" w:rsidR="003C6C37" w:rsidRPr="008E2412" w:rsidRDefault="003C6C37" w:rsidP="008E2412">
            <w:pPr>
              <w:pStyle w:val="a5"/>
              <w:ind w:left="0"/>
            </w:pPr>
            <w:r w:rsidRPr="008E2412">
              <w:lastRenderedPageBreak/>
              <w:t xml:space="preserve">факторов риска формирования </w:t>
            </w:r>
            <w:proofErr w:type="spellStart"/>
            <w:r w:rsidRPr="008E2412">
              <w:t>авитального</w:t>
            </w:r>
            <w:proofErr w:type="spellEnd"/>
            <w:r w:rsidRPr="008E2412">
              <w:t xml:space="preserve"> поведения, психоэмоционального неблагополучия</w:t>
            </w:r>
          </w:p>
        </w:tc>
        <w:tc>
          <w:tcPr>
            <w:tcW w:w="1024" w:type="pct"/>
          </w:tcPr>
          <w:p w14:paraId="304D0E32" w14:textId="77777777" w:rsidR="003C6C37" w:rsidRPr="008E2412" w:rsidRDefault="003C6C37" w:rsidP="008E2412">
            <w:pPr>
              <w:pStyle w:val="a5"/>
              <w:ind w:left="0"/>
            </w:pPr>
            <w:r w:rsidRPr="008E2412">
              <w:lastRenderedPageBreak/>
              <w:t xml:space="preserve">классный </w:t>
            </w:r>
          </w:p>
          <w:p w14:paraId="17266CE2" w14:textId="77777777" w:rsidR="003C6C37" w:rsidRPr="008E2412" w:rsidRDefault="003C6C37" w:rsidP="008E2412">
            <w:pPr>
              <w:pStyle w:val="a5"/>
              <w:ind w:left="0"/>
            </w:pPr>
            <w:r w:rsidRPr="008E2412">
              <w:t>руководител</w:t>
            </w:r>
            <w:r w:rsidRPr="008E2412">
              <w:lastRenderedPageBreak/>
              <w:t>ь, педагог-психолог</w:t>
            </w:r>
          </w:p>
        </w:tc>
        <w:tc>
          <w:tcPr>
            <w:tcW w:w="807" w:type="pct"/>
          </w:tcPr>
          <w:p w14:paraId="382BCFFA" w14:textId="77777777" w:rsidR="003C6C37" w:rsidRPr="008E2412" w:rsidRDefault="003C6C37" w:rsidP="008E2412">
            <w:pPr>
              <w:pStyle w:val="a5"/>
              <w:ind w:left="0"/>
            </w:pPr>
            <w:r w:rsidRPr="008E2412">
              <w:lastRenderedPageBreak/>
              <w:t>ноябрь, апрель</w:t>
            </w:r>
          </w:p>
        </w:tc>
      </w:tr>
      <w:tr w:rsidR="003C6C37" w:rsidRPr="008E2412" w14:paraId="2A68F83D" w14:textId="77777777" w:rsidTr="005D09EB">
        <w:trPr>
          <w:trHeight w:val="674"/>
        </w:trPr>
        <w:tc>
          <w:tcPr>
            <w:tcW w:w="820" w:type="pct"/>
            <w:vMerge/>
          </w:tcPr>
          <w:p w14:paraId="55387694" w14:textId="77777777" w:rsidR="003C6C37" w:rsidRPr="008E2412" w:rsidRDefault="003C6C37" w:rsidP="008E2412">
            <w:pPr>
              <w:pStyle w:val="a5"/>
              <w:ind w:left="0"/>
            </w:pPr>
          </w:p>
        </w:tc>
        <w:tc>
          <w:tcPr>
            <w:tcW w:w="1178" w:type="pct"/>
          </w:tcPr>
          <w:p w14:paraId="7229E5FA" w14:textId="77777777" w:rsidR="003C6C37" w:rsidRPr="008E2412" w:rsidRDefault="003C6C37" w:rsidP="008E2412">
            <w:pPr>
              <w:pStyle w:val="a5"/>
              <w:ind w:left="0"/>
            </w:pPr>
            <w:r w:rsidRPr="008E2412">
              <w:t>Оценка социальных факторов развития  учащихся</w:t>
            </w:r>
          </w:p>
        </w:tc>
        <w:tc>
          <w:tcPr>
            <w:tcW w:w="1171" w:type="pct"/>
          </w:tcPr>
          <w:p w14:paraId="4C689C55" w14:textId="77777777" w:rsidR="003C6C37" w:rsidRPr="008E2412" w:rsidRDefault="003C6C37" w:rsidP="008E2412">
            <w:pPr>
              <w:pStyle w:val="a5"/>
              <w:ind w:left="0"/>
            </w:pPr>
            <w:r w:rsidRPr="008E2412">
              <w:t>Социальный паспорт класса</w:t>
            </w:r>
          </w:p>
        </w:tc>
        <w:tc>
          <w:tcPr>
            <w:tcW w:w="1024" w:type="pct"/>
          </w:tcPr>
          <w:p w14:paraId="64425419" w14:textId="77777777" w:rsidR="003C6C37" w:rsidRPr="008E2412" w:rsidRDefault="003C6C37" w:rsidP="008E2412">
            <w:pPr>
              <w:pStyle w:val="a5"/>
              <w:ind w:left="0"/>
            </w:pPr>
            <w:r w:rsidRPr="008E2412">
              <w:t xml:space="preserve">классный </w:t>
            </w:r>
          </w:p>
          <w:p w14:paraId="5FA14083" w14:textId="77777777" w:rsidR="003C6C37" w:rsidRPr="008E2412" w:rsidRDefault="003C6C37" w:rsidP="008E2412">
            <w:pPr>
              <w:pStyle w:val="a5"/>
              <w:ind w:left="0"/>
            </w:pPr>
            <w:r w:rsidRPr="008E2412">
              <w:t>руководитель, социальный педагог</w:t>
            </w:r>
          </w:p>
        </w:tc>
        <w:tc>
          <w:tcPr>
            <w:tcW w:w="807" w:type="pct"/>
          </w:tcPr>
          <w:p w14:paraId="4834BDFA" w14:textId="77777777" w:rsidR="003C6C37" w:rsidRPr="008E2412" w:rsidRDefault="003C6C37" w:rsidP="008E2412">
            <w:pPr>
              <w:pStyle w:val="a5"/>
              <w:ind w:left="0"/>
            </w:pPr>
            <w:r w:rsidRPr="008E2412">
              <w:t>сентябрь</w:t>
            </w:r>
          </w:p>
        </w:tc>
      </w:tr>
      <w:tr w:rsidR="003C6C37" w:rsidRPr="008E2412" w14:paraId="592F76D0" w14:textId="77777777" w:rsidTr="005D09EB">
        <w:trPr>
          <w:trHeight w:val="2761"/>
        </w:trPr>
        <w:tc>
          <w:tcPr>
            <w:tcW w:w="820" w:type="pct"/>
            <w:vMerge w:val="restart"/>
          </w:tcPr>
          <w:p w14:paraId="1807FC87" w14:textId="77777777" w:rsidR="003C6C37" w:rsidRPr="008E2412" w:rsidRDefault="003C6C37" w:rsidP="008E2412">
            <w:pPr>
              <w:pStyle w:val="a5"/>
              <w:ind w:left="0"/>
            </w:pPr>
            <w:r w:rsidRPr="008E2412">
              <w:t>Регулятивная и познавательная сфера</w:t>
            </w:r>
          </w:p>
        </w:tc>
        <w:tc>
          <w:tcPr>
            <w:tcW w:w="1178" w:type="pct"/>
          </w:tcPr>
          <w:p w14:paraId="056F7BA6" w14:textId="77777777" w:rsidR="003C6C37" w:rsidRPr="008E2412" w:rsidRDefault="003C6C37" w:rsidP="008E2412">
            <w:pPr>
              <w:pStyle w:val="a5"/>
              <w:ind w:left="0"/>
            </w:pPr>
            <w:r w:rsidRPr="008E2412">
              <w:t>Изучение уровня интеллектуального развития, способности к систематизированной, планомерной, интеллектуальной деятельности (логичность мышления)</w:t>
            </w:r>
          </w:p>
        </w:tc>
        <w:tc>
          <w:tcPr>
            <w:tcW w:w="1171" w:type="pct"/>
          </w:tcPr>
          <w:p w14:paraId="20E7300D" w14:textId="77777777" w:rsidR="003C6C37" w:rsidRPr="008E2412" w:rsidRDefault="003C6C37" w:rsidP="008E2412">
            <w:pPr>
              <w:pStyle w:val="a5"/>
              <w:ind w:left="0"/>
            </w:pPr>
            <w:r w:rsidRPr="008E2412">
              <w:t xml:space="preserve">Тест </w:t>
            </w:r>
            <w:proofErr w:type="spellStart"/>
            <w:r w:rsidRPr="008E2412">
              <w:t>Равена</w:t>
            </w:r>
            <w:proofErr w:type="spellEnd"/>
            <w:r w:rsidRPr="008E2412">
              <w:t>. Шкала прогрессивных матриц.</w:t>
            </w:r>
            <w:r w:rsidRPr="008E2412">
              <w:br/>
            </w:r>
          </w:p>
        </w:tc>
        <w:tc>
          <w:tcPr>
            <w:tcW w:w="1024" w:type="pct"/>
          </w:tcPr>
          <w:p w14:paraId="602B24A8" w14:textId="77777777" w:rsidR="003C6C37" w:rsidRPr="008E2412" w:rsidRDefault="003C6C37" w:rsidP="008E2412">
            <w:pPr>
              <w:pStyle w:val="a5"/>
              <w:ind w:left="0"/>
            </w:pPr>
            <w:r w:rsidRPr="008E2412">
              <w:t>педагог-психолог</w:t>
            </w:r>
          </w:p>
        </w:tc>
        <w:tc>
          <w:tcPr>
            <w:tcW w:w="807" w:type="pct"/>
          </w:tcPr>
          <w:p w14:paraId="722A3B3D" w14:textId="77777777" w:rsidR="003C6C37" w:rsidRPr="008E2412" w:rsidRDefault="003C6C37" w:rsidP="008E2412">
            <w:pPr>
              <w:pStyle w:val="a5"/>
              <w:ind w:left="0"/>
            </w:pPr>
            <w:r w:rsidRPr="008E2412">
              <w:t>октябрь</w:t>
            </w:r>
          </w:p>
        </w:tc>
      </w:tr>
      <w:tr w:rsidR="003C6C37" w:rsidRPr="008E2412" w14:paraId="176F874C" w14:textId="77777777" w:rsidTr="005D09EB">
        <w:trPr>
          <w:trHeight w:val="2064"/>
        </w:trPr>
        <w:tc>
          <w:tcPr>
            <w:tcW w:w="820" w:type="pct"/>
            <w:vMerge/>
          </w:tcPr>
          <w:p w14:paraId="0CEDF9E2" w14:textId="77777777" w:rsidR="003C6C37" w:rsidRPr="008E2412" w:rsidRDefault="003C6C37" w:rsidP="008E2412">
            <w:pPr>
              <w:pStyle w:val="a5"/>
              <w:ind w:left="0"/>
            </w:pPr>
          </w:p>
        </w:tc>
        <w:tc>
          <w:tcPr>
            <w:tcW w:w="1178" w:type="pct"/>
          </w:tcPr>
          <w:p w14:paraId="2098114B" w14:textId="77777777" w:rsidR="003C6C37" w:rsidRPr="008E2412" w:rsidRDefault="003C6C37" w:rsidP="008E2412">
            <w:pPr>
              <w:pStyle w:val="a5"/>
              <w:ind w:left="0"/>
            </w:pPr>
            <w:r w:rsidRPr="008E2412">
              <w:t>Изучение свойств внимания (концентрации, устойчивости, переключаемости) и пси</w:t>
            </w:r>
            <w:r w:rsidRPr="008E2412">
              <w:softHyphen/>
              <w:t>хомоторного темпа</w:t>
            </w:r>
          </w:p>
        </w:tc>
        <w:tc>
          <w:tcPr>
            <w:tcW w:w="1171" w:type="pct"/>
          </w:tcPr>
          <w:p w14:paraId="04DC3AF3" w14:textId="77777777" w:rsidR="003C6C37" w:rsidRPr="008E2412" w:rsidRDefault="003C6C37" w:rsidP="008E2412">
            <w:pPr>
              <w:pStyle w:val="a5"/>
              <w:ind w:left="0"/>
            </w:pPr>
            <w:r w:rsidRPr="008E2412">
              <w:t>Тест Тулуз-</w:t>
            </w:r>
            <w:proofErr w:type="spellStart"/>
            <w:r w:rsidRPr="008E2412">
              <w:t>Пьерона</w:t>
            </w:r>
            <w:proofErr w:type="spellEnd"/>
          </w:p>
        </w:tc>
        <w:tc>
          <w:tcPr>
            <w:tcW w:w="1024" w:type="pct"/>
          </w:tcPr>
          <w:p w14:paraId="0FCE2172" w14:textId="77777777" w:rsidR="003C6C37" w:rsidRPr="008E2412" w:rsidRDefault="003C6C37" w:rsidP="008E2412">
            <w:pPr>
              <w:pStyle w:val="a5"/>
              <w:ind w:left="0"/>
            </w:pPr>
            <w:r w:rsidRPr="008E2412">
              <w:t>педагог-психолог</w:t>
            </w:r>
          </w:p>
        </w:tc>
        <w:tc>
          <w:tcPr>
            <w:tcW w:w="807" w:type="pct"/>
          </w:tcPr>
          <w:p w14:paraId="71E5C97C" w14:textId="77777777" w:rsidR="003C6C37" w:rsidRPr="008E2412" w:rsidRDefault="003C6C37" w:rsidP="008E2412">
            <w:pPr>
              <w:pStyle w:val="a5"/>
              <w:ind w:left="0"/>
            </w:pPr>
            <w:r w:rsidRPr="008E2412">
              <w:t>октябрь</w:t>
            </w:r>
          </w:p>
        </w:tc>
      </w:tr>
      <w:tr w:rsidR="003C6C37" w:rsidRPr="008E2412" w14:paraId="61A97F9F" w14:textId="77777777" w:rsidTr="005D09EB">
        <w:trPr>
          <w:trHeight w:val="1008"/>
        </w:trPr>
        <w:tc>
          <w:tcPr>
            <w:tcW w:w="820" w:type="pct"/>
            <w:vMerge w:val="restart"/>
          </w:tcPr>
          <w:p w14:paraId="2CA61BCB" w14:textId="77777777" w:rsidR="003C6C37" w:rsidRPr="008E2412" w:rsidRDefault="003C6C37" w:rsidP="008E2412">
            <w:pPr>
              <w:pStyle w:val="a5"/>
              <w:ind w:left="0"/>
            </w:pPr>
            <w:r w:rsidRPr="008E2412">
              <w:t>Личностные особенности. Мотивация</w:t>
            </w:r>
          </w:p>
        </w:tc>
        <w:tc>
          <w:tcPr>
            <w:tcW w:w="1178" w:type="pct"/>
          </w:tcPr>
          <w:p w14:paraId="7B850286" w14:textId="77777777" w:rsidR="003C6C37" w:rsidRPr="008E2412" w:rsidRDefault="003C6C37" w:rsidP="008E2412">
            <w:pPr>
              <w:pStyle w:val="a5"/>
              <w:ind w:left="0"/>
            </w:pPr>
            <w:r w:rsidRPr="008E2412">
              <w:t>Изучение уровня и характера школьной тревожности</w:t>
            </w:r>
          </w:p>
        </w:tc>
        <w:tc>
          <w:tcPr>
            <w:tcW w:w="1171" w:type="pct"/>
          </w:tcPr>
          <w:p w14:paraId="38BECF55" w14:textId="77777777" w:rsidR="003C6C37" w:rsidRPr="008E2412" w:rsidRDefault="003C6C37" w:rsidP="008E2412">
            <w:pPr>
              <w:pStyle w:val="a5"/>
              <w:ind w:left="0"/>
            </w:pPr>
            <w:r w:rsidRPr="008E2412">
              <w:t>Филлипс-тест</w:t>
            </w:r>
          </w:p>
          <w:p w14:paraId="0B24C513" w14:textId="77777777" w:rsidR="003C6C37" w:rsidRPr="008E2412" w:rsidRDefault="003C6C37" w:rsidP="008E2412">
            <w:pPr>
              <w:pStyle w:val="a5"/>
              <w:ind w:left="0"/>
            </w:pPr>
          </w:p>
        </w:tc>
        <w:tc>
          <w:tcPr>
            <w:tcW w:w="1024" w:type="pct"/>
          </w:tcPr>
          <w:p w14:paraId="1CA93189" w14:textId="77777777" w:rsidR="003C6C37" w:rsidRPr="008E2412" w:rsidRDefault="003C6C37" w:rsidP="008E2412">
            <w:pPr>
              <w:pStyle w:val="a5"/>
              <w:ind w:left="0"/>
            </w:pPr>
            <w:r w:rsidRPr="008E2412">
              <w:t>педагог-психолог</w:t>
            </w:r>
          </w:p>
        </w:tc>
        <w:tc>
          <w:tcPr>
            <w:tcW w:w="807" w:type="pct"/>
          </w:tcPr>
          <w:p w14:paraId="21DE2120" w14:textId="77777777" w:rsidR="003C6C37" w:rsidRPr="008E2412" w:rsidRDefault="003C6C37" w:rsidP="008E2412">
            <w:pPr>
              <w:pStyle w:val="a5"/>
              <w:ind w:left="0"/>
            </w:pPr>
            <w:r w:rsidRPr="008E2412">
              <w:t>октябрь</w:t>
            </w:r>
          </w:p>
        </w:tc>
      </w:tr>
      <w:tr w:rsidR="003C6C37" w:rsidRPr="008E2412" w14:paraId="2C507134" w14:textId="77777777" w:rsidTr="005D09EB">
        <w:trPr>
          <w:trHeight w:val="1379"/>
        </w:trPr>
        <w:tc>
          <w:tcPr>
            <w:tcW w:w="820" w:type="pct"/>
            <w:vMerge/>
          </w:tcPr>
          <w:p w14:paraId="3E91DD0A" w14:textId="77777777" w:rsidR="003C6C37" w:rsidRPr="008E2412" w:rsidRDefault="003C6C37" w:rsidP="008E2412">
            <w:pPr>
              <w:pStyle w:val="a5"/>
              <w:ind w:left="0"/>
            </w:pPr>
          </w:p>
        </w:tc>
        <w:tc>
          <w:tcPr>
            <w:tcW w:w="1178" w:type="pct"/>
          </w:tcPr>
          <w:p w14:paraId="7CD9A025" w14:textId="77777777" w:rsidR="003C6C37" w:rsidRPr="008E2412" w:rsidRDefault="003C6C37" w:rsidP="008E2412">
            <w:pPr>
              <w:pStyle w:val="a5"/>
              <w:ind w:left="0"/>
            </w:pPr>
            <w:r w:rsidRPr="008E2412">
              <w:t>Изучение уровня притязаний и самооценки</w:t>
            </w:r>
          </w:p>
        </w:tc>
        <w:tc>
          <w:tcPr>
            <w:tcW w:w="1171" w:type="pct"/>
          </w:tcPr>
          <w:p w14:paraId="43E1B1A3" w14:textId="77777777" w:rsidR="003C6C37" w:rsidRPr="008E2412" w:rsidRDefault="003C6C37" w:rsidP="008E2412">
            <w:pPr>
              <w:pStyle w:val="a5"/>
              <w:ind w:left="0"/>
            </w:pPr>
            <w:r w:rsidRPr="008E2412">
              <w:t xml:space="preserve">Методика </w:t>
            </w:r>
            <w:proofErr w:type="spellStart"/>
            <w:r w:rsidRPr="008E2412">
              <w:t>Дембо</w:t>
            </w:r>
            <w:proofErr w:type="spellEnd"/>
            <w:r w:rsidRPr="008E2412">
              <w:t>-Рубинштейн</w:t>
            </w:r>
          </w:p>
          <w:p w14:paraId="4468A058" w14:textId="77777777" w:rsidR="003C6C37" w:rsidRPr="008E2412" w:rsidRDefault="003C6C37" w:rsidP="008E2412">
            <w:pPr>
              <w:pStyle w:val="a5"/>
              <w:ind w:left="0"/>
            </w:pPr>
          </w:p>
        </w:tc>
        <w:tc>
          <w:tcPr>
            <w:tcW w:w="1024" w:type="pct"/>
          </w:tcPr>
          <w:p w14:paraId="7CDC198C" w14:textId="77777777" w:rsidR="003C6C37" w:rsidRPr="008E2412" w:rsidRDefault="003C6C37" w:rsidP="008E2412">
            <w:pPr>
              <w:pStyle w:val="a5"/>
              <w:ind w:left="0"/>
            </w:pPr>
            <w:r w:rsidRPr="008E2412">
              <w:t>педагог-психолог</w:t>
            </w:r>
          </w:p>
        </w:tc>
        <w:tc>
          <w:tcPr>
            <w:tcW w:w="807" w:type="pct"/>
          </w:tcPr>
          <w:p w14:paraId="22CCF7F0" w14:textId="77777777" w:rsidR="003C6C37" w:rsidRPr="008E2412" w:rsidRDefault="003C6C37" w:rsidP="008E2412">
            <w:pPr>
              <w:pStyle w:val="a5"/>
              <w:ind w:left="0"/>
            </w:pPr>
            <w:r w:rsidRPr="008E2412">
              <w:t>октябрь</w:t>
            </w:r>
          </w:p>
        </w:tc>
      </w:tr>
      <w:tr w:rsidR="003C6C37" w:rsidRPr="008E2412" w14:paraId="02A1816B" w14:textId="77777777" w:rsidTr="005D09EB">
        <w:trPr>
          <w:trHeight w:val="980"/>
        </w:trPr>
        <w:tc>
          <w:tcPr>
            <w:tcW w:w="820" w:type="pct"/>
            <w:vMerge/>
          </w:tcPr>
          <w:p w14:paraId="2513A884" w14:textId="77777777" w:rsidR="003C6C37" w:rsidRPr="008E2412" w:rsidRDefault="003C6C37" w:rsidP="008E2412">
            <w:pPr>
              <w:pStyle w:val="a5"/>
              <w:ind w:left="0"/>
            </w:pPr>
          </w:p>
        </w:tc>
        <w:tc>
          <w:tcPr>
            <w:tcW w:w="1178" w:type="pct"/>
          </w:tcPr>
          <w:p w14:paraId="7E349482" w14:textId="77777777" w:rsidR="003C6C37" w:rsidRPr="008E2412" w:rsidRDefault="003C6C37" w:rsidP="008E2412">
            <w:pPr>
              <w:pStyle w:val="a5"/>
              <w:ind w:left="0"/>
            </w:pPr>
            <w:r w:rsidRPr="008E2412">
              <w:t>Определение уровня самооценки</w:t>
            </w:r>
          </w:p>
        </w:tc>
        <w:tc>
          <w:tcPr>
            <w:tcW w:w="1171" w:type="pct"/>
          </w:tcPr>
          <w:p w14:paraId="42324726" w14:textId="77777777" w:rsidR="003C6C37" w:rsidRPr="008E2412" w:rsidRDefault="003C6C37" w:rsidP="008E2412">
            <w:pPr>
              <w:pStyle w:val="a5"/>
              <w:ind w:left="0"/>
            </w:pPr>
            <w:r w:rsidRPr="008E2412">
              <w:t xml:space="preserve">Методика самооценки «Дерево» </w:t>
            </w:r>
            <w:proofErr w:type="spellStart"/>
            <w:r w:rsidRPr="008E2412">
              <w:t>Д.Лампен</w:t>
            </w:r>
            <w:proofErr w:type="spellEnd"/>
          </w:p>
        </w:tc>
        <w:tc>
          <w:tcPr>
            <w:tcW w:w="1024" w:type="pct"/>
          </w:tcPr>
          <w:p w14:paraId="1DE04377" w14:textId="77777777" w:rsidR="003C6C37" w:rsidRPr="008E2412" w:rsidRDefault="003C6C37" w:rsidP="008E2412">
            <w:pPr>
              <w:pStyle w:val="a5"/>
              <w:ind w:left="0"/>
            </w:pPr>
            <w:r w:rsidRPr="008E2412">
              <w:t>педагог-психолог</w:t>
            </w:r>
          </w:p>
        </w:tc>
        <w:tc>
          <w:tcPr>
            <w:tcW w:w="807" w:type="pct"/>
          </w:tcPr>
          <w:p w14:paraId="3F88EAB9" w14:textId="77777777" w:rsidR="003C6C37" w:rsidRPr="008E2412" w:rsidRDefault="003C6C37" w:rsidP="008E2412">
            <w:pPr>
              <w:pStyle w:val="a5"/>
              <w:ind w:left="0"/>
            </w:pPr>
            <w:r w:rsidRPr="008E2412">
              <w:t>октябрь</w:t>
            </w:r>
          </w:p>
        </w:tc>
      </w:tr>
      <w:tr w:rsidR="003C6C37" w:rsidRPr="008E2412" w14:paraId="2EF6AED3" w14:textId="77777777" w:rsidTr="005D09EB">
        <w:trPr>
          <w:trHeight w:val="2116"/>
        </w:trPr>
        <w:tc>
          <w:tcPr>
            <w:tcW w:w="820" w:type="pct"/>
            <w:vMerge/>
          </w:tcPr>
          <w:p w14:paraId="08EEA0EB" w14:textId="77777777" w:rsidR="003C6C37" w:rsidRPr="008E2412" w:rsidRDefault="003C6C37" w:rsidP="008E2412">
            <w:pPr>
              <w:pStyle w:val="a5"/>
              <w:ind w:left="0"/>
            </w:pPr>
          </w:p>
        </w:tc>
        <w:tc>
          <w:tcPr>
            <w:tcW w:w="1178" w:type="pct"/>
          </w:tcPr>
          <w:p w14:paraId="45A00FF2" w14:textId="77777777" w:rsidR="003C6C37" w:rsidRPr="008E2412" w:rsidRDefault="003C6C37" w:rsidP="008E2412">
            <w:pPr>
              <w:pStyle w:val="a5"/>
              <w:ind w:left="0"/>
            </w:pPr>
            <w:r w:rsidRPr="008E2412">
              <w:t>Изучение типов отношения учеников к учебным предметам и выявление мотивы учебной деятельности</w:t>
            </w:r>
          </w:p>
        </w:tc>
        <w:tc>
          <w:tcPr>
            <w:tcW w:w="1171" w:type="pct"/>
          </w:tcPr>
          <w:p w14:paraId="289086B5" w14:textId="77777777" w:rsidR="003C6C37" w:rsidRPr="008E2412" w:rsidRDefault="003C6C37" w:rsidP="008E2412">
            <w:pPr>
              <w:pStyle w:val="a5"/>
              <w:ind w:left="0"/>
            </w:pPr>
            <w:r w:rsidRPr="008E2412">
              <w:t>Методика отношения к учебным предметам Г.Н.Казанцевой</w:t>
            </w:r>
          </w:p>
          <w:p w14:paraId="4B8C831A" w14:textId="77777777" w:rsidR="003C6C37" w:rsidRPr="008E2412" w:rsidRDefault="003C6C37" w:rsidP="008E2412">
            <w:pPr>
              <w:pStyle w:val="a5"/>
              <w:ind w:left="0"/>
            </w:pPr>
          </w:p>
        </w:tc>
        <w:tc>
          <w:tcPr>
            <w:tcW w:w="1024" w:type="pct"/>
          </w:tcPr>
          <w:p w14:paraId="688E62DF" w14:textId="77777777" w:rsidR="003C6C37" w:rsidRPr="008E2412" w:rsidRDefault="003C6C37" w:rsidP="008E2412">
            <w:pPr>
              <w:pStyle w:val="a5"/>
              <w:ind w:left="0"/>
            </w:pPr>
            <w:r w:rsidRPr="008E2412">
              <w:t>педагог-психолог</w:t>
            </w:r>
          </w:p>
        </w:tc>
        <w:tc>
          <w:tcPr>
            <w:tcW w:w="807" w:type="pct"/>
          </w:tcPr>
          <w:p w14:paraId="3973EA77" w14:textId="77777777" w:rsidR="003C6C37" w:rsidRPr="008E2412" w:rsidRDefault="003C6C37" w:rsidP="008E2412">
            <w:pPr>
              <w:pStyle w:val="a5"/>
              <w:ind w:left="0"/>
            </w:pPr>
            <w:r w:rsidRPr="008E2412">
              <w:t>октябрь</w:t>
            </w:r>
          </w:p>
        </w:tc>
      </w:tr>
      <w:tr w:rsidR="003C6C37" w:rsidRPr="008E2412" w14:paraId="73FAFE43" w14:textId="77777777" w:rsidTr="005D09EB">
        <w:trPr>
          <w:trHeight w:val="868"/>
        </w:trPr>
        <w:tc>
          <w:tcPr>
            <w:tcW w:w="820" w:type="pct"/>
            <w:vMerge w:val="restart"/>
          </w:tcPr>
          <w:p w14:paraId="489D9517" w14:textId="77777777" w:rsidR="003C6C37" w:rsidRPr="008E2412" w:rsidRDefault="003C6C37" w:rsidP="008E2412">
            <w:pPr>
              <w:pStyle w:val="a5"/>
              <w:ind w:left="0"/>
            </w:pPr>
            <w:r w:rsidRPr="008E2412">
              <w:t>Коммуникативная сфера</w:t>
            </w:r>
          </w:p>
        </w:tc>
        <w:tc>
          <w:tcPr>
            <w:tcW w:w="1178" w:type="pct"/>
          </w:tcPr>
          <w:p w14:paraId="606D7549" w14:textId="77777777" w:rsidR="003C6C37" w:rsidRPr="008E2412" w:rsidRDefault="003C6C37" w:rsidP="008E2412">
            <w:pPr>
              <w:pStyle w:val="a5"/>
              <w:ind w:left="0"/>
            </w:pPr>
            <w:r w:rsidRPr="008E2412">
              <w:t>Определение социометрического статуса учащегося</w:t>
            </w:r>
          </w:p>
        </w:tc>
        <w:tc>
          <w:tcPr>
            <w:tcW w:w="1171" w:type="pct"/>
          </w:tcPr>
          <w:p w14:paraId="62395ADE" w14:textId="77777777" w:rsidR="003C6C37" w:rsidRPr="008E2412" w:rsidRDefault="003C6C37" w:rsidP="008E2412">
            <w:pPr>
              <w:pStyle w:val="a5"/>
              <w:ind w:left="0"/>
            </w:pPr>
            <w:r w:rsidRPr="008E2412">
              <w:t>Социометрия</w:t>
            </w:r>
          </w:p>
        </w:tc>
        <w:tc>
          <w:tcPr>
            <w:tcW w:w="1024" w:type="pct"/>
          </w:tcPr>
          <w:p w14:paraId="4D5FDF53" w14:textId="77777777" w:rsidR="003C6C37" w:rsidRPr="008E2412" w:rsidRDefault="003C6C37" w:rsidP="008E2412">
            <w:pPr>
              <w:pStyle w:val="a5"/>
              <w:ind w:left="0"/>
            </w:pPr>
            <w:r w:rsidRPr="008E2412">
              <w:t xml:space="preserve">классный </w:t>
            </w:r>
          </w:p>
          <w:p w14:paraId="72074379" w14:textId="77777777" w:rsidR="003C6C37" w:rsidRPr="008E2412" w:rsidRDefault="003C6C37" w:rsidP="008E2412">
            <w:pPr>
              <w:pStyle w:val="a5"/>
              <w:ind w:left="0"/>
            </w:pPr>
            <w:r w:rsidRPr="008E2412">
              <w:t>руководитель</w:t>
            </w:r>
          </w:p>
        </w:tc>
        <w:tc>
          <w:tcPr>
            <w:tcW w:w="807" w:type="pct"/>
          </w:tcPr>
          <w:p w14:paraId="1BB46E5F" w14:textId="77777777" w:rsidR="003C6C37" w:rsidRPr="008E2412" w:rsidRDefault="003C6C37" w:rsidP="008E2412">
            <w:pPr>
              <w:pStyle w:val="a5"/>
              <w:ind w:left="0"/>
            </w:pPr>
            <w:r w:rsidRPr="008E2412">
              <w:t>октябрь</w:t>
            </w:r>
          </w:p>
        </w:tc>
      </w:tr>
      <w:tr w:rsidR="003C6C37" w:rsidRPr="008E2412" w14:paraId="2B40E424" w14:textId="77777777" w:rsidTr="005D09EB">
        <w:trPr>
          <w:trHeight w:val="1483"/>
        </w:trPr>
        <w:tc>
          <w:tcPr>
            <w:tcW w:w="820" w:type="pct"/>
            <w:vMerge/>
          </w:tcPr>
          <w:p w14:paraId="7EF942AD" w14:textId="77777777" w:rsidR="003C6C37" w:rsidRPr="008E2412" w:rsidRDefault="003C6C37" w:rsidP="008E2412">
            <w:pPr>
              <w:pStyle w:val="a5"/>
              <w:ind w:left="0"/>
            </w:pPr>
          </w:p>
        </w:tc>
        <w:tc>
          <w:tcPr>
            <w:tcW w:w="1178" w:type="pct"/>
          </w:tcPr>
          <w:p w14:paraId="3B7FEE3E" w14:textId="77777777" w:rsidR="003C6C37" w:rsidRPr="008E2412" w:rsidRDefault="003C6C37" w:rsidP="008E2412">
            <w:pPr>
              <w:pStyle w:val="a5"/>
              <w:ind w:left="0"/>
            </w:pPr>
            <w:r w:rsidRPr="008E2412">
              <w:t>Изучение особенностей восприятия учащимися группы</w:t>
            </w:r>
          </w:p>
        </w:tc>
        <w:tc>
          <w:tcPr>
            <w:tcW w:w="1171" w:type="pct"/>
          </w:tcPr>
          <w:p w14:paraId="35E3A30E" w14:textId="77777777" w:rsidR="003C6C37" w:rsidRPr="008E2412" w:rsidRDefault="003C6C37" w:rsidP="008E2412">
            <w:pPr>
              <w:pStyle w:val="a5"/>
              <w:ind w:left="0"/>
            </w:pPr>
            <w:r w:rsidRPr="008E2412">
              <w:t>Методика оценки отношений подростка с классом</w:t>
            </w:r>
          </w:p>
          <w:p w14:paraId="78F32474" w14:textId="77777777" w:rsidR="003C6C37" w:rsidRPr="008E2412" w:rsidRDefault="003C6C37" w:rsidP="008E2412">
            <w:pPr>
              <w:pStyle w:val="a5"/>
              <w:ind w:left="0"/>
            </w:pPr>
            <w:r w:rsidRPr="008E2412">
              <w:t>(</w:t>
            </w:r>
            <w:proofErr w:type="spellStart"/>
            <w:r w:rsidRPr="008E2412">
              <w:t>Головей</w:t>
            </w:r>
            <w:proofErr w:type="spellEnd"/>
            <w:r w:rsidRPr="008E2412">
              <w:t xml:space="preserve"> Л.А., Рыбалко О.Р.)</w:t>
            </w:r>
          </w:p>
          <w:p w14:paraId="22CA6436" w14:textId="77777777" w:rsidR="003C6C37" w:rsidRPr="008E2412" w:rsidRDefault="003C6C37" w:rsidP="008E2412">
            <w:pPr>
              <w:pStyle w:val="a5"/>
              <w:ind w:left="0"/>
            </w:pPr>
          </w:p>
        </w:tc>
        <w:tc>
          <w:tcPr>
            <w:tcW w:w="1024" w:type="pct"/>
          </w:tcPr>
          <w:p w14:paraId="49733F03" w14:textId="77777777" w:rsidR="003C6C37" w:rsidRPr="008E2412" w:rsidRDefault="003C6C37" w:rsidP="008E2412">
            <w:pPr>
              <w:pStyle w:val="a5"/>
              <w:ind w:left="0"/>
            </w:pPr>
            <w:r w:rsidRPr="008E2412">
              <w:t>педагог-психолог</w:t>
            </w:r>
          </w:p>
        </w:tc>
        <w:tc>
          <w:tcPr>
            <w:tcW w:w="807" w:type="pct"/>
          </w:tcPr>
          <w:p w14:paraId="6545364C" w14:textId="77777777" w:rsidR="003C6C37" w:rsidRPr="008E2412" w:rsidRDefault="003C6C37" w:rsidP="008E2412">
            <w:pPr>
              <w:pStyle w:val="a5"/>
              <w:ind w:left="0"/>
            </w:pPr>
            <w:r w:rsidRPr="008E2412">
              <w:t>октябрь</w:t>
            </w:r>
          </w:p>
        </w:tc>
      </w:tr>
    </w:tbl>
    <w:p w14:paraId="737D0D72" w14:textId="77777777" w:rsidR="003C6C37" w:rsidRPr="008E2412" w:rsidRDefault="003C6C37" w:rsidP="008E2412">
      <w:pPr>
        <w:pStyle w:val="a5"/>
        <w:ind w:left="0" w:firstLine="709"/>
        <w:rPr>
          <w:lang w:eastAsia="en-US"/>
        </w:rPr>
      </w:pPr>
    </w:p>
    <w:p w14:paraId="1F79BC7C" w14:textId="77777777" w:rsidR="003C6C37" w:rsidRPr="008E2412" w:rsidRDefault="003C6C37" w:rsidP="008E2412">
      <w:pPr>
        <w:pStyle w:val="a5"/>
        <w:ind w:left="0" w:firstLine="709"/>
        <w:rPr>
          <w:lang w:eastAsia="en-US"/>
        </w:rPr>
      </w:pPr>
      <w:r w:rsidRPr="008E2412">
        <w:rPr>
          <w:lang w:eastAsia="en-US"/>
        </w:rPr>
        <w:t xml:space="preserve">Диагностический пакет для проведения психолого-педагогической диагностики учащихся 6-х- 9-хклассов </w:t>
      </w:r>
    </w:p>
    <w:tbl>
      <w:tblPr>
        <w:tblStyle w:val="a8"/>
        <w:tblW w:w="5000" w:type="pct"/>
        <w:tblLook w:val="04A0" w:firstRow="1" w:lastRow="0" w:firstColumn="1" w:lastColumn="0" w:noHBand="0" w:noVBand="1"/>
      </w:tblPr>
      <w:tblGrid>
        <w:gridCol w:w="2082"/>
        <w:gridCol w:w="2499"/>
        <w:gridCol w:w="2492"/>
        <w:gridCol w:w="1671"/>
        <w:gridCol w:w="1395"/>
      </w:tblGrid>
      <w:tr w:rsidR="003C6C37" w:rsidRPr="008E2412" w14:paraId="2C407B56" w14:textId="77777777" w:rsidTr="005D09EB">
        <w:trPr>
          <w:trHeight w:val="677"/>
        </w:trPr>
        <w:tc>
          <w:tcPr>
            <w:tcW w:w="820" w:type="pct"/>
          </w:tcPr>
          <w:p w14:paraId="1C40B472" w14:textId="77777777" w:rsidR="003C6C37" w:rsidRPr="008E2412" w:rsidRDefault="003C6C37" w:rsidP="008E2412">
            <w:pPr>
              <w:pStyle w:val="a5"/>
              <w:ind w:left="0"/>
            </w:pPr>
            <w:r w:rsidRPr="008E2412">
              <w:t>Блок</w:t>
            </w:r>
          </w:p>
        </w:tc>
        <w:tc>
          <w:tcPr>
            <w:tcW w:w="905" w:type="pct"/>
          </w:tcPr>
          <w:p w14:paraId="79573341" w14:textId="77777777" w:rsidR="003C6C37" w:rsidRPr="008E2412" w:rsidRDefault="003C6C37" w:rsidP="008E2412">
            <w:pPr>
              <w:pStyle w:val="a5"/>
              <w:ind w:left="0"/>
            </w:pPr>
            <w:r w:rsidRPr="008E2412">
              <w:t>Цель диагностики</w:t>
            </w:r>
          </w:p>
        </w:tc>
        <w:tc>
          <w:tcPr>
            <w:tcW w:w="1518" w:type="pct"/>
          </w:tcPr>
          <w:p w14:paraId="21564D82" w14:textId="77777777" w:rsidR="003C6C37" w:rsidRPr="008E2412" w:rsidRDefault="003C6C37" w:rsidP="008E2412">
            <w:pPr>
              <w:pStyle w:val="a5"/>
              <w:ind w:left="0"/>
            </w:pPr>
            <w:r w:rsidRPr="008E2412">
              <w:t>Диагностический метод</w:t>
            </w:r>
          </w:p>
        </w:tc>
        <w:tc>
          <w:tcPr>
            <w:tcW w:w="950" w:type="pct"/>
          </w:tcPr>
          <w:p w14:paraId="06E848AD" w14:textId="77777777" w:rsidR="003C6C37" w:rsidRPr="008E2412" w:rsidRDefault="003C6C37" w:rsidP="008E2412">
            <w:pPr>
              <w:pStyle w:val="a5"/>
              <w:ind w:left="0"/>
            </w:pPr>
            <w:r w:rsidRPr="008E2412">
              <w:t>Субъект</w:t>
            </w:r>
          </w:p>
          <w:p w14:paraId="1838BD29" w14:textId="77777777" w:rsidR="003C6C37" w:rsidRPr="008E2412" w:rsidRDefault="003C6C37" w:rsidP="008E2412">
            <w:pPr>
              <w:pStyle w:val="a5"/>
              <w:ind w:left="0"/>
            </w:pPr>
            <w:r w:rsidRPr="008E2412">
              <w:t>диагностики</w:t>
            </w:r>
          </w:p>
        </w:tc>
        <w:tc>
          <w:tcPr>
            <w:tcW w:w="807" w:type="pct"/>
          </w:tcPr>
          <w:p w14:paraId="53BD9D18" w14:textId="77777777" w:rsidR="003C6C37" w:rsidRPr="008E2412" w:rsidRDefault="003C6C37" w:rsidP="008E2412">
            <w:pPr>
              <w:pStyle w:val="a5"/>
              <w:ind w:left="0"/>
            </w:pPr>
            <w:r w:rsidRPr="008E2412">
              <w:t>Сроки проведения</w:t>
            </w:r>
          </w:p>
        </w:tc>
      </w:tr>
      <w:tr w:rsidR="003C6C37" w:rsidRPr="008E2412" w14:paraId="27796FF7" w14:textId="77777777" w:rsidTr="005D09EB">
        <w:trPr>
          <w:trHeight w:val="2206"/>
        </w:trPr>
        <w:tc>
          <w:tcPr>
            <w:tcW w:w="820" w:type="pct"/>
            <w:vMerge w:val="restart"/>
          </w:tcPr>
          <w:p w14:paraId="40C84F02" w14:textId="77777777" w:rsidR="003C6C37" w:rsidRPr="008E2412" w:rsidRDefault="003C6C37" w:rsidP="008E2412">
            <w:pPr>
              <w:pStyle w:val="a5"/>
              <w:ind w:left="0"/>
            </w:pPr>
            <w:r w:rsidRPr="008E2412">
              <w:t>Социальные условия, факторы</w:t>
            </w:r>
          </w:p>
        </w:tc>
        <w:tc>
          <w:tcPr>
            <w:tcW w:w="905" w:type="pct"/>
          </w:tcPr>
          <w:p w14:paraId="5F8BE57A" w14:textId="77777777" w:rsidR="003C6C37" w:rsidRPr="008E2412" w:rsidRDefault="003C6C37" w:rsidP="008E2412">
            <w:pPr>
              <w:pStyle w:val="a5"/>
              <w:ind w:left="0"/>
            </w:pPr>
            <w:r w:rsidRPr="008E2412">
              <w:t>Выявление факторов риска формирования психоэмоционального неблагополучия у учащихся</w:t>
            </w:r>
          </w:p>
        </w:tc>
        <w:tc>
          <w:tcPr>
            <w:tcW w:w="1518" w:type="pct"/>
          </w:tcPr>
          <w:p w14:paraId="14EF6CCA" w14:textId="77777777" w:rsidR="003C6C37" w:rsidRPr="008E2412" w:rsidRDefault="003C6C37" w:rsidP="008E2412">
            <w:pPr>
              <w:pStyle w:val="a5"/>
              <w:ind w:left="0"/>
            </w:pPr>
            <w:r w:rsidRPr="008E2412">
              <w:t xml:space="preserve">Наблюдение, Карта (таблица) </w:t>
            </w:r>
          </w:p>
          <w:p w14:paraId="402D3156" w14:textId="77777777" w:rsidR="003C6C37" w:rsidRPr="008E2412" w:rsidRDefault="003C6C37" w:rsidP="008E2412">
            <w:pPr>
              <w:pStyle w:val="a5"/>
              <w:ind w:left="0"/>
            </w:pPr>
            <w:r w:rsidRPr="008E2412">
              <w:t xml:space="preserve">факторов риска формирования </w:t>
            </w:r>
            <w:proofErr w:type="spellStart"/>
            <w:r w:rsidRPr="008E2412">
              <w:t>авитального</w:t>
            </w:r>
            <w:proofErr w:type="spellEnd"/>
            <w:r w:rsidRPr="008E2412">
              <w:t xml:space="preserve"> поведения, психоэмоционального неблагополучия</w:t>
            </w:r>
          </w:p>
        </w:tc>
        <w:tc>
          <w:tcPr>
            <w:tcW w:w="950" w:type="pct"/>
          </w:tcPr>
          <w:p w14:paraId="20CA93AD" w14:textId="77777777" w:rsidR="003C6C37" w:rsidRPr="008E2412" w:rsidRDefault="003C6C37" w:rsidP="008E2412">
            <w:pPr>
              <w:pStyle w:val="a5"/>
              <w:ind w:left="0"/>
            </w:pPr>
            <w:r w:rsidRPr="008E2412">
              <w:t xml:space="preserve">классный </w:t>
            </w:r>
          </w:p>
          <w:p w14:paraId="169008C0" w14:textId="77777777" w:rsidR="003C6C37" w:rsidRPr="008E2412" w:rsidRDefault="003C6C37" w:rsidP="008E2412">
            <w:pPr>
              <w:pStyle w:val="a5"/>
              <w:ind w:left="0"/>
            </w:pPr>
            <w:r w:rsidRPr="008E2412">
              <w:t>руководитель, педагог-психолог</w:t>
            </w:r>
          </w:p>
        </w:tc>
        <w:tc>
          <w:tcPr>
            <w:tcW w:w="807" w:type="pct"/>
          </w:tcPr>
          <w:p w14:paraId="2EAC6A5E" w14:textId="77777777" w:rsidR="003C6C37" w:rsidRPr="008E2412" w:rsidRDefault="003C6C37" w:rsidP="008E2412">
            <w:pPr>
              <w:pStyle w:val="a5"/>
              <w:ind w:left="0"/>
            </w:pPr>
            <w:r w:rsidRPr="008E2412">
              <w:t>ноябрь, апрель</w:t>
            </w:r>
          </w:p>
        </w:tc>
      </w:tr>
      <w:tr w:rsidR="003C6C37" w:rsidRPr="008E2412" w14:paraId="13BDBFA1" w14:textId="77777777" w:rsidTr="005D09EB">
        <w:trPr>
          <w:trHeight w:val="1685"/>
        </w:trPr>
        <w:tc>
          <w:tcPr>
            <w:tcW w:w="820" w:type="pct"/>
            <w:vMerge/>
          </w:tcPr>
          <w:p w14:paraId="78C92C12" w14:textId="77777777" w:rsidR="003C6C37" w:rsidRPr="008E2412" w:rsidRDefault="003C6C37" w:rsidP="008E2412">
            <w:pPr>
              <w:pStyle w:val="a5"/>
              <w:ind w:left="0"/>
            </w:pPr>
          </w:p>
        </w:tc>
        <w:tc>
          <w:tcPr>
            <w:tcW w:w="905" w:type="pct"/>
          </w:tcPr>
          <w:p w14:paraId="58ACAA78" w14:textId="77777777" w:rsidR="003C6C37" w:rsidRPr="008E2412" w:rsidRDefault="003C6C37" w:rsidP="008E2412">
            <w:pPr>
              <w:pStyle w:val="a5"/>
              <w:ind w:left="0"/>
            </w:pPr>
            <w:r w:rsidRPr="008E2412">
              <w:t>Оценка социальных факторов развития  учащихся</w:t>
            </w:r>
          </w:p>
        </w:tc>
        <w:tc>
          <w:tcPr>
            <w:tcW w:w="1518" w:type="pct"/>
          </w:tcPr>
          <w:p w14:paraId="7314A837" w14:textId="77777777" w:rsidR="003C6C37" w:rsidRPr="008E2412" w:rsidRDefault="003C6C37" w:rsidP="008E2412">
            <w:pPr>
              <w:pStyle w:val="a5"/>
              <w:ind w:left="0"/>
            </w:pPr>
            <w:r w:rsidRPr="008E2412">
              <w:t>Социальный паспорт класса</w:t>
            </w:r>
          </w:p>
        </w:tc>
        <w:tc>
          <w:tcPr>
            <w:tcW w:w="950" w:type="pct"/>
          </w:tcPr>
          <w:p w14:paraId="7A863206" w14:textId="77777777" w:rsidR="003C6C37" w:rsidRPr="008E2412" w:rsidRDefault="003C6C37" w:rsidP="008E2412">
            <w:pPr>
              <w:pStyle w:val="a5"/>
              <w:ind w:left="0"/>
            </w:pPr>
            <w:r w:rsidRPr="008E2412">
              <w:t xml:space="preserve">классный </w:t>
            </w:r>
          </w:p>
          <w:p w14:paraId="093A0DB0" w14:textId="77777777" w:rsidR="003C6C37" w:rsidRPr="008E2412" w:rsidRDefault="003C6C37" w:rsidP="008E2412">
            <w:pPr>
              <w:pStyle w:val="a5"/>
              <w:ind w:left="0"/>
            </w:pPr>
            <w:r w:rsidRPr="008E2412">
              <w:t>руководитель, социальный педагог</w:t>
            </w:r>
          </w:p>
        </w:tc>
        <w:tc>
          <w:tcPr>
            <w:tcW w:w="807" w:type="pct"/>
          </w:tcPr>
          <w:p w14:paraId="132BD602" w14:textId="77777777" w:rsidR="003C6C37" w:rsidRPr="008E2412" w:rsidRDefault="003C6C37" w:rsidP="008E2412">
            <w:pPr>
              <w:pStyle w:val="a5"/>
              <w:ind w:left="0"/>
            </w:pPr>
            <w:r w:rsidRPr="008E2412">
              <w:t>октябрь</w:t>
            </w:r>
          </w:p>
        </w:tc>
      </w:tr>
      <w:tr w:rsidR="003C6C37" w:rsidRPr="008E2412" w14:paraId="27731E43" w14:textId="77777777" w:rsidTr="005D09EB">
        <w:trPr>
          <w:trHeight w:val="2684"/>
        </w:trPr>
        <w:tc>
          <w:tcPr>
            <w:tcW w:w="820" w:type="pct"/>
            <w:vMerge w:val="restart"/>
          </w:tcPr>
          <w:p w14:paraId="716D401A" w14:textId="77777777" w:rsidR="003C6C37" w:rsidRPr="008E2412" w:rsidRDefault="003C6C37" w:rsidP="008E2412">
            <w:pPr>
              <w:pStyle w:val="a5"/>
              <w:ind w:left="0"/>
            </w:pPr>
            <w:r w:rsidRPr="008E2412">
              <w:t>Регулятивная и познавательная сфера</w:t>
            </w:r>
          </w:p>
        </w:tc>
        <w:tc>
          <w:tcPr>
            <w:tcW w:w="905" w:type="pct"/>
          </w:tcPr>
          <w:p w14:paraId="074123A1" w14:textId="77777777" w:rsidR="003C6C37" w:rsidRPr="008E2412" w:rsidRDefault="003C6C37" w:rsidP="008E2412">
            <w:pPr>
              <w:pStyle w:val="a5"/>
              <w:ind w:left="0"/>
            </w:pPr>
            <w:r w:rsidRPr="008E2412">
              <w:t>Изучение уровня интеллектуального развития, способности к систематизированной, планомерной, интеллектуальной деятельности (логичность мышления)</w:t>
            </w:r>
          </w:p>
        </w:tc>
        <w:tc>
          <w:tcPr>
            <w:tcW w:w="1518" w:type="pct"/>
          </w:tcPr>
          <w:p w14:paraId="69008677" w14:textId="77777777" w:rsidR="003C6C37" w:rsidRPr="008E2412" w:rsidRDefault="003C6C37" w:rsidP="008E2412">
            <w:pPr>
              <w:pStyle w:val="a5"/>
              <w:ind w:left="0"/>
            </w:pPr>
            <w:r w:rsidRPr="008E2412">
              <w:t xml:space="preserve">Тест </w:t>
            </w:r>
            <w:proofErr w:type="spellStart"/>
            <w:r w:rsidRPr="008E2412">
              <w:t>Равена</w:t>
            </w:r>
            <w:proofErr w:type="spellEnd"/>
            <w:r w:rsidRPr="008E2412">
              <w:t>. Шкала прогрессивных матриц.</w:t>
            </w:r>
            <w:r w:rsidRPr="008E2412">
              <w:br/>
            </w:r>
          </w:p>
        </w:tc>
        <w:tc>
          <w:tcPr>
            <w:tcW w:w="950" w:type="pct"/>
          </w:tcPr>
          <w:p w14:paraId="54337F29" w14:textId="77777777" w:rsidR="003C6C37" w:rsidRPr="008E2412" w:rsidRDefault="003C6C37" w:rsidP="008E2412">
            <w:pPr>
              <w:pStyle w:val="a5"/>
              <w:ind w:left="0"/>
            </w:pPr>
            <w:r w:rsidRPr="008E2412">
              <w:t>педагог-психолог</w:t>
            </w:r>
          </w:p>
        </w:tc>
        <w:tc>
          <w:tcPr>
            <w:tcW w:w="807" w:type="pct"/>
          </w:tcPr>
          <w:p w14:paraId="56A2325E" w14:textId="77777777" w:rsidR="003C6C37" w:rsidRPr="008E2412" w:rsidRDefault="003C6C37" w:rsidP="008E2412">
            <w:pPr>
              <w:pStyle w:val="a5"/>
              <w:ind w:left="0"/>
            </w:pPr>
            <w:r w:rsidRPr="008E2412">
              <w:t>октябрь</w:t>
            </w:r>
          </w:p>
        </w:tc>
      </w:tr>
      <w:tr w:rsidR="003C6C37" w:rsidRPr="008E2412" w14:paraId="5563E2ED" w14:textId="77777777" w:rsidTr="005D09EB">
        <w:trPr>
          <w:trHeight w:val="1331"/>
        </w:trPr>
        <w:tc>
          <w:tcPr>
            <w:tcW w:w="820" w:type="pct"/>
            <w:vMerge/>
          </w:tcPr>
          <w:p w14:paraId="065CA937" w14:textId="77777777" w:rsidR="003C6C37" w:rsidRPr="008E2412" w:rsidRDefault="003C6C37" w:rsidP="008E2412">
            <w:pPr>
              <w:pStyle w:val="a5"/>
              <w:ind w:left="0"/>
            </w:pPr>
          </w:p>
        </w:tc>
        <w:tc>
          <w:tcPr>
            <w:tcW w:w="905" w:type="pct"/>
          </w:tcPr>
          <w:p w14:paraId="2BD4514A" w14:textId="77777777" w:rsidR="003C6C37" w:rsidRPr="008E2412" w:rsidRDefault="003C6C37" w:rsidP="008E2412">
            <w:pPr>
              <w:pStyle w:val="a5"/>
              <w:ind w:left="0"/>
            </w:pPr>
            <w:r w:rsidRPr="008E2412">
              <w:t>Изучение особенностей нервной системы, характеристик работоспособности</w:t>
            </w:r>
          </w:p>
        </w:tc>
        <w:tc>
          <w:tcPr>
            <w:tcW w:w="1518" w:type="pct"/>
          </w:tcPr>
          <w:p w14:paraId="0B3F411A" w14:textId="77777777" w:rsidR="003C6C37" w:rsidRPr="008E2412" w:rsidRDefault="003C6C37" w:rsidP="008E2412">
            <w:pPr>
              <w:pStyle w:val="a5"/>
              <w:ind w:left="0"/>
            </w:pPr>
            <w:proofErr w:type="spellStart"/>
            <w:r w:rsidRPr="008E2412">
              <w:t>Теппинг</w:t>
            </w:r>
            <w:proofErr w:type="spellEnd"/>
            <w:r w:rsidRPr="008E2412">
              <w:t>-тест</w:t>
            </w:r>
          </w:p>
          <w:p w14:paraId="14B14549" w14:textId="77777777" w:rsidR="003C6C37" w:rsidRPr="008E2412" w:rsidRDefault="003C6C37" w:rsidP="008E2412">
            <w:pPr>
              <w:pStyle w:val="a5"/>
              <w:ind w:left="0"/>
            </w:pPr>
          </w:p>
        </w:tc>
        <w:tc>
          <w:tcPr>
            <w:tcW w:w="950" w:type="pct"/>
          </w:tcPr>
          <w:p w14:paraId="6FBBB5E4" w14:textId="77777777" w:rsidR="003C6C37" w:rsidRPr="008E2412" w:rsidRDefault="003C6C37" w:rsidP="008E2412">
            <w:pPr>
              <w:pStyle w:val="a5"/>
              <w:ind w:left="0"/>
            </w:pPr>
            <w:r w:rsidRPr="008E2412">
              <w:t>педагог-психолог</w:t>
            </w:r>
          </w:p>
        </w:tc>
        <w:tc>
          <w:tcPr>
            <w:tcW w:w="807" w:type="pct"/>
          </w:tcPr>
          <w:p w14:paraId="0F3DEAC3" w14:textId="77777777" w:rsidR="003C6C37" w:rsidRPr="008E2412" w:rsidRDefault="003C6C37" w:rsidP="008E2412">
            <w:pPr>
              <w:pStyle w:val="a5"/>
              <w:ind w:left="0"/>
            </w:pPr>
            <w:r w:rsidRPr="008E2412">
              <w:t>октябрь</w:t>
            </w:r>
          </w:p>
        </w:tc>
      </w:tr>
      <w:tr w:rsidR="003C6C37" w:rsidRPr="008E2412" w14:paraId="7F4656E1" w14:textId="77777777" w:rsidTr="005D09EB">
        <w:trPr>
          <w:trHeight w:val="331"/>
        </w:trPr>
        <w:tc>
          <w:tcPr>
            <w:tcW w:w="820" w:type="pct"/>
          </w:tcPr>
          <w:p w14:paraId="74057EC1" w14:textId="77777777" w:rsidR="003C6C37" w:rsidRPr="008E2412" w:rsidRDefault="003C6C37" w:rsidP="008E2412">
            <w:pPr>
              <w:pStyle w:val="a5"/>
              <w:ind w:left="0"/>
            </w:pPr>
          </w:p>
        </w:tc>
        <w:tc>
          <w:tcPr>
            <w:tcW w:w="905" w:type="pct"/>
          </w:tcPr>
          <w:p w14:paraId="11DC9818" w14:textId="77777777" w:rsidR="003C6C37" w:rsidRPr="008E2412" w:rsidRDefault="003C6C37" w:rsidP="008E2412">
            <w:pPr>
              <w:pStyle w:val="a5"/>
              <w:ind w:left="0"/>
            </w:pPr>
            <w:r w:rsidRPr="008E2412">
              <w:t>Изучение лабильности, способности переключения внимания</w:t>
            </w:r>
          </w:p>
        </w:tc>
        <w:tc>
          <w:tcPr>
            <w:tcW w:w="1518" w:type="pct"/>
          </w:tcPr>
          <w:p w14:paraId="56C38C6F" w14:textId="77777777" w:rsidR="003C6C37" w:rsidRPr="008E2412" w:rsidRDefault="003C6C37" w:rsidP="008E2412">
            <w:pPr>
              <w:pStyle w:val="a5"/>
              <w:ind w:left="0"/>
            </w:pPr>
            <w:r w:rsidRPr="008E2412">
              <w:t>Тест интеллектуальной лабильности</w:t>
            </w:r>
          </w:p>
        </w:tc>
        <w:tc>
          <w:tcPr>
            <w:tcW w:w="950" w:type="pct"/>
          </w:tcPr>
          <w:p w14:paraId="26EF759D" w14:textId="77777777" w:rsidR="003C6C37" w:rsidRPr="008E2412" w:rsidRDefault="003C6C37" w:rsidP="008E2412">
            <w:pPr>
              <w:pStyle w:val="a5"/>
              <w:ind w:left="0"/>
            </w:pPr>
            <w:r w:rsidRPr="008E2412">
              <w:t>педагог-психолог</w:t>
            </w:r>
          </w:p>
        </w:tc>
        <w:tc>
          <w:tcPr>
            <w:tcW w:w="807" w:type="pct"/>
          </w:tcPr>
          <w:p w14:paraId="4B7FC21B" w14:textId="77777777" w:rsidR="003C6C37" w:rsidRPr="008E2412" w:rsidRDefault="003C6C37" w:rsidP="008E2412">
            <w:pPr>
              <w:pStyle w:val="a5"/>
              <w:ind w:left="0"/>
            </w:pPr>
            <w:r w:rsidRPr="008E2412">
              <w:t>октябрь</w:t>
            </w:r>
          </w:p>
        </w:tc>
      </w:tr>
      <w:tr w:rsidR="003C6C37" w:rsidRPr="008E2412" w14:paraId="65767B00" w14:textId="77777777" w:rsidTr="005D09EB">
        <w:trPr>
          <w:trHeight w:val="667"/>
        </w:trPr>
        <w:tc>
          <w:tcPr>
            <w:tcW w:w="820" w:type="pct"/>
            <w:vMerge w:val="restart"/>
          </w:tcPr>
          <w:p w14:paraId="487FE41C" w14:textId="77777777" w:rsidR="003C6C37" w:rsidRPr="008E2412" w:rsidRDefault="003C6C37" w:rsidP="008E2412">
            <w:pPr>
              <w:pStyle w:val="a5"/>
              <w:ind w:left="0"/>
            </w:pPr>
            <w:r w:rsidRPr="008E2412">
              <w:t>Личностные особенности. Мотивация</w:t>
            </w:r>
          </w:p>
        </w:tc>
        <w:tc>
          <w:tcPr>
            <w:tcW w:w="905" w:type="pct"/>
          </w:tcPr>
          <w:p w14:paraId="6D5ECF13" w14:textId="77777777" w:rsidR="003C6C37" w:rsidRPr="008E2412" w:rsidRDefault="003C6C37" w:rsidP="008E2412">
            <w:pPr>
              <w:pStyle w:val="a5"/>
              <w:ind w:left="0"/>
            </w:pPr>
            <w:r w:rsidRPr="008E2412">
              <w:t>Изучение общей самооценки</w:t>
            </w:r>
          </w:p>
        </w:tc>
        <w:tc>
          <w:tcPr>
            <w:tcW w:w="1518" w:type="pct"/>
          </w:tcPr>
          <w:p w14:paraId="693B01FD" w14:textId="77777777" w:rsidR="003C6C37" w:rsidRPr="008E2412" w:rsidRDefault="003C6C37" w:rsidP="008E2412">
            <w:pPr>
              <w:pStyle w:val="a5"/>
              <w:ind w:left="0"/>
            </w:pPr>
            <w:r w:rsidRPr="008E2412">
              <w:t>Опросник Казанцевой Г.Н. «Самооценка»</w:t>
            </w:r>
          </w:p>
          <w:p w14:paraId="17C82AF1" w14:textId="77777777" w:rsidR="003C6C37" w:rsidRPr="008E2412" w:rsidRDefault="003C6C37" w:rsidP="008E2412">
            <w:pPr>
              <w:pStyle w:val="a5"/>
              <w:ind w:left="0"/>
            </w:pPr>
          </w:p>
        </w:tc>
        <w:tc>
          <w:tcPr>
            <w:tcW w:w="950" w:type="pct"/>
          </w:tcPr>
          <w:p w14:paraId="752425D5" w14:textId="77777777" w:rsidR="003C6C37" w:rsidRPr="008E2412" w:rsidRDefault="003C6C37" w:rsidP="008E2412">
            <w:pPr>
              <w:pStyle w:val="a5"/>
              <w:ind w:left="0"/>
            </w:pPr>
            <w:r w:rsidRPr="008E2412">
              <w:t>педагог-психолог</w:t>
            </w:r>
          </w:p>
        </w:tc>
        <w:tc>
          <w:tcPr>
            <w:tcW w:w="807" w:type="pct"/>
          </w:tcPr>
          <w:p w14:paraId="06CC44C2" w14:textId="77777777" w:rsidR="003C6C37" w:rsidRPr="008E2412" w:rsidRDefault="003C6C37" w:rsidP="008E2412">
            <w:pPr>
              <w:pStyle w:val="a5"/>
              <w:ind w:left="0"/>
            </w:pPr>
            <w:r w:rsidRPr="008E2412">
              <w:t>октябрь</w:t>
            </w:r>
          </w:p>
        </w:tc>
      </w:tr>
      <w:tr w:rsidR="003C6C37" w:rsidRPr="008E2412" w14:paraId="5E61CA3D" w14:textId="77777777" w:rsidTr="005D09EB">
        <w:trPr>
          <w:trHeight w:val="1192"/>
        </w:trPr>
        <w:tc>
          <w:tcPr>
            <w:tcW w:w="820" w:type="pct"/>
            <w:vMerge/>
          </w:tcPr>
          <w:p w14:paraId="0D599581" w14:textId="77777777" w:rsidR="003C6C37" w:rsidRPr="008E2412" w:rsidRDefault="003C6C37" w:rsidP="008E2412">
            <w:pPr>
              <w:pStyle w:val="a5"/>
              <w:ind w:left="0"/>
            </w:pPr>
          </w:p>
        </w:tc>
        <w:tc>
          <w:tcPr>
            <w:tcW w:w="905" w:type="pct"/>
          </w:tcPr>
          <w:p w14:paraId="40C93BEC" w14:textId="77777777" w:rsidR="003C6C37" w:rsidRPr="008E2412" w:rsidRDefault="003C6C37" w:rsidP="008E2412">
            <w:pPr>
              <w:pStyle w:val="a5"/>
              <w:ind w:left="0"/>
            </w:pPr>
            <w:r w:rsidRPr="008E2412">
              <w:t>Изучение уровня ситуативной и личностной тревожности</w:t>
            </w:r>
          </w:p>
        </w:tc>
        <w:tc>
          <w:tcPr>
            <w:tcW w:w="1518" w:type="pct"/>
          </w:tcPr>
          <w:p w14:paraId="030CA035" w14:textId="77777777" w:rsidR="003C6C37" w:rsidRPr="008E2412" w:rsidRDefault="003C6C37" w:rsidP="008E2412">
            <w:pPr>
              <w:pStyle w:val="a5"/>
              <w:ind w:left="0"/>
            </w:pPr>
            <w:r w:rsidRPr="008E2412">
              <w:t>Методика «Определение уровня тревожности» (Ч. Д.Спилберг, Ю.Л.Ханин)</w:t>
            </w:r>
          </w:p>
        </w:tc>
        <w:tc>
          <w:tcPr>
            <w:tcW w:w="950" w:type="pct"/>
          </w:tcPr>
          <w:p w14:paraId="166AD212" w14:textId="77777777" w:rsidR="003C6C37" w:rsidRPr="008E2412" w:rsidRDefault="003C6C37" w:rsidP="008E2412">
            <w:pPr>
              <w:pStyle w:val="a5"/>
              <w:ind w:left="0"/>
            </w:pPr>
            <w:r w:rsidRPr="008E2412">
              <w:t>педагог-психолог</w:t>
            </w:r>
          </w:p>
        </w:tc>
        <w:tc>
          <w:tcPr>
            <w:tcW w:w="807" w:type="pct"/>
          </w:tcPr>
          <w:p w14:paraId="1B09B497" w14:textId="77777777" w:rsidR="003C6C37" w:rsidRPr="008E2412" w:rsidRDefault="003C6C37" w:rsidP="008E2412">
            <w:pPr>
              <w:pStyle w:val="a5"/>
              <w:ind w:left="0"/>
            </w:pPr>
            <w:r w:rsidRPr="008E2412">
              <w:t>октябрь</w:t>
            </w:r>
          </w:p>
        </w:tc>
      </w:tr>
      <w:tr w:rsidR="003C6C37" w:rsidRPr="008E2412" w14:paraId="1AF8F801" w14:textId="77777777" w:rsidTr="005D09EB">
        <w:trPr>
          <w:trHeight w:val="1174"/>
        </w:trPr>
        <w:tc>
          <w:tcPr>
            <w:tcW w:w="820" w:type="pct"/>
            <w:vMerge/>
          </w:tcPr>
          <w:p w14:paraId="689867A4" w14:textId="77777777" w:rsidR="003C6C37" w:rsidRPr="008E2412" w:rsidRDefault="003C6C37" w:rsidP="008E2412">
            <w:pPr>
              <w:pStyle w:val="a5"/>
              <w:ind w:left="0"/>
            </w:pPr>
          </w:p>
        </w:tc>
        <w:tc>
          <w:tcPr>
            <w:tcW w:w="905" w:type="pct"/>
          </w:tcPr>
          <w:p w14:paraId="39CCE47B" w14:textId="77777777" w:rsidR="003C6C37" w:rsidRPr="008E2412" w:rsidRDefault="003C6C37" w:rsidP="008E2412">
            <w:pPr>
              <w:pStyle w:val="a5"/>
              <w:ind w:left="0"/>
            </w:pPr>
            <w:r w:rsidRPr="008E2412">
              <w:t>Изучение мотивов учебной деятельности учащихся</w:t>
            </w:r>
          </w:p>
        </w:tc>
        <w:tc>
          <w:tcPr>
            <w:tcW w:w="1518" w:type="pct"/>
          </w:tcPr>
          <w:p w14:paraId="04661DBA" w14:textId="77777777" w:rsidR="003C6C37" w:rsidRPr="008E2412" w:rsidRDefault="003C6C37" w:rsidP="008E2412">
            <w:pPr>
              <w:pStyle w:val="a5"/>
              <w:ind w:left="0"/>
            </w:pPr>
            <w:r w:rsidRPr="008E2412">
              <w:t>Анкета «Мотивы учебной деятельности учащихся»</w:t>
            </w:r>
          </w:p>
          <w:p w14:paraId="5C8F1048" w14:textId="77777777" w:rsidR="003C6C37" w:rsidRPr="008E2412" w:rsidRDefault="003C6C37" w:rsidP="008E2412">
            <w:pPr>
              <w:pStyle w:val="a5"/>
              <w:ind w:left="0"/>
            </w:pPr>
            <w:r w:rsidRPr="008E2412">
              <w:t>(Пашневой Б.К.)</w:t>
            </w:r>
          </w:p>
        </w:tc>
        <w:tc>
          <w:tcPr>
            <w:tcW w:w="950" w:type="pct"/>
          </w:tcPr>
          <w:p w14:paraId="77707E55" w14:textId="77777777" w:rsidR="003C6C37" w:rsidRPr="008E2412" w:rsidRDefault="003C6C37" w:rsidP="008E2412">
            <w:pPr>
              <w:pStyle w:val="a5"/>
              <w:ind w:left="0"/>
            </w:pPr>
            <w:r w:rsidRPr="008E2412">
              <w:t>педагог-психолог</w:t>
            </w:r>
          </w:p>
        </w:tc>
        <w:tc>
          <w:tcPr>
            <w:tcW w:w="807" w:type="pct"/>
          </w:tcPr>
          <w:p w14:paraId="31AB7D76" w14:textId="77777777" w:rsidR="003C6C37" w:rsidRPr="008E2412" w:rsidRDefault="003C6C37" w:rsidP="008E2412">
            <w:pPr>
              <w:pStyle w:val="a5"/>
              <w:ind w:left="0"/>
            </w:pPr>
            <w:r w:rsidRPr="008E2412">
              <w:t>октябрь</w:t>
            </w:r>
          </w:p>
        </w:tc>
      </w:tr>
      <w:tr w:rsidR="003C6C37" w:rsidRPr="008E2412" w14:paraId="5B9799CB" w14:textId="77777777" w:rsidTr="005D09EB">
        <w:trPr>
          <w:trHeight w:val="1370"/>
        </w:trPr>
        <w:tc>
          <w:tcPr>
            <w:tcW w:w="820" w:type="pct"/>
            <w:vMerge w:val="restart"/>
          </w:tcPr>
          <w:p w14:paraId="5C4EF390" w14:textId="77777777" w:rsidR="003C6C37" w:rsidRPr="008E2412" w:rsidRDefault="003C6C37" w:rsidP="008E2412">
            <w:pPr>
              <w:pStyle w:val="a5"/>
              <w:ind w:left="0"/>
            </w:pPr>
            <w:r w:rsidRPr="008E2412">
              <w:t>Коммуникативная сфера</w:t>
            </w:r>
          </w:p>
        </w:tc>
        <w:tc>
          <w:tcPr>
            <w:tcW w:w="905" w:type="pct"/>
          </w:tcPr>
          <w:p w14:paraId="5BE2B3CD" w14:textId="77777777" w:rsidR="003C6C37" w:rsidRPr="008E2412" w:rsidRDefault="003C6C37" w:rsidP="008E2412">
            <w:pPr>
              <w:pStyle w:val="a5"/>
              <w:ind w:left="0"/>
            </w:pPr>
            <w:r w:rsidRPr="008E2412">
              <w:t>Определение социометрического статуса учащегося</w:t>
            </w:r>
          </w:p>
        </w:tc>
        <w:tc>
          <w:tcPr>
            <w:tcW w:w="1518" w:type="pct"/>
          </w:tcPr>
          <w:p w14:paraId="2318AD2B" w14:textId="77777777" w:rsidR="003C6C37" w:rsidRPr="008E2412" w:rsidRDefault="003C6C37" w:rsidP="008E2412">
            <w:pPr>
              <w:pStyle w:val="a5"/>
              <w:ind w:left="0"/>
            </w:pPr>
            <w:r w:rsidRPr="008E2412">
              <w:t>Социометрия</w:t>
            </w:r>
          </w:p>
        </w:tc>
        <w:tc>
          <w:tcPr>
            <w:tcW w:w="950" w:type="pct"/>
          </w:tcPr>
          <w:p w14:paraId="04B82178" w14:textId="77777777" w:rsidR="003C6C37" w:rsidRPr="008E2412" w:rsidRDefault="003C6C37" w:rsidP="008E2412">
            <w:pPr>
              <w:pStyle w:val="a5"/>
              <w:ind w:left="0"/>
            </w:pPr>
            <w:r w:rsidRPr="008E2412">
              <w:t xml:space="preserve">классный </w:t>
            </w:r>
          </w:p>
          <w:p w14:paraId="26E899B7" w14:textId="77777777" w:rsidR="003C6C37" w:rsidRPr="008E2412" w:rsidRDefault="003C6C37" w:rsidP="008E2412">
            <w:pPr>
              <w:pStyle w:val="a5"/>
              <w:ind w:left="0"/>
            </w:pPr>
            <w:r w:rsidRPr="008E2412">
              <w:t>руководитель</w:t>
            </w:r>
          </w:p>
        </w:tc>
        <w:tc>
          <w:tcPr>
            <w:tcW w:w="807" w:type="pct"/>
          </w:tcPr>
          <w:p w14:paraId="445DBFE5" w14:textId="77777777" w:rsidR="003C6C37" w:rsidRPr="008E2412" w:rsidRDefault="003C6C37" w:rsidP="008E2412">
            <w:pPr>
              <w:pStyle w:val="a5"/>
              <w:ind w:left="0"/>
            </w:pPr>
            <w:r w:rsidRPr="008E2412">
              <w:t>октябрь</w:t>
            </w:r>
          </w:p>
        </w:tc>
      </w:tr>
      <w:tr w:rsidR="003C6C37" w:rsidRPr="008E2412" w14:paraId="3B2A8F77" w14:textId="77777777" w:rsidTr="005D09EB">
        <w:trPr>
          <w:trHeight w:val="2062"/>
        </w:trPr>
        <w:tc>
          <w:tcPr>
            <w:tcW w:w="820" w:type="pct"/>
            <w:vMerge/>
          </w:tcPr>
          <w:p w14:paraId="61F3E646" w14:textId="77777777" w:rsidR="003C6C37" w:rsidRPr="008E2412" w:rsidRDefault="003C6C37" w:rsidP="008E2412">
            <w:pPr>
              <w:pStyle w:val="a5"/>
              <w:ind w:left="0"/>
            </w:pPr>
          </w:p>
        </w:tc>
        <w:tc>
          <w:tcPr>
            <w:tcW w:w="905" w:type="pct"/>
          </w:tcPr>
          <w:p w14:paraId="64D5E9FD" w14:textId="77777777" w:rsidR="003C6C37" w:rsidRPr="008E2412" w:rsidRDefault="003C6C37" w:rsidP="008E2412">
            <w:pPr>
              <w:pStyle w:val="a5"/>
              <w:ind w:left="0"/>
            </w:pPr>
            <w:r w:rsidRPr="008E2412">
              <w:t>Оценить уровень сплоченности классного коллектива.</w:t>
            </w:r>
          </w:p>
          <w:p w14:paraId="7D7E7196" w14:textId="77777777" w:rsidR="003C6C37" w:rsidRPr="008E2412" w:rsidRDefault="003C6C37" w:rsidP="008E2412">
            <w:pPr>
              <w:pStyle w:val="a5"/>
              <w:ind w:left="0"/>
            </w:pPr>
          </w:p>
        </w:tc>
        <w:tc>
          <w:tcPr>
            <w:tcW w:w="1518" w:type="pct"/>
          </w:tcPr>
          <w:p w14:paraId="76D89029" w14:textId="77777777" w:rsidR="003C6C37" w:rsidRPr="008E2412" w:rsidRDefault="003C6C37" w:rsidP="008E2412">
            <w:pPr>
              <w:pStyle w:val="a5"/>
              <w:ind w:left="0"/>
            </w:pPr>
            <w:r w:rsidRPr="008E2412">
              <w:t>Методика «Оценка групповой сплоченности» (</w:t>
            </w:r>
            <w:proofErr w:type="spellStart"/>
            <w:r w:rsidRPr="008E2412">
              <w:t>Сишора</w:t>
            </w:r>
            <w:proofErr w:type="spellEnd"/>
            <w:r w:rsidRPr="008E2412">
              <w:t xml:space="preserve"> – Ханина)</w:t>
            </w:r>
          </w:p>
          <w:p w14:paraId="6D1F5AB8" w14:textId="77777777" w:rsidR="003C6C37" w:rsidRPr="008E2412" w:rsidRDefault="003C6C37" w:rsidP="008E2412">
            <w:pPr>
              <w:pStyle w:val="a5"/>
              <w:ind w:left="0"/>
            </w:pPr>
          </w:p>
          <w:p w14:paraId="66E83F59" w14:textId="77777777" w:rsidR="003C6C37" w:rsidRPr="008E2412" w:rsidRDefault="003C6C37" w:rsidP="008E2412">
            <w:pPr>
              <w:pStyle w:val="a5"/>
              <w:ind w:left="0"/>
            </w:pPr>
          </w:p>
        </w:tc>
        <w:tc>
          <w:tcPr>
            <w:tcW w:w="950" w:type="pct"/>
          </w:tcPr>
          <w:p w14:paraId="76D338EF" w14:textId="77777777" w:rsidR="003C6C37" w:rsidRPr="008E2412" w:rsidRDefault="003C6C37" w:rsidP="008E2412">
            <w:pPr>
              <w:pStyle w:val="a5"/>
              <w:ind w:left="0"/>
            </w:pPr>
            <w:r w:rsidRPr="008E2412">
              <w:t>педагог-психолог</w:t>
            </w:r>
          </w:p>
        </w:tc>
        <w:tc>
          <w:tcPr>
            <w:tcW w:w="807" w:type="pct"/>
          </w:tcPr>
          <w:p w14:paraId="203C0F7A" w14:textId="77777777" w:rsidR="003C6C37" w:rsidRPr="008E2412" w:rsidRDefault="003C6C37" w:rsidP="008E2412">
            <w:pPr>
              <w:pStyle w:val="a5"/>
              <w:ind w:left="0"/>
            </w:pPr>
            <w:r w:rsidRPr="008E2412">
              <w:t>октябрь</w:t>
            </w:r>
          </w:p>
        </w:tc>
      </w:tr>
    </w:tbl>
    <w:p w14:paraId="6ACEA165" w14:textId="77777777" w:rsidR="003C6C37" w:rsidRPr="008E2412" w:rsidRDefault="003C6C37" w:rsidP="008E2412">
      <w:pPr>
        <w:pStyle w:val="a5"/>
        <w:ind w:left="0" w:firstLine="709"/>
        <w:rPr>
          <w:lang w:eastAsia="en-US"/>
        </w:rPr>
      </w:pPr>
    </w:p>
    <w:p w14:paraId="14127F61" w14:textId="77777777" w:rsidR="003C6C37" w:rsidRPr="008E2412" w:rsidRDefault="003C6C37" w:rsidP="008E2412">
      <w:pPr>
        <w:pStyle w:val="a5"/>
        <w:ind w:left="0" w:firstLine="709"/>
        <w:rPr>
          <w:b/>
          <w:lang w:eastAsia="en-US"/>
        </w:rPr>
      </w:pPr>
      <w:r w:rsidRPr="008E2412">
        <w:rPr>
          <w:b/>
          <w:lang w:eastAsia="en-US"/>
        </w:rPr>
        <w:t>Финансово-экономические условия реализации образовательной программы основного общего образования</w:t>
      </w:r>
    </w:p>
    <w:p w14:paraId="24AD5E11" w14:textId="77777777" w:rsidR="003C6C37" w:rsidRPr="008E2412" w:rsidRDefault="003C6C37" w:rsidP="008E2412">
      <w:pPr>
        <w:pStyle w:val="a5"/>
        <w:ind w:left="0" w:firstLine="709"/>
        <w:rPr>
          <w:lang w:eastAsia="en-US"/>
        </w:rPr>
      </w:pPr>
      <w:r w:rsidRPr="008E2412">
        <w:rPr>
          <w:lang w:eastAsia="en-US"/>
        </w:rPr>
        <w:t>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w:t>
      </w:r>
    </w:p>
    <w:p w14:paraId="29FE8400" w14:textId="77777777" w:rsidR="003C6C37" w:rsidRPr="008E2412" w:rsidRDefault="003C6C37" w:rsidP="008E2412">
      <w:pPr>
        <w:pStyle w:val="a5"/>
        <w:ind w:left="0" w:firstLine="709"/>
        <w:rPr>
          <w:lang w:eastAsia="en-US"/>
        </w:rPr>
      </w:pPr>
      <w:r w:rsidRPr="008E2412">
        <w:rPr>
          <w:lang w:eastAsia="en-US"/>
        </w:rPr>
        <w:t>Государственное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14:paraId="241AB4F7" w14:textId="77777777" w:rsidR="003C6C37" w:rsidRPr="008E2412" w:rsidRDefault="003C6C37" w:rsidP="008E2412">
      <w:pPr>
        <w:pStyle w:val="a5"/>
        <w:ind w:left="0" w:firstLine="709"/>
        <w:rPr>
          <w:lang w:eastAsia="en-US"/>
        </w:rPr>
      </w:pPr>
      <w:r w:rsidRPr="008E2412">
        <w:rPr>
          <w:lang w:eastAsia="en-US"/>
        </w:rPr>
        <w:t>Финансовое обеспечение реализации образовательной программы основного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w:t>
      </w:r>
    </w:p>
    <w:p w14:paraId="2F9D2DB7" w14:textId="77777777" w:rsidR="003C6C37" w:rsidRPr="008E2412" w:rsidRDefault="003C6C37" w:rsidP="008E2412">
      <w:pPr>
        <w:pStyle w:val="a5"/>
        <w:ind w:left="0" w:firstLine="709"/>
        <w:rPr>
          <w:lang w:eastAsia="en-US"/>
        </w:rPr>
      </w:pPr>
      <w:r w:rsidRPr="008E2412">
        <w:rPr>
          <w:lang w:eastAsia="en-US"/>
        </w:rPr>
        <w:t>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w:t>
      </w:r>
    </w:p>
    <w:p w14:paraId="3BEF91FC" w14:textId="77777777" w:rsidR="003C6C37" w:rsidRPr="008E2412" w:rsidRDefault="003C6C37" w:rsidP="008E2412">
      <w:pPr>
        <w:pStyle w:val="a5"/>
        <w:ind w:left="0" w:firstLine="709"/>
        <w:rPr>
          <w:lang w:eastAsia="en-US"/>
        </w:rPr>
      </w:pPr>
      <w:r w:rsidRPr="008E2412">
        <w:rPr>
          <w:lang w:eastAsia="en-US"/>
        </w:rPr>
        <w:t>При этом формирование и утверждение нормативов финансирования государственной (муниципальной) услуги по реализации программ основного общего образования, в том числе адаптированных, осуществляются в соответствии с общими требованиями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 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w:t>
      </w:r>
    </w:p>
    <w:p w14:paraId="70C0357A" w14:textId="77777777" w:rsidR="003C6C37" w:rsidRPr="008E2412" w:rsidRDefault="003C6C37" w:rsidP="008E2412">
      <w:pPr>
        <w:pStyle w:val="a5"/>
        <w:ind w:left="0" w:firstLine="709"/>
        <w:rPr>
          <w:lang w:eastAsia="en-US"/>
        </w:rPr>
      </w:pPr>
      <w:r w:rsidRPr="008E2412">
        <w:rPr>
          <w:lang w:eastAsia="en-US"/>
        </w:rPr>
        <w:lastRenderedPageBreak/>
        <w:t xml:space="preserve">Норматив затрат на реализацию образовательной программы основного общего образования —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включает: </w:t>
      </w:r>
    </w:p>
    <w:p w14:paraId="18D08DB9" w14:textId="77777777" w:rsidR="003C6C37" w:rsidRPr="008E2412" w:rsidRDefault="003C6C37" w:rsidP="008E2412">
      <w:pPr>
        <w:pStyle w:val="a5"/>
        <w:ind w:left="0" w:firstLine="709"/>
        <w:rPr>
          <w:lang w:eastAsia="en-US"/>
        </w:rPr>
      </w:pPr>
      <w:r w:rsidRPr="008E2412">
        <w:rPr>
          <w:lang w:eastAsia="en-US"/>
        </w:rPr>
        <w:t>- расходы на оплату труда работников, участвующих в разработке и реализации образовательной программы основного</w:t>
      </w:r>
    </w:p>
    <w:p w14:paraId="13D9A430" w14:textId="77777777" w:rsidR="003C6C37" w:rsidRPr="008E2412" w:rsidRDefault="003C6C37" w:rsidP="008E2412">
      <w:pPr>
        <w:pStyle w:val="a5"/>
        <w:ind w:left="0" w:firstLine="709"/>
        <w:rPr>
          <w:lang w:eastAsia="en-US"/>
        </w:rPr>
      </w:pPr>
      <w:r w:rsidRPr="008E2412">
        <w:rPr>
          <w:lang w:eastAsia="en-US"/>
        </w:rPr>
        <w:t>общего образования;</w:t>
      </w:r>
    </w:p>
    <w:p w14:paraId="1F7C7ED6" w14:textId="77777777" w:rsidR="003C6C37" w:rsidRPr="008E2412" w:rsidRDefault="003C6C37" w:rsidP="008E2412">
      <w:pPr>
        <w:pStyle w:val="a5"/>
        <w:ind w:left="0" w:firstLine="709"/>
        <w:rPr>
          <w:lang w:eastAsia="en-US"/>
        </w:rPr>
      </w:pPr>
      <w:r w:rsidRPr="008E2412">
        <w:rPr>
          <w:lang w:eastAsia="en-US"/>
        </w:rPr>
        <w:t>- расходы на приобретение учебников и учебных пособий, средств обучения;</w:t>
      </w:r>
    </w:p>
    <w:p w14:paraId="061A9077" w14:textId="77777777" w:rsidR="003C6C37" w:rsidRPr="008E2412" w:rsidRDefault="003C6C37" w:rsidP="008E2412">
      <w:pPr>
        <w:pStyle w:val="a5"/>
        <w:ind w:left="0" w:firstLine="709"/>
        <w:rPr>
          <w:lang w:eastAsia="en-US"/>
        </w:rPr>
      </w:pPr>
      <w:r w:rsidRPr="008E2412">
        <w:rPr>
          <w:lang w:eastAsia="en-US"/>
        </w:rPr>
        <w:t>- прочие расходы (за исключением расходов на содержание зданий и оплату коммунальных услуг, осуществляемых из местных бюджетов).</w:t>
      </w:r>
    </w:p>
    <w:p w14:paraId="4424EBF6" w14:textId="77777777" w:rsidR="003C6C37" w:rsidRPr="008E2412" w:rsidRDefault="003C6C37" w:rsidP="008E2412">
      <w:pPr>
        <w:pStyle w:val="a5"/>
        <w:ind w:left="0" w:firstLine="709"/>
        <w:rPr>
          <w:lang w:eastAsia="en-US"/>
        </w:rPr>
      </w:pPr>
      <w:r w:rsidRPr="008E2412">
        <w:rPr>
          <w:lang w:eastAsia="en-US"/>
        </w:rP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образовательных программ, </w:t>
      </w:r>
      <w:proofErr w:type="spellStart"/>
      <w:r w:rsidRPr="008E2412">
        <w:rPr>
          <w:lang w:eastAsia="en-US"/>
        </w:rPr>
        <w:t>сучетом</w:t>
      </w:r>
      <w:proofErr w:type="spellEnd"/>
      <w:r w:rsidRPr="008E2412">
        <w:rPr>
          <w:lang w:eastAsia="en-US"/>
        </w:rPr>
        <w:t xml:space="preserve">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ОВЗ,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14:paraId="577D2830" w14:textId="77777777" w:rsidR="003C6C37" w:rsidRPr="008E2412" w:rsidRDefault="003C6C37" w:rsidP="008E2412">
      <w:pPr>
        <w:pStyle w:val="a5"/>
        <w:ind w:left="0" w:firstLine="709"/>
        <w:rPr>
          <w:lang w:eastAsia="en-US"/>
        </w:rPr>
      </w:pPr>
      <w:r w:rsidRPr="008E2412">
        <w:rPr>
          <w:lang w:eastAsia="en-US"/>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14:paraId="777BA1E2" w14:textId="77777777" w:rsidR="003C6C37" w:rsidRPr="008E2412" w:rsidRDefault="003C6C37" w:rsidP="008E2412">
      <w:pPr>
        <w:pStyle w:val="a5"/>
        <w:ind w:left="0" w:firstLine="709"/>
        <w:rPr>
          <w:lang w:eastAsia="en-US"/>
        </w:rPr>
      </w:pPr>
      <w:r w:rsidRPr="008E2412">
        <w:rPr>
          <w:lang w:eastAsia="en-US"/>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включаются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 (при наличии этих расходов).</w:t>
      </w:r>
    </w:p>
    <w:p w14:paraId="5CFE633F" w14:textId="77777777" w:rsidR="003C6C37" w:rsidRPr="008E2412" w:rsidRDefault="003C6C37" w:rsidP="008E2412">
      <w:pPr>
        <w:pStyle w:val="a5"/>
        <w:ind w:left="0" w:firstLine="709"/>
        <w:rPr>
          <w:lang w:eastAsia="en-US"/>
        </w:rPr>
      </w:pPr>
      <w:r w:rsidRPr="008E2412">
        <w:rPr>
          <w:lang w:eastAsia="en-US"/>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 направляемых на оплату труда и иные нужды, необходимые для выполнения государственного задания, придерживаясь при этом принципа соответствия структуры направления и расходования бюджетных средств в бюджете организации — структуре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14:paraId="26324360" w14:textId="77777777" w:rsidR="003C6C37" w:rsidRPr="008E2412" w:rsidRDefault="003C6C37" w:rsidP="008E2412">
      <w:pPr>
        <w:pStyle w:val="a5"/>
        <w:ind w:left="0" w:firstLine="709"/>
        <w:rPr>
          <w:lang w:eastAsia="en-US"/>
        </w:rPr>
      </w:pPr>
      <w:r w:rsidRPr="008E2412">
        <w:rPr>
          <w:lang w:eastAsia="en-US"/>
        </w:rPr>
        <w:t>При разработке  программы  образовательной  организации в части обучения детей с ОВЗ финансовое обеспечение реализации образовательной программы основного общего образования для детей с ОВЗ учитывает расходы необходимые для создания специальных условий для коррекции нарушений развития.</w:t>
      </w:r>
    </w:p>
    <w:p w14:paraId="714F8B65" w14:textId="77777777" w:rsidR="003C6C37" w:rsidRPr="008E2412" w:rsidRDefault="003C6C37" w:rsidP="008E2412">
      <w:pPr>
        <w:pStyle w:val="a5"/>
        <w:ind w:left="0" w:firstLine="709"/>
        <w:rPr>
          <w:lang w:eastAsia="en-US"/>
        </w:rPr>
      </w:pPr>
      <w:r w:rsidRPr="008E2412">
        <w:rPr>
          <w:lang w:eastAsia="en-US"/>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учетом обеспечения уровня сред- 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 Расходы на оплату труда педагогических работников </w:t>
      </w:r>
      <w:r w:rsidRPr="008E2412">
        <w:rPr>
          <w:lang w:eastAsia="en-US"/>
        </w:rPr>
        <w:lastRenderedPageBreak/>
        <w:t>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14:paraId="13A39383" w14:textId="77777777" w:rsidR="003C6C37" w:rsidRPr="008E2412" w:rsidRDefault="003C6C37" w:rsidP="008E2412">
      <w:pPr>
        <w:pStyle w:val="a5"/>
        <w:ind w:left="0" w:firstLine="709"/>
        <w:rPr>
          <w:lang w:eastAsia="en-US"/>
        </w:rPr>
      </w:pPr>
      <w:r w:rsidRPr="008E2412">
        <w:rPr>
          <w:lang w:eastAsia="en-US"/>
        </w:rPr>
        <w:t>В связи с требованиями ФГОС ООО при расчете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14:paraId="055EB8C6" w14:textId="77777777" w:rsidR="003C6C37" w:rsidRPr="008E2412" w:rsidRDefault="003C6C37" w:rsidP="008E2412">
      <w:pPr>
        <w:pStyle w:val="a5"/>
        <w:ind w:left="0" w:firstLine="709"/>
        <w:rPr>
          <w:lang w:eastAsia="en-US"/>
        </w:rPr>
      </w:pPr>
      <w:r w:rsidRPr="008E2412">
        <w:rPr>
          <w:lang w:eastAsia="en-US"/>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 (при их наличии) и локальным нормативным актом образовательной организации, устанавливающим положение об оплате труда работников образовательной организации.</w:t>
      </w:r>
    </w:p>
    <w:p w14:paraId="1DE32F8A" w14:textId="77777777" w:rsidR="003C6C37" w:rsidRPr="008E2412" w:rsidRDefault="003C6C37" w:rsidP="008E2412">
      <w:pPr>
        <w:pStyle w:val="a5"/>
        <w:ind w:left="0" w:firstLine="709"/>
        <w:rPr>
          <w:lang w:eastAsia="en-US"/>
        </w:rPr>
      </w:pPr>
      <w:r w:rsidRPr="008E2412">
        <w:rPr>
          <w:lang w:eastAsia="en-US"/>
        </w:rPr>
        <w:t>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w:t>
      </w:r>
    </w:p>
    <w:p w14:paraId="2FA39009" w14:textId="77777777" w:rsidR="003C6C37" w:rsidRPr="008E2412" w:rsidRDefault="003C6C37" w:rsidP="008E2412">
      <w:pPr>
        <w:pStyle w:val="a5"/>
        <w:ind w:left="0" w:firstLine="709"/>
        <w:rPr>
          <w:lang w:eastAsia="en-US"/>
        </w:rPr>
      </w:pPr>
      <w:r w:rsidRPr="008E2412">
        <w:rPr>
          <w:lang w:eastAsia="en-US"/>
        </w:rPr>
        <w:t>Образовательная организация самостоятельно определяет:</w:t>
      </w:r>
    </w:p>
    <w:p w14:paraId="30D96703" w14:textId="77777777" w:rsidR="003C6C37" w:rsidRPr="008E2412" w:rsidRDefault="003C6C37" w:rsidP="008E2412">
      <w:pPr>
        <w:pStyle w:val="a5"/>
        <w:ind w:left="0" w:firstLine="709"/>
        <w:rPr>
          <w:lang w:eastAsia="en-US"/>
        </w:rPr>
      </w:pPr>
      <w:r w:rsidRPr="008E2412">
        <w:rPr>
          <w:lang w:eastAsia="en-US"/>
        </w:rPr>
        <w:t>- соотношение базовой и стимулирующей части фонда оплаты труда;</w:t>
      </w:r>
    </w:p>
    <w:p w14:paraId="1F51AB58" w14:textId="77777777" w:rsidR="003C6C37" w:rsidRPr="008E2412" w:rsidRDefault="003C6C37" w:rsidP="008E2412">
      <w:pPr>
        <w:pStyle w:val="a5"/>
        <w:ind w:left="0" w:firstLine="709"/>
        <w:rPr>
          <w:lang w:eastAsia="en-US"/>
        </w:rPr>
      </w:pPr>
      <w:r w:rsidRPr="008E2412">
        <w:rPr>
          <w:lang w:eastAsia="en-US"/>
        </w:rPr>
        <w:t>- соотношение фонда оплаты труда руководящего, педагогического, инженерно-технического, административно-хозяйственного, производственного, учебно-вспомогательного и иного персонала;</w:t>
      </w:r>
    </w:p>
    <w:p w14:paraId="1B270CDD" w14:textId="77777777" w:rsidR="003C6C37" w:rsidRPr="008E2412" w:rsidRDefault="003C6C37" w:rsidP="008E2412">
      <w:pPr>
        <w:pStyle w:val="a5"/>
        <w:ind w:left="0" w:firstLine="709"/>
        <w:rPr>
          <w:lang w:eastAsia="en-US"/>
        </w:rPr>
      </w:pPr>
      <w:r w:rsidRPr="008E2412">
        <w:rPr>
          <w:lang w:eastAsia="en-US"/>
        </w:rPr>
        <w:t>- соотношение общей и специальной частей внутри базовой части фонда оплаты труда;</w:t>
      </w:r>
    </w:p>
    <w:p w14:paraId="44252F1C" w14:textId="77777777" w:rsidR="003C6C37" w:rsidRPr="008E2412" w:rsidRDefault="003C6C37" w:rsidP="008E2412">
      <w:pPr>
        <w:pStyle w:val="a5"/>
        <w:ind w:left="0" w:firstLine="709"/>
        <w:rPr>
          <w:lang w:eastAsia="en-US"/>
        </w:rPr>
      </w:pPr>
      <w:r w:rsidRPr="008E2412">
        <w:rPr>
          <w:lang w:eastAsia="en-US"/>
        </w:rPr>
        <w:t>- порядок распределения стимулирующей части фонда оплаты труда в соответствии с региональными и муниципальными нормативными правовыми актами.</w:t>
      </w:r>
    </w:p>
    <w:p w14:paraId="618D212F" w14:textId="77777777" w:rsidR="003C6C37" w:rsidRPr="008E2412" w:rsidRDefault="003C6C37" w:rsidP="008E2412">
      <w:pPr>
        <w:pStyle w:val="a5"/>
        <w:ind w:left="0" w:firstLine="709"/>
        <w:rPr>
          <w:lang w:eastAsia="en-US"/>
        </w:rPr>
      </w:pPr>
      <w:r w:rsidRPr="008E2412">
        <w:rPr>
          <w:lang w:eastAsia="en-US"/>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14:paraId="7E3EE402" w14:textId="77777777" w:rsidR="003C6C37" w:rsidRPr="008E2412" w:rsidRDefault="003C6C37" w:rsidP="008E2412">
      <w:pPr>
        <w:pStyle w:val="a5"/>
        <w:ind w:left="0" w:firstLine="709"/>
        <w:rPr>
          <w:lang w:eastAsia="en-US"/>
        </w:rPr>
      </w:pPr>
      <w:r w:rsidRPr="008E2412">
        <w:rPr>
          <w:lang w:eastAsia="en-US"/>
        </w:rPr>
        <w:t xml:space="preserve">При реализации основной образовательной программы с привлечением ресурсов иных организаций на условиях сетевого взаимодействия действует механизм финансового обеспечения образовательной организацией и организациями </w:t>
      </w:r>
      <w:proofErr w:type="gramStart"/>
      <w:r w:rsidRPr="008E2412">
        <w:rPr>
          <w:lang w:eastAsia="en-US"/>
        </w:rPr>
        <w:t>дополни- тельного</w:t>
      </w:r>
      <w:proofErr w:type="gramEnd"/>
      <w:r w:rsidRPr="008E2412">
        <w:rPr>
          <w:lang w:eastAsia="en-US"/>
        </w:rPr>
        <w:t xml:space="preserve">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w:t>
      </w:r>
    </w:p>
    <w:p w14:paraId="4DBE1C0F" w14:textId="77777777" w:rsidR="003C6C37" w:rsidRPr="008E2412" w:rsidRDefault="003C6C37" w:rsidP="008E2412">
      <w:pPr>
        <w:pStyle w:val="a5"/>
        <w:ind w:left="0" w:firstLine="709"/>
        <w:rPr>
          <w:lang w:eastAsia="en-US"/>
        </w:rPr>
      </w:pPr>
      <w:r w:rsidRPr="008E2412">
        <w:rPr>
          <w:lang w:eastAsia="en-US"/>
        </w:rPr>
        <w:t>Взаимодействие осуществляется:</w:t>
      </w:r>
    </w:p>
    <w:p w14:paraId="114744B1" w14:textId="77777777" w:rsidR="003C6C37" w:rsidRPr="008E2412" w:rsidRDefault="003C6C37" w:rsidP="008E2412">
      <w:pPr>
        <w:pStyle w:val="a5"/>
        <w:ind w:left="0" w:firstLine="709"/>
        <w:rPr>
          <w:lang w:eastAsia="en-US"/>
        </w:rPr>
      </w:pPr>
      <w:r w:rsidRPr="008E2412">
        <w:rPr>
          <w:lang w:eastAsia="en-US"/>
        </w:rPr>
        <w:t>- на основе соглашений и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14:paraId="7622FA96" w14:textId="77777777" w:rsidR="003C6C37" w:rsidRPr="008E2412" w:rsidRDefault="003C6C37" w:rsidP="008E2412">
      <w:pPr>
        <w:pStyle w:val="a5"/>
        <w:ind w:left="0" w:firstLine="709"/>
        <w:rPr>
          <w:lang w:eastAsia="en-US"/>
        </w:rPr>
      </w:pPr>
      <w:r w:rsidRPr="008E2412">
        <w:rPr>
          <w:lang w:eastAsia="en-US"/>
        </w:rPr>
        <w:t>- 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14:paraId="36F446DA" w14:textId="77777777" w:rsidR="003C6C37" w:rsidRPr="008E2412" w:rsidRDefault="003C6C37" w:rsidP="008E2412">
      <w:pPr>
        <w:pStyle w:val="a5"/>
        <w:ind w:left="0" w:firstLine="709"/>
        <w:rPr>
          <w:lang w:eastAsia="en-US"/>
        </w:rPr>
      </w:pPr>
      <w:r w:rsidRPr="008E2412">
        <w:rPr>
          <w:lang w:eastAsia="en-US"/>
        </w:rPr>
        <w:t xml:space="preserve">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 в соответствии с Федеральным законом № 273-ФЗ «Об образовании в Российской Федерации» </w:t>
      </w:r>
      <w:r w:rsidRPr="008E2412">
        <w:rPr>
          <w:lang w:eastAsia="en-US"/>
        </w:rPr>
        <w:lastRenderedPageBreak/>
        <w:t>(ст. 2, п. 10).</w:t>
      </w:r>
    </w:p>
    <w:p w14:paraId="544EE47F" w14:textId="77777777" w:rsidR="003C6C37" w:rsidRPr="008E2412" w:rsidRDefault="003C6C37" w:rsidP="008E2412">
      <w:pPr>
        <w:pStyle w:val="a5"/>
        <w:ind w:left="0" w:firstLine="709"/>
        <w:rPr>
          <w:lang w:eastAsia="en-US"/>
        </w:rPr>
      </w:pPr>
      <w:r w:rsidRPr="008E2412">
        <w:rPr>
          <w:lang w:eastAsia="en-US"/>
        </w:rPr>
        <w:t>Примерный расчет нормативных затрат оказания государственных услуг по реализации образовательной программы основного общего образования соответствует нормативным затратам, определенным Приказом Министерства просвещения Российской Федерации от 22 сентября 2021 г. № 662 «Об утверждении общих требований к определению нормативных затрат  на  оказание  государственных  (муниципальных)  услуг в сфере дошкольного, начального общего, основного общего, среднего общего, среднего профессионального образования, дополнительного образования детей и взрослых, дополнительного профессионального образования для лиц, имеющих или получающих среднее профессиональное образование, профессионального обучения, применяемых при расчете объема субсидии на финансовое обеспечение выполнения государственного (муниципального) задания на оказание государственных (муниципальных) услуг (выполнение работ) государственным (муниципальным) учреждением» (зарегистрирован Министерством юстиции Российской Федерации 15 ноября 2021 г., регистрационный № 65811)</w:t>
      </w:r>
    </w:p>
    <w:p w14:paraId="71A0CB07" w14:textId="77777777" w:rsidR="003C6C37" w:rsidRPr="008E2412" w:rsidRDefault="003C6C37" w:rsidP="008E2412">
      <w:pPr>
        <w:pStyle w:val="a5"/>
        <w:ind w:left="0" w:firstLine="709"/>
        <w:rPr>
          <w:lang w:eastAsia="en-US"/>
        </w:rPr>
      </w:pPr>
      <w:r w:rsidRPr="008E2412">
        <w:rPr>
          <w:lang w:eastAsia="en-US"/>
        </w:rPr>
        <w:t>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связанные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соответствии с Федеральным законом «Об образовании в Российской Федерации» (ст. 2, п. 10).</w:t>
      </w:r>
    </w:p>
    <w:p w14:paraId="4099C527" w14:textId="77777777" w:rsidR="003C6C37" w:rsidRPr="008E2412" w:rsidRDefault="003C6C37" w:rsidP="008E2412">
      <w:pPr>
        <w:pStyle w:val="a5"/>
        <w:ind w:left="0" w:firstLine="709"/>
        <w:rPr>
          <w:lang w:eastAsia="en-US"/>
        </w:rPr>
      </w:pPr>
      <w:r w:rsidRPr="008E2412">
        <w:rPr>
          <w:lang w:eastAsia="en-US"/>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14:paraId="662D3B83" w14:textId="77777777" w:rsidR="003C6C37" w:rsidRPr="008E2412" w:rsidRDefault="003C6C37" w:rsidP="008E2412">
      <w:pPr>
        <w:pStyle w:val="a5"/>
        <w:ind w:left="0" w:firstLine="709"/>
        <w:rPr>
          <w:b/>
          <w:lang w:eastAsia="en-US"/>
        </w:rPr>
      </w:pPr>
      <w:r w:rsidRPr="008E2412">
        <w:rPr>
          <w:b/>
          <w:lang w:eastAsia="en-US"/>
        </w:rPr>
        <w:t>Материально-техническое и учебно-методическое обеспечение программы основного общего образования</w:t>
      </w:r>
    </w:p>
    <w:p w14:paraId="70510254" w14:textId="77777777" w:rsidR="003C6C37" w:rsidRPr="008E2412" w:rsidRDefault="003C6C37" w:rsidP="008E2412">
      <w:pPr>
        <w:pStyle w:val="a5"/>
        <w:ind w:left="0" w:firstLine="709"/>
        <w:rPr>
          <w:b/>
          <w:lang w:eastAsia="en-US"/>
        </w:rPr>
      </w:pPr>
      <w:r w:rsidRPr="008E2412">
        <w:rPr>
          <w:b/>
          <w:lang w:eastAsia="en-US"/>
        </w:rPr>
        <w:t>Информационно-образовательная среда</w:t>
      </w:r>
    </w:p>
    <w:p w14:paraId="6ED34660" w14:textId="77777777" w:rsidR="003C6C37" w:rsidRPr="008E2412" w:rsidRDefault="003C6C37" w:rsidP="008E2412">
      <w:pPr>
        <w:pStyle w:val="a5"/>
        <w:ind w:left="0" w:firstLine="709"/>
        <w:rPr>
          <w:lang w:eastAsia="en-US"/>
        </w:rPr>
      </w:pPr>
      <w:r w:rsidRPr="008E2412">
        <w:rPr>
          <w:lang w:eastAsia="en-US"/>
        </w:rPr>
        <w:t>Информационно-образовательная среда (ИОС) является открытой педагогической системой, сформированной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гарантирующих безопасность и охрану здоровья участников образовательного процесса, обеспечивающих достижение целей основного общего образования, положительную динамику его качества, личностное развитие обучающихся. Основными компонентами ИОС образовательной организации являются:</w:t>
      </w:r>
    </w:p>
    <w:p w14:paraId="3A3FC670" w14:textId="77777777" w:rsidR="003C6C37" w:rsidRPr="008E2412" w:rsidRDefault="003C6C37" w:rsidP="008E2412">
      <w:pPr>
        <w:pStyle w:val="a5"/>
        <w:ind w:left="0" w:firstLine="709"/>
        <w:rPr>
          <w:lang w:eastAsia="en-US"/>
        </w:rPr>
      </w:pPr>
      <w:r w:rsidRPr="008E2412">
        <w:rPr>
          <w:lang w:eastAsia="en-US"/>
        </w:rPr>
        <w:t>- учебно-методические комплекты по всем учебным предметам на государственном языке Российской Федерации (языке реализации ООП ООО), из расчета не менее одного учебника по учебному предмету обязательной части учебного плана на одного обучающегося;</w:t>
      </w:r>
    </w:p>
    <w:p w14:paraId="3BAC9061" w14:textId="77777777" w:rsidR="003C6C37" w:rsidRPr="008E2412" w:rsidRDefault="003C6C37" w:rsidP="008E2412">
      <w:pPr>
        <w:pStyle w:val="a5"/>
        <w:ind w:left="0" w:firstLine="709"/>
        <w:rPr>
          <w:lang w:eastAsia="en-US"/>
        </w:rPr>
      </w:pPr>
      <w:r w:rsidRPr="008E2412">
        <w:rPr>
          <w:lang w:eastAsia="en-US"/>
        </w:rPr>
        <w:t>- фонд дополнительной литературы (художественная и научно</w:t>
      </w:r>
      <w:r w:rsidR="0025672C" w:rsidRPr="008E2412">
        <w:rPr>
          <w:lang w:eastAsia="en-US"/>
        </w:rPr>
        <w:t>-</w:t>
      </w:r>
      <w:r w:rsidRPr="008E2412">
        <w:rPr>
          <w:lang w:eastAsia="en-US"/>
        </w:rPr>
        <w:t>популярная литература, справочно-библиографические и периодические издания);</w:t>
      </w:r>
    </w:p>
    <w:p w14:paraId="662B9CF9" w14:textId="77777777" w:rsidR="003C6C37" w:rsidRPr="008E2412" w:rsidRDefault="003C6C37" w:rsidP="008E2412">
      <w:pPr>
        <w:pStyle w:val="a5"/>
        <w:ind w:left="0" w:firstLine="709"/>
        <w:rPr>
          <w:lang w:eastAsia="en-US"/>
        </w:rPr>
      </w:pPr>
      <w:r w:rsidRPr="008E2412">
        <w:rPr>
          <w:lang w:eastAsia="en-US"/>
        </w:rPr>
        <w:t>- учебно-наглядные пособия (средства натурного фонда, модели, печатные, экранно-звуковые средства, мультимедийные средства);</w:t>
      </w:r>
    </w:p>
    <w:p w14:paraId="3231DE17" w14:textId="77777777" w:rsidR="003C6C37" w:rsidRPr="008E2412" w:rsidRDefault="003C6C37" w:rsidP="008E2412">
      <w:pPr>
        <w:pStyle w:val="a5"/>
        <w:ind w:left="0" w:firstLine="709"/>
        <w:rPr>
          <w:lang w:eastAsia="en-US"/>
        </w:rPr>
      </w:pPr>
      <w:r w:rsidRPr="008E2412">
        <w:rPr>
          <w:lang w:eastAsia="en-US"/>
        </w:rPr>
        <w:t>- информационно-образовательные ресурсы Интернета, прошедшие в установленном порядке процедуру верификации и обеспечивающие доступ обучающихся к учебным материалам, в т. ч. к наследию отечественного кинематографа;</w:t>
      </w:r>
    </w:p>
    <w:p w14:paraId="3E21E5D5" w14:textId="77777777" w:rsidR="003C6C37" w:rsidRPr="008E2412" w:rsidRDefault="003C6C37" w:rsidP="008E2412">
      <w:pPr>
        <w:pStyle w:val="a5"/>
        <w:ind w:left="0" w:firstLine="709"/>
        <w:rPr>
          <w:lang w:eastAsia="en-US"/>
        </w:rPr>
      </w:pPr>
      <w:r w:rsidRPr="008E2412">
        <w:rPr>
          <w:lang w:eastAsia="en-US"/>
        </w:rPr>
        <w:t>-информационно-телекоммуникационная    инфраструктура;</w:t>
      </w:r>
    </w:p>
    <w:p w14:paraId="357AEF2D" w14:textId="77777777" w:rsidR="003C6C37" w:rsidRPr="008E2412" w:rsidRDefault="003C6C37" w:rsidP="008E2412">
      <w:pPr>
        <w:pStyle w:val="a5"/>
        <w:ind w:left="0" w:firstLine="709"/>
        <w:rPr>
          <w:lang w:eastAsia="en-US"/>
        </w:rPr>
      </w:pPr>
      <w:r w:rsidRPr="008E2412">
        <w:rPr>
          <w:lang w:eastAsia="en-US"/>
        </w:rPr>
        <w:t>- технические средства, обеспечивающие функционирование информационно-образовательной среды;</w:t>
      </w:r>
    </w:p>
    <w:p w14:paraId="4836602C" w14:textId="77777777" w:rsidR="003C6C37" w:rsidRPr="008E2412" w:rsidRDefault="003C6C37" w:rsidP="008E2412">
      <w:pPr>
        <w:pStyle w:val="a5"/>
        <w:ind w:left="0" w:firstLine="709"/>
        <w:rPr>
          <w:lang w:eastAsia="en-US"/>
        </w:rPr>
      </w:pPr>
      <w:r w:rsidRPr="008E2412">
        <w:rPr>
          <w:lang w:eastAsia="en-US"/>
        </w:rPr>
        <w:t>- программные инструменты, обеспечивающие функционирование информационно-образовательной среды;</w:t>
      </w:r>
    </w:p>
    <w:p w14:paraId="6914551E" w14:textId="77777777" w:rsidR="003C6C37" w:rsidRPr="008E2412" w:rsidRDefault="003C6C37" w:rsidP="008E2412">
      <w:pPr>
        <w:pStyle w:val="a5"/>
        <w:ind w:left="0" w:firstLine="709"/>
        <w:rPr>
          <w:lang w:eastAsia="en-US"/>
        </w:rPr>
      </w:pPr>
      <w:r w:rsidRPr="008E2412">
        <w:rPr>
          <w:lang w:eastAsia="en-US"/>
        </w:rPr>
        <w:t>- служба технической поддержки функционирования информационно-образовательной среды.</w:t>
      </w:r>
    </w:p>
    <w:p w14:paraId="4C1257A2" w14:textId="77777777" w:rsidR="003C6C37" w:rsidRPr="008E2412" w:rsidRDefault="003C6C37" w:rsidP="008E2412">
      <w:pPr>
        <w:pStyle w:val="a5"/>
        <w:ind w:left="0" w:firstLine="709"/>
        <w:rPr>
          <w:lang w:eastAsia="en-US"/>
        </w:rPr>
      </w:pPr>
      <w:r w:rsidRPr="008E2412">
        <w:rPr>
          <w:lang w:eastAsia="en-US"/>
        </w:rPr>
        <w:t>ИОС образовательной организации предоставляет для участников образовательного процесса возможность:</w:t>
      </w:r>
    </w:p>
    <w:p w14:paraId="76B8C5BA" w14:textId="77777777" w:rsidR="003C6C37" w:rsidRPr="008E2412" w:rsidRDefault="003C6C37" w:rsidP="008E2412">
      <w:pPr>
        <w:pStyle w:val="a5"/>
        <w:ind w:left="0" w:firstLine="709"/>
        <w:rPr>
          <w:lang w:eastAsia="en-US"/>
        </w:rPr>
      </w:pPr>
      <w:r w:rsidRPr="008E2412">
        <w:rPr>
          <w:lang w:eastAsia="en-US"/>
        </w:rPr>
        <w:t xml:space="preserve">- достижения обучающимися планируемых результатов освоения ООП ООО, в том числе </w:t>
      </w:r>
      <w:r w:rsidRPr="008E2412">
        <w:rPr>
          <w:lang w:eastAsia="en-US"/>
        </w:rPr>
        <w:lastRenderedPageBreak/>
        <w:t>адаптированной для обучающихся с ограниченными возможностями здоровья (ОВЗ);</w:t>
      </w:r>
    </w:p>
    <w:p w14:paraId="298675A5" w14:textId="77777777" w:rsidR="003C6C37" w:rsidRPr="008E2412" w:rsidRDefault="003C6C37" w:rsidP="008E2412">
      <w:pPr>
        <w:pStyle w:val="a5"/>
        <w:ind w:left="0" w:firstLine="709"/>
        <w:rPr>
          <w:lang w:eastAsia="en-US"/>
        </w:rPr>
      </w:pPr>
      <w:r w:rsidRPr="008E2412">
        <w:rPr>
          <w:lang w:eastAsia="en-US"/>
        </w:rPr>
        <w:t>- развития личности,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социальных практик, включая общественно-полезную деятельность, профессиональной пробы, практическую подготовку, систему кружков, клубов, секций, студий с использованием возможностей организаций дополнительного образования, культуры и спорта, профессиональных образовательных организаций и социальных партнеров в профессионально-производственном окружении;</w:t>
      </w:r>
    </w:p>
    <w:p w14:paraId="265C0532" w14:textId="77777777" w:rsidR="003C6C37" w:rsidRPr="008E2412" w:rsidRDefault="003C6C37" w:rsidP="008E2412">
      <w:pPr>
        <w:pStyle w:val="a5"/>
        <w:ind w:left="0" w:firstLine="709"/>
        <w:rPr>
          <w:lang w:eastAsia="en-US"/>
        </w:rPr>
      </w:pPr>
      <w:r w:rsidRPr="008E2412">
        <w:rPr>
          <w:lang w:eastAsia="en-US"/>
        </w:rPr>
        <w:t>- формирования функциональной грамотности обучающихся, включающей овладение ключевыми компетенциями, составляющими основу дальнейшего успешного образования и ориентации в мире профессий;</w:t>
      </w:r>
    </w:p>
    <w:p w14:paraId="3340293B" w14:textId="77777777" w:rsidR="003C6C37" w:rsidRPr="008E2412" w:rsidRDefault="003C6C37" w:rsidP="008E2412">
      <w:pPr>
        <w:pStyle w:val="a5"/>
        <w:ind w:left="0" w:firstLine="709"/>
        <w:rPr>
          <w:lang w:eastAsia="en-US"/>
        </w:rPr>
      </w:pPr>
      <w:r w:rsidRPr="008E2412">
        <w:rPr>
          <w:lang w:eastAsia="en-US"/>
        </w:rPr>
        <w:t>- формирования социокультурных и духовно-нравственных ценностей обучающихся, основ их гражданственности, российской гражданской идентичности и социально-профессиональных ориентаций;</w:t>
      </w:r>
    </w:p>
    <w:p w14:paraId="3F7A7CA6" w14:textId="77777777" w:rsidR="003C6C37" w:rsidRPr="008E2412" w:rsidRDefault="003C6C37" w:rsidP="008E2412">
      <w:pPr>
        <w:pStyle w:val="a5"/>
        <w:ind w:left="0" w:firstLine="709"/>
        <w:rPr>
          <w:lang w:eastAsia="en-US"/>
        </w:rPr>
      </w:pPr>
      <w:r w:rsidRPr="008E2412">
        <w:rPr>
          <w:lang w:eastAsia="en-US"/>
        </w:rPr>
        <w:t>- индивидуализации процесса образования посредством проектирования и реализации индивидуальных образовательных планов обучающихся, обеспечения их эффективной самостоятельной работы при поддержке педагогических работников;</w:t>
      </w:r>
    </w:p>
    <w:p w14:paraId="590CB954" w14:textId="77777777" w:rsidR="003C6C37" w:rsidRPr="008E2412" w:rsidRDefault="003C6C37" w:rsidP="008E2412">
      <w:pPr>
        <w:pStyle w:val="a5"/>
        <w:ind w:left="0" w:firstLine="709"/>
        <w:rPr>
          <w:lang w:eastAsia="en-US"/>
        </w:rPr>
      </w:pPr>
      <w:r w:rsidRPr="008E2412">
        <w:rPr>
          <w:lang w:eastAsia="en-US"/>
        </w:rPr>
        <w:t>- включения обучающихся в процесс преобразования социальной среды Старооскольского городского округа, формирования у них лидерских качеств, опыта социальной деятельности, реализации социальных проектов и программ, в том числе в качестве волонтеров;</w:t>
      </w:r>
    </w:p>
    <w:p w14:paraId="582EC13A" w14:textId="77777777" w:rsidR="003C6C37" w:rsidRPr="008E2412" w:rsidRDefault="003C6C37" w:rsidP="008E2412">
      <w:pPr>
        <w:pStyle w:val="a5"/>
        <w:ind w:left="0" w:firstLine="709"/>
        <w:rPr>
          <w:lang w:eastAsia="en-US"/>
        </w:rPr>
      </w:pPr>
      <w:r w:rsidRPr="008E2412">
        <w:rPr>
          <w:lang w:eastAsia="en-US"/>
        </w:rPr>
        <w:t>- формирования у обучающихся опыта самостоятельной образовательной и общественной деятельности;</w:t>
      </w:r>
    </w:p>
    <w:p w14:paraId="14B7B5A0" w14:textId="77777777" w:rsidR="003C6C37" w:rsidRPr="008E2412" w:rsidRDefault="003C6C37" w:rsidP="008E2412">
      <w:pPr>
        <w:pStyle w:val="a5"/>
        <w:ind w:left="0" w:firstLine="709"/>
        <w:rPr>
          <w:lang w:eastAsia="en-US"/>
        </w:rPr>
      </w:pPr>
      <w:r w:rsidRPr="008E2412">
        <w:rPr>
          <w:lang w:eastAsia="en-US"/>
        </w:rPr>
        <w:t>- формирования у обучающихся экологической грамотности, навыков здорового и безопасного для человека и окружающей его среды образа жизни;</w:t>
      </w:r>
    </w:p>
    <w:p w14:paraId="66BF6FA6" w14:textId="77777777" w:rsidR="003C6C37" w:rsidRPr="008E2412" w:rsidRDefault="003C6C37" w:rsidP="008E2412">
      <w:pPr>
        <w:pStyle w:val="a5"/>
        <w:ind w:left="0" w:firstLine="709"/>
        <w:rPr>
          <w:lang w:eastAsia="en-US"/>
        </w:rPr>
      </w:pPr>
      <w:r w:rsidRPr="008E2412">
        <w:rPr>
          <w:lang w:eastAsia="en-US"/>
        </w:rPr>
        <w:t>- использования в образовательной деятельности современных образовательных технологий, направленных, в том числе на воспитание обучающихся;</w:t>
      </w:r>
    </w:p>
    <w:p w14:paraId="592B19CE" w14:textId="77777777" w:rsidR="003C6C37" w:rsidRPr="008E2412" w:rsidRDefault="003C6C37" w:rsidP="008E2412">
      <w:pPr>
        <w:pStyle w:val="a5"/>
        <w:ind w:left="0" w:firstLine="709"/>
        <w:rPr>
          <w:lang w:eastAsia="en-US"/>
        </w:rPr>
      </w:pPr>
      <w:r w:rsidRPr="008E2412">
        <w:rPr>
          <w:lang w:eastAsia="en-US"/>
        </w:rPr>
        <w:t>- обновления содержания программы основного общего образования, методик и технологий ее реализации в соответствии с динамикой развития системы образования, запросов обучающихся и их родителей (законных представителей) с учетом особенностей развития субъекта Российской Федерации;</w:t>
      </w:r>
    </w:p>
    <w:p w14:paraId="6589E041" w14:textId="77777777" w:rsidR="003C6C37" w:rsidRPr="008E2412" w:rsidRDefault="003C6C37" w:rsidP="008E2412">
      <w:pPr>
        <w:pStyle w:val="a5"/>
        <w:ind w:left="0" w:firstLine="709"/>
        <w:rPr>
          <w:lang w:eastAsia="en-US"/>
        </w:rPr>
      </w:pPr>
      <w:r w:rsidRPr="008E2412">
        <w:rPr>
          <w:lang w:eastAsia="en-US"/>
        </w:rPr>
        <w:t>- эффективного использования профессионального и творческого потенциала педагогических и руководящих работников организации, повышения их профессиональной, коммуникативной, информационной и правовой компетентности;</w:t>
      </w:r>
    </w:p>
    <w:p w14:paraId="756D1772" w14:textId="77777777" w:rsidR="003C6C37" w:rsidRPr="008E2412" w:rsidRDefault="003C6C37" w:rsidP="008E2412">
      <w:pPr>
        <w:pStyle w:val="a5"/>
        <w:ind w:left="0" w:firstLine="709"/>
        <w:rPr>
          <w:lang w:eastAsia="en-US"/>
        </w:rPr>
      </w:pPr>
      <w:r w:rsidRPr="008E2412">
        <w:rPr>
          <w:lang w:eastAsia="en-US"/>
        </w:rPr>
        <w:t>- эффективного управления организацией с использованием ИКТ, современных механизмов финансирования.</w:t>
      </w:r>
    </w:p>
    <w:p w14:paraId="75295796" w14:textId="77777777" w:rsidR="003C6C37" w:rsidRPr="008E2412" w:rsidRDefault="003C6C37" w:rsidP="008E2412">
      <w:pPr>
        <w:pStyle w:val="a5"/>
        <w:ind w:left="0" w:firstLine="709"/>
        <w:rPr>
          <w:lang w:eastAsia="en-US"/>
        </w:rPr>
      </w:pPr>
      <w:r w:rsidRPr="008E2412">
        <w:rPr>
          <w:lang w:eastAsia="en-US"/>
        </w:rPr>
        <w:t>Электронная информационно-образовательная среда организации обеспечивает:</w:t>
      </w:r>
    </w:p>
    <w:p w14:paraId="4E121A57" w14:textId="5203BB0B" w:rsidR="003C6C37" w:rsidRPr="00A76510" w:rsidRDefault="003C6C37" w:rsidP="008E2412">
      <w:pPr>
        <w:pStyle w:val="a5"/>
        <w:ind w:left="0" w:firstLine="709"/>
        <w:rPr>
          <w:lang w:eastAsia="en-US"/>
        </w:rPr>
      </w:pPr>
      <w:r w:rsidRPr="008E2412">
        <w:rPr>
          <w:lang w:eastAsia="en-US"/>
        </w:rPr>
        <w:t>- доступ к учебным планам, рабочим программам, электронным учебным изданиям и электронным образовательным ресурсам, указанным в рабочих программах посредством сайта (</w:t>
      </w:r>
      <w:r w:rsidRPr="00A76510">
        <w:rPr>
          <w:lang w:eastAsia="en-US"/>
        </w:rPr>
        <w:t xml:space="preserve">портала) образовательной организации </w:t>
      </w:r>
      <w:r w:rsidR="00A76510" w:rsidRPr="00A76510">
        <w:t>https://stsh-monakovskaya.gosuslugi.ru/</w:t>
      </w:r>
      <w:r w:rsidRPr="00A76510">
        <w:rPr>
          <w:lang w:eastAsia="en-US"/>
        </w:rPr>
        <w:t xml:space="preserve">; </w:t>
      </w:r>
    </w:p>
    <w:p w14:paraId="27895765" w14:textId="77777777" w:rsidR="003C6C37" w:rsidRPr="00A76510" w:rsidRDefault="003C6C37" w:rsidP="008E2412">
      <w:pPr>
        <w:pStyle w:val="a5"/>
        <w:ind w:left="0" w:firstLine="709"/>
        <w:rPr>
          <w:lang w:eastAsia="en-US"/>
        </w:rPr>
      </w:pPr>
      <w:r w:rsidRPr="00A76510">
        <w:rPr>
          <w:lang w:eastAsia="en-US"/>
        </w:rPr>
        <w:t>- формирование и хранение электронного портфолио обучающегося;</w:t>
      </w:r>
    </w:p>
    <w:p w14:paraId="5AEA84B9" w14:textId="77777777" w:rsidR="003C6C37" w:rsidRPr="00A76510" w:rsidRDefault="003C6C37" w:rsidP="008E2412">
      <w:pPr>
        <w:pStyle w:val="a5"/>
        <w:ind w:left="0" w:firstLine="709"/>
        <w:rPr>
          <w:lang w:eastAsia="en-US"/>
        </w:rPr>
      </w:pPr>
      <w:r w:rsidRPr="00A76510">
        <w:rPr>
          <w:lang w:eastAsia="en-US"/>
        </w:rPr>
        <w:t xml:space="preserve">- фиксацию и хранение информации о ходе образовательного процесса, результатов промежуточной аттестации и результатов освоения программы основного общего образования </w:t>
      </w:r>
      <w:hyperlink r:id="rId12" w:history="1">
        <w:r w:rsidRPr="00A76510">
          <w:rPr>
            <w:lang w:eastAsia="en-US"/>
          </w:rPr>
          <w:t>https://belgorod.vsopen.ru/app/add/start</w:t>
        </w:r>
      </w:hyperlink>
      <w:r w:rsidRPr="00A76510">
        <w:rPr>
          <w:lang w:eastAsia="en-US"/>
        </w:rPr>
        <w:t xml:space="preserve">; </w:t>
      </w:r>
    </w:p>
    <w:p w14:paraId="71F28E89" w14:textId="77777777" w:rsidR="003C6C37" w:rsidRPr="008E2412" w:rsidRDefault="003C6C37" w:rsidP="008E2412">
      <w:pPr>
        <w:pStyle w:val="a5"/>
        <w:ind w:left="0" w:firstLine="709"/>
        <w:rPr>
          <w:lang w:eastAsia="en-US"/>
        </w:rPr>
      </w:pPr>
      <w:r w:rsidRPr="00A76510">
        <w:rPr>
          <w:lang w:eastAsia="en-US"/>
        </w:rPr>
        <w:t>- проведение учебных занятий, процедуры оценки результатов обучения, реализация которых предусмотрена с применением</w:t>
      </w:r>
      <w:r w:rsidRPr="008E2412">
        <w:rPr>
          <w:lang w:eastAsia="en-US"/>
        </w:rPr>
        <w:t xml:space="preserve"> электронного обучения, дистанционных образовательных технологий;</w:t>
      </w:r>
    </w:p>
    <w:p w14:paraId="01531C1A" w14:textId="77777777" w:rsidR="003C6C37" w:rsidRPr="008E2412" w:rsidRDefault="003C6C37" w:rsidP="008E2412">
      <w:pPr>
        <w:pStyle w:val="a5"/>
        <w:ind w:left="0" w:firstLine="709"/>
        <w:rPr>
          <w:lang w:eastAsia="en-US"/>
        </w:rPr>
      </w:pPr>
      <w:r w:rsidRPr="008E2412">
        <w:rPr>
          <w:lang w:eastAsia="en-US"/>
        </w:rPr>
        <w:t>- взаимодействие между участниками образовательного процесса, в том числе синхронные и (или) асинхронные взаимодействия посредством Интернета.</w:t>
      </w:r>
    </w:p>
    <w:p w14:paraId="6C69CE82" w14:textId="77777777" w:rsidR="003C6C37" w:rsidRPr="008E2412" w:rsidRDefault="003C6C37" w:rsidP="008E2412">
      <w:pPr>
        <w:pStyle w:val="a5"/>
        <w:ind w:left="0" w:firstLine="709"/>
        <w:rPr>
          <w:lang w:eastAsia="en-US"/>
        </w:rPr>
      </w:pPr>
      <w:r w:rsidRPr="008E2412">
        <w:rPr>
          <w:lang w:eastAsia="en-US"/>
        </w:rPr>
        <w:t>Электронная информационно-образовательная среда позволяет обучающимся осуществить:</w:t>
      </w:r>
    </w:p>
    <w:p w14:paraId="322452DB" w14:textId="77777777" w:rsidR="003C6C37" w:rsidRPr="008E2412" w:rsidRDefault="003C6C37" w:rsidP="008E2412">
      <w:pPr>
        <w:pStyle w:val="a5"/>
        <w:ind w:left="0" w:firstLine="709"/>
        <w:rPr>
          <w:lang w:eastAsia="en-US"/>
        </w:rPr>
      </w:pPr>
      <w:r w:rsidRPr="008E2412">
        <w:rPr>
          <w:lang w:eastAsia="en-US"/>
        </w:rPr>
        <w:t xml:space="preserve">- поиск и получение информации в локальной сети организации и Глобальной сети — </w:t>
      </w:r>
      <w:r w:rsidRPr="008E2412">
        <w:rPr>
          <w:lang w:eastAsia="en-US"/>
        </w:rPr>
        <w:lastRenderedPageBreak/>
        <w:t>Интернете в соответствии с учебной задачей;</w:t>
      </w:r>
    </w:p>
    <w:p w14:paraId="368B63B7" w14:textId="77777777" w:rsidR="003C6C37" w:rsidRPr="008E2412" w:rsidRDefault="003C6C37" w:rsidP="008E2412">
      <w:pPr>
        <w:pStyle w:val="a5"/>
        <w:ind w:left="0" w:firstLine="709"/>
        <w:rPr>
          <w:lang w:eastAsia="en-US"/>
        </w:rPr>
      </w:pPr>
      <w:r w:rsidRPr="008E2412">
        <w:rPr>
          <w:lang w:eastAsia="en-US"/>
        </w:rPr>
        <w:t>- обработку информации для выступления с аудио-, видео- и графическим сопровождением;</w:t>
      </w:r>
    </w:p>
    <w:p w14:paraId="1C7D3A40" w14:textId="77777777" w:rsidR="003C6C37" w:rsidRPr="008E2412" w:rsidRDefault="003C6C37" w:rsidP="008E2412">
      <w:pPr>
        <w:pStyle w:val="a5"/>
        <w:ind w:left="0" w:firstLine="709"/>
        <w:rPr>
          <w:lang w:eastAsia="en-US"/>
        </w:rPr>
      </w:pPr>
      <w:r w:rsidRPr="008E2412">
        <w:rPr>
          <w:lang w:eastAsia="en-US"/>
        </w:rPr>
        <w:t>- размещение продуктов познавательной, исследовательской и творческой деятельности в сети образовательной организации и Интернете;</w:t>
      </w:r>
    </w:p>
    <w:p w14:paraId="0B3069C4" w14:textId="77777777" w:rsidR="003C6C37" w:rsidRPr="008E2412" w:rsidRDefault="003C6C37" w:rsidP="008E2412">
      <w:pPr>
        <w:pStyle w:val="a5"/>
        <w:ind w:left="0" w:firstLine="709"/>
        <w:rPr>
          <w:lang w:eastAsia="en-US"/>
        </w:rPr>
      </w:pPr>
      <w:r w:rsidRPr="008E2412">
        <w:rPr>
          <w:lang w:eastAsia="en-US"/>
        </w:rPr>
        <w:t>-  выпуск школьных печатных изданий, радиопередач;</w:t>
      </w:r>
    </w:p>
    <w:p w14:paraId="5B5646BD" w14:textId="77777777" w:rsidR="003C6C37" w:rsidRPr="008E2412" w:rsidRDefault="003C6C37" w:rsidP="008E2412">
      <w:pPr>
        <w:pStyle w:val="a5"/>
        <w:ind w:left="0" w:firstLine="709"/>
        <w:rPr>
          <w:lang w:eastAsia="en-US"/>
        </w:rPr>
      </w:pPr>
      <w:r w:rsidRPr="008E2412">
        <w:rPr>
          <w:lang w:eastAsia="en-US"/>
        </w:rPr>
        <w:t>- участие в массовых мероприятиях (конференциях, собраниях, представлениях, праздниках), обеспеченных озвучиванием, освещением и мультимедиа сопровождением.</w:t>
      </w:r>
    </w:p>
    <w:p w14:paraId="17E4A5E4" w14:textId="77777777" w:rsidR="003C6C37" w:rsidRPr="008E2412" w:rsidRDefault="003C6C37" w:rsidP="008E2412">
      <w:pPr>
        <w:pStyle w:val="a5"/>
        <w:ind w:left="0" w:firstLine="709"/>
        <w:rPr>
          <w:lang w:eastAsia="en-US"/>
        </w:rPr>
      </w:pPr>
      <w:r w:rsidRPr="008E2412">
        <w:rPr>
          <w:lang w:eastAsia="en-US"/>
        </w:rPr>
        <w:t>В случае реализации программы основного общего образования, в том числе адаптированной с применением электронного обучения, дистанционных образовательных технологий, каждый обучающийся в течение всего периода обучения обеспечен индивидуальным неограниченным доступом к электронной информационно-образовательной  среде  организации из любой точки, в которой имеется доступ к информационно-телекоммуникационной Сети как на территории организации, так и вне ее.</w:t>
      </w:r>
    </w:p>
    <w:p w14:paraId="39BCDE84" w14:textId="77777777" w:rsidR="003C6C37" w:rsidRPr="008E2412" w:rsidRDefault="003C6C37" w:rsidP="008E2412">
      <w:pPr>
        <w:pStyle w:val="a5"/>
        <w:ind w:left="0" w:firstLine="709"/>
        <w:rPr>
          <w:lang w:eastAsia="en-US"/>
        </w:rPr>
      </w:pPr>
      <w:r w:rsidRPr="008E2412">
        <w:rPr>
          <w:lang w:eastAsia="en-US"/>
        </w:rPr>
        <w:t>Функционирование электронной информационно-образовательной среды обеспечено соответствующими средствами ИКТ, квалификации работников, ее использующих и поддерживающих.</w:t>
      </w:r>
    </w:p>
    <w:p w14:paraId="1DB13AC2" w14:textId="77777777" w:rsidR="003C6C37" w:rsidRPr="008E2412" w:rsidRDefault="003C6C37" w:rsidP="008E2412">
      <w:pPr>
        <w:pStyle w:val="a5"/>
        <w:ind w:left="0" w:firstLine="709"/>
        <w:rPr>
          <w:lang w:eastAsia="en-US"/>
        </w:rPr>
      </w:pPr>
      <w:r w:rsidRPr="008E2412">
        <w:rPr>
          <w:lang w:eastAsia="en-US"/>
        </w:rPr>
        <w:t>Функционирование электронной информационно-образовательной среды соответствует законодательству Российской Федерации.</w:t>
      </w:r>
    </w:p>
    <w:p w14:paraId="3327DEEC" w14:textId="77777777" w:rsidR="003C6C37" w:rsidRPr="008E2412" w:rsidRDefault="003C6C37" w:rsidP="008E2412">
      <w:pPr>
        <w:pStyle w:val="a5"/>
        <w:ind w:left="0" w:firstLine="709"/>
        <w:rPr>
          <w:lang w:eastAsia="en-US"/>
        </w:rPr>
      </w:pPr>
      <w:r w:rsidRPr="008E2412">
        <w:rPr>
          <w:lang w:eastAsia="en-US"/>
        </w:rPr>
        <w:t>Информационно-образовательная среда организации обеспечивает реализацию особых образовательных потребностей детей с ОВЗ.</w:t>
      </w:r>
    </w:p>
    <w:p w14:paraId="1B9FD14A" w14:textId="77777777" w:rsidR="003C6C37" w:rsidRPr="008E2412" w:rsidRDefault="003C6C37" w:rsidP="008E2412">
      <w:pPr>
        <w:pStyle w:val="a5"/>
        <w:ind w:left="0" w:firstLine="709"/>
        <w:rPr>
          <w:lang w:eastAsia="en-US"/>
        </w:rPr>
      </w:pPr>
      <w:r w:rsidRPr="008E2412">
        <w:rPr>
          <w:lang w:eastAsia="en-US"/>
        </w:rPr>
        <w:t>Характеристика информационно-образовательной среды образовательной организации по направлениям отражено в таблице.</w:t>
      </w:r>
    </w:p>
    <w:p w14:paraId="5D2CB748" w14:textId="77777777" w:rsidR="003C6C37" w:rsidRPr="008E2412" w:rsidRDefault="003C6C37" w:rsidP="008E2412">
      <w:pPr>
        <w:pStyle w:val="a5"/>
        <w:ind w:left="0" w:firstLine="709"/>
        <w:rPr>
          <w:lang w:eastAsia="en-US"/>
        </w:rPr>
      </w:pPr>
      <w:r w:rsidRPr="008E2412">
        <w:rPr>
          <w:lang w:eastAsia="en-US"/>
        </w:rPr>
        <w:t>Характеристика информационно-образовательной среды</w:t>
      </w:r>
    </w:p>
    <w:tbl>
      <w:tblPr>
        <w:tblStyle w:val="TableNormal"/>
        <w:tblW w:w="5000" w:type="pct"/>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ook w:val="01E0" w:firstRow="1" w:lastRow="1" w:firstColumn="1" w:lastColumn="1" w:noHBand="0" w:noVBand="0"/>
      </w:tblPr>
      <w:tblGrid>
        <w:gridCol w:w="616"/>
        <w:gridCol w:w="5061"/>
        <w:gridCol w:w="1735"/>
        <w:gridCol w:w="2524"/>
      </w:tblGrid>
      <w:tr w:rsidR="003C6C37" w:rsidRPr="008E2412" w14:paraId="4F44B198" w14:textId="77777777" w:rsidTr="00A72648">
        <w:trPr>
          <w:trHeight w:val="1548"/>
        </w:trPr>
        <w:tc>
          <w:tcPr>
            <w:tcW w:w="310" w:type="pct"/>
            <w:tcBorders>
              <w:left w:val="single" w:sz="6" w:space="0" w:color="231F20"/>
            </w:tcBorders>
          </w:tcPr>
          <w:p w14:paraId="1780363A" w14:textId="77777777" w:rsidR="003C6C37" w:rsidRPr="008E2412" w:rsidRDefault="003C6C37" w:rsidP="008E2412">
            <w:pPr>
              <w:pStyle w:val="a5"/>
              <w:ind w:left="0"/>
              <w:jc w:val="center"/>
              <w:rPr>
                <w:lang w:val="ru-RU"/>
              </w:rPr>
            </w:pPr>
          </w:p>
          <w:p w14:paraId="2CAD0638" w14:textId="77777777" w:rsidR="003C6C37" w:rsidRPr="008E2412" w:rsidRDefault="003C6C37" w:rsidP="008E2412">
            <w:pPr>
              <w:pStyle w:val="a5"/>
              <w:ind w:left="0"/>
              <w:jc w:val="center"/>
              <w:rPr>
                <w:lang w:val="ru-RU"/>
              </w:rPr>
            </w:pPr>
          </w:p>
          <w:p w14:paraId="04D46033" w14:textId="77777777" w:rsidR="003C6C37" w:rsidRPr="008E2412" w:rsidRDefault="003C6C37" w:rsidP="008E2412">
            <w:pPr>
              <w:pStyle w:val="a5"/>
              <w:ind w:left="0"/>
              <w:jc w:val="center"/>
              <w:rPr>
                <w:lang w:val="ru-RU"/>
              </w:rPr>
            </w:pPr>
            <w:r w:rsidRPr="008E2412">
              <w:rPr>
                <w:lang w:val="ru-RU"/>
              </w:rPr>
              <w:t>№ п/п</w:t>
            </w:r>
          </w:p>
        </w:tc>
        <w:tc>
          <w:tcPr>
            <w:tcW w:w="2547" w:type="pct"/>
            <w:tcBorders>
              <w:top w:val="single" w:sz="6" w:space="0" w:color="231F20"/>
              <w:bottom w:val="single" w:sz="6" w:space="0" w:color="231F20"/>
            </w:tcBorders>
          </w:tcPr>
          <w:p w14:paraId="627B2D70" w14:textId="77777777" w:rsidR="003C6C37" w:rsidRPr="008E2412" w:rsidRDefault="003C6C37" w:rsidP="008E2412">
            <w:pPr>
              <w:pStyle w:val="a5"/>
              <w:ind w:left="57" w:right="57"/>
              <w:jc w:val="center"/>
              <w:rPr>
                <w:lang w:val="ru-RU"/>
              </w:rPr>
            </w:pPr>
          </w:p>
          <w:p w14:paraId="2A8B0246" w14:textId="77777777" w:rsidR="003C6C37" w:rsidRPr="008E2412" w:rsidRDefault="003C6C37" w:rsidP="008E2412">
            <w:pPr>
              <w:pStyle w:val="a5"/>
              <w:ind w:left="57" w:right="57"/>
              <w:jc w:val="center"/>
              <w:rPr>
                <w:lang w:val="ru-RU"/>
              </w:rPr>
            </w:pPr>
          </w:p>
          <w:p w14:paraId="31E2F014" w14:textId="77777777" w:rsidR="003C6C37" w:rsidRPr="008E2412" w:rsidRDefault="003C6C37" w:rsidP="008E2412">
            <w:pPr>
              <w:pStyle w:val="a5"/>
              <w:ind w:left="57" w:right="57"/>
              <w:jc w:val="center"/>
              <w:rPr>
                <w:lang w:val="ru-RU"/>
              </w:rPr>
            </w:pPr>
            <w:r w:rsidRPr="008E2412">
              <w:rPr>
                <w:lang w:val="ru-RU"/>
              </w:rPr>
              <w:t>Компоненты информационно-образовательной среды</w:t>
            </w:r>
          </w:p>
        </w:tc>
        <w:tc>
          <w:tcPr>
            <w:tcW w:w="873" w:type="pct"/>
            <w:tcBorders>
              <w:top w:val="single" w:sz="6" w:space="0" w:color="231F20"/>
              <w:bottom w:val="single" w:sz="6" w:space="0" w:color="231F20"/>
            </w:tcBorders>
          </w:tcPr>
          <w:p w14:paraId="6A20EF07" w14:textId="77777777" w:rsidR="003C6C37" w:rsidRPr="008E2412" w:rsidRDefault="003C6C37" w:rsidP="008E2412">
            <w:pPr>
              <w:pStyle w:val="a5"/>
              <w:ind w:left="0"/>
              <w:jc w:val="center"/>
              <w:rPr>
                <w:lang w:val="ru-RU"/>
              </w:rPr>
            </w:pPr>
          </w:p>
          <w:p w14:paraId="0C7ECF7D" w14:textId="77777777" w:rsidR="003C6C37" w:rsidRPr="008E2412" w:rsidRDefault="003C6C37" w:rsidP="008E2412">
            <w:pPr>
              <w:pStyle w:val="a5"/>
              <w:ind w:left="0"/>
              <w:jc w:val="center"/>
              <w:rPr>
                <w:lang w:val="ru-RU"/>
              </w:rPr>
            </w:pPr>
          </w:p>
          <w:p w14:paraId="77EAB01F" w14:textId="77777777" w:rsidR="003C6C37" w:rsidRPr="008E2412" w:rsidRDefault="003C6C37" w:rsidP="008E2412">
            <w:pPr>
              <w:pStyle w:val="a5"/>
              <w:ind w:left="0"/>
              <w:jc w:val="center"/>
              <w:rPr>
                <w:lang w:val="ru-RU"/>
              </w:rPr>
            </w:pPr>
            <w:r w:rsidRPr="008E2412">
              <w:rPr>
                <w:lang w:val="ru-RU"/>
              </w:rPr>
              <w:t>Наличие компонентов ИОС</w:t>
            </w:r>
          </w:p>
        </w:tc>
        <w:tc>
          <w:tcPr>
            <w:tcW w:w="1270" w:type="pct"/>
            <w:tcBorders>
              <w:top w:val="single" w:sz="6" w:space="0" w:color="231F20"/>
              <w:bottom w:val="single" w:sz="6" w:space="0" w:color="231F20"/>
            </w:tcBorders>
          </w:tcPr>
          <w:p w14:paraId="01737A92" w14:textId="77777777" w:rsidR="003C6C37" w:rsidRPr="008E2412" w:rsidRDefault="003C6C37" w:rsidP="008E2412">
            <w:pPr>
              <w:pStyle w:val="a5"/>
              <w:ind w:left="0"/>
              <w:jc w:val="center"/>
              <w:rPr>
                <w:lang w:val="ru-RU"/>
              </w:rPr>
            </w:pPr>
            <w:r w:rsidRPr="008E2412">
              <w:rPr>
                <w:lang w:val="ru-RU"/>
              </w:rPr>
              <w:t>Сроки создания условий</w:t>
            </w:r>
          </w:p>
          <w:p w14:paraId="4631D655" w14:textId="77777777" w:rsidR="003C6C37" w:rsidRPr="008E2412" w:rsidRDefault="003C6C37" w:rsidP="008E2412">
            <w:pPr>
              <w:pStyle w:val="a5"/>
              <w:ind w:left="0"/>
              <w:jc w:val="center"/>
              <w:rPr>
                <w:lang w:val="ru-RU"/>
              </w:rPr>
            </w:pPr>
            <w:r w:rsidRPr="008E2412">
              <w:rPr>
                <w:lang w:val="ru-RU"/>
              </w:rPr>
              <w:t>в соответствии</w:t>
            </w:r>
          </w:p>
          <w:p w14:paraId="00F84391" w14:textId="77777777" w:rsidR="003C6C37" w:rsidRPr="008E2412" w:rsidRDefault="003C6C37" w:rsidP="008E2412">
            <w:pPr>
              <w:pStyle w:val="a5"/>
              <w:ind w:left="0"/>
              <w:jc w:val="center"/>
              <w:rPr>
                <w:lang w:val="ru-RU"/>
              </w:rPr>
            </w:pPr>
            <w:r w:rsidRPr="008E2412">
              <w:rPr>
                <w:lang w:val="ru-RU"/>
              </w:rPr>
              <w:t>с требованиями ФГОС (в случае полного или частично отсутствия обеспеченности)</w:t>
            </w:r>
          </w:p>
        </w:tc>
      </w:tr>
      <w:tr w:rsidR="003C6C37" w:rsidRPr="008E2412" w14:paraId="50AAD68D" w14:textId="77777777" w:rsidTr="00A72648">
        <w:trPr>
          <w:trHeight w:val="269"/>
        </w:trPr>
        <w:tc>
          <w:tcPr>
            <w:tcW w:w="310" w:type="pct"/>
            <w:tcBorders>
              <w:left w:val="single" w:sz="6" w:space="0" w:color="231F20"/>
              <w:bottom w:val="single" w:sz="6" w:space="0" w:color="231F20"/>
            </w:tcBorders>
          </w:tcPr>
          <w:p w14:paraId="195DFC99" w14:textId="77777777" w:rsidR="003C6C37" w:rsidRPr="008E2412" w:rsidRDefault="003C6C37" w:rsidP="008E2412">
            <w:pPr>
              <w:pStyle w:val="a5"/>
              <w:ind w:left="0"/>
              <w:jc w:val="center"/>
              <w:rPr>
                <w:lang w:val="ru-RU"/>
              </w:rPr>
            </w:pPr>
            <w:r w:rsidRPr="008E2412">
              <w:rPr>
                <w:lang w:val="ru-RU"/>
              </w:rPr>
              <w:t>1.</w:t>
            </w:r>
          </w:p>
        </w:tc>
        <w:tc>
          <w:tcPr>
            <w:tcW w:w="2547" w:type="pct"/>
            <w:tcBorders>
              <w:top w:val="single" w:sz="6" w:space="0" w:color="231F20"/>
              <w:bottom w:val="single" w:sz="6" w:space="0" w:color="231F20"/>
            </w:tcBorders>
          </w:tcPr>
          <w:p w14:paraId="45B0397F" w14:textId="77777777" w:rsidR="003C6C37" w:rsidRPr="008E2412" w:rsidRDefault="003C6C37" w:rsidP="008E2412">
            <w:pPr>
              <w:pStyle w:val="a5"/>
              <w:ind w:left="57" w:right="57"/>
              <w:rPr>
                <w:lang w:val="ru-RU"/>
              </w:rPr>
            </w:pPr>
            <w:r w:rsidRPr="008E2412">
              <w:rPr>
                <w:lang w:val="ru-RU"/>
              </w:rPr>
              <w:t>Учебники в печатной и  (или)  электронной  форме по каждому предмету обязательной части учебного плана ООП ООО в расчете не менее одного экземпляра учебника по предмету обязательной части учебного плана на одного обучающегося</w:t>
            </w:r>
          </w:p>
        </w:tc>
        <w:tc>
          <w:tcPr>
            <w:tcW w:w="873" w:type="pct"/>
            <w:tcBorders>
              <w:top w:val="single" w:sz="6" w:space="0" w:color="231F20"/>
              <w:bottom w:val="single" w:sz="6" w:space="0" w:color="231F20"/>
            </w:tcBorders>
          </w:tcPr>
          <w:p w14:paraId="149A94A8" w14:textId="77777777" w:rsidR="003C6C37" w:rsidRPr="008E2412" w:rsidRDefault="003C6C37" w:rsidP="008E2412">
            <w:pPr>
              <w:pStyle w:val="a5"/>
              <w:ind w:left="0"/>
              <w:jc w:val="center"/>
              <w:rPr>
                <w:lang w:val="ru-RU"/>
              </w:rPr>
            </w:pPr>
            <w:r w:rsidRPr="008E2412">
              <w:rPr>
                <w:lang w:val="ru-RU"/>
              </w:rPr>
              <w:t>да</w:t>
            </w:r>
          </w:p>
        </w:tc>
        <w:tc>
          <w:tcPr>
            <w:tcW w:w="1270" w:type="pct"/>
            <w:tcBorders>
              <w:top w:val="single" w:sz="6" w:space="0" w:color="231F20"/>
            </w:tcBorders>
          </w:tcPr>
          <w:p w14:paraId="0945AA81" w14:textId="77777777" w:rsidR="003C6C37" w:rsidRPr="008E2412" w:rsidRDefault="003C6C37" w:rsidP="008E2412">
            <w:pPr>
              <w:pStyle w:val="a5"/>
              <w:ind w:left="0"/>
              <w:jc w:val="center"/>
              <w:rPr>
                <w:lang w:val="ru-RU"/>
              </w:rPr>
            </w:pPr>
          </w:p>
        </w:tc>
      </w:tr>
      <w:tr w:rsidR="003C6C37" w:rsidRPr="008E2412" w14:paraId="2F4FC54C" w14:textId="77777777" w:rsidTr="00A72648">
        <w:trPr>
          <w:trHeight w:val="409"/>
        </w:trPr>
        <w:tc>
          <w:tcPr>
            <w:tcW w:w="310" w:type="pct"/>
            <w:tcBorders>
              <w:top w:val="single" w:sz="6" w:space="0" w:color="231F20"/>
              <w:left w:val="single" w:sz="6" w:space="0" w:color="231F20"/>
              <w:bottom w:val="single" w:sz="6" w:space="0" w:color="231F20"/>
            </w:tcBorders>
          </w:tcPr>
          <w:p w14:paraId="44F5C832" w14:textId="77777777" w:rsidR="003C6C37" w:rsidRPr="008E2412" w:rsidRDefault="003C6C37" w:rsidP="008E2412">
            <w:pPr>
              <w:pStyle w:val="a5"/>
              <w:ind w:left="0"/>
              <w:jc w:val="center"/>
              <w:rPr>
                <w:lang w:val="ru-RU"/>
              </w:rPr>
            </w:pPr>
            <w:r w:rsidRPr="008E2412">
              <w:rPr>
                <w:lang w:val="ru-RU"/>
              </w:rPr>
              <w:t>2.</w:t>
            </w:r>
          </w:p>
        </w:tc>
        <w:tc>
          <w:tcPr>
            <w:tcW w:w="2547" w:type="pct"/>
            <w:tcBorders>
              <w:top w:val="single" w:sz="6" w:space="0" w:color="231F20"/>
              <w:bottom w:val="single" w:sz="6" w:space="0" w:color="231F20"/>
            </w:tcBorders>
          </w:tcPr>
          <w:p w14:paraId="240E125D" w14:textId="77777777" w:rsidR="003C6C37" w:rsidRPr="008E2412" w:rsidRDefault="003C6C37" w:rsidP="008E2412">
            <w:pPr>
              <w:pStyle w:val="a5"/>
              <w:ind w:left="57" w:right="57"/>
              <w:rPr>
                <w:lang w:val="ru-RU"/>
              </w:rPr>
            </w:pPr>
            <w:r w:rsidRPr="008E2412">
              <w:rPr>
                <w:lang w:val="ru-RU"/>
              </w:rPr>
              <w:t>Учебники в печатной и (или) электронной форме или учебные пособия по каждому учебному предмету, курсу, модулю, входящему в часть, формируемую участниками образовательных отношений, учебного плана ООП ООО в расчете не менее одного экземпляра учебника по предмету обязательной части учебного плана на одного обучающегося</w:t>
            </w:r>
          </w:p>
        </w:tc>
        <w:tc>
          <w:tcPr>
            <w:tcW w:w="873" w:type="pct"/>
            <w:tcBorders>
              <w:top w:val="single" w:sz="6" w:space="0" w:color="231F20"/>
              <w:bottom w:val="single" w:sz="6" w:space="0" w:color="231F20"/>
            </w:tcBorders>
          </w:tcPr>
          <w:p w14:paraId="4AE3385A" w14:textId="77777777" w:rsidR="003C6C37" w:rsidRPr="008E2412" w:rsidRDefault="003C6C37" w:rsidP="008E2412">
            <w:pPr>
              <w:pStyle w:val="a5"/>
              <w:ind w:left="0"/>
              <w:jc w:val="center"/>
              <w:rPr>
                <w:lang w:val="ru-RU"/>
              </w:rPr>
            </w:pPr>
            <w:r w:rsidRPr="008E2412">
              <w:rPr>
                <w:lang w:val="ru-RU"/>
              </w:rPr>
              <w:t>да</w:t>
            </w:r>
          </w:p>
        </w:tc>
        <w:tc>
          <w:tcPr>
            <w:tcW w:w="1270" w:type="pct"/>
            <w:tcBorders>
              <w:bottom w:val="single" w:sz="6" w:space="0" w:color="231F20"/>
            </w:tcBorders>
          </w:tcPr>
          <w:p w14:paraId="09F5A1E0" w14:textId="77777777" w:rsidR="003C6C37" w:rsidRPr="008E2412" w:rsidRDefault="003C6C37" w:rsidP="008E2412">
            <w:pPr>
              <w:pStyle w:val="a5"/>
              <w:ind w:left="0"/>
              <w:jc w:val="center"/>
              <w:rPr>
                <w:lang w:val="ru-RU"/>
              </w:rPr>
            </w:pPr>
          </w:p>
        </w:tc>
      </w:tr>
      <w:tr w:rsidR="003C6C37" w:rsidRPr="008E2412" w14:paraId="5B1A8985" w14:textId="77777777" w:rsidTr="00A72648">
        <w:trPr>
          <w:trHeight w:val="1031"/>
        </w:trPr>
        <w:tc>
          <w:tcPr>
            <w:tcW w:w="310" w:type="pct"/>
            <w:tcBorders>
              <w:top w:val="single" w:sz="6" w:space="0" w:color="231F20"/>
              <w:bottom w:val="single" w:sz="4" w:space="0" w:color="auto"/>
            </w:tcBorders>
          </w:tcPr>
          <w:p w14:paraId="2250D3EC" w14:textId="77777777" w:rsidR="003C6C37" w:rsidRPr="008E2412" w:rsidRDefault="003C6C37" w:rsidP="008E2412">
            <w:pPr>
              <w:pStyle w:val="a5"/>
              <w:ind w:left="0"/>
              <w:jc w:val="center"/>
              <w:rPr>
                <w:lang w:val="ru-RU"/>
              </w:rPr>
            </w:pPr>
            <w:r w:rsidRPr="008E2412">
              <w:rPr>
                <w:lang w:val="ru-RU"/>
              </w:rPr>
              <w:t>3.</w:t>
            </w:r>
          </w:p>
        </w:tc>
        <w:tc>
          <w:tcPr>
            <w:tcW w:w="2547" w:type="pct"/>
            <w:tcBorders>
              <w:top w:val="single" w:sz="6" w:space="0" w:color="231F20"/>
              <w:bottom w:val="single" w:sz="4" w:space="0" w:color="auto"/>
            </w:tcBorders>
          </w:tcPr>
          <w:p w14:paraId="11DEBA03" w14:textId="77777777" w:rsidR="003C6C37" w:rsidRPr="008E2412" w:rsidRDefault="003C6C37" w:rsidP="008E2412">
            <w:pPr>
              <w:pStyle w:val="a5"/>
              <w:ind w:left="57" w:right="57"/>
              <w:rPr>
                <w:lang w:val="ru-RU"/>
              </w:rPr>
            </w:pPr>
            <w:r w:rsidRPr="008E2412">
              <w:rPr>
                <w:lang w:val="ru-RU"/>
              </w:rPr>
              <w:t xml:space="preserve">Фонд дополнительной литературы художественной и научно-популярной, справочно-библиографических, </w:t>
            </w:r>
            <w:r w:rsidR="00A72648" w:rsidRPr="008E2412">
              <w:rPr>
                <w:lang w:val="ru-RU"/>
              </w:rPr>
              <w:t>п</w:t>
            </w:r>
            <w:r w:rsidRPr="008E2412">
              <w:rPr>
                <w:lang w:val="ru-RU"/>
              </w:rPr>
              <w:t xml:space="preserve">ериодических изданий, в том числе специальных изданий </w:t>
            </w:r>
            <w:proofErr w:type="spellStart"/>
            <w:r w:rsidRPr="008E2412">
              <w:rPr>
                <w:lang w:val="ru-RU"/>
              </w:rPr>
              <w:t>дляобучающихся</w:t>
            </w:r>
            <w:proofErr w:type="spellEnd"/>
            <w:r w:rsidRPr="008E2412">
              <w:rPr>
                <w:lang w:val="ru-RU"/>
              </w:rPr>
              <w:t xml:space="preserve"> с ОВЗ</w:t>
            </w:r>
          </w:p>
        </w:tc>
        <w:tc>
          <w:tcPr>
            <w:tcW w:w="873" w:type="pct"/>
            <w:tcBorders>
              <w:top w:val="single" w:sz="6" w:space="0" w:color="231F20"/>
              <w:bottom w:val="single" w:sz="4" w:space="0" w:color="auto"/>
            </w:tcBorders>
          </w:tcPr>
          <w:p w14:paraId="2892BE30" w14:textId="77777777" w:rsidR="003C6C37" w:rsidRPr="008E2412" w:rsidRDefault="003C6C37" w:rsidP="008E2412">
            <w:pPr>
              <w:pStyle w:val="a5"/>
              <w:ind w:left="0"/>
              <w:jc w:val="center"/>
              <w:rPr>
                <w:lang w:val="ru-RU"/>
              </w:rPr>
            </w:pPr>
            <w:r w:rsidRPr="008E2412">
              <w:rPr>
                <w:lang w:val="ru-RU"/>
              </w:rPr>
              <w:t>да</w:t>
            </w:r>
          </w:p>
        </w:tc>
        <w:tc>
          <w:tcPr>
            <w:tcW w:w="1270" w:type="pct"/>
            <w:tcBorders>
              <w:top w:val="single" w:sz="6" w:space="0" w:color="231F20"/>
              <w:bottom w:val="single" w:sz="4" w:space="0" w:color="auto"/>
            </w:tcBorders>
          </w:tcPr>
          <w:p w14:paraId="2096FAA7" w14:textId="77777777" w:rsidR="003C6C37" w:rsidRPr="008E2412" w:rsidRDefault="003C6C37" w:rsidP="008E2412">
            <w:pPr>
              <w:pStyle w:val="a5"/>
              <w:ind w:left="0"/>
              <w:jc w:val="center"/>
              <w:rPr>
                <w:lang w:val="ru-RU"/>
              </w:rPr>
            </w:pPr>
          </w:p>
        </w:tc>
      </w:tr>
      <w:tr w:rsidR="003C6C37" w:rsidRPr="008E2412" w14:paraId="41195A47" w14:textId="77777777" w:rsidTr="00A726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2"/>
        </w:trPr>
        <w:tc>
          <w:tcPr>
            <w:tcW w:w="310" w:type="pct"/>
            <w:tcBorders>
              <w:top w:val="single" w:sz="4" w:space="0" w:color="auto"/>
              <w:left w:val="single" w:sz="4" w:space="0" w:color="auto"/>
              <w:bottom w:val="single" w:sz="4" w:space="0" w:color="auto"/>
              <w:right w:val="single" w:sz="4" w:space="0" w:color="auto"/>
            </w:tcBorders>
          </w:tcPr>
          <w:p w14:paraId="241A9DA4" w14:textId="77777777" w:rsidR="003C6C37" w:rsidRPr="008E2412" w:rsidRDefault="003C6C37" w:rsidP="008E2412">
            <w:pPr>
              <w:pStyle w:val="a5"/>
              <w:ind w:left="0"/>
              <w:jc w:val="center"/>
              <w:rPr>
                <w:lang w:val="ru-RU"/>
              </w:rPr>
            </w:pPr>
            <w:r w:rsidRPr="008E2412">
              <w:rPr>
                <w:lang w:val="ru-RU"/>
              </w:rPr>
              <w:t>4.</w:t>
            </w:r>
          </w:p>
        </w:tc>
        <w:tc>
          <w:tcPr>
            <w:tcW w:w="2547" w:type="pct"/>
            <w:tcBorders>
              <w:top w:val="single" w:sz="4" w:space="0" w:color="auto"/>
              <w:left w:val="single" w:sz="4" w:space="0" w:color="auto"/>
              <w:bottom w:val="single" w:sz="4" w:space="0" w:color="auto"/>
              <w:right w:val="single" w:sz="4" w:space="0" w:color="auto"/>
            </w:tcBorders>
          </w:tcPr>
          <w:p w14:paraId="2C1E6CC1" w14:textId="77777777" w:rsidR="003C6C37" w:rsidRPr="008E2412" w:rsidRDefault="003C6C37" w:rsidP="008E2412">
            <w:pPr>
              <w:pStyle w:val="a5"/>
              <w:ind w:left="57" w:right="57"/>
              <w:rPr>
                <w:lang w:val="ru-RU"/>
              </w:rPr>
            </w:pPr>
            <w:r w:rsidRPr="008E2412">
              <w:rPr>
                <w:lang w:val="ru-RU"/>
              </w:rPr>
              <w:t>Учебно-наглядные пособия (средства обучения):</w:t>
            </w:r>
          </w:p>
          <w:p w14:paraId="263EE93A" w14:textId="77777777" w:rsidR="003C6C37" w:rsidRPr="008E2412" w:rsidRDefault="003C6C37" w:rsidP="008E2412">
            <w:pPr>
              <w:pStyle w:val="a5"/>
              <w:ind w:left="57" w:right="57"/>
              <w:rPr>
                <w:lang w:val="ru-RU"/>
              </w:rPr>
            </w:pPr>
            <w:r w:rsidRPr="008E2412">
              <w:rPr>
                <w:lang w:val="ru-RU"/>
              </w:rPr>
              <w:lastRenderedPageBreak/>
              <w:t>- натурный фонд (натуральные природные объекты, коллекции промышленных материалов, наборы для экспериментов, коллекции народных промыслов и др.);</w:t>
            </w:r>
          </w:p>
          <w:p w14:paraId="568629FD" w14:textId="77777777" w:rsidR="003C6C37" w:rsidRPr="008E2412" w:rsidRDefault="003C6C37" w:rsidP="008E2412">
            <w:pPr>
              <w:pStyle w:val="a5"/>
              <w:ind w:left="57" w:right="57"/>
              <w:rPr>
                <w:lang w:val="ru-RU"/>
              </w:rPr>
            </w:pPr>
            <w:r w:rsidRPr="008E2412">
              <w:rPr>
                <w:lang w:val="ru-RU"/>
              </w:rPr>
              <w:t>- модели разных видов;</w:t>
            </w:r>
          </w:p>
          <w:p w14:paraId="7405B988" w14:textId="77777777" w:rsidR="003C6C37" w:rsidRPr="008E2412" w:rsidRDefault="003C6C37" w:rsidP="008E2412">
            <w:pPr>
              <w:pStyle w:val="a5"/>
              <w:ind w:left="57" w:right="57"/>
              <w:rPr>
                <w:lang w:val="ru-RU"/>
              </w:rPr>
            </w:pPr>
            <w:r w:rsidRPr="008E2412">
              <w:rPr>
                <w:lang w:val="ru-RU"/>
              </w:rPr>
              <w:t>- печатные средства (демонстрационные: таблицы, репродукции портретов и картин, альбомы изобразительного материала и др.; раздаточные: дидактические карточки, пакеты-комплекты документальных материалов и др.);</w:t>
            </w:r>
          </w:p>
          <w:p w14:paraId="1AAB8275" w14:textId="77777777" w:rsidR="003C6C37" w:rsidRPr="008E2412" w:rsidRDefault="003C6C37" w:rsidP="008E2412">
            <w:pPr>
              <w:pStyle w:val="a5"/>
              <w:ind w:left="57" w:right="57"/>
              <w:rPr>
                <w:lang w:val="ru-RU"/>
              </w:rPr>
            </w:pPr>
            <w:r w:rsidRPr="008E2412">
              <w:rPr>
                <w:lang w:val="ru-RU"/>
              </w:rPr>
              <w:t>- экранно-звуковые (аудиокниги, фонохрестоматии, видеофильмы),</w:t>
            </w:r>
          </w:p>
          <w:p w14:paraId="40B87348" w14:textId="77777777" w:rsidR="003C6C37" w:rsidRPr="008E2412" w:rsidRDefault="003C6C37" w:rsidP="008E2412">
            <w:pPr>
              <w:pStyle w:val="a5"/>
              <w:ind w:left="57" w:right="57"/>
              <w:rPr>
                <w:lang w:val="ru-RU"/>
              </w:rPr>
            </w:pPr>
            <w:r w:rsidRPr="008E2412">
              <w:rPr>
                <w:lang w:val="ru-RU"/>
              </w:rPr>
              <w:t xml:space="preserve">- мультимедийные средства (электронные приложения к учебникам, аудиозаписи, видеофильмы, электронные </w:t>
            </w:r>
            <w:proofErr w:type="spellStart"/>
            <w:r w:rsidRPr="008E2412">
              <w:rPr>
                <w:lang w:val="ru-RU"/>
              </w:rPr>
              <w:t>медиалекции</w:t>
            </w:r>
            <w:proofErr w:type="spellEnd"/>
            <w:r w:rsidRPr="008E2412">
              <w:rPr>
                <w:lang w:val="ru-RU"/>
              </w:rPr>
              <w:t>, тренажеры, и др.)</w:t>
            </w:r>
          </w:p>
        </w:tc>
        <w:tc>
          <w:tcPr>
            <w:tcW w:w="873" w:type="pct"/>
            <w:tcBorders>
              <w:top w:val="single" w:sz="4" w:space="0" w:color="auto"/>
              <w:left w:val="single" w:sz="4" w:space="0" w:color="auto"/>
              <w:bottom w:val="single" w:sz="4" w:space="0" w:color="auto"/>
              <w:right w:val="single" w:sz="4" w:space="0" w:color="auto"/>
            </w:tcBorders>
          </w:tcPr>
          <w:p w14:paraId="7F2B7482" w14:textId="77777777" w:rsidR="003C6C37" w:rsidRPr="008E2412" w:rsidRDefault="003C6C37" w:rsidP="008E2412">
            <w:pPr>
              <w:pStyle w:val="a5"/>
              <w:ind w:left="0"/>
              <w:jc w:val="center"/>
              <w:rPr>
                <w:lang w:val="ru-RU"/>
              </w:rPr>
            </w:pPr>
            <w:r w:rsidRPr="008E2412">
              <w:rPr>
                <w:lang w:val="ru-RU"/>
              </w:rPr>
              <w:lastRenderedPageBreak/>
              <w:t>да</w:t>
            </w:r>
          </w:p>
        </w:tc>
        <w:tc>
          <w:tcPr>
            <w:tcW w:w="1270" w:type="pct"/>
            <w:tcBorders>
              <w:top w:val="single" w:sz="4" w:space="0" w:color="auto"/>
              <w:left w:val="single" w:sz="4" w:space="0" w:color="auto"/>
              <w:bottom w:val="single" w:sz="4" w:space="0" w:color="auto"/>
              <w:right w:val="single" w:sz="4" w:space="0" w:color="auto"/>
            </w:tcBorders>
          </w:tcPr>
          <w:p w14:paraId="412199E2" w14:textId="77777777" w:rsidR="003C6C37" w:rsidRPr="008E2412" w:rsidRDefault="003C6C37" w:rsidP="008E2412">
            <w:pPr>
              <w:pStyle w:val="a5"/>
              <w:ind w:left="0"/>
              <w:jc w:val="center"/>
              <w:rPr>
                <w:lang w:val="ru-RU"/>
              </w:rPr>
            </w:pPr>
          </w:p>
        </w:tc>
      </w:tr>
      <w:tr w:rsidR="003C6C37" w:rsidRPr="008E2412" w14:paraId="0A31B178" w14:textId="77777777" w:rsidTr="00A726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4"/>
        </w:trPr>
        <w:tc>
          <w:tcPr>
            <w:tcW w:w="310" w:type="pct"/>
            <w:tcBorders>
              <w:top w:val="single" w:sz="4" w:space="0" w:color="auto"/>
              <w:left w:val="single" w:sz="4" w:space="0" w:color="auto"/>
              <w:bottom w:val="single" w:sz="4" w:space="0" w:color="auto"/>
              <w:right w:val="single" w:sz="4" w:space="0" w:color="auto"/>
            </w:tcBorders>
          </w:tcPr>
          <w:p w14:paraId="04A93435" w14:textId="77777777" w:rsidR="003C6C37" w:rsidRPr="008E2412" w:rsidRDefault="003C6C37" w:rsidP="008E2412">
            <w:pPr>
              <w:pStyle w:val="a5"/>
              <w:ind w:left="0"/>
              <w:jc w:val="center"/>
              <w:rPr>
                <w:lang w:val="ru-RU"/>
              </w:rPr>
            </w:pPr>
            <w:r w:rsidRPr="008E2412">
              <w:rPr>
                <w:lang w:val="ru-RU"/>
              </w:rPr>
              <w:t>5.</w:t>
            </w:r>
          </w:p>
        </w:tc>
        <w:tc>
          <w:tcPr>
            <w:tcW w:w="2547" w:type="pct"/>
            <w:tcBorders>
              <w:top w:val="single" w:sz="4" w:space="0" w:color="auto"/>
              <w:left w:val="single" w:sz="4" w:space="0" w:color="auto"/>
              <w:bottom w:val="single" w:sz="4" w:space="0" w:color="auto"/>
              <w:right w:val="single" w:sz="4" w:space="0" w:color="auto"/>
            </w:tcBorders>
          </w:tcPr>
          <w:p w14:paraId="6A4483A2" w14:textId="77777777" w:rsidR="003C6C37" w:rsidRPr="008E2412" w:rsidRDefault="003C6C37" w:rsidP="008E2412">
            <w:pPr>
              <w:pStyle w:val="a5"/>
              <w:ind w:left="57" w:right="57"/>
              <w:rPr>
                <w:lang w:val="ru-RU"/>
              </w:rPr>
            </w:pPr>
            <w:r w:rsidRPr="008E2412">
              <w:rPr>
                <w:lang w:val="ru-RU"/>
              </w:rPr>
              <w:t>Информационно-образовательные ресурсы Интернета (обеспечен доступ для всех участников образовательного процесса)</w:t>
            </w:r>
          </w:p>
        </w:tc>
        <w:tc>
          <w:tcPr>
            <w:tcW w:w="873" w:type="pct"/>
            <w:tcBorders>
              <w:top w:val="single" w:sz="4" w:space="0" w:color="auto"/>
              <w:left w:val="single" w:sz="4" w:space="0" w:color="auto"/>
              <w:bottom w:val="single" w:sz="4" w:space="0" w:color="auto"/>
              <w:right w:val="single" w:sz="4" w:space="0" w:color="auto"/>
            </w:tcBorders>
          </w:tcPr>
          <w:p w14:paraId="617AC866" w14:textId="77777777" w:rsidR="003C6C37" w:rsidRPr="008E2412" w:rsidRDefault="003C6C37" w:rsidP="008E2412">
            <w:pPr>
              <w:pStyle w:val="a5"/>
              <w:ind w:left="0"/>
              <w:jc w:val="center"/>
              <w:rPr>
                <w:lang w:val="ru-RU"/>
              </w:rPr>
            </w:pPr>
            <w:r w:rsidRPr="008E2412">
              <w:rPr>
                <w:lang w:val="ru-RU"/>
              </w:rPr>
              <w:t>да</w:t>
            </w:r>
          </w:p>
        </w:tc>
        <w:tc>
          <w:tcPr>
            <w:tcW w:w="1270" w:type="pct"/>
            <w:tcBorders>
              <w:top w:val="single" w:sz="4" w:space="0" w:color="auto"/>
              <w:left w:val="single" w:sz="4" w:space="0" w:color="auto"/>
              <w:bottom w:val="single" w:sz="4" w:space="0" w:color="auto"/>
              <w:right w:val="single" w:sz="4" w:space="0" w:color="auto"/>
            </w:tcBorders>
          </w:tcPr>
          <w:p w14:paraId="3E66D622" w14:textId="77777777" w:rsidR="003C6C37" w:rsidRPr="008E2412" w:rsidRDefault="003C6C37" w:rsidP="008E2412">
            <w:pPr>
              <w:pStyle w:val="a5"/>
              <w:ind w:left="0"/>
              <w:jc w:val="center"/>
              <w:rPr>
                <w:lang w:val="ru-RU"/>
              </w:rPr>
            </w:pPr>
          </w:p>
        </w:tc>
      </w:tr>
      <w:tr w:rsidR="003C6C37" w:rsidRPr="008E2412" w14:paraId="4BD87FC7" w14:textId="77777777" w:rsidTr="00A726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6"/>
        </w:trPr>
        <w:tc>
          <w:tcPr>
            <w:tcW w:w="310" w:type="pct"/>
            <w:tcBorders>
              <w:top w:val="single" w:sz="4" w:space="0" w:color="auto"/>
              <w:left w:val="single" w:sz="4" w:space="0" w:color="auto"/>
              <w:bottom w:val="single" w:sz="4" w:space="0" w:color="auto"/>
              <w:right w:val="single" w:sz="4" w:space="0" w:color="auto"/>
            </w:tcBorders>
          </w:tcPr>
          <w:p w14:paraId="2F71F747" w14:textId="77777777" w:rsidR="003C6C37" w:rsidRPr="008E2412" w:rsidRDefault="003C6C37" w:rsidP="008E2412">
            <w:pPr>
              <w:pStyle w:val="a5"/>
              <w:ind w:left="0"/>
              <w:jc w:val="center"/>
              <w:rPr>
                <w:lang w:val="ru-RU"/>
              </w:rPr>
            </w:pPr>
            <w:r w:rsidRPr="008E2412">
              <w:rPr>
                <w:lang w:val="ru-RU"/>
              </w:rPr>
              <w:t>6.</w:t>
            </w:r>
          </w:p>
        </w:tc>
        <w:tc>
          <w:tcPr>
            <w:tcW w:w="2547" w:type="pct"/>
            <w:tcBorders>
              <w:top w:val="single" w:sz="4" w:space="0" w:color="auto"/>
              <w:left w:val="single" w:sz="4" w:space="0" w:color="auto"/>
              <w:bottom w:val="single" w:sz="4" w:space="0" w:color="auto"/>
              <w:right w:val="single" w:sz="4" w:space="0" w:color="auto"/>
            </w:tcBorders>
          </w:tcPr>
          <w:p w14:paraId="4228187D" w14:textId="77777777" w:rsidR="003C6C37" w:rsidRPr="008E2412" w:rsidRDefault="003C6C37" w:rsidP="008E2412">
            <w:pPr>
              <w:pStyle w:val="a5"/>
              <w:ind w:left="57" w:right="57"/>
              <w:rPr>
                <w:lang w:val="ru-RU"/>
              </w:rPr>
            </w:pPr>
            <w:r w:rsidRPr="008E2412">
              <w:rPr>
                <w:lang w:val="ru-RU"/>
              </w:rPr>
              <w:t>Информационно-телекоммуникационная инфраструктура</w:t>
            </w:r>
          </w:p>
        </w:tc>
        <w:tc>
          <w:tcPr>
            <w:tcW w:w="873" w:type="pct"/>
            <w:tcBorders>
              <w:top w:val="single" w:sz="4" w:space="0" w:color="auto"/>
              <w:left w:val="single" w:sz="4" w:space="0" w:color="auto"/>
              <w:bottom w:val="single" w:sz="4" w:space="0" w:color="auto"/>
              <w:right w:val="single" w:sz="4" w:space="0" w:color="auto"/>
            </w:tcBorders>
          </w:tcPr>
          <w:p w14:paraId="17404802" w14:textId="77777777" w:rsidR="003C6C37" w:rsidRPr="008E2412" w:rsidRDefault="003C6C37" w:rsidP="008E2412">
            <w:pPr>
              <w:pStyle w:val="a5"/>
              <w:ind w:left="0"/>
              <w:jc w:val="center"/>
              <w:rPr>
                <w:lang w:val="ru-RU"/>
              </w:rPr>
            </w:pPr>
            <w:r w:rsidRPr="008E2412">
              <w:rPr>
                <w:lang w:val="ru-RU"/>
              </w:rPr>
              <w:t>да</w:t>
            </w:r>
          </w:p>
        </w:tc>
        <w:tc>
          <w:tcPr>
            <w:tcW w:w="1270" w:type="pct"/>
            <w:tcBorders>
              <w:top w:val="single" w:sz="4" w:space="0" w:color="auto"/>
              <w:left w:val="single" w:sz="4" w:space="0" w:color="auto"/>
              <w:bottom w:val="single" w:sz="4" w:space="0" w:color="auto"/>
              <w:right w:val="single" w:sz="4" w:space="0" w:color="auto"/>
            </w:tcBorders>
          </w:tcPr>
          <w:p w14:paraId="18172AFA" w14:textId="77777777" w:rsidR="003C6C37" w:rsidRPr="008E2412" w:rsidRDefault="003C6C37" w:rsidP="008E2412">
            <w:pPr>
              <w:pStyle w:val="a5"/>
              <w:ind w:left="0"/>
              <w:jc w:val="center"/>
              <w:rPr>
                <w:lang w:val="ru-RU"/>
              </w:rPr>
            </w:pPr>
          </w:p>
        </w:tc>
      </w:tr>
      <w:tr w:rsidR="003C6C37" w:rsidRPr="008E2412" w14:paraId="73C3FB09" w14:textId="77777777" w:rsidTr="00A726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6"/>
        </w:trPr>
        <w:tc>
          <w:tcPr>
            <w:tcW w:w="310" w:type="pct"/>
            <w:tcBorders>
              <w:top w:val="single" w:sz="4" w:space="0" w:color="auto"/>
              <w:left w:val="single" w:sz="4" w:space="0" w:color="auto"/>
              <w:bottom w:val="single" w:sz="4" w:space="0" w:color="auto"/>
              <w:right w:val="single" w:sz="4" w:space="0" w:color="auto"/>
            </w:tcBorders>
          </w:tcPr>
          <w:p w14:paraId="4BAACFA8" w14:textId="77777777" w:rsidR="003C6C37" w:rsidRPr="008E2412" w:rsidRDefault="003C6C37" w:rsidP="008E2412">
            <w:pPr>
              <w:pStyle w:val="a5"/>
              <w:ind w:left="0"/>
              <w:jc w:val="center"/>
              <w:rPr>
                <w:lang w:val="ru-RU"/>
              </w:rPr>
            </w:pPr>
            <w:r w:rsidRPr="008E2412">
              <w:rPr>
                <w:lang w:val="ru-RU"/>
              </w:rPr>
              <w:t>7.</w:t>
            </w:r>
          </w:p>
        </w:tc>
        <w:tc>
          <w:tcPr>
            <w:tcW w:w="2547" w:type="pct"/>
            <w:tcBorders>
              <w:top w:val="single" w:sz="4" w:space="0" w:color="auto"/>
              <w:left w:val="single" w:sz="4" w:space="0" w:color="auto"/>
              <w:bottom w:val="single" w:sz="4" w:space="0" w:color="auto"/>
              <w:right w:val="single" w:sz="4" w:space="0" w:color="auto"/>
            </w:tcBorders>
          </w:tcPr>
          <w:p w14:paraId="72ED3C1E" w14:textId="77777777" w:rsidR="003C6C37" w:rsidRPr="008E2412" w:rsidRDefault="003C6C37" w:rsidP="008E2412">
            <w:pPr>
              <w:pStyle w:val="a5"/>
              <w:ind w:left="57" w:right="57"/>
              <w:rPr>
                <w:lang w:val="ru-RU"/>
              </w:rPr>
            </w:pPr>
            <w:r w:rsidRPr="008E2412">
              <w:rPr>
                <w:lang w:val="ru-RU"/>
              </w:rPr>
              <w:t>Технические средства, обеспечивающие функционирование информационно-образовательной среды</w:t>
            </w:r>
          </w:p>
        </w:tc>
        <w:tc>
          <w:tcPr>
            <w:tcW w:w="873" w:type="pct"/>
            <w:tcBorders>
              <w:top w:val="single" w:sz="4" w:space="0" w:color="auto"/>
              <w:left w:val="single" w:sz="4" w:space="0" w:color="auto"/>
              <w:bottom w:val="single" w:sz="4" w:space="0" w:color="auto"/>
              <w:right w:val="single" w:sz="4" w:space="0" w:color="auto"/>
            </w:tcBorders>
          </w:tcPr>
          <w:p w14:paraId="12282DCF" w14:textId="77777777" w:rsidR="003C6C37" w:rsidRPr="008E2412" w:rsidRDefault="003C6C37" w:rsidP="008E2412">
            <w:pPr>
              <w:pStyle w:val="a5"/>
              <w:ind w:left="0"/>
              <w:jc w:val="center"/>
              <w:rPr>
                <w:lang w:val="ru-RU"/>
              </w:rPr>
            </w:pPr>
            <w:r w:rsidRPr="008E2412">
              <w:rPr>
                <w:lang w:val="ru-RU"/>
              </w:rPr>
              <w:t>да</w:t>
            </w:r>
          </w:p>
        </w:tc>
        <w:tc>
          <w:tcPr>
            <w:tcW w:w="1270" w:type="pct"/>
            <w:tcBorders>
              <w:top w:val="single" w:sz="4" w:space="0" w:color="auto"/>
              <w:left w:val="single" w:sz="4" w:space="0" w:color="auto"/>
              <w:bottom w:val="single" w:sz="4" w:space="0" w:color="auto"/>
              <w:right w:val="single" w:sz="4" w:space="0" w:color="auto"/>
            </w:tcBorders>
          </w:tcPr>
          <w:p w14:paraId="2A7208AF" w14:textId="77777777" w:rsidR="003C6C37" w:rsidRPr="008E2412" w:rsidRDefault="003C6C37" w:rsidP="008E2412">
            <w:pPr>
              <w:pStyle w:val="a5"/>
              <w:ind w:left="0"/>
              <w:jc w:val="center"/>
              <w:rPr>
                <w:lang w:val="ru-RU"/>
              </w:rPr>
            </w:pPr>
          </w:p>
        </w:tc>
      </w:tr>
      <w:tr w:rsidR="003C6C37" w:rsidRPr="008E2412" w14:paraId="5BC68FCE" w14:textId="77777777" w:rsidTr="00A726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6"/>
        </w:trPr>
        <w:tc>
          <w:tcPr>
            <w:tcW w:w="310" w:type="pct"/>
            <w:tcBorders>
              <w:top w:val="single" w:sz="4" w:space="0" w:color="auto"/>
              <w:left w:val="single" w:sz="4" w:space="0" w:color="auto"/>
              <w:bottom w:val="single" w:sz="4" w:space="0" w:color="auto"/>
              <w:right w:val="single" w:sz="4" w:space="0" w:color="auto"/>
            </w:tcBorders>
          </w:tcPr>
          <w:p w14:paraId="408283D4" w14:textId="77777777" w:rsidR="003C6C37" w:rsidRPr="008E2412" w:rsidRDefault="003C6C37" w:rsidP="008E2412">
            <w:pPr>
              <w:pStyle w:val="a5"/>
              <w:ind w:left="0"/>
              <w:jc w:val="center"/>
              <w:rPr>
                <w:lang w:val="ru-RU"/>
              </w:rPr>
            </w:pPr>
            <w:r w:rsidRPr="008E2412">
              <w:rPr>
                <w:lang w:val="ru-RU"/>
              </w:rPr>
              <w:t>8.</w:t>
            </w:r>
          </w:p>
        </w:tc>
        <w:tc>
          <w:tcPr>
            <w:tcW w:w="2547" w:type="pct"/>
            <w:tcBorders>
              <w:top w:val="single" w:sz="4" w:space="0" w:color="auto"/>
              <w:left w:val="single" w:sz="4" w:space="0" w:color="auto"/>
              <w:bottom w:val="single" w:sz="4" w:space="0" w:color="auto"/>
              <w:right w:val="single" w:sz="4" w:space="0" w:color="auto"/>
            </w:tcBorders>
          </w:tcPr>
          <w:p w14:paraId="6A0823B8" w14:textId="77777777" w:rsidR="003C6C37" w:rsidRPr="008E2412" w:rsidRDefault="003C6C37" w:rsidP="008E2412">
            <w:pPr>
              <w:pStyle w:val="a5"/>
              <w:ind w:left="57" w:right="57"/>
              <w:rPr>
                <w:lang w:val="ru-RU"/>
              </w:rPr>
            </w:pPr>
            <w:r w:rsidRPr="008E2412">
              <w:rPr>
                <w:lang w:val="ru-RU"/>
              </w:rPr>
              <w:t>Программные инструменты, обеспечивающие функционирование информационно-образовательной среды</w:t>
            </w:r>
          </w:p>
        </w:tc>
        <w:tc>
          <w:tcPr>
            <w:tcW w:w="873" w:type="pct"/>
            <w:tcBorders>
              <w:top w:val="single" w:sz="4" w:space="0" w:color="auto"/>
              <w:left w:val="single" w:sz="4" w:space="0" w:color="auto"/>
              <w:bottom w:val="single" w:sz="4" w:space="0" w:color="auto"/>
              <w:right w:val="single" w:sz="4" w:space="0" w:color="auto"/>
            </w:tcBorders>
          </w:tcPr>
          <w:p w14:paraId="554F4387" w14:textId="77777777" w:rsidR="003C6C37" w:rsidRPr="008E2412" w:rsidRDefault="003C6C37" w:rsidP="008E2412">
            <w:pPr>
              <w:pStyle w:val="a5"/>
              <w:ind w:left="0"/>
              <w:jc w:val="center"/>
              <w:rPr>
                <w:lang w:val="ru-RU"/>
              </w:rPr>
            </w:pPr>
            <w:r w:rsidRPr="008E2412">
              <w:rPr>
                <w:lang w:val="ru-RU"/>
              </w:rPr>
              <w:t>да</w:t>
            </w:r>
          </w:p>
        </w:tc>
        <w:tc>
          <w:tcPr>
            <w:tcW w:w="1270" w:type="pct"/>
            <w:tcBorders>
              <w:top w:val="single" w:sz="4" w:space="0" w:color="auto"/>
              <w:left w:val="single" w:sz="4" w:space="0" w:color="auto"/>
              <w:bottom w:val="single" w:sz="4" w:space="0" w:color="auto"/>
              <w:right w:val="single" w:sz="4" w:space="0" w:color="auto"/>
            </w:tcBorders>
          </w:tcPr>
          <w:p w14:paraId="5CDE6B48" w14:textId="77777777" w:rsidR="003C6C37" w:rsidRPr="008E2412" w:rsidRDefault="003C6C37" w:rsidP="008E2412">
            <w:pPr>
              <w:pStyle w:val="a5"/>
              <w:ind w:left="0"/>
              <w:jc w:val="center"/>
              <w:rPr>
                <w:lang w:val="ru-RU"/>
              </w:rPr>
            </w:pPr>
          </w:p>
        </w:tc>
      </w:tr>
      <w:tr w:rsidR="003C6C37" w:rsidRPr="008E2412" w14:paraId="40F73015" w14:textId="77777777" w:rsidTr="00A7264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546"/>
        </w:trPr>
        <w:tc>
          <w:tcPr>
            <w:tcW w:w="310" w:type="pct"/>
            <w:tcBorders>
              <w:top w:val="single" w:sz="4" w:space="0" w:color="auto"/>
              <w:left w:val="single" w:sz="4" w:space="0" w:color="auto"/>
              <w:bottom w:val="single" w:sz="4" w:space="0" w:color="auto"/>
              <w:right w:val="single" w:sz="4" w:space="0" w:color="auto"/>
            </w:tcBorders>
          </w:tcPr>
          <w:p w14:paraId="6B87CC31" w14:textId="77777777" w:rsidR="003C6C37" w:rsidRPr="008E2412" w:rsidRDefault="003C6C37" w:rsidP="008E2412">
            <w:pPr>
              <w:pStyle w:val="a5"/>
              <w:ind w:left="0"/>
              <w:jc w:val="center"/>
              <w:rPr>
                <w:lang w:val="ru-RU"/>
              </w:rPr>
            </w:pPr>
            <w:r w:rsidRPr="008E2412">
              <w:rPr>
                <w:lang w:val="ru-RU"/>
              </w:rPr>
              <w:t>9.</w:t>
            </w:r>
          </w:p>
        </w:tc>
        <w:tc>
          <w:tcPr>
            <w:tcW w:w="2547" w:type="pct"/>
            <w:tcBorders>
              <w:top w:val="single" w:sz="4" w:space="0" w:color="auto"/>
              <w:left w:val="single" w:sz="4" w:space="0" w:color="auto"/>
              <w:bottom w:val="single" w:sz="4" w:space="0" w:color="auto"/>
              <w:right w:val="single" w:sz="4" w:space="0" w:color="auto"/>
            </w:tcBorders>
          </w:tcPr>
          <w:p w14:paraId="53B16564" w14:textId="77777777" w:rsidR="003C6C37" w:rsidRPr="008E2412" w:rsidRDefault="003C6C37" w:rsidP="008E2412">
            <w:pPr>
              <w:pStyle w:val="a5"/>
              <w:ind w:left="57" w:right="57"/>
              <w:rPr>
                <w:lang w:val="ru-RU"/>
              </w:rPr>
            </w:pPr>
            <w:r w:rsidRPr="008E2412">
              <w:rPr>
                <w:lang w:val="ru-RU"/>
              </w:rPr>
              <w:t>Служба технической поддержки функционирования информационно-образовательной среды</w:t>
            </w:r>
          </w:p>
        </w:tc>
        <w:tc>
          <w:tcPr>
            <w:tcW w:w="873" w:type="pct"/>
            <w:tcBorders>
              <w:top w:val="single" w:sz="4" w:space="0" w:color="auto"/>
              <w:left w:val="single" w:sz="4" w:space="0" w:color="auto"/>
              <w:bottom w:val="single" w:sz="4" w:space="0" w:color="auto"/>
              <w:right w:val="single" w:sz="4" w:space="0" w:color="auto"/>
            </w:tcBorders>
          </w:tcPr>
          <w:p w14:paraId="578B9541" w14:textId="77777777" w:rsidR="003C6C37" w:rsidRPr="008E2412" w:rsidRDefault="003C6C37" w:rsidP="008E2412">
            <w:pPr>
              <w:pStyle w:val="a5"/>
              <w:ind w:left="0"/>
              <w:jc w:val="center"/>
              <w:rPr>
                <w:lang w:val="ru-RU"/>
              </w:rPr>
            </w:pPr>
            <w:r w:rsidRPr="008E2412">
              <w:rPr>
                <w:lang w:val="ru-RU"/>
              </w:rPr>
              <w:t>да</w:t>
            </w:r>
          </w:p>
        </w:tc>
        <w:tc>
          <w:tcPr>
            <w:tcW w:w="1270" w:type="pct"/>
            <w:tcBorders>
              <w:top w:val="single" w:sz="4" w:space="0" w:color="auto"/>
              <w:left w:val="single" w:sz="4" w:space="0" w:color="auto"/>
              <w:bottom w:val="single" w:sz="4" w:space="0" w:color="auto"/>
              <w:right w:val="single" w:sz="4" w:space="0" w:color="auto"/>
            </w:tcBorders>
          </w:tcPr>
          <w:p w14:paraId="20E9B5FB" w14:textId="77777777" w:rsidR="003C6C37" w:rsidRPr="008E2412" w:rsidRDefault="003C6C37" w:rsidP="008E2412">
            <w:pPr>
              <w:pStyle w:val="a5"/>
              <w:ind w:left="0"/>
              <w:jc w:val="center"/>
              <w:rPr>
                <w:lang w:val="ru-RU"/>
              </w:rPr>
            </w:pPr>
          </w:p>
        </w:tc>
      </w:tr>
    </w:tbl>
    <w:p w14:paraId="65FC5D8F" w14:textId="77777777" w:rsidR="003C6C37" w:rsidRPr="008E2412" w:rsidRDefault="003C6C37" w:rsidP="008E2412">
      <w:pPr>
        <w:pStyle w:val="a5"/>
        <w:ind w:left="0" w:firstLine="709"/>
        <w:rPr>
          <w:b/>
          <w:lang w:eastAsia="en-US"/>
        </w:rPr>
      </w:pPr>
      <w:r w:rsidRPr="008E2412">
        <w:rPr>
          <w:b/>
          <w:lang w:eastAsia="en-US"/>
        </w:rPr>
        <w:t>Материально-технические условия реализации основной образовательной программы основного общего образования</w:t>
      </w:r>
    </w:p>
    <w:p w14:paraId="1D9E1F2D" w14:textId="77777777" w:rsidR="003C6C37" w:rsidRPr="008E2412" w:rsidRDefault="003C6C37" w:rsidP="008E2412">
      <w:pPr>
        <w:pStyle w:val="a5"/>
        <w:ind w:left="0" w:firstLine="709"/>
        <w:rPr>
          <w:lang w:eastAsia="en-US"/>
        </w:rPr>
      </w:pPr>
      <w:r w:rsidRPr="008E2412">
        <w:rPr>
          <w:lang w:eastAsia="en-US"/>
        </w:rPr>
        <w:t>Материально-технические условия реализации основной образовательной программы основного общего образования должны обеспечивать:</w:t>
      </w:r>
    </w:p>
    <w:p w14:paraId="561ECE39" w14:textId="77777777" w:rsidR="003C6C37" w:rsidRPr="008E2412" w:rsidRDefault="003C6C37" w:rsidP="008E2412">
      <w:pPr>
        <w:pStyle w:val="a5"/>
        <w:ind w:left="0" w:firstLine="709"/>
        <w:rPr>
          <w:lang w:eastAsia="en-US"/>
        </w:rPr>
      </w:pPr>
      <w:r w:rsidRPr="008E2412">
        <w:rPr>
          <w:lang w:eastAsia="en-US"/>
        </w:rPr>
        <w:t>- возможность достижения обучающимися результатов освоения основной образовательной программы основного общего образования;</w:t>
      </w:r>
    </w:p>
    <w:p w14:paraId="76DA487B" w14:textId="77777777" w:rsidR="003C6C37" w:rsidRPr="008E2412" w:rsidRDefault="003C6C37" w:rsidP="008E2412">
      <w:pPr>
        <w:pStyle w:val="a5"/>
        <w:ind w:left="0" w:firstLine="709"/>
        <w:rPr>
          <w:lang w:eastAsia="en-US"/>
        </w:rPr>
      </w:pPr>
      <w:r w:rsidRPr="008E2412">
        <w:rPr>
          <w:lang w:eastAsia="en-US"/>
        </w:rPr>
        <w:t>- безопасность и комфортность организации учебного процесса;</w:t>
      </w:r>
    </w:p>
    <w:p w14:paraId="2F1B867A" w14:textId="77777777" w:rsidR="003C6C37" w:rsidRPr="008E2412" w:rsidRDefault="003C6C37" w:rsidP="008E2412">
      <w:pPr>
        <w:pStyle w:val="a5"/>
        <w:ind w:left="0" w:firstLine="709"/>
        <w:rPr>
          <w:lang w:eastAsia="en-US"/>
        </w:rPr>
      </w:pPr>
      <w:r w:rsidRPr="008E2412">
        <w:rPr>
          <w:lang w:eastAsia="en-US"/>
        </w:rPr>
        <w:t>- соблюдение санитарно-эпидемиологических, санитарно-гигиенических правил и нормативов, пожарной и электробезопасности, требований охраны труда, современных сроков и объемов текущего и капитального ремонта зданий и сооружений, благоустройства территории;</w:t>
      </w:r>
    </w:p>
    <w:p w14:paraId="4E02D075" w14:textId="77777777" w:rsidR="003C6C37" w:rsidRPr="008E2412" w:rsidRDefault="003C6C37" w:rsidP="008E2412">
      <w:pPr>
        <w:pStyle w:val="a5"/>
        <w:ind w:left="0" w:firstLine="709"/>
        <w:rPr>
          <w:lang w:eastAsia="en-US"/>
        </w:rPr>
      </w:pPr>
      <w:r w:rsidRPr="008E2412">
        <w:rPr>
          <w:lang w:eastAsia="en-US"/>
        </w:rPr>
        <w:t>- возможность для беспрепятственного доступа всех участников образовательного  процесса,  в  том  числе  обучающихся с ОВЗ, к объектам инфраструктуры организации, осуществляющей образовательную деятельность.</w:t>
      </w:r>
    </w:p>
    <w:p w14:paraId="5D04060C" w14:textId="77777777" w:rsidR="003C6C37" w:rsidRPr="008E2412" w:rsidRDefault="003C6C37" w:rsidP="008E2412">
      <w:pPr>
        <w:pStyle w:val="a5"/>
        <w:ind w:left="0" w:firstLine="709"/>
        <w:rPr>
          <w:lang w:eastAsia="en-US"/>
        </w:rPr>
      </w:pPr>
      <w:proofErr w:type="spellStart"/>
      <w:r w:rsidRPr="008E2412">
        <w:rPr>
          <w:lang w:eastAsia="en-US"/>
        </w:rPr>
        <w:t>Критериальными</w:t>
      </w:r>
      <w:proofErr w:type="spellEnd"/>
      <w:r w:rsidRPr="008E2412">
        <w:rPr>
          <w:lang w:eastAsia="en-US"/>
        </w:rPr>
        <w:t xml:space="preserve"> источниками оценки материально-технических условий образовательной деятельности являются требования ФГОС ООО, лицензионные требования и условия Положения о лицензировании образовательной деятельности, утвержденного постановлением Правительства Российской Федерации 28 октября 2013 г. №966, а также соответствующие приказы и методические рекомендации, в том числе:</w:t>
      </w:r>
    </w:p>
    <w:p w14:paraId="7E68E9A0" w14:textId="77777777" w:rsidR="003C6C37" w:rsidRPr="008E2412" w:rsidRDefault="003C6C37" w:rsidP="008E2412">
      <w:pPr>
        <w:pStyle w:val="a5"/>
        <w:ind w:left="0" w:firstLine="709"/>
        <w:rPr>
          <w:lang w:eastAsia="en-US"/>
        </w:rPr>
      </w:pPr>
      <w:r w:rsidRPr="008E2412">
        <w:rPr>
          <w:lang w:eastAsia="en-US"/>
        </w:rPr>
        <w:t>- СП 2.4.3648-20 «Санитарно-эпидемиологические требования к организациям воспитания и обучения, отдыха и оздоровления детей и молодежи»;</w:t>
      </w:r>
    </w:p>
    <w:p w14:paraId="19D79537" w14:textId="77777777" w:rsidR="003C6C37" w:rsidRPr="008E2412" w:rsidRDefault="003C6C37" w:rsidP="008E2412">
      <w:pPr>
        <w:pStyle w:val="a5"/>
        <w:ind w:left="0" w:firstLine="709"/>
        <w:rPr>
          <w:lang w:eastAsia="en-US"/>
        </w:rPr>
      </w:pPr>
      <w:r w:rsidRPr="008E2412">
        <w:rPr>
          <w:lang w:eastAsia="en-US"/>
        </w:rPr>
        <w:t xml:space="preserve">- СанПиН 1.2.3685-21 «Гигиенические нормативы и требования к обеспечению </w:t>
      </w:r>
      <w:r w:rsidRPr="008E2412">
        <w:rPr>
          <w:lang w:eastAsia="en-US"/>
        </w:rPr>
        <w:lastRenderedPageBreak/>
        <w:t>безопасности и (или) безвредности для человека факторов среды обитания»;</w:t>
      </w:r>
    </w:p>
    <w:p w14:paraId="7E841CA5" w14:textId="77777777" w:rsidR="003C6C37" w:rsidRPr="008E2412" w:rsidRDefault="003C6C37" w:rsidP="008E2412">
      <w:pPr>
        <w:pStyle w:val="a5"/>
        <w:ind w:left="0" w:firstLine="709"/>
        <w:rPr>
          <w:lang w:eastAsia="en-US"/>
        </w:rPr>
      </w:pPr>
      <w:r w:rsidRPr="008E2412">
        <w:rPr>
          <w:lang w:eastAsia="en-US"/>
        </w:rPr>
        <w:t>- перечень учебников, допущенных к использованию при реализации имеющих государственную аккредитацию образовательных программ основного общего, среднего общего образования (в соответствии с действующим Приказом Министерства просвещения РФ);</w:t>
      </w:r>
    </w:p>
    <w:p w14:paraId="2D4BD297" w14:textId="77777777" w:rsidR="00014677" w:rsidRPr="008E2412" w:rsidRDefault="003C6C37" w:rsidP="008E2412">
      <w:pPr>
        <w:pStyle w:val="a5"/>
        <w:ind w:left="0" w:firstLine="709"/>
        <w:rPr>
          <w:lang w:eastAsia="en-US"/>
        </w:rPr>
      </w:pPr>
      <w:r w:rsidRPr="008E2412">
        <w:rPr>
          <w:lang w:eastAsia="en-US"/>
        </w:rPr>
        <w:t xml:space="preserve">- </w:t>
      </w:r>
      <w:r w:rsidR="00014677" w:rsidRPr="008E2412">
        <w:rPr>
          <w:lang w:eastAsia="en-US"/>
        </w:rPr>
        <w:t xml:space="preserve">Приказ </w:t>
      </w:r>
      <w:proofErr w:type="spellStart"/>
      <w:r w:rsidR="00014677" w:rsidRPr="008E2412">
        <w:rPr>
          <w:lang w:eastAsia="en-US"/>
        </w:rPr>
        <w:t>Минпросвещения</w:t>
      </w:r>
      <w:proofErr w:type="spellEnd"/>
      <w:r w:rsidR="00014677" w:rsidRPr="008E2412">
        <w:rPr>
          <w:lang w:eastAsia="en-US"/>
        </w:rPr>
        <w:t xml:space="preserve"> России от 23.08.2021 N 590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предусмотренных подпунктом «г» пункта 5 приложения №3 к государственной программе Российской Федерации «Развитие образования" и подпунктом «б» пункта 8 приложения №27 к государственной программе Российской Федерации «Развитие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w:t>
      </w:r>
    </w:p>
    <w:p w14:paraId="50DAAD04" w14:textId="77777777" w:rsidR="003C6C37" w:rsidRPr="008E2412" w:rsidRDefault="003C6C37" w:rsidP="008E2412">
      <w:pPr>
        <w:pStyle w:val="a5"/>
        <w:ind w:left="0" w:firstLine="709"/>
        <w:rPr>
          <w:lang w:eastAsia="en-US"/>
        </w:rPr>
      </w:pPr>
      <w:r w:rsidRPr="008E2412">
        <w:rPr>
          <w:lang w:eastAsia="en-US"/>
        </w:rPr>
        <w:t>- аналогичные перечни, утвержденные региональными нормативными актами и локальными актами образовательной организации, разработанные с учетом особенностей реализации основной образовательной программы в образовательной организации.</w:t>
      </w:r>
    </w:p>
    <w:p w14:paraId="702C5B33" w14:textId="77777777" w:rsidR="003C6C37" w:rsidRPr="008E2412" w:rsidRDefault="003C6C37" w:rsidP="008E2412">
      <w:pPr>
        <w:pStyle w:val="a5"/>
        <w:ind w:left="0" w:firstLine="709"/>
        <w:rPr>
          <w:lang w:eastAsia="en-US"/>
        </w:rPr>
      </w:pPr>
      <w:r w:rsidRPr="008E2412">
        <w:rPr>
          <w:lang w:eastAsia="en-US"/>
        </w:rPr>
        <w:t>В зональную структуру образовательной организации включены:</w:t>
      </w:r>
    </w:p>
    <w:p w14:paraId="70B3B12E" w14:textId="77777777" w:rsidR="003C6C37" w:rsidRPr="008E2412" w:rsidRDefault="003C6C37" w:rsidP="008E2412">
      <w:pPr>
        <w:pStyle w:val="a5"/>
        <w:ind w:left="0" w:firstLine="709"/>
        <w:rPr>
          <w:lang w:eastAsia="en-US"/>
        </w:rPr>
      </w:pPr>
      <w:r w:rsidRPr="008E2412">
        <w:rPr>
          <w:lang w:eastAsia="en-US"/>
        </w:rPr>
        <w:t>- участки (территории) с целесообразным набором оснащенных зон;</w:t>
      </w:r>
    </w:p>
    <w:p w14:paraId="38A12314" w14:textId="77777777" w:rsidR="003C6C37" w:rsidRPr="008E2412" w:rsidRDefault="003C6C37" w:rsidP="008E2412">
      <w:pPr>
        <w:pStyle w:val="a5"/>
        <w:ind w:left="0" w:firstLine="709"/>
        <w:rPr>
          <w:lang w:eastAsia="en-US"/>
        </w:rPr>
      </w:pPr>
      <w:r w:rsidRPr="008E2412">
        <w:rPr>
          <w:lang w:eastAsia="en-US"/>
        </w:rPr>
        <w:t>-  входная зона;</w:t>
      </w:r>
    </w:p>
    <w:p w14:paraId="18CB895D" w14:textId="77777777" w:rsidR="003C6C37" w:rsidRPr="008E2412" w:rsidRDefault="003C6C37" w:rsidP="008E2412">
      <w:pPr>
        <w:pStyle w:val="a5"/>
        <w:ind w:left="0" w:firstLine="709"/>
        <w:rPr>
          <w:lang w:eastAsia="en-US"/>
        </w:rPr>
      </w:pPr>
      <w:r w:rsidRPr="008E2412">
        <w:rPr>
          <w:lang w:eastAsia="en-US"/>
        </w:rPr>
        <w:t>- учебные кабинеты, мастерские для организации учебного процесса;</w:t>
      </w:r>
    </w:p>
    <w:p w14:paraId="5361791E" w14:textId="77777777" w:rsidR="003C6C37" w:rsidRPr="008E2412" w:rsidRDefault="003C6C37" w:rsidP="008E2412">
      <w:pPr>
        <w:pStyle w:val="a5"/>
        <w:ind w:left="0" w:firstLine="709"/>
        <w:rPr>
          <w:lang w:eastAsia="en-US"/>
        </w:rPr>
      </w:pPr>
      <w:r w:rsidRPr="008E2412">
        <w:rPr>
          <w:lang w:eastAsia="en-US"/>
        </w:rPr>
        <w:t>-   лаборантские  помещения;</w:t>
      </w:r>
    </w:p>
    <w:p w14:paraId="5D7066E9" w14:textId="77777777" w:rsidR="003C6C37" w:rsidRPr="008E2412" w:rsidRDefault="003C6C37" w:rsidP="008E2412">
      <w:pPr>
        <w:pStyle w:val="a5"/>
        <w:ind w:left="0" w:firstLine="709"/>
        <w:rPr>
          <w:lang w:eastAsia="en-US"/>
        </w:rPr>
      </w:pPr>
      <w:r w:rsidRPr="008E2412">
        <w:rPr>
          <w:lang w:eastAsia="en-US"/>
        </w:rPr>
        <w:t>- библиотека с рабочими зонами: книгохранилищем, медиатекой, читальным залом, музеем;</w:t>
      </w:r>
    </w:p>
    <w:p w14:paraId="3C28F1E1" w14:textId="77777777" w:rsidR="003C6C37" w:rsidRPr="008E2412" w:rsidRDefault="003C6C37" w:rsidP="008E2412">
      <w:pPr>
        <w:pStyle w:val="a5"/>
        <w:ind w:left="0" w:firstLine="709"/>
        <w:rPr>
          <w:lang w:eastAsia="en-US"/>
        </w:rPr>
      </w:pPr>
      <w:r w:rsidRPr="008E2412">
        <w:rPr>
          <w:lang w:eastAsia="en-US"/>
        </w:rPr>
        <w:t>- актовый зал;</w:t>
      </w:r>
    </w:p>
    <w:p w14:paraId="09D41A89" w14:textId="77777777" w:rsidR="003C6C37" w:rsidRPr="008E2412" w:rsidRDefault="003C6C37" w:rsidP="008E2412">
      <w:pPr>
        <w:pStyle w:val="a5"/>
        <w:ind w:left="0" w:firstLine="709"/>
        <w:rPr>
          <w:lang w:eastAsia="en-US"/>
        </w:rPr>
      </w:pPr>
      <w:r w:rsidRPr="008E2412">
        <w:rPr>
          <w:lang w:eastAsia="en-US"/>
        </w:rPr>
        <w:t>- спортивные сооружения (большой и малый спортивные залы, стадион, баскетбольная и волейбольная площадки спортивные  площадки);</w:t>
      </w:r>
    </w:p>
    <w:p w14:paraId="290AAC6C" w14:textId="77777777" w:rsidR="003C6C37" w:rsidRPr="008E2412" w:rsidRDefault="003C6C37" w:rsidP="008E2412">
      <w:pPr>
        <w:pStyle w:val="a5"/>
        <w:ind w:left="0" w:firstLine="709"/>
        <w:rPr>
          <w:lang w:eastAsia="en-US"/>
        </w:rPr>
      </w:pPr>
      <w:r w:rsidRPr="008E2412">
        <w:rPr>
          <w:lang w:eastAsia="en-US"/>
        </w:rPr>
        <w:t>-  пищевой блок;</w:t>
      </w:r>
    </w:p>
    <w:p w14:paraId="19857CFC" w14:textId="77777777" w:rsidR="003C6C37" w:rsidRPr="008E2412" w:rsidRDefault="003C6C37" w:rsidP="008E2412">
      <w:pPr>
        <w:pStyle w:val="a5"/>
        <w:ind w:left="0" w:firstLine="709"/>
        <w:rPr>
          <w:lang w:eastAsia="en-US"/>
        </w:rPr>
      </w:pPr>
      <w:r w:rsidRPr="008E2412">
        <w:rPr>
          <w:lang w:eastAsia="en-US"/>
        </w:rPr>
        <w:t>-   административные  помещения;</w:t>
      </w:r>
    </w:p>
    <w:p w14:paraId="3118898B" w14:textId="77777777" w:rsidR="003C6C37" w:rsidRPr="008E2412" w:rsidRDefault="003C6C37" w:rsidP="008E2412">
      <w:pPr>
        <w:pStyle w:val="a5"/>
        <w:ind w:left="0" w:firstLine="709"/>
        <w:rPr>
          <w:lang w:eastAsia="en-US"/>
        </w:rPr>
      </w:pPr>
      <w:r w:rsidRPr="008E2412">
        <w:rPr>
          <w:lang w:eastAsia="en-US"/>
        </w:rPr>
        <w:t>-  гардеробы;</w:t>
      </w:r>
    </w:p>
    <w:p w14:paraId="1561639A" w14:textId="77777777" w:rsidR="003C6C37" w:rsidRPr="008E2412" w:rsidRDefault="003C6C37" w:rsidP="008E2412">
      <w:pPr>
        <w:pStyle w:val="a5"/>
        <w:ind w:left="0" w:firstLine="709"/>
        <w:rPr>
          <w:lang w:eastAsia="en-US"/>
        </w:rPr>
      </w:pPr>
      <w:r w:rsidRPr="008E2412">
        <w:rPr>
          <w:lang w:eastAsia="en-US"/>
        </w:rPr>
        <w:t>- санитарные узлы (туалеты);</w:t>
      </w:r>
    </w:p>
    <w:p w14:paraId="5436D712" w14:textId="77777777" w:rsidR="003C6C37" w:rsidRPr="008E2412" w:rsidRDefault="003C6C37" w:rsidP="008E2412">
      <w:pPr>
        <w:pStyle w:val="a5"/>
        <w:ind w:left="0" w:firstLine="709"/>
        <w:rPr>
          <w:lang w:eastAsia="en-US"/>
        </w:rPr>
      </w:pPr>
      <w:r w:rsidRPr="008E2412">
        <w:rPr>
          <w:lang w:eastAsia="en-US"/>
        </w:rPr>
        <w:t xml:space="preserve">- помещения/ место для хранения уборочного инвентаря. </w:t>
      </w:r>
    </w:p>
    <w:p w14:paraId="56E5BC5B" w14:textId="77777777" w:rsidR="003C6C37" w:rsidRPr="008E2412" w:rsidRDefault="003C6C37" w:rsidP="008E2412">
      <w:pPr>
        <w:pStyle w:val="a5"/>
        <w:ind w:left="0" w:firstLine="709"/>
        <w:rPr>
          <w:lang w:eastAsia="en-US"/>
        </w:rPr>
      </w:pPr>
      <w:r w:rsidRPr="008E2412">
        <w:rPr>
          <w:lang w:eastAsia="en-US"/>
        </w:rPr>
        <w:t>Состав и площади помещений предоставляют условия для:</w:t>
      </w:r>
    </w:p>
    <w:p w14:paraId="4677E1B3" w14:textId="77777777" w:rsidR="003C6C37" w:rsidRPr="008E2412" w:rsidRDefault="003C6C37" w:rsidP="008E2412">
      <w:pPr>
        <w:pStyle w:val="a5"/>
        <w:ind w:left="0" w:firstLine="709"/>
        <w:rPr>
          <w:lang w:eastAsia="en-US"/>
        </w:rPr>
      </w:pPr>
      <w:r w:rsidRPr="008E2412">
        <w:rPr>
          <w:lang w:eastAsia="en-US"/>
        </w:rPr>
        <w:t>- основного общего образования согласно избранным направлениям учебного плана в соответствии с ФГОС ООО;</w:t>
      </w:r>
    </w:p>
    <w:p w14:paraId="001A666D" w14:textId="77777777" w:rsidR="003C6C37" w:rsidRPr="008E2412" w:rsidRDefault="003C6C37" w:rsidP="008E2412">
      <w:pPr>
        <w:pStyle w:val="a5"/>
        <w:ind w:left="0" w:firstLine="709"/>
        <w:rPr>
          <w:lang w:eastAsia="en-US"/>
        </w:rPr>
      </w:pPr>
      <w:r w:rsidRPr="008E2412">
        <w:rPr>
          <w:lang w:eastAsia="en-US"/>
        </w:rPr>
        <w:t>- организации режима труда и отдыха участников образовательного процесса;</w:t>
      </w:r>
    </w:p>
    <w:p w14:paraId="0FD80146" w14:textId="77777777" w:rsidR="003C6C37" w:rsidRPr="008E2412" w:rsidRDefault="003C6C37" w:rsidP="008E2412">
      <w:pPr>
        <w:pStyle w:val="a5"/>
        <w:ind w:left="0" w:firstLine="709"/>
        <w:rPr>
          <w:lang w:eastAsia="en-US"/>
        </w:rPr>
      </w:pPr>
      <w:r w:rsidRPr="008E2412">
        <w:rPr>
          <w:lang w:eastAsia="en-US"/>
        </w:rPr>
        <w:t>- размещения в кабинетах, мастерских необходимых комплектов мебели, в том числе специализированной, и учебного оборудования, отвечающих специфике учебно-воспитательного процесса по данному предмету или циклу учебных дисциплин.</w:t>
      </w:r>
    </w:p>
    <w:p w14:paraId="6CB58B35" w14:textId="77777777" w:rsidR="003C6C37" w:rsidRPr="008E2412" w:rsidRDefault="003C6C37" w:rsidP="008E2412">
      <w:pPr>
        <w:pStyle w:val="a5"/>
        <w:ind w:left="0" w:firstLine="709"/>
        <w:rPr>
          <w:lang w:eastAsia="en-US"/>
        </w:rPr>
      </w:pPr>
      <w:r w:rsidRPr="008E2412">
        <w:rPr>
          <w:lang w:eastAsia="en-US"/>
        </w:rPr>
        <w:t>В состав учебных кабинетов (мастерских, студий) входят:</w:t>
      </w:r>
    </w:p>
    <w:p w14:paraId="0BAA61FB" w14:textId="77777777" w:rsidR="003C6C37" w:rsidRPr="008E2412" w:rsidRDefault="003C6C37" w:rsidP="008E2412">
      <w:pPr>
        <w:pStyle w:val="a5"/>
        <w:ind w:left="0" w:firstLine="709"/>
        <w:rPr>
          <w:lang w:eastAsia="en-US"/>
        </w:rPr>
      </w:pPr>
      <w:r w:rsidRPr="008E2412">
        <w:rPr>
          <w:lang w:eastAsia="en-US"/>
        </w:rPr>
        <w:t>- учебный кабинет русского языка, литературы, родного языка, родной литературы;</w:t>
      </w:r>
    </w:p>
    <w:p w14:paraId="227D8B44" w14:textId="77777777" w:rsidR="003C6C37" w:rsidRPr="008E2412" w:rsidRDefault="003C6C37" w:rsidP="008E2412">
      <w:pPr>
        <w:pStyle w:val="a5"/>
        <w:ind w:left="0" w:firstLine="709"/>
        <w:rPr>
          <w:lang w:eastAsia="en-US"/>
        </w:rPr>
      </w:pPr>
      <w:r w:rsidRPr="008E2412">
        <w:rPr>
          <w:lang w:eastAsia="en-US"/>
        </w:rPr>
        <w:t xml:space="preserve">- учебный кабинет иностранного языка; </w:t>
      </w:r>
    </w:p>
    <w:p w14:paraId="45546234" w14:textId="77777777" w:rsidR="003C6C37" w:rsidRPr="008E2412" w:rsidRDefault="003C6C37" w:rsidP="008E2412">
      <w:pPr>
        <w:pStyle w:val="a5"/>
        <w:ind w:left="0" w:firstLine="709"/>
        <w:rPr>
          <w:lang w:eastAsia="en-US"/>
        </w:rPr>
      </w:pPr>
      <w:r w:rsidRPr="008E2412">
        <w:rPr>
          <w:lang w:eastAsia="en-US"/>
        </w:rPr>
        <w:t>- учебный кабинет истории и обществознания, православной культуры;</w:t>
      </w:r>
    </w:p>
    <w:p w14:paraId="51484F10" w14:textId="77777777" w:rsidR="003C6C37" w:rsidRPr="008E2412" w:rsidRDefault="003C6C37" w:rsidP="008E2412">
      <w:pPr>
        <w:pStyle w:val="a5"/>
        <w:ind w:left="0" w:firstLine="709"/>
        <w:rPr>
          <w:lang w:eastAsia="en-US"/>
        </w:rPr>
      </w:pPr>
      <w:r w:rsidRPr="008E2412">
        <w:rPr>
          <w:lang w:eastAsia="en-US"/>
        </w:rPr>
        <w:t>- учебный кабинет географии;</w:t>
      </w:r>
    </w:p>
    <w:p w14:paraId="5E0E0169" w14:textId="77777777" w:rsidR="003C6C37" w:rsidRPr="008E2412" w:rsidRDefault="003C6C37" w:rsidP="008E2412">
      <w:pPr>
        <w:pStyle w:val="a5"/>
        <w:ind w:left="0" w:firstLine="709"/>
        <w:rPr>
          <w:lang w:eastAsia="en-US"/>
        </w:rPr>
      </w:pPr>
      <w:r w:rsidRPr="008E2412">
        <w:rPr>
          <w:lang w:eastAsia="en-US"/>
        </w:rPr>
        <w:t>- учебный кабинет изобразительного искусства, музыки;</w:t>
      </w:r>
    </w:p>
    <w:p w14:paraId="5A5908DD" w14:textId="77777777" w:rsidR="003C6C37" w:rsidRPr="008E2412" w:rsidRDefault="003C6C37" w:rsidP="008E2412">
      <w:pPr>
        <w:pStyle w:val="a5"/>
        <w:ind w:left="0" w:firstLine="709"/>
        <w:rPr>
          <w:lang w:eastAsia="en-US"/>
        </w:rPr>
      </w:pPr>
      <w:r w:rsidRPr="008E2412">
        <w:rPr>
          <w:lang w:eastAsia="en-US"/>
        </w:rPr>
        <w:t>- учебный кабинет физики;</w:t>
      </w:r>
    </w:p>
    <w:p w14:paraId="24B5D975" w14:textId="77777777" w:rsidR="003C6C37" w:rsidRPr="008E2412" w:rsidRDefault="003C6C37" w:rsidP="008E2412">
      <w:pPr>
        <w:pStyle w:val="a5"/>
        <w:ind w:left="0" w:firstLine="709"/>
        <w:rPr>
          <w:lang w:eastAsia="en-US"/>
        </w:rPr>
      </w:pPr>
      <w:r w:rsidRPr="008E2412">
        <w:rPr>
          <w:lang w:eastAsia="en-US"/>
        </w:rPr>
        <w:t>- учебный кабинет химии;</w:t>
      </w:r>
    </w:p>
    <w:p w14:paraId="6F6428CE" w14:textId="77777777" w:rsidR="003C6C37" w:rsidRPr="008E2412" w:rsidRDefault="003C6C37" w:rsidP="008E2412">
      <w:pPr>
        <w:pStyle w:val="a5"/>
        <w:ind w:left="0" w:firstLine="709"/>
        <w:rPr>
          <w:lang w:eastAsia="en-US"/>
        </w:rPr>
      </w:pPr>
      <w:r w:rsidRPr="008E2412">
        <w:rPr>
          <w:lang w:eastAsia="en-US"/>
        </w:rPr>
        <w:t>- учебный кабинет биологии;</w:t>
      </w:r>
    </w:p>
    <w:p w14:paraId="707E55BA" w14:textId="77777777" w:rsidR="003C6C37" w:rsidRPr="008E2412" w:rsidRDefault="003C6C37" w:rsidP="008E2412">
      <w:pPr>
        <w:pStyle w:val="a5"/>
        <w:ind w:left="0" w:firstLine="709"/>
        <w:rPr>
          <w:lang w:eastAsia="en-US"/>
        </w:rPr>
      </w:pPr>
      <w:r w:rsidRPr="008E2412">
        <w:rPr>
          <w:lang w:eastAsia="en-US"/>
        </w:rPr>
        <w:t>- учебный кабинет математики;</w:t>
      </w:r>
    </w:p>
    <w:p w14:paraId="39ABBA2E" w14:textId="77777777" w:rsidR="003C6C37" w:rsidRPr="008E2412" w:rsidRDefault="003C6C37" w:rsidP="008E2412">
      <w:pPr>
        <w:pStyle w:val="a5"/>
        <w:ind w:left="0" w:firstLine="709"/>
        <w:rPr>
          <w:lang w:eastAsia="en-US"/>
        </w:rPr>
      </w:pPr>
      <w:r w:rsidRPr="008E2412">
        <w:rPr>
          <w:lang w:eastAsia="en-US"/>
        </w:rPr>
        <w:t>- учебный кабинет информатики;</w:t>
      </w:r>
    </w:p>
    <w:p w14:paraId="0C124910" w14:textId="77777777" w:rsidR="003C6C37" w:rsidRPr="008E2412" w:rsidRDefault="003C6C37" w:rsidP="008E2412">
      <w:pPr>
        <w:pStyle w:val="a5"/>
        <w:ind w:left="0" w:firstLine="709"/>
        <w:rPr>
          <w:lang w:eastAsia="en-US"/>
        </w:rPr>
      </w:pPr>
      <w:r w:rsidRPr="008E2412">
        <w:rPr>
          <w:lang w:eastAsia="en-US"/>
        </w:rPr>
        <w:t>- учебный кабинет (мастерская) технологии;</w:t>
      </w:r>
    </w:p>
    <w:p w14:paraId="34898FD4" w14:textId="77777777" w:rsidR="003C6C37" w:rsidRPr="008E2412" w:rsidRDefault="003C6C37" w:rsidP="008E2412">
      <w:pPr>
        <w:pStyle w:val="a5"/>
        <w:ind w:left="0" w:firstLine="709"/>
        <w:rPr>
          <w:lang w:eastAsia="en-US"/>
        </w:rPr>
      </w:pPr>
      <w:r w:rsidRPr="008E2412">
        <w:rPr>
          <w:lang w:eastAsia="en-US"/>
        </w:rPr>
        <w:t>-учебный кабинет основ безопасности жизнедеятельности;</w:t>
      </w:r>
    </w:p>
    <w:p w14:paraId="1C5F8784" w14:textId="77777777" w:rsidR="003C6C37" w:rsidRPr="008E2412" w:rsidRDefault="00464E97" w:rsidP="008E2412">
      <w:pPr>
        <w:pStyle w:val="a5"/>
        <w:ind w:left="0" w:firstLine="709"/>
        <w:rPr>
          <w:lang w:eastAsia="en-US"/>
        </w:rPr>
      </w:pPr>
      <w:r w:rsidRPr="008E2412">
        <w:rPr>
          <w:lang w:eastAsia="en-US"/>
        </w:rPr>
        <w:lastRenderedPageBreak/>
        <w:t>- кабинет профессионального самоопределения</w:t>
      </w:r>
      <w:r w:rsidR="003C6C37" w:rsidRPr="008E2412">
        <w:rPr>
          <w:lang w:eastAsia="en-US"/>
        </w:rPr>
        <w:t>.</w:t>
      </w:r>
    </w:p>
    <w:p w14:paraId="17DEA215" w14:textId="77777777" w:rsidR="003C6C37" w:rsidRPr="008E2412" w:rsidRDefault="003C6C37" w:rsidP="008E2412">
      <w:pPr>
        <w:pStyle w:val="a5"/>
        <w:ind w:left="0" w:firstLine="709"/>
        <w:rPr>
          <w:lang w:eastAsia="en-US"/>
        </w:rPr>
      </w:pPr>
      <w:r w:rsidRPr="008E2412">
        <w:rPr>
          <w:lang w:eastAsia="en-US"/>
        </w:rPr>
        <w:t>Учебные кабинеты включают следующие зоны:</w:t>
      </w:r>
    </w:p>
    <w:p w14:paraId="52FCABE9" w14:textId="77777777" w:rsidR="003C6C37" w:rsidRPr="008E2412" w:rsidRDefault="003C6C37" w:rsidP="008E2412">
      <w:pPr>
        <w:pStyle w:val="a5"/>
        <w:ind w:left="0" w:firstLine="709"/>
        <w:rPr>
          <w:lang w:eastAsia="en-US"/>
        </w:rPr>
      </w:pPr>
      <w:r w:rsidRPr="008E2412">
        <w:rPr>
          <w:lang w:eastAsia="en-US"/>
        </w:rPr>
        <w:t>- рабочее место учителя с пространством для  размещения  используемого оснащения;</w:t>
      </w:r>
    </w:p>
    <w:p w14:paraId="425BF0E5" w14:textId="77777777" w:rsidR="003C6C37" w:rsidRPr="008E2412" w:rsidRDefault="003C6C37" w:rsidP="008E2412">
      <w:pPr>
        <w:pStyle w:val="a5"/>
        <w:ind w:left="0" w:firstLine="709"/>
        <w:rPr>
          <w:lang w:eastAsia="en-US"/>
        </w:rPr>
      </w:pPr>
      <w:r w:rsidRPr="008E2412">
        <w:rPr>
          <w:lang w:eastAsia="en-US"/>
        </w:rPr>
        <w:t>- рабочую зону учащихся с местом для размещения личных вещей;</w:t>
      </w:r>
    </w:p>
    <w:p w14:paraId="5C356691" w14:textId="77777777" w:rsidR="003C6C37" w:rsidRPr="008E2412" w:rsidRDefault="003C6C37" w:rsidP="008E2412">
      <w:pPr>
        <w:pStyle w:val="a5"/>
        <w:ind w:left="0" w:firstLine="709"/>
        <w:rPr>
          <w:lang w:eastAsia="en-US"/>
        </w:rPr>
      </w:pPr>
      <w:r w:rsidRPr="008E2412">
        <w:rPr>
          <w:lang w:eastAsia="en-US"/>
        </w:rPr>
        <w:t>- пространство для размещения и хранения учебного оборудования;</w:t>
      </w:r>
    </w:p>
    <w:p w14:paraId="07ACBFAA" w14:textId="77777777" w:rsidR="003C6C37" w:rsidRPr="008E2412" w:rsidRDefault="003C6C37" w:rsidP="008E2412">
      <w:pPr>
        <w:pStyle w:val="a5"/>
        <w:ind w:left="0" w:firstLine="709"/>
        <w:rPr>
          <w:lang w:eastAsia="en-US"/>
        </w:rPr>
      </w:pPr>
      <w:r w:rsidRPr="008E2412">
        <w:rPr>
          <w:lang w:eastAsia="en-US"/>
        </w:rPr>
        <w:t>-  демонстрационную  зону.</w:t>
      </w:r>
    </w:p>
    <w:p w14:paraId="0941A152" w14:textId="77777777" w:rsidR="003C6C37" w:rsidRPr="008E2412" w:rsidRDefault="003C6C37" w:rsidP="008E2412">
      <w:pPr>
        <w:pStyle w:val="a5"/>
        <w:ind w:left="0" w:firstLine="709"/>
        <w:rPr>
          <w:lang w:eastAsia="en-US"/>
        </w:rPr>
      </w:pPr>
      <w:r w:rsidRPr="008E2412">
        <w:rPr>
          <w:lang w:eastAsia="en-US"/>
        </w:rPr>
        <w:t>Организация зональной структуры учебного кабинета отвечает педагогическим и эргономическим требованиям, комфортности и безопасности образовательного процесса.</w:t>
      </w:r>
    </w:p>
    <w:p w14:paraId="35D681FC" w14:textId="77777777" w:rsidR="003C6C37" w:rsidRPr="008E2412" w:rsidRDefault="003C6C37" w:rsidP="008E2412">
      <w:pPr>
        <w:pStyle w:val="a5"/>
        <w:ind w:left="0" w:firstLine="709"/>
        <w:rPr>
          <w:lang w:eastAsia="en-US"/>
        </w:rPr>
      </w:pPr>
      <w:r w:rsidRPr="008E2412">
        <w:rPr>
          <w:lang w:eastAsia="en-US"/>
        </w:rPr>
        <w:t>Компонентами оснащения учебного кабинета являются:</w:t>
      </w:r>
    </w:p>
    <w:p w14:paraId="0145670F" w14:textId="77777777" w:rsidR="003C6C37" w:rsidRPr="008E2412" w:rsidRDefault="003C6C37" w:rsidP="008E2412">
      <w:pPr>
        <w:pStyle w:val="a5"/>
        <w:ind w:left="0" w:firstLine="709"/>
        <w:rPr>
          <w:lang w:eastAsia="en-US"/>
        </w:rPr>
      </w:pPr>
      <w:r w:rsidRPr="008E2412">
        <w:rPr>
          <w:lang w:eastAsia="en-US"/>
        </w:rPr>
        <w:t>-  школьная мебель;</w:t>
      </w:r>
    </w:p>
    <w:p w14:paraId="5E8F5B00" w14:textId="77777777" w:rsidR="003C6C37" w:rsidRPr="008E2412" w:rsidRDefault="003C6C37" w:rsidP="008E2412">
      <w:pPr>
        <w:pStyle w:val="a5"/>
        <w:ind w:left="0" w:firstLine="709"/>
        <w:rPr>
          <w:lang w:eastAsia="en-US"/>
        </w:rPr>
      </w:pPr>
      <w:r w:rsidRPr="008E2412">
        <w:rPr>
          <w:lang w:eastAsia="en-US"/>
        </w:rPr>
        <w:t>-  технические средства;</w:t>
      </w:r>
    </w:p>
    <w:p w14:paraId="3CA303D1" w14:textId="77777777" w:rsidR="003C6C37" w:rsidRPr="008E2412" w:rsidRDefault="003C6C37" w:rsidP="008E2412">
      <w:pPr>
        <w:pStyle w:val="a5"/>
        <w:ind w:left="0" w:firstLine="709"/>
        <w:rPr>
          <w:lang w:eastAsia="en-US"/>
        </w:rPr>
      </w:pPr>
      <w:r w:rsidRPr="008E2412">
        <w:rPr>
          <w:lang w:eastAsia="en-US"/>
        </w:rPr>
        <w:t>- лабораторно-технологическое оборудование;</w:t>
      </w:r>
    </w:p>
    <w:p w14:paraId="54D62EAF" w14:textId="77777777" w:rsidR="003C6C37" w:rsidRPr="008E2412" w:rsidRDefault="003C6C37" w:rsidP="008E2412">
      <w:pPr>
        <w:pStyle w:val="a5"/>
        <w:ind w:left="0" w:firstLine="709"/>
        <w:rPr>
          <w:lang w:eastAsia="en-US"/>
        </w:rPr>
      </w:pPr>
      <w:r w:rsidRPr="008E2412">
        <w:rPr>
          <w:lang w:eastAsia="en-US"/>
        </w:rPr>
        <w:t>- фонд дополнительной литературы;</w:t>
      </w:r>
    </w:p>
    <w:p w14:paraId="37C9CD89" w14:textId="77777777" w:rsidR="003C6C37" w:rsidRPr="008E2412" w:rsidRDefault="003C6C37" w:rsidP="008E2412">
      <w:pPr>
        <w:pStyle w:val="a5"/>
        <w:ind w:left="0" w:firstLine="709"/>
        <w:rPr>
          <w:lang w:eastAsia="en-US"/>
        </w:rPr>
      </w:pPr>
      <w:r w:rsidRPr="008E2412">
        <w:rPr>
          <w:lang w:eastAsia="en-US"/>
        </w:rPr>
        <w:t>-  учебно-наглядные пособия;</w:t>
      </w:r>
    </w:p>
    <w:p w14:paraId="53DED211" w14:textId="77777777" w:rsidR="003C6C37" w:rsidRPr="008E2412" w:rsidRDefault="003C6C37" w:rsidP="008E2412">
      <w:pPr>
        <w:pStyle w:val="a5"/>
        <w:ind w:left="0" w:firstLine="709"/>
        <w:rPr>
          <w:lang w:eastAsia="en-US"/>
        </w:rPr>
      </w:pPr>
      <w:r w:rsidRPr="008E2412">
        <w:rPr>
          <w:lang w:eastAsia="en-US"/>
        </w:rPr>
        <w:t>- учебно-методические материалы.</w:t>
      </w:r>
    </w:p>
    <w:p w14:paraId="262DB317" w14:textId="77777777" w:rsidR="003C6C37" w:rsidRPr="008E2412" w:rsidRDefault="003C6C37" w:rsidP="008E2412">
      <w:pPr>
        <w:pStyle w:val="a5"/>
        <w:ind w:left="0" w:firstLine="709"/>
        <w:rPr>
          <w:lang w:eastAsia="en-US"/>
        </w:rPr>
      </w:pPr>
      <w:r w:rsidRPr="008E2412">
        <w:rPr>
          <w:lang w:eastAsia="en-US"/>
        </w:rPr>
        <w:t>В базовый комплект мебели входят:</w:t>
      </w:r>
    </w:p>
    <w:p w14:paraId="423C35D3" w14:textId="77777777" w:rsidR="003C6C37" w:rsidRPr="008E2412" w:rsidRDefault="003C6C37" w:rsidP="008E2412">
      <w:pPr>
        <w:pStyle w:val="a5"/>
        <w:ind w:left="0" w:firstLine="709"/>
        <w:rPr>
          <w:lang w:eastAsia="en-US"/>
        </w:rPr>
      </w:pPr>
      <w:r w:rsidRPr="008E2412">
        <w:rPr>
          <w:lang w:eastAsia="en-US"/>
        </w:rPr>
        <w:t>- доска классная;</w:t>
      </w:r>
    </w:p>
    <w:p w14:paraId="1AE9A989" w14:textId="77777777" w:rsidR="003C6C37" w:rsidRPr="008E2412" w:rsidRDefault="003C6C37" w:rsidP="008E2412">
      <w:pPr>
        <w:pStyle w:val="a5"/>
        <w:ind w:left="0" w:firstLine="709"/>
        <w:rPr>
          <w:lang w:eastAsia="en-US"/>
        </w:rPr>
      </w:pPr>
      <w:r w:rsidRPr="008E2412">
        <w:rPr>
          <w:lang w:eastAsia="en-US"/>
        </w:rPr>
        <w:t>-  стол учителя;</w:t>
      </w:r>
    </w:p>
    <w:p w14:paraId="1119A3FF" w14:textId="77777777" w:rsidR="003C6C37" w:rsidRPr="008E2412" w:rsidRDefault="003C6C37" w:rsidP="008E2412">
      <w:pPr>
        <w:pStyle w:val="a5"/>
        <w:ind w:left="0" w:firstLine="709"/>
        <w:rPr>
          <w:lang w:eastAsia="en-US"/>
        </w:rPr>
      </w:pPr>
      <w:r w:rsidRPr="008E2412">
        <w:rPr>
          <w:lang w:eastAsia="en-US"/>
        </w:rPr>
        <w:t>-  стул учителя (приставной);</w:t>
      </w:r>
    </w:p>
    <w:p w14:paraId="1FB51C18" w14:textId="77777777" w:rsidR="003C6C37" w:rsidRPr="008E2412" w:rsidRDefault="003C6C37" w:rsidP="008E2412">
      <w:pPr>
        <w:pStyle w:val="a5"/>
        <w:ind w:left="0" w:firstLine="709"/>
        <w:rPr>
          <w:lang w:eastAsia="en-US"/>
        </w:rPr>
      </w:pPr>
      <w:r w:rsidRPr="008E2412">
        <w:rPr>
          <w:lang w:eastAsia="en-US"/>
        </w:rPr>
        <w:t>- кресло для учителя;</w:t>
      </w:r>
    </w:p>
    <w:p w14:paraId="02038FE0" w14:textId="77777777" w:rsidR="003C6C37" w:rsidRPr="008E2412" w:rsidRDefault="003C6C37" w:rsidP="008E2412">
      <w:pPr>
        <w:pStyle w:val="a5"/>
        <w:ind w:left="0" w:firstLine="709"/>
        <w:rPr>
          <w:lang w:eastAsia="en-US"/>
        </w:rPr>
      </w:pPr>
      <w:r w:rsidRPr="008E2412">
        <w:rPr>
          <w:lang w:eastAsia="en-US"/>
        </w:rPr>
        <w:t xml:space="preserve">-  столы  ученические  (регулируемые  по  высоте); </w:t>
      </w:r>
    </w:p>
    <w:p w14:paraId="5DB33EF8" w14:textId="77777777" w:rsidR="003C6C37" w:rsidRPr="008E2412" w:rsidRDefault="003C6C37" w:rsidP="008E2412">
      <w:pPr>
        <w:pStyle w:val="a5"/>
        <w:ind w:left="0" w:firstLine="709"/>
        <w:rPr>
          <w:lang w:eastAsia="en-US"/>
        </w:rPr>
      </w:pPr>
      <w:r w:rsidRPr="008E2412">
        <w:rPr>
          <w:lang w:eastAsia="en-US"/>
        </w:rPr>
        <w:t xml:space="preserve">- стулья ученические (регулируемые по высоте); </w:t>
      </w:r>
    </w:p>
    <w:p w14:paraId="40838B95" w14:textId="77777777" w:rsidR="003C6C37" w:rsidRPr="008E2412" w:rsidRDefault="003C6C37" w:rsidP="008E2412">
      <w:pPr>
        <w:pStyle w:val="a5"/>
        <w:ind w:left="0" w:firstLine="709"/>
        <w:rPr>
          <w:lang w:eastAsia="en-US"/>
        </w:rPr>
      </w:pPr>
      <w:r w:rsidRPr="008E2412">
        <w:rPr>
          <w:lang w:eastAsia="en-US"/>
        </w:rPr>
        <w:t>- шкаф для хранения учебных пособий;</w:t>
      </w:r>
    </w:p>
    <w:p w14:paraId="118EBBA8" w14:textId="77777777" w:rsidR="003C6C37" w:rsidRPr="008E2412" w:rsidRDefault="003C6C37" w:rsidP="008E2412">
      <w:pPr>
        <w:pStyle w:val="a5"/>
        <w:ind w:left="0" w:firstLine="709"/>
        <w:rPr>
          <w:lang w:eastAsia="en-US"/>
        </w:rPr>
      </w:pPr>
      <w:r w:rsidRPr="008E2412">
        <w:rPr>
          <w:lang w:eastAsia="en-US"/>
        </w:rPr>
        <w:t>- стеллаж  демонстрационный.</w:t>
      </w:r>
    </w:p>
    <w:p w14:paraId="2BC1DE6B" w14:textId="77777777" w:rsidR="003C6C37" w:rsidRPr="008E2412" w:rsidRDefault="003C6C37" w:rsidP="008E2412">
      <w:pPr>
        <w:pStyle w:val="a5"/>
        <w:ind w:left="0" w:firstLine="709"/>
        <w:rPr>
          <w:lang w:eastAsia="en-US"/>
        </w:rPr>
      </w:pPr>
      <w:r w:rsidRPr="008E2412">
        <w:rPr>
          <w:lang w:eastAsia="en-US"/>
        </w:rPr>
        <w:t>Мебель, приспособления, оргтехника и иное оборудование отвечают требованиям учебного назначения, максимально приспособлены к особенностям обучения, имеют сертификаты соответствия принятой категории разработанного стандарта (регламента).</w:t>
      </w:r>
    </w:p>
    <w:p w14:paraId="477E862A" w14:textId="77777777" w:rsidR="003C6C37" w:rsidRPr="008E2412" w:rsidRDefault="003C6C37" w:rsidP="008E2412">
      <w:pPr>
        <w:pStyle w:val="a5"/>
        <w:ind w:left="0" w:firstLine="709"/>
        <w:rPr>
          <w:lang w:eastAsia="en-US"/>
        </w:rPr>
      </w:pPr>
      <w:r w:rsidRPr="008E2412">
        <w:rPr>
          <w:lang w:eastAsia="en-US"/>
        </w:rPr>
        <w:t>В базовый комплект технических средств входят:</w:t>
      </w:r>
    </w:p>
    <w:p w14:paraId="5BEDC42F" w14:textId="77777777" w:rsidR="003C6C37" w:rsidRPr="008E2412" w:rsidRDefault="003C6C37" w:rsidP="008E2412">
      <w:pPr>
        <w:pStyle w:val="a5"/>
        <w:ind w:left="0" w:firstLine="709"/>
        <w:rPr>
          <w:lang w:eastAsia="en-US"/>
        </w:rPr>
      </w:pPr>
      <w:r w:rsidRPr="008E2412">
        <w:rPr>
          <w:lang w:eastAsia="en-US"/>
        </w:rPr>
        <w:t>-  компьютер/ноутбук с периферией;</w:t>
      </w:r>
    </w:p>
    <w:p w14:paraId="4B8C317D" w14:textId="77777777" w:rsidR="003C6C37" w:rsidRPr="008E2412" w:rsidRDefault="003C6C37" w:rsidP="008E2412">
      <w:pPr>
        <w:pStyle w:val="a5"/>
        <w:ind w:left="0" w:firstLine="709"/>
        <w:rPr>
          <w:lang w:eastAsia="en-US"/>
        </w:rPr>
      </w:pPr>
      <w:r w:rsidRPr="008E2412">
        <w:rPr>
          <w:lang w:eastAsia="en-US"/>
        </w:rPr>
        <w:t>- многофункциональное устройство (МФУ) или принтер, сканер, ксерокс;</w:t>
      </w:r>
    </w:p>
    <w:p w14:paraId="5C537042" w14:textId="77777777" w:rsidR="003C6C37" w:rsidRPr="008E2412" w:rsidRDefault="003C6C37" w:rsidP="008E2412">
      <w:pPr>
        <w:pStyle w:val="a5"/>
        <w:ind w:left="0" w:firstLine="709"/>
        <w:rPr>
          <w:lang w:eastAsia="en-US"/>
        </w:rPr>
      </w:pPr>
      <w:r w:rsidRPr="008E2412">
        <w:rPr>
          <w:lang w:eastAsia="en-US"/>
        </w:rPr>
        <w:t>- сетевой фильтр</w:t>
      </w:r>
      <w:r w:rsidR="00CD39C9">
        <w:rPr>
          <w:lang w:eastAsia="en-US"/>
        </w:rPr>
        <w:t>.</w:t>
      </w:r>
    </w:p>
    <w:p w14:paraId="08068ABE" w14:textId="77777777" w:rsidR="003C6C37" w:rsidRPr="008E2412" w:rsidRDefault="003C6C37" w:rsidP="008E2412">
      <w:pPr>
        <w:pStyle w:val="a5"/>
        <w:ind w:left="0" w:firstLine="709"/>
        <w:rPr>
          <w:lang w:eastAsia="en-US"/>
        </w:rPr>
      </w:pPr>
      <w:r w:rsidRPr="008E2412">
        <w:rPr>
          <w:lang w:eastAsia="en-US"/>
        </w:rPr>
        <w:t>В учебных кабинетах химии, биологии, физики, информатики, технологии, основ безопасности жизнедеятельности, изобразительного искусства, музыки, а также в помещениях для реализации программ по специальным предметам и коррекционно-развивающим курсам общеобразовательных программ основного общего образования предусматривается наличие специализированной мебели.</w:t>
      </w:r>
    </w:p>
    <w:p w14:paraId="7E054AAD" w14:textId="77777777" w:rsidR="003C6C37" w:rsidRPr="008E2412" w:rsidRDefault="003C6C37" w:rsidP="008E2412">
      <w:pPr>
        <w:pStyle w:val="a5"/>
        <w:ind w:left="0" w:firstLine="709"/>
        <w:rPr>
          <w:lang w:eastAsia="en-US"/>
        </w:rPr>
      </w:pPr>
      <w:r w:rsidRPr="008E2412">
        <w:rPr>
          <w:lang w:eastAsia="en-US"/>
        </w:rPr>
        <w:t>Состояние оснащения учебных кабинетов и иных учебных подразделений может оцениваться по следующим параметрам (см. таблицу).</w:t>
      </w:r>
    </w:p>
    <w:p w14:paraId="2C0EBCC5" w14:textId="77777777" w:rsidR="003C6C37" w:rsidRPr="008E2412" w:rsidRDefault="003C6C37" w:rsidP="008E2412">
      <w:pPr>
        <w:pStyle w:val="a5"/>
        <w:ind w:left="0" w:firstLine="709"/>
        <w:rPr>
          <w:b/>
          <w:lang w:eastAsia="en-US"/>
        </w:rPr>
      </w:pPr>
      <w:r w:rsidRPr="008E2412">
        <w:rPr>
          <w:b/>
          <w:lang w:eastAsia="en-US"/>
        </w:rPr>
        <w:t>Оснащение учебных кабинетов</w:t>
      </w:r>
    </w:p>
    <w:tbl>
      <w:tblPr>
        <w:tblStyle w:val="TableNormal"/>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3096"/>
        <w:gridCol w:w="3901"/>
        <w:gridCol w:w="2260"/>
      </w:tblGrid>
      <w:tr w:rsidR="003C6C37" w:rsidRPr="008E2412" w14:paraId="17FC6B98" w14:textId="77777777" w:rsidTr="00CD39C9">
        <w:trPr>
          <w:trHeight w:val="20"/>
        </w:trPr>
        <w:tc>
          <w:tcPr>
            <w:tcW w:w="340" w:type="pct"/>
            <w:vAlign w:val="center"/>
          </w:tcPr>
          <w:p w14:paraId="4C6C9706" w14:textId="77777777" w:rsidR="003C6C37" w:rsidRPr="008E2412" w:rsidRDefault="003C6C37" w:rsidP="008E2412">
            <w:pPr>
              <w:pStyle w:val="a5"/>
              <w:ind w:left="57" w:right="57"/>
              <w:jc w:val="center"/>
            </w:pPr>
          </w:p>
          <w:p w14:paraId="7CEAA9A0" w14:textId="77777777" w:rsidR="003C6C37" w:rsidRPr="008E2412" w:rsidRDefault="003C6C37" w:rsidP="008E2412">
            <w:pPr>
              <w:pStyle w:val="a5"/>
              <w:ind w:left="57" w:right="57"/>
              <w:jc w:val="center"/>
              <w:rPr>
                <w:b/>
              </w:rPr>
            </w:pPr>
            <w:r w:rsidRPr="008E2412">
              <w:rPr>
                <w:b/>
              </w:rPr>
              <w:t>№</w:t>
            </w:r>
            <w:r w:rsidRPr="008E2412">
              <w:rPr>
                <w:b/>
                <w:w w:val="95"/>
              </w:rPr>
              <w:t>п/п</w:t>
            </w:r>
          </w:p>
        </w:tc>
        <w:tc>
          <w:tcPr>
            <w:tcW w:w="1558" w:type="pct"/>
            <w:vAlign w:val="center"/>
          </w:tcPr>
          <w:p w14:paraId="517A6745" w14:textId="77777777" w:rsidR="003C6C37" w:rsidRPr="008E2412" w:rsidRDefault="003C6C37" w:rsidP="008E2412">
            <w:pPr>
              <w:pStyle w:val="a5"/>
              <w:ind w:left="57" w:right="57"/>
              <w:jc w:val="center"/>
              <w:rPr>
                <w:b/>
              </w:rPr>
            </w:pPr>
            <w:proofErr w:type="spellStart"/>
            <w:r w:rsidRPr="008E2412">
              <w:rPr>
                <w:b/>
              </w:rPr>
              <w:t>Компонентыструктуры</w:t>
            </w:r>
            <w:proofErr w:type="spellEnd"/>
            <w:r w:rsidRPr="008E2412">
              <w:rPr>
                <w:b/>
                <w:w w:val="90"/>
                <w:lang w:val="ru-RU"/>
              </w:rPr>
              <w:t xml:space="preserve"> о</w:t>
            </w:r>
            <w:proofErr w:type="spellStart"/>
            <w:r w:rsidRPr="008E2412">
              <w:rPr>
                <w:b/>
                <w:w w:val="90"/>
              </w:rPr>
              <w:t>бразовательной</w:t>
            </w:r>
            <w:r w:rsidRPr="008E2412">
              <w:rPr>
                <w:b/>
              </w:rPr>
              <w:t>организации</w:t>
            </w:r>
            <w:proofErr w:type="spellEnd"/>
          </w:p>
        </w:tc>
        <w:tc>
          <w:tcPr>
            <w:tcW w:w="1964" w:type="pct"/>
            <w:vAlign w:val="center"/>
          </w:tcPr>
          <w:p w14:paraId="5FD89D8D" w14:textId="77777777" w:rsidR="003C6C37" w:rsidRPr="008E2412" w:rsidRDefault="003C6C37" w:rsidP="008E2412">
            <w:pPr>
              <w:pStyle w:val="a5"/>
              <w:ind w:left="57" w:right="57"/>
              <w:jc w:val="center"/>
              <w:rPr>
                <w:b/>
              </w:rPr>
            </w:pPr>
            <w:proofErr w:type="spellStart"/>
            <w:r w:rsidRPr="008E2412">
              <w:rPr>
                <w:b/>
                <w:w w:val="90"/>
              </w:rPr>
              <w:t>Необходимоеоборудованиеиоснащение</w:t>
            </w:r>
            <w:proofErr w:type="spellEnd"/>
          </w:p>
        </w:tc>
        <w:tc>
          <w:tcPr>
            <w:tcW w:w="1138" w:type="pct"/>
            <w:vAlign w:val="center"/>
          </w:tcPr>
          <w:p w14:paraId="1421221C" w14:textId="77777777" w:rsidR="003C6C37" w:rsidRPr="008E2412" w:rsidRDefault="003C6C37" w:rsidP="008E2412">
            <w:pPr>
              <w:pStyle w:val="a5"/>
              <w:ind w:left="57" w:right="57"/>
              <w:jc w:val="center"/>
              <w:rPr>
                <w:b/>
              </w:rPr>
            </w:pPr>
            <w:proofErr w:type="spellStart"/>
            <w:r w:rsidRPr="008E2412">
              <w:rPr>
                <w:b/>
                <w:w w:val="90"/>
              </w:rPr>
              <w:t>Необходимо</w:t>
            </w:r>
            <w:proofErr w:type="spellEnd"/>
            <w:r w:rsidRPr="008E2412">
              <w:rPr>
                <w:b/>
                <w:w w:val="90"/>
              </w:rPr>
              <w:t>/</w:t>
            </w:r>
            <w:proofErr w:type="spellStart"/>
            <w:r w:rsidRPr="008E2412">
              <w:rPr>
                <w:b/>
              </w:rPr>
              <w:t>имеются</w:t>
            </w:r>
            <w:proofErr w:type="spellEnd"/>
          </w:p>
          <w:p w14:paraId="562657A0" w14:textId="77777777" w:rsidR="003C6C37" w:rsidRPr="008E2412" w:rsidRDefault="003C6C37" w:rsidP="008E2412">
            <w:pPr>
              <w:pStyle w:val="a5"/>
              <w:ind w:left="57" w:right="57"/>
              <w:jc w:val="center"/>
              <w:rPr>
                <w:b/>
              </w:rPr>
            </w:pPr>
            <w:r w:rsidRPr="008E2412">
              <w:rPr>
                <w:b/>
                <w:w w:val="95"/>
              </w:rPr>
              <w:t xml:space="preserve">в </w:t>
            </w:r>
            <w:proofErr w:type="spellStart"/>
            <w:r w:rsidRPr="008E2412">
              <w:rPr>
                <w:b/>
                <w:w w:val="95"/>
              </w:rPr>
              <w:t>наличии</w:t>
            </w:r>
            <w:proofErr w:type="spellEnd"/>
          </w:p>
        </w:tc>
      </w:tr>
      <w:tr w:rsidR="003C6C37" w:rsidRPr="008E2412" w14:paraId="5C745108" w14:textId="77777777" w:rsidTr="00CD39C9">
        <w:trPr>
          <w:trHeight w:val="20"/>
        </w:trPr>
        <w:tc>
          <w:tcPr>
            <w:tcW w:w="340" w:type="pct"/>
            <w:vMerge w:val="restart"/>
          </w:tcPr>
          <w:p w14:paraId="49B87139" w14:textId="77777777" w:rsidR="003C6C37" w:rsidRPr="008E2412" w:rsidRDefault="003C6C37" w:rsidP="008E2412">
            <w:pPr>
              <w:pStyle w:val="a5"/>
              <w:ind w:left="57" w:right="57"/>
              <w:rPr>
                <w:lang w:val="ru-RU"/>
              </w:rPr>
            </w:pPr>
            <w:r w:rsidRPr="008E2412">
              <w:rPr>
                <w:lang w:val="ru-RU"/>
              </w:rPr>
              <w:t>1</w:t>
            </w:r>
          </w:p>
        </w:tc>
        <w:tc>
          <w:tcPr>
            <w:tcW w:w="1558" w:type="pct"/>
            <w:vMerge w:val="restart"/>
          </w:tcPr>
          <w:p w14:paraId="43DC6ABA" w14:textId="77777777" w:rsidR="003C6C37" w:rsidRPr="008E2412" w:rsidRDefault="003C6C37" w:rsidP="008E2412">
            <w:pPr>
              <w:pStyle w:val="a5"/>
              <w:ind w:left="57" w:right="57"/>
              <w:rPr>
                <w:lang w:val="ru-RU"/>
              </w:rPr>
            </w:pPr>
            <w:r w:rsidRPr="008E2412">
              <w:rPr>
                <w:lang w:val="ru-RU"/>
              </w:rPr>
              <w:t>Учебный кабинет русского языка, литературы, родного языка, родной литературы</w:t>
            </w:r>
          </w:p>
        </w:tc>
        <w:tc>
          <w:tcPr>
            <w:tcW w:w="1964" w:type="pct"/>
          </w:tcPr>
          <w:p w14:paraId="79F7454C" w14:textId="77777777" w:rsidR="003C6C37" w:rsidRPr="008E2412" w:rsidRDefault="003C6C37" w:rsidP="008E2412">
            <w:pPr>
              <w:pStyle w:val="a5"/>
              <w:ind w:left="57" w:right="57"/>
              <w:rPr>
                <w:lang w:val="ru-RU"/>
              </w:rPr>
            </w:pPr>
            <w:r w:rsidRPr="008E2412">
              <w:rPr>
                <w:lang w:val="ru-RU"/>
              </w:rPr>
              <w:t>1.1.Нормативные документы, локальные акты</w:t>
            </w:r>
          </w:p>
        </w:tc>
        <w:tc>
          <w:tcPr>
            <w:tcW w:w="1138" w:type="pct"/>
          </w:tcPr>
          <w:p w14:paraId="1E2A6BBF"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5F386D71" w14:textId="77777777" w:rsidTr="00CD39C9">
        <w:trPr>
          <w:trHeight w:val="20"/>
        </w:trPr>
        <w:tc>
          <w:tcPr>
            <w:tcW w:w="340" w:type="pct"/>
            <w:vMerge/>
          </w:tcPr>
          <w:p w14:paraId="75558728" w14:textId="77777777" w:rsidR="003C6C37" w:rsidRPr="008E2412" w:rsidRDefault="003C6C37" w:rsidP="008E2412">
            <w:pPr>
              <w:pStyle w:val="a5"/>
              <w:ind w:left="57" w:right="57"/>
              <w:rPr>
                <w:lang w:val="ru-RU"/>
              </w:rPr>
            </w:pPr>
          </w:p>
        </w:tc>
        <w:tc>
          <w:tcPr>
            <w:tcW w:w="1558" w:type="pct"/>
            <w:vMerge/>
          </w:tcPr>
          <w:p w14:paraId="6D2EEEE8" w14:textId="77777777" w:rsidR="003C6C37" w:rsidRPr="008E2412" w:rsidRDefault="003C6C37" w:rsidP="008E2412">
            <w:pPr>
              <w:pStyle w:val="a5"/>
              <w:ind w:left="57" w:right="57"/>
              <w:rPr>
                <w:lang w:val="ru-RU"/>
              </w:rPr>
            </w:pPr>
          </w:p>
        </w:tc>
        <w:tc>
          <w:tcPr>
            <w:tcW w:w="1964" w:type="pct"/>
          </w:tcPr>
          <w:p w14:paraId="3C903158" w14:textId="77777777" w:rsidR="003C6C37" w:rsidRPr="008E2412" w:rsidRDefault="003C6C37" w:rsidP="008E2412">
            <w:pPr>
              <w:pStyle w:val="a5"/>
              <w:ind w:left="57" w:right="57"/>
              <w:rPr>
                <w:lang w:val="ru-RU"/>
              </w:rPr>
            </w:pPr>
            <w:r w:rsidRPr="008E2412">
              <w:rPr>
                <w:lang w:val="ru-RU"/>
              </w:rPr>
              <w:t>1.2.Комплект школьной мебели (доска классная, стол учителя, стул учителя приставной, стол учащегося, стул учащегося, шкафы для размещения оборудования и литературы)</w:t>
            </w:r>
          </w:p>
        </w:tc>
        <w:tc>
          <w:tcPr>
            <w:tcW w:w="1138" w:type="pct"/>
          </w:tcPr>
          <w:p w14:paraId="02C1C893"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7F1C35E" w14:textId="77777777" w:rsidTr="00CD39C9">
        <w:trPr>
          <w:trHeight w:val="20"/>
        </w:trPr>
        <w:tc>
          <w:tcPr>
            <w:tcW w:w="340" w:type="pct"/>
            <w:vMerge/>
          </w:tcPr>
          <w:p w14:paraId="12CB712E" w14:textId="77777777" w:rsidR="003C6C37" w:rsidRPr="008E2412" w:rsidRDefault="003C6C37" w:rsidP="008E2412">
            <w:pPr>
              <w:pStyle w:val="a5"/>
              <w:ind w:left="57" w:right="57"/>
              <w:rPr>
                <w:lang w:val="ru-RU"/>
              </w:rPr>
            </w:pPr>
          </w:p>
        </w:tc>
        <w:tc>
          <w:tcPr>
            <w:tcW w:w="1558" w:type="pct"/>
            <w:vMerge/>
          </w:tcPr>
          <w:p w14:paraId="21C1B61F" w14:textId="77777777" w:rsidR="003C6C37" w:rsidRPr="008E2412" w:rsidRDefault="003C6C37" w:rsidP="008E2412">
            <w:pPr>
              <w:pStyle w:val="a5"/>
              <w:ind w:left="57" w:right="57"/>
              <w:rPr>
                <w:lang w:val="ru-RU"/>
              </w:rPr>
            </w:pPr>
          </w:p>
        </w:tc>
        <w:tc>
          <w:tcPr>
            <w:tcW w:w="1964" w:type="pct"/>
          </w:tcPr>
          <w:p w14:paraId="1F7496E2" w14:textId="77777777" w:rsidR="003C6C37" w:rsidRPr="008E2412" w:rsidRDefault="003C6C37" w:rsidP="008E2412">
            <w:pPr>
              <w:pStyle w:val="a5"/>
              <w:ind w:left="57" w:right="57"/>
              <w:rPr>
                <w:lang w:val="ru-RU"/>
              </w:rPr>
            </w:pPr>
            <w:r w:rsidRPr="008E2412">
              <w:rPr>
                <w:lang w:val="ru-RU"/>
              </w:rPr>
              <w:t xml:space="preserve">1.3.Комплект технических средств (компьютер/ноутбук с периферией, </w:t>
            </w:r>
            <w:r w:rsidRPr="008E2412">
              <w:rPr>
                <w:lang w:val="ru-RU"/>
              </w:rPr>
              <w:lastRenderedPageBreak/>
              <w:t>принтер, электронная доска)</w:t>
            </w:r>
          </w:p>
        </w:tc>
        <w:tc>
          <w:tcPr>
            <w:tcW w:w="1138" w:type="pct"/>
          </w:tcPr>
          <w:p w14:paraId="56CD2ADA" w14:textId="77777777" w:rsidR="003C6C37" w:rsidRPr="008E2412" w:rsidRDefault="003C6C37" w:rsidP="008E2412">
            <w:pPr>
              <w:pStyle w:val="a5"/>
              <w:ind w:left="57" w:right="57"/>
              <w:jc w:val="center"/>
              <w:rPr>
                <w:lang w:val="ru-RU"/>
              </w:rPr>
            </w:pPr>
            <w:r w:rsidRPr="008E2412">
              <w:rPr>
                <w:lang w:val="ru-RU"/>
              </w:rPr>
              <w:lastRenderedPageBreak/>
              <w:t>1/1</w:t>
            </w:r>
          </w:p>
        </w:tc>
      </w:tr>
      <w:tr w:rsidR="003C6C37" w:rsidRPr="008E2412" w14:paraId="4BE705EC" w14:textId="77777777" w:rsidTr="00CD39C9">
        <w:trPr>
          <w:trHeight w:val="20"/>
        </w:trPr>
        <w:tc>
          <w:tcPr>
            <w:tcW w:w="340" w:type="pct"/>
            <w:vMerge/>
          </w:tcPr>
          <w:p w14:paraId="30E09C48" w14:textId="77777777" w:rsidR="003C6C37" w:rsidRPr="008E2412" w:rsidRDefault="003C6C37" w:rsidP="008E2412">
            <w:pPr>
              <w:pStyle w:val="a5"/>
              <w:ind w:left="57" w:right="57"/>
              <w:rPr>
                <w:lang w:val="ru-RU"/>
              </w:rPr>
            </w:pPr>
          </w:p>
        </w:tc>
        <w:tc>
          <w:tcPr>
            <w:tcW w:w="1558" w:type="pct"/>
            <w:vMerge/>
          </w:tcPr>
          <w:p w14:paraId="33D8334C" w14:textId="77777777" w:rsidR="003C6C37" w:rsidRPr="008E2412" w:rsidRDefault="003C6C37" w:rsidP="008E2412">
            <w:pPr>
              <w:pStyle w:val="a5"/>
              <w:ind w:left="57" w:right="57"/>
              <w:rPr>
                <w:lang w:val="ru-RU"/>
              </w:rPr>
            </w:pPr>
          </w:p>
        </w:tc>
        <w:tc>
          <w:tcPr>
            <w:tcW w:w="1964" w:type="pct"/>
          </w:tcPr>
          <w:p w14:paraId="0834CCD8" w14:textId="77777777" w:rsidR="003C6C37" w:rsidRPr="008E2412" w:rsidRDefault="003C6C37" w:rsidP="008E2412">
            <w:pPr>
              <w:pStyle w:val="a5"/>
              <w:ind w:left="57" w:right="57"/>
              <w:rPr>
                <w:lang w:val="ru-RU"/>
              </w:rPr>
            </w:pPr>
            <w:r w:rsidRPr="008E2412">
              <w:rPr>
                <w:lang w:val="ru-RU"/>
              </w:rPr>
              <w:t>1.</w:t>
            </w:r>
            <w:proofErr w:type="gramStart"/>
            <w:r w:rsidRPr="008E2412">
              <w:rPr>
                <w:lang w:val="ru-RU"/>
              </w:rPr>
              <w:t>4.Фонд</w:t>
            </w:r>
            <w:proofErr w:type="gramEnd"/>
            <w:r w:rsidRPr="008E2412">
              <w:rPr>
                <w:lang w:val="ru-RU"/>
              </w:rPr>
              <w:t xml:space="preserve"> дополнительной литературы (</w:t>
            </w:r>
            <w:proofErr w:type="spellStart"/>
            <w:r w:rsidRPr="008E2412">
              <w:rPr>
                <w:lang w:val="ru-RU"/>
              </w:rPr>
              <w:t>словари,справочники,энциклопедии</w:t>
            </w:r>
            <w:proofErr w:type="spellEnd"/>
            <w:r w:rsidRPr="008E2412">
              <w:rPr>
                <w:lang w:val="ru-RU"/>
              </w:rPr>
              <w:t>)</w:t>
            </w:r>
          </w:p>
        </w:tc>
        <w:tc>
          <w:tcPr>
            <w:tcW w:w="1138" w:type="pct"/>
          </w:tcPr>
          <w:p w14:paraId="6CA332F6"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47012503" w14:textId="77777777" w:rsidTr="00CD39C9">
        <w:trPr>
          <w:trHeight w:val="20"/>
        </w:trPr>
        <w:tc>
          <w:tcPr>
            <w:tcW w:w="340" w:type="pct"/>
            <w:vMerge/>
          </w:tcPr>
          <w:p w14:paraId="78DB00A1" w14:textId="77777777" w:rsidR="003C6C37" w:rsidRPr="008E2412" w:rsidRDefault="003C6C37" w:rsidP="008E2412">
            <w:pPr>
              <w:pStyle w:val="a5"/>
              <w:ind w:left="57" w:right="57"/>
              <w:rPr>
                <w:lang w:val="ru-RU"/>
              </w:rPr>
            </w:pPr>
          </w:p>
        </w:tc>
        <w:tc>
          <w:tcPr>
            <w:tcW w:w="1558" w:type="pct"/>
            <w:vMerge/>
          </w:tcPr>
          <w:p w14:paraId="04B40EC9" w14:textId="77777777" w:rsidR="003C6C37" w:rsidRPr="008E2412" w:rsidRDefault="003C6C37" w:rsidP="008E2412">
            <w:pPr>
              <w:pStyle w:val="a5"/>
              <w:ind w:left="57" w:right="57"/>
              <w:rPr>
                <w:lang w:val="ru-RU"/>
              </w:rPr>
            </w:pPr>
          </w:p>
        </w:tc>
        <w:tc>
          <w:tcPr>
            <w:tcW w:w="1964" w:type="pct"/>
          </w:tcPr>
          <w:p w14:paraId="0AA7F6E3"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vMerge w:val="restart"/>
          </w:tcPr>
          <w:p w14:paraId="68B708FA" w14:textId="77777777" w:rsidR="003C6C37" w:rsidRPr="008E2412" w:rsidRDefault="003C6C37" w:rsidP="008E2412">
            <w:pPr>
              <w:pStyle w:val="a5"/>
              <w:ind w:left="57" w:right="57"/>
              <w:jc w:val="center"/>
              <w:rPr>
                <w:lang w:val="ru-RU"/>
              </w:rPr>
            </w:pPr>
            <w:r w:rsidRPr="008E2412">
              <w:rPr>
                <w:lang w:val="ru-RU"/>
              </w:rPr>
              <w:t>1/1</w:t>
            </w:r>
          </w:p>
          <w:p w14:paraId="50E04698"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583A5183" w14:textId="77777777" w:rsidTr="00CD39C9">
        <w:trPr>
          <w:trHeight w:val="20"/>
        </w:trPr>
        <w:tc>
          <w:tcPr>
            <w:tcW w:w="340" w:type="pct"/>
          </w:tcPr>
          <w:p w14:paraId="11F5BE3B" w14:textId="77777777" w:rsidR="003C6C37" w:rsidRPr="008E2412" w:rsidRDefault="003C6C37" w:rsidP="008E2412">
            <w:pPr>
              <w:pStyle w:val="a5"/>
              <w:ind w:left="57" w:right="57"/>
              <w:rPr>
                <w:lang w:val="ru-RU"/>
              </w:rPr>
            </w:pPr>
          </w:p>
        </w:tc>
        <w:tc>
          <w:tcPr>
            <w:tcW w:w="1558" w:type="pct"/>
          </w:tcPr>
          <w:p w14:paraId="1B8FA49E" w14:textId="77777777" w:rsidR="003C6C37" w:rsidRPr="008E2412" w:rsidRDefault="003C6C37" w:rsidP="008E2412">
            <w:pPr>
              <w:pStyle w:val="a5"/>
              <w:ind w:left="57" w:right="57"/>
              <w:rPr>
                <w:lang w:val="ru-RU"/>
              </w:rPr>
            </w:pPr>
          </w:p>
        </w:tc>
        <w:tc>
          <w:tcPr>
            <w:tcW w:w="1964" w:type="pct"/>
          </w:tcPr>
          <w:p w14:paraId="70AB0A4D" w14:textId="77777777" w:rsidR="003C6C37" w:rsidRPr="008E2412" w:rsidRDefault="003C6C37" w:rsidP="008E2412">
            <w:pPr>
              <w:pStyle w:val="a5"/>
              <w:ind w:left="57" w:right="57"/>
              <w:rPr>
                <w:lang w:val="ru-RU"/>
              </w:rPr>
            </w:pPr>
            <w:r w:rsidRPr="008E2412">
              <w:rPr>
                <w:lang w:val="ru-RU"/>
              </w:rPr>
              <w:t>1.</w:t>
            </w:r>
            <w:proofErr w:type="gramStart"/>
            <w:r w:rsidRPr="008E2412">
              <w:rPr>
                <w:lang w:val="ru-RU"/>
              </w:rPr>
              <w:t>6.Учебно</w:t>
            </w:r>
            <w:proofErr w:type="gramEnd"/>
            <w:r w:rsidRPr="008E2412">
              <w:rPr>
                <w:lang w:val="ru-RU"/>
              </w:rPr>
              <w:t>-наглядные пособия (печатные пособия демонстрационные :таблицы, репродукции картин, портретов писателей и лингвистов; раздаточные: дидактические карточки, раздаточный изобразительный материал, рабочие тетради;</w:t>
            </w:r>
          </w:p>
          <w:p w14:paraId="6CB7220F" w14:textId="77777777" w:rsidR="003C6C37" w:rsidRPr="008E2412" w:rsidRDefault="003C6C37" w:rsidP="008E2412">
            <w:pPr>
              <w:pStyle w:val="a5"/>
              <w:ind w:left="57" w:right="57"/>
              <w:rPr>
                <w:lang w:val="ru-RU"/>
              </w:rPr>
            </w:pPr>
            <w:r w:rsidRPr="008E2412">
              <w:rPr>
                <w:lang w:val="ru-RU"/>
              </w:rPr>
              <w:t xml:space="preserve">экранно-звуковые средства: аудиокниги, </w:t>
            </w:r>
            <w:proofErr w:type="gramStart"/>
            <w:r w:rsidRPr="008E2412">
              <w:rPr>
                <w:lang w:val="ru-RU"/>
              </w:rPr>
              <w:t>фоно-хрестоматии</w:t>
            </w:r>
            <w:proofErr w:type="gramEnd"/>
            <w:r w:rsidRPr="008E2412">
              <w:rPr>
                <w:lang w:val="ru-RU"/>
              </w:rPr>
              <w:t>, видеофильм; мульти-</w:t>
            </w:r>
            <w:proofErr w:type="spellStart"/>
            <w:r w:rsidRPr="008E2412">
              <w:rPr>
                <w:lang w:val="ru-RU"/>
              </w:rPr>
              <w:t>медийныес</w:t>
            </w:r>
            <w:proofErr w:type="spellEnd"/>
            <w:r w:rsidRPr="008E2412">
              <w:rPr>
                <w:lang w:val="ru-RU"/>
              </w:rPr>
              <w:t xml:space="preserve"> </w:t>
            </w:r>
            <w:proofErr w:type="spellStart"/>
            <w:r w:rsidRPr="008E2412">
              <w:rPr>
                <w:lang w:val="ru-RU"/>
              </w:rPr>
              <w:t>редства</w:t>
            </w:r>
            <w:proofErr w:type="spellEnd"/>
            <w:r w:rsidRPr="008E2412">
              <w:rPr>
                <w:lang w:val="ru-RU"/>
              </w:rPr>
              <w:t xml:space="preserve">: электронные приложения к учебникам, аудиозаписи, видеофильмы, электронные </w:t>
            </w:r>
            <w:proofErr w:type="spellStart"/>
            <w:r w:rsidRPr="008E2412">
              <w:rPr>
                <w:lang w:val="ru-RU"/>
              </w:rPr>
              <w:t>медиалекции</w:t>
            </w:r>
            <w:proofErr w:type="spellEnd"/>
            <w:r w:rsidRPr="008E2412">
              <w:rPr>
                <w:lang w:val="ru-RU"/>
              </w:rPr>
              <w:t>, тренажеры)</w:t>
            </w:r>
          </w:p>
          <w:p w14:paraId="48A27D7A"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учебно-наглядных пособий</w:t>
            </w:r>
          </w:p>
          <w:p w14:paraId="1CB49E0B" w14:textId="77777777" w:rsidR="003C6C37" w:rsidRPr="008E2412" w:rsidRDefault="003C6C37" w:rsidP="008E2412">
            <w:pPr>
              <w:pStyle w:val="a5"/>
              <w:ind w:left="57" w:right="57"/>
              <w:rPr>
                <w:lang w:val="ru-RU"/>
              </w:rPr>
            </w:pPr>
            <w:r w:rsidRPr="008E2412">
              <w:rPr>
                <w:lang w:val="ru-RU"/>
              </w:rPr>
              <w:t>Расходные материалы, обеспечивающие различные виды деятельности обучающихся</w:t>
            </w:r>
          </w:p>
        </w:tc>
        <w:tc>
          <w:tcPr>
            <w:tcW w:w="1138" w:type="pct"/>
            <w:vMerge/>
          </w:tcPr>
          <w:p w14:paraId="581FD4FA" w14:textId="77777777" w:rsidR="003C6C37" w:rsidRPr="008E2412" w:rsidRDefault="003C6C37" w:rsidP="008E2412">
            <w:pPr>
              <w:pStyle w:val="a5"/>
              <w:ind w:left="57" w:right="57"/>
              <w:jc w:val="center"/>
              <w:rPr>
                <w:lang w:val="ru-RU"/>
              </w:rPr>
            </w:pPr>
          </w:p>
        </w:tc>
      </w:tr>
      <w:tr w:rsidR="003C6C37" w:rsidRPr="008E2412" w14:paraId="749F7763" w14:textId="77777777" w:rsidTr="00CD39C9">
        <w:trPr>
          <w:trHeight w:val="20"/>
        </w:trPr>
        <w:tc>
          <w:tcPr>
            <w:tcW w:w="340" w:type="pct"/>
            <w:vMerge w:val="restart"/>
          </w:tcPr>
          <w:p w14:paraId="5055EE7F" w14:textId="77777777" w:rsidR="003C6C37" w:rsidRPr="008E2412" w:rsidRDefault="003C6C37" w:rsidP="008E2412">
            <w:pPr>
              <w:pStyle w:val="a5"/>
              <w:ind w:left="57" w:right="57"/>
              <w:rPr>
                <w:lang w:val="ru-RU"/>
              </w:rPr>
            </w:pPr>
            <w:r w:rsidRPr="008E2412">
              <w:rPr>
                <w:lang w:val="ru-RU"/>
              </w:rPr>
              <w:t>2</w:t>
            </w:r>
          </w:p>
        </w:tc>
        <w:tc>
          <w:tcPr>
            <w:tcW w:w="1558" w:type="pct"/>
            <w:vMerge w:val="restart"/>
          </w:tcPr>
          <w:p w14:paraId="0BAB6B29" w14:textId="77777777" w:rsidR="003C6C37" w:rsidRPr="008E2412" w:rsidRDefault="003C6C37" w:rsidP="008E2412">
            <w:pPr>
              <w:pStyle w:val="a5"/>
              <w:ind w:left="57" w:right="57"/>
              <w:rPr>
                <w:lang w:val="ru-RU"/>
              </w:rPr>
            </w:pPr>
            <w:r w:rsidRPr="008E2412">
              <w:rPr>
                <w:lang w:val="ru-RU"/>
              </w:rPr>
              <w:t>Учебный кабинет иностранного языка</w:t>
            </w:r>
          </w:p>
        </w:tc>
        <w:tc>
          <w:tcPr>
            <w:tcW w:w="1964" w:type="pct"/>
          </w:tcPr>
          <w:p w14:paraId="4A3AC262" w14:textId="77777777" w:rsidR="003C6C37" w:rsidRPr="008E2412" w:rsidRDefault="003C6C37" w:rsidP="008E2412">
            <w:pPr>
              <w:pStyle w:val="a5"/>
              <w:ind w:left="57" w:right="57"/>
              <w:rPr>
                <w:lang w:val="ru-RU"/>
              </w:rPr>
            </w:pPr>
            <w:r w:rsidRPr="008E2412">
              <w:rPr>
                <w:lang w:val="ru-RU"/>
              </w:rPr>
              <w:t>1.1.Нормативныедокументы, локальные акты</w:t>
            </w:r>
          </w:p>
        </w:tc>
        <w:tc>
          <w:tcPr>
            <w:tcW w:w="1138" w:type="pct"/>
          </w:tcPr>
          <w:p w14:paraId="4B40162C"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324251A" w14:textId="77777777" w:rsidTr="00CD39C9">
        <w:trPr>
          <w:trHeight w:val="20"/>
        </w:trPr>
        <w:tc>
          <w:tcPr>
            <w:tcW w:w="340" w:type="pct"/>
            <w:vMerge/>
          </w:tcPr>
          <w:p w14:paraId="24B41644" w14:textId="77777777" w:rsidR="003C6C37" w:rsidRPr="008E2412" w:rsidRDefault="003C6C37" w:rsidP="008E2412">
            <w:pPr>
              <w:pStyle w:val="a5"/>
              <w:ind w:left="57" w:right="57"/>
              <w:rPr>
                <w:lang w:val="ru-RU"/>
              </w:rPr>
            </w:pPr>
          </w:p>
        </w:tc>
        <w:tc>
          <w:tcPr>
            <w:tcW w:w="1558" w:type="pct"/>
            <w:vMerge/>
          </w:tcPr>
          <w:p w14:paraId="2BC6E793" w14:textId="77777777" w:rsidR="003C6C37" w:rsidRPr="008E2412" w:rsidRDefault="003C6C37" w:rsidP="008E2412">
            <w:pPr>
              <w:pStyle w:val="a5"/>
              <w:ind w:left="57" w:right="57"/>
              <w:rPr>
                <w:lang w:val="ru-RU"/>
              </w:rPr>
            </w:pPr>
          </w:p>
        </w:tc>
        <w:tc>
          <w:tcPr>
            <w:tcW w:w="1964" w:type="pct"/>
          </w:tcPr>
          <w:p w14:paraId="08AEC713" w14:textId="77777777" w:rsidR="003C6C37" w:rsidRPr="008E2412" w:rsidRDefault="003C6C37" w:rsidP="008E2412">
            <w:pPr>
              <w:pStyle w:val="a5"/>
              <w:ind w:left="57" w:right="57"/>
              <w:rPr>
                <w:lang w:val="ru-RU"/>
              </w:rPr>
            </w:pPr>
            <w:r w:rsidRPr="008E2412">
              <w:rPr>
                <w:lang w:val="ru-RU"/>
              </w:rPr>
              <w:t xml:space="preserve">1.2.Комплект школьной мебели </w:t>
            </w:r>
          </w:p>
        </w:tc>
        <w:tc>
          <w:tcPr>
            <w:tcW w:w="1138" w:type="pct"/>
          </w:tcPr>
          <w:p w14:paraId="3417E11F"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2FA14895" w14:textId="77777777" w:rsidTr="00CD39C9">
        <w:trPr>
          <w:trHeight w:val="20"/>
        </w:trPr>
        <w:tc>
          <w:tcPr>
            <w:tcW w:w="340" w:type="pct"/>
            <w:vMerge/>
          </w:tcPr>
          <w:p w14:paraId="6CB00AD1" w14:textId="77777777" w:rsidR="003C6C37" w:rsidRPr="008E2412" w:rsidRDefault="003C6C37" w:rsidP="008E2412">
            <w:pPr>
              <w:pStyle w:val="a5"/>
              <w:ind w:left="57" w:right="57"/>
              <w:rPr>
                <w:lang w:val="ru-RU"/>
              </w:rPr>
            </w:pPr>
          </w:p>
        </w:tc>
        <w:tc>
          <w:tcPr>
            <w:tcW w:w="1558" w:type="pct"/>
            <w:vMerge/>
          </w:tcPr>
          <w:p w14:paraId="389BF2DB" w14:textId="77777777" w:rsidR="003C6C37" w:rsidRPr="008E2412" w:rsidRDefault="003C6C37" w:rsidP="008E2412">
            <w:pPr>
              <w:pStyle w:val="a5"/>
              <w:ind w:left="57" w:right="57"/>
              <w:rPr>
                <w:lang w:val="ru-RU"/>
              </w:rPr>
            </w:pPr>
          </w:p>
        </w:tc>
        <w:tc>
          <w:tcPr>
            <w:tcW w:w="1964" w:type="pct"/>
          </w:tcPr>
          <w:p w14:paraId="51C08A02" w14:textId="77777777" w:rsidR="003C6C37" w:rsidRPr="008E2412" w:rsidRDefault="003C6C37" w:rsidP="008E2412">
            <w:pPr>
              <w:pStyle w:val="a5"/>
              <w:ind w:left="57" w:right="57"/>
              <w:rPr>
                <w:lang w:val="ru-RU"/>
              </w:rPr>
            </w:pPr>
            <w:r w:rsidRPr="008E2412">
              <w:rPr>
                <w:lang w:val="ru-RU"/>
              </w:rPr>
              <w:t xml:space="preserve">1.3.Комплект технических средств </w:t>
            </w:r>
          </w:p>
        </w:tc>
        <w:tc>
          <w:tcPr>
            <w:tcW w:w="1138" w:type="pct"/>
          </w:tcPr>
          <w:p w14:paraId="627B4F62"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29873840" w14:textId="77777777" w:rsidTr="00CD39C9">
        <w:trPr>
          <w:trHeight w:val="20"/>
        </w:trPr>
        <w:tc>
          <w:tcPr>
            <w:tcW w:w="340" w:type="pct"/>
            <w:vMerge/>
          </w:tcPr>
          <w:p w14:paraId="596A37C5" w14:textId="77777777" w:rsidR="003C6C37" w:rsidRPr="008E2412" w:rsidRDefault="003C6C37" w:rsidP="008E2412">
            <w:pPr>
              <w:pStyle w:val="a5"/>
              <w:ind w:left="57" w:right="57"/>
              <w:rPr>
                <w:lang w:val="ru-RU"/>
              </w:rPr>
            </w:pPr>
          </w:p>
        </w:tc>
        <w:tc>
          <w:tcPr>
            <w:tcW w:w="1558" w:type="pct"/>
            <w:vMerge/>
          </w:tcPr>
          <w:p w14:paraId="5AEA70E2" w14:textId="77777777" w:rsidR="003C6C37" w:rsidRPr="008E2412" w:rsidRDefault="003C6C37" w:rsidP="008E2412">
            <w:pPr>
              <w:pStyle w:val="a5"/>
              <w:ind w:left="57" w:right="57"/>
              <w:rPr>
                <w:lang w:val="ru-RU"/>
              </w:rPr>
            </w:pPr>
          </w:p>
        </w:tc>
        <w:tc>
          <w:tcPr>
            <w:tcW w:w="1964" w:type="pct"/>
          </w:tcPr>
          <w:p w14:paraId="6EF972A7" w14:textId="77777777" w:rsidR="003C6C37" w:rsidRPr="008E2412" w:rsidRDefault="003C6C37" w:rsidP="008E2412">
            <w:pPr>
              <w:pStyle w:val="a5"/>
              <w:ind w:left="57" w:right="57"/>
              <w:rPr>
                <w:lang w:val="ru-RU"/>
              </w:rPr>
            </w:pPr>
            <w:r w:rsidRPr="008E2412">
              <w:rPr>
                <w:lang w:val="ru-RU"/>
              </w:rPr>
              <w:t>1.4.Фонд дополнительной литературы (словари)</w:t>
            </w:r>
          </w:p>
        </w:tc>
        <w:tc>
          <w:tcPr>
            <w:tcW w:w="1138" w:type="pct"/>
          </w:tcPr>
          <w:p w14:paraId="72B067BA" w14:textId="77777777" w:rsidR="003C6C37" w:rsidRPr="008E2412" w:rsidRDefault="003C6C37" w:rsidP="008E2412">
            <w:pPr>
              <w:pStyle w:val="a5"/>
              <w:ind w:left="57" w:right="57"/>
              <w:jc w:val="center"/>
              <w:rPr>
                <w:lang w:val="ru-RU"/>
              </w:rPr>
            </w:pPr>
            <w:r w:rsidRPr="008E2412">
              <w:rPr>
                <w:lang w:val="ru-RU"/>
              </w:rPr>
              <w:t>1/1</w:t>
            </w:r>
          </w:p>
          <w:p w14:paraId="74883C89"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60649274" w14:textId="77777777" w:rsidTr="00CD39C9">
        <w:trPr>
          <w:trHeight w:val="20"/>
        </w:trPr>
        <w:tc>
          <w:tcPr>
            <w:tcW w:w="340" w:type="pct"/>
            <w:vMerge/>
          </w:tcPr>
          <w:p w14:paraId="4385B90E" w14:textId="77777777" w:rsidR="003C6C37" w:rsidRPr="008E2412" w:rsidRDefault="003C6C37" w:rsidP="008E2412">
            <w:pPr>
              <w:pStyle w:val="a5"/>
              <w:ind w:left="57" w:right="57"/>
              <w:rPr>
                <w:lang w:val="ru-RU"/>
              </w:rPr>
            </w:pPr>
          </w:p>
        </w:tc>
        <w:tc>
          <w:tcPr>
            <w:tcW w:w="1558" w:type="pct"/>
            <w:vMerge/>
          </w:tcPr>
          <w:p w14:paraId="7C1924B3" w14:textId="77777777" w:rsidR="003C6C37" w:rsidRPr="008E2412" w:rsidRDefault="003C6C37" w:rsidP="008E2412">
            <w:pPr>
              <w:pStyle w:val="a5"/>
              <w:ind w:left="57" w:right="57"/>
              <w:rPr>
                <w:lang w:val="ru-RU"/>
              </w:rPr>
            </w:pPr>
          </w:p>
        </w:tc>
        <w:tc>
          <w:tcPr>
            <w:tcW w:w="1964" w:type="pct"/>
          </w:tcPr>
          <w:p w14:paraId="6BA1E654"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tcPr>
          <w:p w14:paraId="3D0E15BC" w14:textId="77777777" w:rsidR="003C6C37" w:rsidRPr="008E2412" w:rsidRDefault="003C6C37" w:rsidP="008E2412">
            <w:pPr>
              <w:pStyle w:val="a5"/>
              <w:ind w:left="57" w:right="57"/>
              <w:jc w:val="center"/>
              <w:rPr>
                <w:lang w:val="ru-RU"/>
              </w:rPr>
            </w:pPr>
          </w:p>
        </w:tc>
      </w:tr>
      <w:tr w:rsidR="003C6C37" w:rsidRPr="008E2412" w14:paraId="1B8FAF72" w14:textId="77777777" w:rsidTr="00CD39C9">
        <w:trPr>
          <w:trHeight w:val="20"/>
        </w:trPr>
        <w:tc>
          <w:tcPr>
            <w:tcW w:w="340" w:type="pct"/>
            <w:vMerge/>
          </w:tcPr>
          <w:p w14:paraId="0D535F16" w14:textId="77777777" w:rsidR="003C6C37" w:rsidRPr="008E2412" w:rsidRDefault="003C6C37" w:rsidP="008E2412">
            <w:pPr>
              <w:pStyle w:val="a5"/>
              <w:ind w:left="57" w:right="57"/>
              <w:rPr>
                <w:lang w:val="ru-RU"/>
              </w:rPr>
            </w:pPr>
          </w:p>
        </w:tc>
        <w:tc>
          <w:tcPr>
            <w:tcW w:w="1558" w:type="pct"/>
            <w:vMerge/>
          </w:tcPr>
          <w:p w14:paraId="52737488" w14:textId="77777777" w:rsidR="003C6C37" w:rsidRPr="008E2412" w:rsidRDefault="003C6C37" w:rsidP="008E2412">
            <w:pPr>
              <w:pStyle w:val="a5"/>
              <w:ind w:left="57" w:right="57"/>
              <w:rPr>
                <w:lang w:val="ru-RU"/>
              </w:rPr>
            </w:pPr>
          </w:p>
        </w:tc>
        <w:tc>
          <w:tcPr>
            <w:tcW w:w="1964" w:type="pct"/>
          </w:tcPr>
          <w:p w14:paraId="324A5F52" w14:textId="77777777" w:rsidR="003C6C37" w:rsidRPr="008E2412" w:rsidRDefault="003C6C37" w:rsidP="008E2412">
            <w:pPr>
              <w:pStyle w:val="a5"/>
              <w:ind w:left="57" w:right="57"/>
              <w:rPr>
                <w:lang w:val="ru-RU"/>
              </w:rPr>
            </w:pPr>
            <w:r w:rsidRPr="008E2412">
              <w:rPr>
                <w:lang w:val="ru-RU"/>
              </w:rPr>
              <w:t>1.6. Учебно-наглядные пособия</w:t>
            </w:r>
          </w:p>
          <w:p w14:paraId="6A37A56D" w14:textId="77777777" w:rsidR="003C6C37" w:rsidRPr="008E2412" w:rsidRDefault="003C6C37" w:rsidP="008E2412">
            <w:pPr>
              <w:pStyle w:val="a5"/>
              <w:ind w:left="57" w:right="57"/>
              <w:rPr>
                <w:lang w:val="ru-RU"/>
              </w:rPr>
            </w:pPr>
            <w:r w:rsidRPr="008E2412">
              <w:rPr>
                <w:lang w:val="ru-RU"/>
              </w:rPr>
              <w:t>раздаточные: дидактические карточки, раздаточные рабочие тетради;</w:t>
            </w:r>
          </w:p>
          <w:p w14:paraId="73D2423A" w14:textId="77777777" w:rsidR="003C6C37" w:rsidRPr="008E2412" w:rsidRDefault="003C6C37" w:rsidP="008E2412">
            <w:pPr>
              <w:pStyle w:val="a5"/>
              <w:ind w:left="57" w:right="57"/>
              <w:rPr>
                <w:lang w:val="ru-RU"/>
              </w:rPr>
            </w:pPr>
            <w:r w:rsidRPr="008E2412">
              <w:rPr>
                <w:lang w:val="ru-RU"/>
              </w:rPr>
              <w:t xml:space="preserve">экранно-звуковые средства: аудиокниги, фонохрестоматии, видеофильм; </w:t>
            </w:r>
            <w:proofErr w:type="gramStart"/>
            <w:r w:rsidRPr="008E2412">
              <w:rPr>
                <w:lang w:val="ru-RU"/>
              </w:rPr>
              <w:t>мульти-медийные</w:t>
            </w:r>
            <w:proofErr w:type="gramEnd"/>
            <w:r w:rsidRPr="008E2412">
              <w:rPr>
                <w:lang w:val="ru-RU"/>
              </w:rPr>
              <w:t xml:space="preserve"> средства: электронные приложения к учебникам, аудиозаписи, видеофильмы)</w:t>
            </w:r>
          </w:p>
          <w:p w14:paraId="6443A008"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учебно-наглядных пособий</w:t>
            </w:r>
          </w:p>
          <w:p w14:paraId="115F4194" w14:textId="77777777" w:rsidR="003C6C37" w:rsidRPr="008E2412" w:rsidRDefault="003C6C37" w:rsidP="008E2412">
            <w:pPr>
              <w:pStyle w:val="a5"/>
              <w:ind w:left="57" w:right="57"/>
              <w:rPr>
                <w:lang w:val="ru-RU"/>
              </w:rPr>
            </w:pPr>
            <w:r w:rsidRPr="008E2412">
              <w:rPr>
                <w:lang w:val="ru-RU"/>
              </w:rPr>
              <w:t>Расходные материалы</w:t>
            </w:r>
          </w:p>
        </w:tc>
        <w:tc>
          <w:tcPr>
            <w:tcW w:w="1138" w:type="pct"/>
          </w:tcPr>
          <w:p w14:paraId="0E63891C"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0D59FC97" w14:textId="77777777" w:rsidTr="00CD39C9">
        <w:trPr>
          <w:trHeight w:val="20"/>
        </w:trPr>
        <w:tc>
          <w:tcPr>
            <w:tcW w:w="340" w:type="pct"/>
            <w:vMerge w:val="restart"/>
          </w:tcPr>
          <w:p w14:paraId="724A6BB2" w14:textId="77777777" w:rsidR="003C6C37" w:rsidRPr="008E2412" w:rsidRDefault="003C6C37" w:rsidP="008E2412">
            <w:pPr>
              <w:pStyle w:val="a5"/>
              <w:ind w:left="57" w:right="57"/>
              <w:rPr>
                <w:lang w:val="ru-RU"/>
              </w:rPr>
            </w:pPr>
            <w:r w:rsidRPr="008E2412">
              <w:rPr>
                <w:lang w:val="ru-RU"/>
              </w:rPr>
              <w:t>3</w:t>
            </w:r>
          </w:p>
        </w:tc>
        <w:tc>
          <w:tcPr>
            <w:tcW w:w="1558" w:type="pct"/>
            <w:vMerge w:val="restart"/>
          </w:tcPr>
          <w:p w14:paraId="2C129037" w14:textId="77777777" w:rsidR="003C6C37" w:rsidRPr="008E2412" w:rsidRDefault="003C6C37" w:rsidP="008E2412">
            <w:pPr>
              <w:pStyle w:val="a5"/>
              <w:ind w:left="57" w:right="57"/>
              <w:rPr>
                <w:lang w:val="ru-RU"/>
              </w:rPr>
            </w:pPr>
            <w:r w:rsidRPr="008E2412">
              <w:rPr>
                <w:lang w:val="ru-RU"/>
              </w:rPr>
              <w:t xml:space="preserve">Учебный кабинет истории, </w:t>
            </w:r>
            <w:r w:rsidRPr="008E2412">
              <w:rPr>
                <w:lang w:val="ru-RU"/>
              </w:rPr>
              <w:lastRenderedPageBreak/>
              <w:t>обществознания</w:t>
            </w:r>
          </w:p>
        </w:tc>
        <w:tc>
          <w:tcPr>
            <w:tcW w:w="1964" w:type="pct"/>
          </w:tcPr>
          <w:p w14:paraId="5F334DE5" w14:textId="77777777" w:rsidR="003C6C37" w:rsidRPr="008E2412" w:rsidRDefault="003C6C37" w:rsidP="008E2412">
            <w:pPr>
              <w:pStyle w:val="a5"/>
              <w:ind w:left="57" w:right="57"/>
              <w:rPr>
                <w:lang w:val="ru-RU"/>
              </w:rPr>
            </w:pPr>
            <w:r w:rsidRPr="008E2412">
              <w:rPr>
                <w:lang w:val="ru-RU"/>
              </w:rPr>
              <w:lastRenderedPageBreak/>
              <w:t xml:space="preserve">1.1.Нормативныедокументы, </w:t>
            </w:r>
            <w:r w:rsidRPr="008E2412">
              <w:rPr>
                <w:lang w:val="ru-RU"/>
              </w:rPr>
              <w:lastRenderedPageBreak/>
              <w:t>локальные акты</w:t>
            </w:r>
          </w:p>
        </w:tc>
        <w:tc>
          <w:tcPr>
            <w:tcW w:w="1138" w:type="pct"/>
          </w:tcPr>
          <w:p w14:paraId="4E4021B5" w14:textId="77777777" w:rsidR="003C6C37" w:rsidRPr="008E2412" w:rsidRDefault="003C6C37" w:rsidP="008E2412">
            <w:pPr>
              <w:pStyle w:val="a5"/>
              <w:ind w:left="57" w:right="57"/>
              <w:jc w:val="center"/>
              <w:rPr>
                <w:lang w:val="ru-RU"/>
              </w:rPr>
            </w:pPr>
            <w:r w:rsidRPr="008E2412">
              <w:rPr>
                <w:lang w:val="ru-RU"/>
              </w:rPr>
              <w:lastRenderedPageBreak/>
              <w:t>1/1</w:t>
            </w:r>
          </w:p>
        </w:tc>
      </w:tr>
      <w:tr w:rsidR="003C6C37" w:rsidRPr="008E2412" w14:paraId="1E01C83E" w14:textId="77777777" w:rsidTr="00CD39C9">
        <w:trPr>
          <w:trHeight w:val="20"/>
        </w:trPr>
        <w:tc>
          <w:tcPr>
            <w:tcW w:w="340" w:type="pct"/>
            <w:vMerge/>
          </w:tcPr>
          <w:p w14:paraId="503BEC8B" w14:textId="77777777" w:rsidR="003C6C37" w:rsidRPr="008E2412" w:rsidRDefault="003C6C37" w:rsidP="008E2412">
            <w:pPr>
              <w:pStyle w:val="a5"/>
              <w:ind w:left="57" w:right="57"/>
              <w:rPr>
                <w:lang w:val="ru-RU"/>
              </w:rPr>
            </w:pPr>
          </w:p>
        </w:tc>
        <w:tc>
          <w:tcPr>
            <w:tcW w:w="1558" w:type="pct"/>
            <w:vMerge/>
          </w:tcPr>
          <w:p w14:paraId="25EE7979" w14:textId="77777777" w:rsidR="003C6C37" w:rsidRPr="008E2412" w:rsidRDefault="003C6C37" w:rsidP="008E2412">
            <w:pPr>
              <w:pStyle w:val="a5"/>
              <w:ind w:left="57" w:right="57"/>
              <w:rPr>
                <w:lang w:val="ru-RU"/>
              </w:rPr>
            </w:pPr>
          </w:p>
        </w:tc>
        <w:tc>
          <w:tcPr>
            <w:tcW w:w="1964" w:type="pct"/>
          </w:tcPr>
          <w:p w14:paraId="48B6DCCA" w14:textId="77777777" w:rsidR="003C6C37" w:rsidRPr="008E2412" w:rsidRDefault="003C6C37" w:rsidP="008E2412">
            <w:pPr>
              <w:pStyle w:val="a5"/>
              <w:ind w:left="57" w:right="57"/>
              <w:rPr>
                <w:lang w:val="ru-RU"/>
              </w:rPr>
            </w:pPr>
            <w:r w:rsidRPr="008E2412">
              <w:rPr>
                <w:lang w:val="ru-RU"/>
              </w:rPr>
              <w:t>1.2.Комплект школьной мебели</w:t>
            </w:r>
          </w:p>
        </w:tc>
        <w:tc>
          <w:tcPr>
            <w:tcW w:w="1138" w:type="pct"/>
          </w:tcPr>
          <w:p w14:paraId="2A411650"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0DE787D3" w14:textId="77777777" w:rsidTr="00CD39C9">
        <w:trPr>
          <w:trHeight w:val="20"/>
        </w:trPr>
        <w:tc>
          <w:tcPr>
            <w:tcW w:w="340" w:type="pct"/>
            <w:vMerge/>
          </w:tcPr>
          <w:p w14:paraId="456BA972" w14:textId="77777777" w:rsidR="003C6C37" w:rsidRPr="008E2412" w:rsidRDefault="003C6C37" w:rsidP="008E2412">
            <w:pPr>
              <w:pStyle w:val="a5"/>
              <w:ind w:left="57" w:right="57"/>
              <w:rPr>
                <w:lang w:val="ru-RU"/>
              </w:rPr>
            </w:pPr>
          </w:p>
        </w:tc>
        <w:tc>
          <w:tcPr>
            <w:tcW w:w="1558" w:type="pct"/>
            <w:vMerge/>
          </w:tcPr>
          <w:p w14:paraId="4E5059B9" w14:textId="77777777" w:rsidR="003C6C37" w:rsidRPr="008E2412" w:rsidRDefault="003C6C37" w:rsidP="008E2412">
            <w:pPr>
              <w:pStyle w:val="a5"/>
              <w:ind w:left="57" w:right="57"/>
              <w:rPr>
                <w:lang w:val="ru-RU"/>
              </w:rPr>
            </w:pPr>
          </w:p>
        </w:tc>
        <w:tc>
          <w:tcPr>
            <w:tcW w:w="1964" w:type="pct"/>
          </w:tcPr>
          <w:p w14:paraId="7B8EE9D7" w14:textId="77777777" w:rsidR="003C6C37" w:rsidRPr="008E2412" w:rsidRDefault="003C6C37" w:rsidP="008E2412">
            <w:pPr>
              <w:pStyle w:val="a5"/>
              <w:ind w:left="57" w:right="57"/>
              <w:rPr>
                <w:lang w:val="ru-RU"/>
              </w:rPr>
            </w:pPr>
            <w:r w:rsidRPr="008E2412">
              <w:rPr>
                <w:lang w:val="ru-RU"/>
              </w:rPr>
              <w:t>1.3.Комплект технических средств</w:t>
            </w:r>
          </w:p>
        </w:tc>
        <w:tc>
          <w:tcPr>
            <w:tcW w:w="1138" w:type="pct"/>
          </w:tcPr>
          <w:p w14:paraId="34ADE2EE"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5BFDF6E" w14:textId="77777777" w:rsidTr="00CD39C9">
        <w:trPr>
          <w:trHeight w:val="20"/>
        </w:trPr>
        <w:tc>
          <w:tcPr>
            <w:tcW w:w="340" w:type="pct"/>
            <w:vMerge/>
          </w:tcPr>
          <w:p w14:paraId="06526872" w14:textId="77777777" w:rsidR="003C6C37" w:rsidRPr="008E2412" w:rsidRDefault="003C6C37" w:rsidP="008E2412">
            <w:pPr>
              <w:pStyle w:val="a5"/>
              <w:ind w:left="57" w:right="57"/>
              <w:rPr>
                <w:lang w:val="ru-RU"/>
              </w:rPr>
            </w:pPr>
          </w:p>
        </w:tc>
        <w:tc>
          <w:tcPr>
            <w:tcW w:w="1558" w:type="pct"/>
            <w:vMerge/>
          </w:tcPr>
          <w:p w14:paraId="227D9922" w14:textId="77777777" w:rsidR="003C6C37" w:rsidRPr="008E2412" w:rsidRDefault="003C6C37" w:rsidP="008E2412">
            <w:pPr>
              <w:pStyle w:val="a5"/>
              <w:ind w:left="57" w:right="57"/>
              <w:rPr>
                <w:lang w:val="ru-RU"/>
              </w:rPr>
            </w:pPr>
          </w:p>
        </w:tc>
        <w:tc>
          <w:tcPr>
            <w:tcW w:w="1964" w:type="pct"/>
          </w:tcPr>
          <w:p w14:paraId="47687E46" w14:textId="77777777" w:rsidR="003C6C37" w:rsidRPr="008E2412" w:rsidRDefault="003C6C37" w:rsidP="008E2412">
            <w:pPr>
              <w:pStyle w:val="a5"/>
              <w:ind w:left="57" w:right="57"/>
              <w:rPr>
                <w:lang w:val="ru-RU"/>
              </w:rPr>
            </w:pPr>
            <w:r w:rsidRPr="008E2412">
              <w:rPr>
                <w:lang w:val="ru-RU"/>
              </w:rPr>
              <w:t>1.4.Фонд дополнительной литературы (исторические справочники, энциклопедии)</w:t>
            </w:r>
          </w:p>
        </w:tc>
        <w:tc>
          <w:tcPr>
            <w:tcW w:w="1138" w:type="pct"/>
          </w:tcPr>
          <w:p w14:paraId="0EC123DE" w14:textId="77777777" w:rsidR="003C6C37" w:rsidRPr="008E2412" w:rsidRDefault="003C6C37" w:rsidP="008E2412">
            <w:pPr>
              <w:pStyle w:val="a5"/>
              <w:ind w:left="57" w:right="57"/>
              <w:jc w:val="center"/>
              <w:rPr>
                <w:lang w:val="ru-RU"/>
              </w:rPr>
            </w:pPr>
            <w:r w:rsidRPr="008E2412">
              <w:rPr>
                <w:lang w:val="ru-RU"/>
              </w:rPr>
              <w:t>1/1</w:t>
            </w:r>
          </w:p>
          <w:p w14:paraId="2289A65C"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2F9BA31" w14:textId="77777777" w:rsidTr="00CD39C9">
        <w:trPr>
          <w:trHeight w:val="20"/>
        </w:trPr>
        <w:tc>
          <w:tcPr>
            <w:tcW w:w="340" w:type="pct"/>
            <w:vMerge/>
          </w:tcPr>
          <w:p w14:paraId="7CEB47CA" w14:textId="77777777" w:rsidR="003C6C37" w:rsidRPr="008E2412" w:rsidRDefault="003C6C37" w:rsidP="008E2412">
            <w:pPr>
              <w:pStyle w:val="a5"/>
              <w:ind w:left="57" w:right="57"/>
              <w:rPr>
                <w:lang w:val="ru-RU"/>
              </w:rPr>
            </w:pPr>
          </w:p>
        </w:tc>
        <w:tc>
          <w:tcPr>
            <w:tcW w:w="1558" w:type="pct"/>
            <w:vMerge/>
          </w:tcPr>
          <w:p w14:paraId="692DFF80" w14:textId="77777777" w:rsidR="003C6C37" w:rsidRPr="008E2412" w:rsidRDefault="003C6C37" w:rsidP="008E2412">
            <w:pPr>
              <w:pStyle w:val="a5"/>
              <w:ind w:left="57" w:right="57"/>
              <w:rPr>
                <w:lang w:val="ru-RU"/>
              </w:rPr>
            </w:pPr>
          </w:p>
        </w:tc>
        <w:tc>
          <w:tcPr>
            <w:tcW w:w="1964" w:type="pct"/>
          </w:tcPr>
          <w:p w14:paraId="24AFB9BA"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tcPr>
          <w:p w14:paraId="0474E173" w14:textId="77777777" w:rsidR="003C6C37" w:rsidRPr="008E2412" w:rsidRDefault="003C6C37" w:rsidP="008E2412">
            <w:pPr>
              <w:pStyle w:val="a5"/>
              <w:ind w:left="57" w:right="57"/>
              <w:jc w:val="center"/>
              <w:rPr>
                <w:lang w:val="ru-RU"/>
              </w:rPr>
            </w:pPr>
          </w:p>
        </w:tc>
      </w:tr>
      <w:tr w:rsidR="003C6C37" w:rsidRPr="008E2412" w14:paraId="4DA1686A" w14:textId="77777777" w:rsidTr="00CD39C9">
        <w:trPr>
          <w:trHeight w:val="20"/>
        </w:trPr>
        <w:tc>
          <w:tcPr>
            <w:tcW w:w="340" w:type="pct"/>
            <w:vMerge/>
          </w:tcPr>
          <w:p w14:paraId="1168B33C" w14:textId="77777777" w:rsidR="003C6C37" w:rsidRPr="008E2412" w:rsidRDefault="003C6C37" w:rsidP="008E2412">
            <w:pPr>
              <w:pStyle w:val="a5"/>
              <w:ind w:left="57" w:right="57"/>
              <w:rPr>
                <w:lang w:val="ru-RU"/>
              </w:rPr>
            </w:pPr>
          </w:p>
        </w:tc>
        <w:tc>
          <w:tcPr>
            <w:tcW w:w="1558" w:type="pct"/>
            <w:vMerge/>
          </w:tcPr>
          <w:p w14:paraId="78B0B892" w14:textId="77777777" w:rsidR="003C6C37" w:rsidRPr="008E2412" w:rsidRDefault="003C6C37" w:rsidP="008E2412">
            <w:pPr>
              <w:pStyle w:val="a5"/>
              <w:ind w:left="57" w:right="57"/>
              <w:rPr>
                <w:lang w:val="ru-RU"/>
              </w:rPr>
            </w:pPr>
          </w:p>
        </w:tc>
        <w:tc>
          <w:tcPr>
            <w:tcW w:w="1964" w:type="pct"/>
          </w:tcPr>
          <w:p w14:paraId="2EA5A696" w14:textId="77777777" w:rsidR="003C6C37" w:rsidRPr="008E2412" w:rsidRDefault="003C6C37" w:rsidP="008E2412">
            <w:pPr>
              <w:pStyle w:val="a5"/>
              <w:ind w:left="57" w:right="57"/>
              <w:rPr>
                <w:lang w:val="ru-RU"/>
              </w:rPr>
            </w:pPr>
            <w:r w:rsidRPr="008E2412">
              <w:rPr>
                <w:lang w:val="ru-RU"/>
              </w:rPr>
              <w:t>1.6. Учебно-наглядные пособия (печатные пособия демонстрационные: таблицы</w:t>
            </w:r>
          </w:p>
          <w:p w14:paraId="23F4918D" w14:textId="77777777" w:rsidR="003C6C37" w:rsidRPr="008E2412" w:rsidRDefault="003C6C37" w:rsidP="008E2412">
            <w:pPr>
              <w:pStyle w:val="a5"/>
              <w:ind w:left="57" w:right="57"/>
              <w:rPr>
                <w:lang w:val="ru-RU"/>
              </w:rPr>
            </w:pPr>
            <w:r w:rsidRPr="008E2412">
              <w:rPr>
                <w:lang w:val="ru-RU"/>
              </w:rPr>
              <w:t>раздаточные: дидактические карточки, раздаточный изобразительный материал, рабочие тетради;</w:t>
            </w:r>
          </w:p>
          <w:p w14:paraId="78808584" w14:textId="77777777" w:rsidR="003C6C37" w:rsidRPr="008E2412" w:rsidRDefault="003C6C37" w:rsidP="008E2412">
            <w:pPr>
              <w:pStyle w:val="a5"/>
              <w:ind w:left="57" w:right="57"/>
              <w:rPr>
                <w:lang w:val="ru-RU"/>
              </w:rPr>
            </w:pPr>
            <w:r w:rsidRPr="008E2412">
              <w:rPr>
                <w:lang w:val="ru-RU"/>
              </w:rPr>
              <w:t>экранно-звуковые средства: аудиокниги, фоно-</w:t>
            </w:r>
            <w:proofErr w:type="spellStart"/>
            <w:proofErr w:type="gramStart"/>
            <w:r w:rsidRPr="008E2412">
              <w:rPr>
                <w:lang w:val="ru-RU"/>
              </w:rPr>
              <w:t>хрестоматии,видео</w:t>
            </w:r>
            <w:proofErr w:type="spellEnd"/>
            <w:proofErr w:type="gramEnd"/>
            <w:r w:rsidRPr="008E2412">
              <w:rPr>
                <w:lang w:val="ru-RU"/>
              </w:rPr>
              <w:t xml:space="preserve">-фильм; мульти-медийные средства: электронные приложения к учебникам, аудиозаписи, видео-фильмы, электронные </w:t>
            </w:r>
            <w:proofErr w:type="spellStart"/>
            <w:r w:rsidRPr="008E2412">
              <w:rPr>
                <w:lang w:val="ru-RU"/>
              </w:rPr>
              <w:t>медиалекции</w:t>
            </w:r>
            <w:proofErr w:type="spellEnd"/>
            <w:r w:rsidRPr="008E2412">
              <w:rPr>
                <w:lang w:val="ru-RU"/>
              </w:rPr>
              <w:t>, тренажеры)</w:t>
            </w:r>
          </w:p>
          <w:p w14:paraId="758F1B1A"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учебно-наглядных пособий</w:t>
            </w:r>
          </w:p>
          <w:p w14:paraId="0E0FA1EB" w14:textId="77777777" w:rsidR="003C6C37" w:rsidRPr="008E2412" w:rsidRDefault="003C6C37" w:rsidP="008E2412">
            <w:pPr>
              <w:pStyle w:val="a5"/>
              <w:ind w:left="57" w:right="57"/>
              <w:rPr>
                <w:lang w:val="ru-RU"/>
              </w:rPr>
            </w:pPr>
            <w:r w:rsidRPr="008E2412">
              <w:rPr>
                <w:lang w:val="ru-RU"/>
              </w:rPr>
              <w:t>Расходные материалы</w:t>
            </w:r>
          </w:p>
        </w:tc>
        <w:tc>
          <w:tcPr>
            <w:tcW w:w="1138" w:type="pct"/>
          </w:tcPr>
          <w:p w14:paraId="08C37663"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0C1FA45" w14:textId="77777777" w:rsidTr="00CD39C9">
        <w:trPr>
          <w:trHeight w:val="20"/>
        </w:trPr>
        <w:tc>
          <w:tcPr>
            <w:tcW w:w="340" w:type="pct"/>
            <w:vMerge w:val="restart"/>
          </w:tcPr>
          <w:p w14:paraId="442F8A0B" w14:textId="77777777" w:rsidR="003C6C37" w:rsidRPr="008E2412" w:rsidRDefault="003C6C37" w:rsidP="008E2412">
            <w:pPr>
              <w:pStyle w:val="a5"/>
              <w:ind w:left="57" w:right="57"/>
              <w:rPr>
                <w:lang w:val="ru-RU"/>
              </w:rPr>
            </w:pPr>
            <w:r w:rsidRPr="008E2412">
              <w:rPr>
                <w:lang w:val="ru-RU"/>
              </w:rPr>
              <w:t>4</w:t>
            </w:r>
          </w:p>
        </w:tc>
        <w:tc>
          <w:tcPr>
            <w:tcW w:w="1558" w:type="pct"/>
            <w:vMerge w:val="restart"/>
          </w:tcPr>
          <w:p w14:paraId="6ECF922C" w14:textId="77777777" w:rsidR="003C6C37" w:rsidRPr="008E2412" w:rsidRDefault="003C6C37" w:rsidP="008E2412">
            <w:pPr>
              <w:pStyle w:val="a5"/>
              <w:ind w:left="57" w:right="57"/>
              <w:rPr>
                <w:lang w:val="ru-RU"/>
              </w:rPr>
            </w:pPr>
            <w:r w:rsidRPr="008E2412">
              <w:rPr>
                <w:lang w:val="ru-RU"/>
              </w:rPr>
              <w:t>Учебный кабинет географии</w:t>
            </w:r>
          </w:p>
        </w:tc>
        <w:tc>
          <w:tcPr>
            <w:tcW w:w="1964" w:type="pct"/>
          </w:tcPr>
          <w:p w14:paraId="2C279B72" w14:textId="77777777" w:rsidR="003C6C37" w:rsidRPr="008E2412" w:rsidRDefault="003C6C37" w:rsidP="008E2412">
            <w:pPr>
              <w:pStyle w:val="a5"/>
              <w:ind w:left="57" w:right="57"/>
              <w:rPr>
                <w:lang w:val="ru-RU"/>
              </w:rPr>
            </w:pPr>
            <w:r w:rsidRPr="008E2412">
              <w:rPr>
                <w:lang w:val="ru-RU"/>
              </w:rPr>
              <w:t>1.1.Нормативные документы, локальные акты</w:t>
            </w:r>
          </w:p>
        </w:tc>
        <w:tc>
          <w:tcPr>
            <w:tcW w:w="1138" w:type="pct"/>
          </w:tcPr>
          <w:p w14:paraId="068328D4"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71B90A0" w14:textId="77777777" w:rsidTr="00CD39C9">
        <w:trPr>
          <w:trHeight w:val="20"/>
        </w:trPr>
        <w:tc>
          <w:tcPr>
            <w:tcW w:w="340" w:type="pct"/>
            <w:vMerge/>
          </w:tcPr>
          <w:p w14:paraId="5CAB1E2E" w14:textId="77777777" w:rsidR="003C6C37" w:rsidRPr="008E2412" w:rsidRDefault="003C6C37" w:rsidP="008E2412">
            <w:pPr>
              <w:pStyle w:val="a5"/>
              <w:ind w:left="57" w:right="57"/>
              <w:rPr>
                <w:lang w:val="ru-RU"/>
              </w:rPr>
            </w:pPr>
          </w:p>
        </w:tc>
        <w:tc>
          <w:tcPr>
            <w:tcW w:w="1558" w:type="pct"/>
            <w:vMerge/>
          </w:tcPr>
          <w:p w14:paraId="2BB1A0F4" w14:textId="77777777" w:rsidR="003C6C37" w:rsidRPr="008E2412" w:rsidRDefault="003C6C37" w:rsidP="008E2412">
            <w:pPr>
              <w:pStyle w:val="a5"/>
              <w:ind w:left="57" w:right="57"/>
              <w:rPr>
                <w:lang w:val="ru-RU"/>
              </w:rPr>
            </w:pPr>
          </w:p>
        </w:tc>
        <w:tc>
          <w:tcPr>
            <w:tcW w:w="1964" w:type="pct"/>
          </w:tcPr>
          <w:p w14:paraId="58788D1A" w14:textId="77777777" w:rsidR="003C6C37" w:rsidRPr="008E2412" w:rsidRDefault="003C6C37" w:rsidP="008E2412">
            <w:pPr>
              <w:pStyle w:val="a5"/>
              <w:ind w:left="57" w:right="57"/>
              <w:rPr>
                <w:lang w:val="ru-RU"/>
              </w:rPr>
            </w:pPr>
            <w:r w:rsidRPr="008E2412">
              <w:rPr>
                <w:lang w:val="ru-RU"/>
              </w:rPr>
              <w:t>1.2.Комплект школьной мебели</w:t>
            </w:r>
          </w:p>
        </w:tc>
        <w:tc>
          <w:tcPr>
            <w:tcW w:w="1138" w:type="pct"/>
          </w:tcPr>
          <w:p w14:paraId="23C9FDD5"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023422CF" w14:textId="77777777" w:rsidTr="00CD39C9">
        <w:trPr>
          <w:trHeight w:val="20"/>
        </w:trPr>
        <w:tc>
          <w:tcPr>
            <w:tcW w:w="340" w:type="pct"/>
            <w:vMerge/>
          </w:tcPr>
          <w:p w14:paraId="1787FF1A" w14:textId="77777777" w:rsidR="003C6C37" w:rsidRPr="008E2412" w:rsidRDefault="003C6C37" w:rsidP="008E2412">
            <w:pPr>
              <w:pStyle w:val="a5"/>
              <w:ind w:left="57" w:right="57"/>
              <w:rPr>
                <w:lang w:val="ru-RU"/>
              </w:rPr>
            </w:pPr>
          </w:p>
        </w:tc>
        <w:tc>
          <w:tcPr>
            <w:tcW w:w="1558" w:type="pct"/>
            <w:vMerge/>
          </w:tcPr>
          <w:p w14:paraId="57524C08" w14:textId="77777777" w:rsidR="003C6C37" w:rsidRPr="008E2412" w:rsidRDefault="003C6C37" w:rsidP="008E2412">
            <w:pPr>
              <w:pStyle w:val="a5"/>
              <w:ind w:left="57" w:right="57"/>
              <w:rPr>
                <w:lang w:val="ru-RU"/>
              </w:rPr>
            </w:pPr>
          </w:p>
        </w:tc>
        <w:tc>
          <w:tcPr>
            <w:tcW w:w="1964" w:type="pct"/>
          </w:tcPr>
          <w:p w14:paraId="0B3BA29B" w14:textId="77777777" w:rsidR="003C6C37" w:rsidRPr="008E2412" w:rsidRDefault="003C6C37" w:rsidP="008E2412">
            <w:pPr>
              <w:pStyle w:val="a5"/>
              <w:ind w:left="57" w:right="57"/>
              <w:rPr>
                <w:lang w:val="ru-RU"/>
              </w:rPr>
            </w:pPr>
            <w:r w:rsidRPr="008E2412">
              <w:rPr>
                <w:lang w:val="ru-RU"/>
              </w:rPr>
              <w:t>1.3.Комплект технических средств</w:t>
            </w:r>
          </w:p>
        </w:tc>
        <w:tc>
          <w:tcPr>
            <w:tcW w:w="1138" w:type="pct"/>
          </w:tcPr>
          <w:p w14:paraId="09D9C3AB"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471A9F5F" w14:textId="77777777" w:rsidTr="00CD39C9">
        <w:trPr>
          <w:trHeight w:val="20"/>
        </w:trPr>
        <w:tc>
          <w:tcPr>
            <w:tcW w:w="340" w:type="pct"/>
            <w:vMerge/>
          </w:tcPr>
          <w:p w14:paraId="25280EB5" w14:textId="77777777" w:rsidR="003C6C37" w:rsidRPr="008E2412" w:rsidRDefault="003C6C37" w:rsidP="008E2412">
            <w:pPr>
              <w:pStyle w:val="a5"/>
              <w:ind w:left="57" w:right="57"/>
              <w:rPr>
                <w:lang w:val="ru-RU"/>
              </w:rPr>
            </w:pPr>
          </w:p>
        </w:tc>
        <w:tc>
          <w:tcPr>
            <w:tcW w:w="1558" w:type="pct"/>
            <w:vMerge/>
          </w:tcPr>
          <w:p w14:paraId="0CC8EF61" w14:textId="77777777" w:rsidR="003C6C37" w:rsidRPr="008E2412" w:rsidRDefault="003C6C37" w:rsidP="008E2412">
            <w:pPr>
              <w:pStyle w:val="a5"/>
              <w:ind w:left="57" w:right="57"/>
              <w:rPr>
                <w:lang w:val="ru-RU"/>
              </w:rPr>
            </w:pPr>
          </w:p>
        </w:tc>
        <w:tc>
          <w:tcPr>
            <w:tcW w:w="1964" w:type="pct"/>
          </w:tcPr>
          <w:p w14:paraId="13941A82" w14:textId="77777777" w:rsidR="003C6C37" w:rsidRPr="008E2412" w:rsidRDefault="003C6C37" w:rsidP="008E2412">
            <w:pPr>
              <w:pStyle w:val="a5"/>
              <w:ind w:left="57" w:right="57"/>
              <w:rPr>
                <w:lang w:val="ru-RU"/>
              </w:rPr>
            </w:pPr>
            <w:r w:rsidRPr="008E2412">
              <w:rPr>
                <w:lang w:val="ru-RU"/>
              </w:rPr>
              <w:t>1.4.Фонд дополнительной литературы (географические  справочники, энциклопедии)</w:t>
            </w:r>
          </w:p>
        </w:tc>
        <w:tc>
          <w:tcPr>
            <w:tcW w:w="1138" w:type="pct"/>
          </w:tcPr>
          <w:p w14:paraId="33C99E88" w14:textId="77777777" w:rsidR="003C6C37" w:rsidRPr="008E2412" w:rsidRDefault="003C6C37" w:rsidP="008E2412">
            <w:pPr>
              <w:pStyle w:val="a5"/>
              <w:ind w:left="57" w:right="57"/>
              <w:jc w:val="center"/>
              <w:rPr>
                <w:lang w:val="ru-RU"/>
              </w:rPr>
            </w:pPr>
            <w:r w:rsidRPr="008E2412">
              <w:rPr>
                <w:lang w:val="ru-RU"/>
              </w:rPr>
              <w:t>1/1</w:t>
            </w:r>
          </w:p>
          <w:p w14:paraId="58D38ED0"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F4B5166" w14:textId="77777777" w:rsidTr="00CD39C9">
        <w:trPr>
          <w:trHeight w:val="20"/>
        </w:trPr>
        <w:tc>
          <w:tcPr>
            <w:tcW w:w="340" w:type="pct"/>
            <w:vMerge/>
          </w:tcPr>
          <w:p w14:paraId="6360E93C" w14:textId="77777777" w:rsidR="003C6C37" w:rsidRPr="008E2412" w:rsidRDefault="003C6C37" w:rsidP="008E2412">
            <w:pPr>
              <w:pStyle w:val="a5"/>
              <w:ind w:left="57" w:right="57"/>
              <w:rPr>
                <w:lang w:val="ru-RU"/>
              </w:rPr>
            </w:pPr>
          </w:p>
        </w:tc>
        <w:tc>
          <w:tcPr>
            <w:tcW w:w="1558" w:type="pct"/>
            <w:vMerge/>
          </w:tcPr>
          <w:p w14:paraId="17E087F4" w14:textId="77777777" w:rsidR="003C6C37" w:rsidRPr="008E2412" w:rsidRDefault="003C6C37" w:rsidP="008E2412">
            <w:pPr>
              <w:pStyle w:val="a5"/>
              <w:ind w:left="57" w:right="57"/>
              <w:rPr>
                <w:lang w:val="ru-RU"/>
              </w:rPr>
            </w:pPr>
          </w:p>
        </w:tc>
        <w:tc>
          <w:tcPr>
            <w:tcW w:w="1964" w:type="pct"/>
          </w:tcPr>
          <w:p w14:paraId="1BCC575C"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tcPr>
          <w:p w14:paraId="09403559" w14:textId="77777777" w:rsidR="003C6C37" w:rsidRPr="008E2412" w:rsidRDefault="003C6C37" w:rsidP="008E2412">
            <w:pPr>
              <w:pStyle w:val="a5"/>
              <w:ind w:left="57" w:right="57"/>
              <w:jc w:val="center"/>
              <w:rPr>
                <w:lang w:val="ru-RU"/>
              </w:rPr>
            </w:pPr>
          </w:p>
        </w:tc>
      </w:tr>
      <w:tr w:rsidR="003C6C37" w:rsidRPr="008E2412" w14:paraId="73E3286E" w14:textId="77777777" w:rsidTr="00CD39C9">
        <w:trPr>
          <w:trHeight w:val="20"/>
        </w:trPr>
        <w:tc>
          <w:tcPr>
            <w:tcW w:w="340" w:type="pct"/>
            <w:vMerge/>
          </w:tcPr>
          <w:p w14:paraId="077EAD7F" w14:textId="77777777" w:rsidR="003C6C37" w:rsidRPr="008E2412" w:rsidRDefault="003C6C37" w:rsidP="008E2412">
            <w:pPr>
              <w:pStyle w:val="a5"/>
              <w:ind w:left="57" w:right="57"/>
              <w:rPr>
                <w:lang w:val="ru-RU"/>
              </w:rPr>
            </w:pPr>
          </w:p>
        </w:tc>
        <w:tc>
          <w:tcPr>
            <w:tcW w:w="1558" w:type="pct"/>
            <w:vMerge/>
          </w:tcPr>
          <w:p w14:paraId="21D282EE" w14:textId="77777777" w:rsidR="003C6C37" w:rsidRPr="008E2412" w:rsidRDefault="003C6C37" w:rsidP="008E2412">
            <w:pPr>
              <w:pStyle w:val="a5"/>
              <w:ind w:left="57" w:right="57"/>
              <w:rPr>
                <w:lang w:val="ru-RU"/>
              </w:rPr>
            </w:pPr>
          </w:p>
        </w:tc>
        <w:tc>
          <w:tcPr>
            <w:tcW w:w="1964" w:type="pct"/>
          </w:tcPr>
          <w:p w14:paraId="23F5BB3B" w14:textId="77777777" w:rsidR="003C6C37" w:rsidRPr="008E2412" w:rsidRDefault="003C6C37" w:rsidP="008E2412">
            <w:pPr>
              <w:pStyle w:val="a5"/>
              <w:ind w:left="57" w:right="57"/>
              <w:rPr>
                <w:lang w:val="ru-RU"/>
              </w:rPr>
            </w:pPr>
            <w:r w:rsidRPr="008E2412">
              <w:rPr>
                <w:lang w:val="ru-RU"/>
              </w:rPr>
              <w:t xml:space="preserve">1.6. Учебно-наглядные пособия (печатные пособия демонстрационные: таблицы, карты; раздаточные: дидактические карточки, экранно-звуковые средства: </w:t>
            </w:r>
            <w:proofErr w:type="spellStart"/>
            <w:proofErr w:type="gramStart"/>
            <w:r w:rsidRPr="008E2412">
              <w:rPr>
                <w:lang w:val="ru-RU"/>
              </w:rPr>
              <w:t>аудиокниги,фоно</w:t>
            </w:r>
            <w:proofErr w:type="spellEnd"/>
            <w:proofErr w:type="gramEnd"/>
            <w:r w:rsidRPr="008E2412">
              <w:rPr>
                <w:lang w:val="ru-RU"/>
              </w:rPr>
              <w:t xml:space="preserve">-хрестоматии, видео-фильм; мульти-медийные средства: электронные приложения к учебникам, видео-фильмы, электронные </w:t>
            </w:r>
            <w:proofErr w:type="spellStart"/>
            <w:r w:rsidRPr="008E2412">
              <w:rPr>
                <w:lang w:val="ru-RU"/>
              </w:rPr>
              <w:t>медиалекции</w:t>
            </w:r>
            <w:proofErr w:type="spellEnd"/>
            <w:r w:rsidRPr="008E2412">
              <w:rPr>
                <w:lang w:val="ru-RU"/>
              </w:rPr>
              <w:t>, тренажеры)</w:t>
            </w:r>
          </w:p>
          <w:p w14:paraId="251C86F3"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учебно-наглядных пособий</w:t>
            </w:r>
          </w:p>
          <w:p w14:paraId="5271DAD0" w14:textId="77777777" w:rsidR="003C6C37" w:rsidRPr="008E2412" w:rsidRDefault="003C6C37" w:rsidP="008E2412">
            <w:pPr>
              <w:pStyle w:val="a5"/>
              <w:ind w:left="57" w:right="57"/>
              <w:rPr>
                <w:lang w:val="ru-RU"/>
              </w:rPr>
            </w:pPr>
            <w:r w:rsidRPr="008E2412">
              <w:rPr>
                <w:lang w:val="ru-RU"/>
              </w:rPr>
              <w:t>Расходные материалы</w:t>
            </w:r>
          </w:p>
        </w:tc>
        <w:tc>
          <w:tcPr>
            <w:tcW w:w="1138" w:type="pct"/>
          </w:tcPr>
          <w:p w14:paraId="74E442CA"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2C9A1C3" w14:textId="77777777" w:rsidTr="00CD39C9">
        <w:trPr>
          <w:trHeight w:val="20"/>
        </w:trPr>
        <w:tc>
          <w:tcPr>
            <w:tcW w:w="340" w:type="pct"/>
            <w:vMerge w:val="restart"/>
          </w:tcPr>
          <w:p w14:paraId="6C92F746" w14:textId="77777777" w:rsidR="003C6C37" w:rsidRPr="008E2412" w:rsidRDefault="003C6C37" w:rsidP="008E2412">
            <w:pPr>
              <w:pStyle w:val="a5"/>
              <w:ind w:left="57" w:right="57"/>
              <w:rPr>
                <w:lang w:val="ru-RU"/>
              </w:rPr>
            </w:pPr>
            <w:r w:rsidRPr="008E2412">
              <w:rPr>
                <w:lang w:val="ru-RU"/>
              </w:rPr>
              <w:t>5</w:t>
            </w:r>
          </w:p>
        </w:tc>
        <w:tc>
          <w:tcPr>
            <w:tcW w:w="1558" w:type="pct"/>
            <w:vMerge w:val="restart"/>
          </w:tcPr>
          <w:p w14:paraId="5D25273F" w14:textId="77777777" w:rsidR="003C6C37" w:rsidRPr="008E2412" w:rsidRDefault="003C6C37" w:rsidP="008E2412">
            <w:pPr>
              <w:pStyle w:val="a5"/>
              <w:ind w:left="57" w:right="57"/>
              <w:rPr>
                <w:lang w:val="ru-RU"/>
              </w:rPr>
            </w:pPr>
            <w:r w:rsidRPr="008E2412">
              <w:rPr>
                <w:lang w:val="ru-RU"/>
              </w:rPr>
              <w:t xml:space="preserve">Учебный кабинет </w:t>
            </w:r>
            <w:r w:rsidRPr="008E2412">
              <w:rPr>
                <w:lang w:val="ru-RU"/>
              </w:rPr>
              <w:lastRenderedPageBreak/>
              <w:t xml:space="preserve">изобразительного искусства, музыки </w:t>
            </w:r>
          </w:p>
        </w:tc>
        <w:tc>
          <w:tcPr>
            <w:tcW w:w="1964" w:type="pct"/>
          </w:tcPr>
          <w:p w14:paraId="755F8E99" w14:textId="77777777" w:rsidR="003C6C37" w:rsidRPr="008E2412" w:rsidRDefault="003C6C37" w:rsidP="008E2412">
            <w:pPr>
              <w:pStyle w:val="a5"/>
              <w:ind w:left="57" w:right="57"/>
              <w:rPr>
                <w:lang w:val="ru-RU"/>
              </w:rPr>
            </w:pPr>
            <w:r w:rsidRPr="008E2412">
              <w:rPr>
                <w:lang w:val="ru-RU"/>
              </w:rPr>
              <w:lastRenderedPageBreak/>
              <w:t xml:space="preserve">1.1.Нормативныедокументы, </w:t>
            </w:r>
            <w:r w:rsidRPr="008E2412">
              <w:rPr>
                <w:lang w:val="ru-RU"/>
              </w:rPr>
              <w:lastRenderedPageBreak/>
              <w:t>локальные акты</w:t>
            </w:r>
          </w:p>
        </w:tc>
        <w:tc>
          <w:tcPr>
            <w:tcW w:w="1138" w:type="pct"/>
          </w:tcPr>
          <w:p w14:paraId="6DEE874E" w14:textId="77777777" w:rsidR="003C6C37" w:rsidRPr="008E2412" w:rsidRDefault="003C6C37" w:rsidP="008E2412">
            <w:pPr>
              <w:pStyle w:val="a5"/>
              <w:ind w:left="57" w:right="57"/>
              <w:jc w:val="center"/>
              <w:rPr>
                <w:lang w:val="ru-RU"/>
              </w:rPr>
            </w:pPr>
            <w:r w:rsidRPr="008E2412">
              <w:rPr>
                <w:lang w:val="ru-RU"/>
              </w:rPr>
              <w:lastRenderedPageBreak/>
              <w:t>1/1</w:t>
            </w:r>
          </w:p>
        </w:tc>
      </w:tr>
      <w:tr w:rsidR="003C6C37" w:rsidRPr="008E2412" w14:paraId="0A272B86" w14:textId="77777777" w:rsidTr="00CD39C9">
        <w:trPr>
          <w:trHeight w:val="20"/>
        </w:trPr>
        <w:tc>
          <w:tcPr>
            <w:tcW w:w="340" w:type="pct"/>
            <w:vMerge/>
          </w:tcPr>
          <w:p w14:paraId="3C4F9B5E" w14:textId="77777777" w:rsidR="003C6C37" w:rsidRPr="008E2412" w:rsidRDefault="003C6C37" w:rsidP="008E2412">
            <w:pPr>
              <w:pStyle w:val="a5"/>
              <w:ind w:left="57" w:right="57"/>
              <w:rPr>
                <w:lang w:val="ru-RU"/>
              </w:rPr>
            </w:pPr>
          </w:p>
        </w:tc>
        <w:tc>
          <w:tcPr>
            <w:tcW w:w="1558" w:type="pct"/>
            <w:vMerge/>
          </w:tcPr>
          <w:p w14:paraId="550843C8" w14:textId="77777777" w:rsidR="003C6C37" w:rsidRPr="008E2412" w:rsidRDefault="003C6C37" w:rsidP="008E2412">
            <w:pPr>
              <w:pStyle w:val="a5"/>
              <w:ind w:left="57" w:right="57"/>
              <w:rPr>
                <w:lang w:val="ru-RU"/>
              </w:rPr>
            </w:pPr>
          </w:p>
        </w:tc>
        <w:tc>
          <w:tcPr>
            <w:tcW w:w="1964" w:type="pct"/>
          </w:tcPr>
          <w:p w14:paraId="391D394E" w14:textId="77777777" w:rsidR="003C6C37" w:rsidRPr="008E2412" w:rsidRDefault="003C6C37" w:rsidP="008E2412">
            <w:pPr>
              <w:pStyle w:val="a5"/>
              <w:ind w:left="57" w:right="57"/>
              <w:rPr>
                <w:lang w:val="ru-RU"/>
              </w:rPr>
            </w:pPr>
            <w:r w:rsidRPr="008E2412">
              <w:rPr>
                <w:lang w:val="ru-RU"/>
              </w:rPr>
              <w:t>1.2.Комплектшкольноймебели</w:t>
            </w:r>
          </w:p>
        </w:tc>
        <w:tc>
          <w:tcPr>
            <w:tcW w:w="1138" w:type="pct"/>
          </w:tcPr>
          <w:p w14:paraId="312C4386"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D8E4C98" w14:textId="77777777" w:rsidTr="00CD39C9">
        <w:trPr>
          <w:trHeight w:val="20"/>
        </w:trPr>
        <w:tc>
          <w:tcPr>
            <w:tcW w:w="340" w:type="pct"/>
            <w:vMerge/>
          </w:tcPr>
          <w:p w14:paraId="1BBD5DDE" w14:textId="77777777" w:rsidR="003C6C37" w:rsidRPr="008E2412" w:rsidRDefault="003C6C37" w:rsidP="008E2412">
            <w:pPr>
              <w:pStyle w:val="a5"/>
              <w:ind w:left="57" w:right="57"/>
              <w:rPr>
                <w:lang w:val="ru-RU"/>
              </w:rPr>
            </w:pPr>
          </w:p>
        </w:tc>
        <w:tc>
          <w:tcPr>
            <w:tcW w:w="1558" w:type="pct"/>
            <w:vMerge/>
          </w:tcPr>
          <w:p w14:paraId="4AC6CB3D" w14:textId="77777777" w:rsidR="003C6C37" w:rsidRPr="008E2412" w:rsidRDefault="003C6C37" w:rsidP="008E2412">
            <w:pPr>
              <w:pStyle w:val="a5"/>
              <w:ind w:left="57" w:right="57"/>
              <w:rPr>
                <w:lang w:val="ru-RU"/>
              </w:rPr>
            </w:pPr>
          </w:p>
        </w:tc>
        <w:tc>
          <w:tcPr>
            <w:tcW w:w="1964" w:type="pct"/>
          </w:tcPr>
          <w:p w14:paraId="476FC8D6" w14:textId="77777777" w:rsidR="003C6C37" w:rsidRPr="008E2412" w:rsidRDefault="003C6C37" w:rsidP="008E2412">
            <w:pPr>
              <w:pStyle w:val="a5"/>
              <w:ind w:left="57" w:right="57"/>
              <w:rPr>
                <w:lang w:val="ru-RU"/>
              </w:rPr>
            </w:pPr>
            <w:r w:rsidRPr="008E2412">
              <w:rPr>
                <w:lang w:val="ru-RU"/>
              </w:rPr>
              <w:t>1.3.Комплекттехническихсредств</w:t>
            </w:r>
          </w:p>
        </w:tc>
        <w:tc>
          <w:tcPr>
            <w:tcW w:w="1138" w:type="pct"/>
          </w:tcPr>
          <w:p w14:paraId="2678A63E"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6E602437" w14:textId="77777777" w:rsidTr="00CD39C9">
        <w:trPr>
          <w:trHeight w:val="20"/>
        </w:trPr>
        <w:tc>
          <w:tcPr>
            <w:tcW w:w="340" w:type="pct"/>
            <w:vMerge/>
          </w:tcPr>
          <w:p w14:paraId="571D6CA3" w14:textId="77777777" w:rsidR="003C6C37" w:rsidRPr="008E2412" w:rsidRDefault="003C6C37" w:rsidP="008E2412">
            <w:pPr>
              <w:pStyle w:val="a5"/>
              <w:ind w:left="57" w:right="57"/>
              <w:rPr>
                <w:lang w:val="ru-RU"/>
              </w:rPr>
            </w:pPr>
          </w:p>
        </w:tc>
        <w:tc>
          <w:tcPr>
            <w:tcW w:w="1558" w:type="pct"/>
            <w:vMerge/>
          </w:tcPr>
          <w:p w14:paraId="1EDD8827" w14:textId="77777777" w:rsidR="003C6C37" w:rsidRPr="008E2412" w:rsidRDefault="003C6C37" w:rsidP="008E2412">
            <w:pPr>
              <w:pStyle w:val="a5"/>
              <w:ind w:left="57" w:right="57"/>
              <w:rPr>
                <w:lang w:val="ru-RU"/>
              </w:rPr>
            </w:pPr>
          </w:p>
        </w:tc>
        <w:tc>
          <w:tcPr>
            <w:tcW w:w="1964" w:type="pct"/>
          </w:tcPr>
          <w:p w14:paraId="33BCF8F7" w14:textId="77777777" w:rsidR="003C6C37" w:rsidRPr="008E2412" w:rsidRDefault="003C6C37" w:rsidP="008E2412">
            <w:pPr>
              <w:pStyle w:val="a5"/>
              <w:ind w:left="57" w:right="57"/>
              <w:rPr>
                <w:lang w:val="ru-RU"/>
              </w:rPr>
            </w:pPr>
            <w:r w:rsidRPr="008E2412">
              <w:rPr>
                <w:lang w:val="ru-RU"/>
              </w:rPr>
              <w:t>1.4.Фонд дополнительной литературы (словари, справочники, энциклопедии)</w:t>
            </w:r>
          </w:p>
        </w:tc>
        <w:tc>
          <w:tcPr>
            <w:tcW w:w="1138" w:type="pct"/>
          </w:tcPr>
          <w:p w14:paraId="73A7E96E" w14:textId="77777777" w:rsidR="003C6C37" w:rsidRPr="008E2412" w:rsidRDefault="003C6C37" w:rsidP="008E2412">
            <w:pPr>
              <w:pStyle w:val="a5"/>
              <w:ind w:left="57" w:right="57"/>
              <w:jc w:val="center"/>
              <w:rPr>
                <w:lang w:val="ru-RU"/>
              </w:rPr>
            </w:pPr>
            <w:r w:rsidRPr="008E2412">
              <w:rPr>
                <w:lang w:val="ru-RU"/>
              </w:rPr>
              <w:t>1/1</w:t>
            </w:r>
          </w:p>
          <w:p w14:paraId="0BB308AA"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4B72FD49" w14:textId="77777777" w:rsidTr="00CD39C9">
        <w:trPr>
          <w:trHeight w:val="20"/>
        </w:trPr>
        <w:tc>
          <w:tcPr>
            <w:tcW w:w="340" w:type="pct"/>
            <w:vMerge/>
          </w:tcPr>
          <w:p w14:paraId="795A569A" w14:textId="77777777" w:rsidR="003C6C37" w:rsidRPr="008E2412" w:rsidRDefault="003C6C37" w:rsidP="008E2412">
            <w:pPr>
              <w:pStyle w:val="a5"/>
              <w:ind w:left="57" w:right="57"/>
              <w:rPr>
                <w:lang w:val="ru-RU"/>
              </w:rPr>
            </w:pPr>
          </w:p>
        </w:tc>
        <w:tc>
          <w:tcPr>
            <w:tcW w:w="1558" w:type="pct"/>
            <w:vMerge/>
          </w:tcPr>
          <w:p w14:paraId="19B93F45" w14:textId="77777777" w:rsidR="003C6C37" w:rsidRPr="008E2412" w:rsidRDefault="003C6C37" w:rsidP="008E2412">
            <w:pPr>
              <w:pStyle w:val="a5"/>
              <w:ind w:left="57" w:right="57"/>
              <w:rPr>
                <w:lang w:val="ru-RU"/>
              </w:rPr>
            </w:pPr>
          </w:p>
        </w:tc>
        <w:tc>
          <w:tcPr>
            <w:tcW w:w="1964" w:type="pct"/>
          </w:tcPr>
          <w:p w14:paraId="72BCEE24" w14:textId="77777777" w:rsidR="003C6C37" w:rsidRPr="008E2412" w:rsidRDefault="003C6C37" w:rsidP="008E2412">
            <w:pPr>
              <w:pStyle w:val="a5"/>
              <w:ind w:left="57" w:right="57"/>
              <w:rPr>
                <w:lang w:val="ru-RU"/>
              </w:rPr>
            </w:pPr>
            <w:r w:rsidRPr="008E2412">
              <w:rPr>
                <w:lang w:val="ru-RU"/>
              </w:rPr>
              <w:t>1.5. Учебно-</w:t>
            </w:r>
            <w:proofErr w:type="spellStart"/>
            <w:r w:rsidRPr="008E2412">
              <w:rPr>
                <w:lang w:val="ru-RU"/>
              </w:rPr>
              <w:t>методическиематериалы</w:t>
            </w:r>
            <w:proofErr w:type="spellEnd"/>
          </w:p>
        </w:tc>
        <w:tc>
          <w:tcPr>
            <w:tcW w:w="1138" w:type="pct"/>
          </w:tcPr>
          <w:p w14:paraId="5508BE22" w14:textId="77777777" w:rsidR="003C6C37" w:rsidRPr="008E2412" w:rsidRDefault="003C6C37" w:rsidP="008E2412">
            <w:pPr>
              <w:pStyle w:val="a5"/>
              <w:ind w:left="57" w:right="57"/>
              <w:jc w:val="center"/>
              <w:rPr>
                <w:lang w:val="ru-RU"/>
              </w:rPr>
            </w:pPr>
          </w:p>
        </w:tc>
      </w:tr>
      <w:tr w:rsidR="003C6C37" w:rsidRPr="008E2412" w14:paraId="70052846" w14:textId="77777777" w:rsidTr="00CD39C9">
        <w:trPr>
          <w:trHeight w:val="20"/>
        </w:trPr>
        <w:tc>
          <w:tcPr>
            <w:tcW w:w="340" w:type="pct"/>
            <w:vMerge/>
          </w:tcPr>
          <w:p w14:paraId="156BB8AE" w14:textId="77777777" w:rsidR="003C6C37" w:rsidRPr="008E2412" w:rsidRDefault="003C6C37" w:rsidP="008E2412">
            <w:pPr>
              <w:pStyle w:val="a5"/>
              <w:ind w:left="57" w:right="57"/>
              <w:rPr>
                <w:lang w:val="ru-RU"/>
              </w:rPr>
            </w:pPr>
          </w:p>
        </w:tc>
        <w:tc>
          <w:tcPr>
            <w:tcW w:w="1558" w:type="pct"/>
            <w:vMerge/>
          </w:tcPr>
          <w:p w14:paraId="6098B8E9" w14:textId="77777777" w:rsidR="003C6C37" w:rsidRPr="008E2412" w:rsidRDefault="003C6C37" w:rsidP="008E2412">
            <w:pPr>
              <w:pStyle w:val="a5"/>
              <w:ind w:left="57" w:right="57"/>
              <w:rPr>
                <w:lang w:val="ru-RU"/>
              </w:rPr>
            </w:pPr>
          </w:p>
        </w:tc>
        <w:tc>
          <w:tcPr>
            <w:tcW w:w="1964" w:type="pct"/>
          </w:tcPr>
          <w:p w14:paraId="5DFAAA58" w14:textId="77777777" w:rsidR="003C6C37" w:rsidRPr="008E2412" w:rsidRDefault="003C6C37" w:rsidP="008E2412">
            <w:pPr>
              <w:pStyle w:val="a5"/>
              <w:ind w:left="57" w:right="57"/>
              <w:rPr>
                <w:lang w:val="ru-RU"/>
              </w:rPr>
            </w:pPr>
            <w:r w:rsidRPr="008E2412">
              <w:rPr>
                <w:lang w:val="ru-RU"/>
              </w:rPr>
              <w:t xml:space="preserve">1.6. Учебно-наглядные пособия (печатные пособия демонстрационные: репродукции картин, портретов художников и музыкантов), </w:t>
            </w:r>
          </w:p>
          <w:p w14:paraId="7465DACA" w14:textId="77777777" w:rsidR="003C6C37" w:rsidRPr="008E2412" w:rsidRDefault="003C6C37" w:rsidP="008E2412">
            <w:pPr>
              <w:pStyle w:val="a5"/>
              <w:ind w:left="57" w:right="57"/>
              <w:rPr>
                <w:lang w:val="ru-RU"/>
              </w:rPr>
            </w:pPr>
            <w:r w:rsidRPr="008E2412">
              <w:rPr>
                <w:lang w:val="ru-RU"/>
              </w:rPr>
              <w:t xml:space="preserve">экранно-звуковые средства: аудиокниги, </w:t>
            </w:r>
            <w:proofErr w:type="gramStart"/>
            <w:r w:rsidRPr="008E2412">
              <w:rPr>
                <w:lang w:val="ru-RU"/>
              </w:rPr>
              <w:t>фоно-хрестоматии</w:t>
            </w:r>
            <w:proofErr w:type="gramEnd"/>
            <w:r w:rsidRPr="008E2412">
              <w:rPr>
                <w:lang w:val="ru-RU"/>
              </w:rPr>
              <w:t xml:space="preserve">, видео-фильм; мульти-медийные средства: электронные приложения к учебникам, аудиозаписи, видео-фильмы, электронные </w:t>
            </w:r>
            <w:proofErr w:type="spellStart"/>
            <w:r w:rsidRPr="008E2412">
              <w:rPr>
                <w:lang w:val="ru-RU"/>
              </w:rPr>
              <w:t>медиалекции</w:t>
            </w:r>
            <w:proofErr w:type="spellEnd"/>
            <w:r w:rsidRPr="008E2412">
              <w:rPr>
                <w:lang w:val="ru-RU"/>
              </w:rPr>
              <w:t>, тренажеры)</w:t>
            </w:r>
          </w:p>
          <w:p w14:paraId="02877C03"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учебно-наглядных пособий</w:t>
            </w:r>
          </w:p>
          <w:p w14:paraId="22AD1FB0" w14:textId="77777777" w:rsidR="003C6C37" w:rsidRPr="008E2412" w:rsidRDefault="003C6C37" w:rsidP="008E2412">
            <w:pPr>
              <w:pStyle w:val="a5"/>
              <w:ind w:left="57" w:right="57"/>
              <w:rPr>
                <w:lang w:val="ru-RU"/>
              </w:rPr>
            </w:pPr>
            <w:r w:rsidRPr="008E2412">
              <w:rPr>
                <w:lang w:val="ru-RU"/>
              </w:rPr>
              <w:t>Расходные материалы</w:t>
            </w:r>
          </w:p>
        </w:tc>
        <w:tc>
          <w:tcPr>
            <w:tcW w:w="1138" w:type="pct"/>
          </w:tcPr>
          <w:p w14:paraId="66A556F0"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8C06629" w14:textId="77777777" w:rsidTr="00CD39C9">
        <w:trPr>
          <w:trHeight w:val="20"/>
        </w:trPr>
        <w:tc>
          <w:tcPr>
            <w:tcW w:w="340" w:type="pct"/>
            <w:vMerge w:val="restart"/>
          </w:tcPr>
          <w:p w14:paraId="10E705A3" w14:textId="77777777" w:rsidR="003C6C37" w:rsidRPr="008E2412" w:rsidRDefault="003C6C37" w:rsidP="008E2412">
            <w:pPr>
              <w:pStyle w:val="a5"/>
              <w:ind w:left="57" w:right="57"/>
              <w:rPr>
                <w:lang w:val="ru-RU"/>
              </w:rPr>
            </w:pPr>
            <w:r w:rsidRPr="008E2412">
              <w:rPr>
                <w:lang w:val="ru-RU"/>
              </w:rPr>
              <w:t xml:space="preserve"> 6</w:t>
            </w:r>
          </w:p>
        </w:tc>
        <w:tc>
          <w:tcPr>
            <w:tcW w:w="1558" w:type="pct"/>
            <w:vMerge w:val="restart"/>
          </w:tcPr>
          <w:p w14:paraId="09CFE99A" w14:textId="77777777" w:rsidR="003C6C37" w:rsidRPr="008E2412" w:rsidRDefault="003C6C37" w:rsidP="008E2412">
            <w:pPr>
              <w:pStyle w:val="a5"/>
              <w:ind w:left="57" w:right="57"/>
              <w:rPr>
                <w:lang w:val="ru-RU"/>
              </w:rPr>
            </w:pPr>
            <w:r w:rsidRPr="008E2412">
              <w:rPr>
                <w:lang w:val="ru-RU"/>
              </w:rPr>
              <w:t xml:space="preserve">Учебный кабинет физики </w:t>
            </w:r>
          </w:p>
        </w:tc>
        <w:tc>
          <w:tcPr>
            <w:tcW w:w="1964" w:type="pct"/>
          </w:tcPr>
          <w:p w14:paraId="084172F2" w14:textId="77777777" w:rsidR="003C6C37" w:rsidRPr="008E2412" w:rsidRDefault="003C6C37" w:rsidP="008E2412">
            <w:pPr>
              <w:pStyle w:val="a5"/>
              <w:ind w:left="57" w:right="57"/>
              <w:rPr>
                <w:lang w:val="ru-RU"/>
              </w:rPr>
            </w:pPr>
            <w:r w:rsidRPr="008E2412">
              <w:rPr>
                <w:lang w:val="ru-RU"/>
              </w:rPr>
              <w:t>1.1.Нормативные документы, локальные акты</w:t>
            </w:r>
          </w:p>
        </w:tc>
        <w:tc>
          <w:tcPr>
            <w:tcW w:w="1138" w:type="pct"/>
          </w:tcPr>
          <w:p w14:paraId="51E351A7"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3C172A93" w14:textId="77777777" w:rsidTr="00CD39C9">
        <w:trPr>
          <w:trHeight w:val="20"/>
        </w:trPr>
        <w:tc>
          <w:tcPr>
            <w:tcW w:w="340" w:type="pct"/>
            <w:vMerge/>
          </w:tcPr>
          <w:p w14:paraId="281BFB5A" w14:textId="77777777" w:rsidR="003C6C37" w:rsidRPr="008E2412" w:rsidRDefault="003C6C37" w:rsidP="008E2412">
            <w:pPr>
              <w:pStyle w:val="a5"/>
              <w:ind w:left="57" w:right="57"/>
              <w:rPr>
                <w:lang w:val="ru-RU"/>
              </w:rPr>
            </w:pPr>
          </w:p>
        </w:tc>
        <w:tc>
          <w:tcPr>
            <w:tcW w:w="1558" w:type="pct"/>
            <w:vMerge/>
          </w:tcPr>
          <w:p w14:paraId="548677F9" w14:textId="77777777" w:rsidR="003C6C37" w:rsidRPr="008E2412" w:rsidRDefault="003C6C37" w:rsidP="008E2412">
            <w:pPr>
              <w:pStyle w:val="a5"/>
              <w:ind w:left="57" w:right="57"/>
              <w:rPr>
                <w:lang w:val="ru-RU"/>
              </w:rPr>
            </w:pPr>
          </w:p>
        </w:tc>
        <w:tc>
          <w:tcPr>
            <w:tcW w:w="1964" w:type="pct"/>
          </w:tcPr>
          <w:p w14:paraId="45B561D9" w14:textId="77777777" w:rsidR="003C6C37" w:rsidRPr="008E2412" w:rsidRDefault="003C6C37" w:rsidP="008E2412">
            <w:pPr>
              <w:pStyle w:val="a5"/>
              <w:ind w:left="57" w:right="57"/>
              <w:rPr>
                <w:lang w:val="ru-RU"/>
              </w:rPr>
            </w:pPr>
            <w:r w:rsidRPr="008E2412">
              <w:rPr>
                <w:lang w:val="ru-RU"/>
              </w:rPr>
              <w:t>1.2.Комплект школьной мебели</w:t>
            </w:r>
          </w:p>
        </w:tc>
        <w:tc>
          <w:tcPr>
            <w:tcW w:w="1138" w:type="pct"/>
          </w:tcPr>
          <w:p w14:paraId="5A77AC3B"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6142DE2D" w14:textId="77777777" w:rsidTr="00CD39C9">
        <w:trPr>
          <w:trHeight w:val="20"/>
        </w:trPr>
        <w:tc>
          <w:tcPr>
            <w:tcW w:w="340" w:type="pct"/>
            <w:vMerge/>
          </w:tcPr>
          <w:p w14:paraId="5FC92CC1" w14:textId="77777777" w:rsidR="003C6C37" w:rsidRPr="008E2412" w:rsidRDefault="003C6C37" w:rsidP="008E2412">
            <w:pPr>
              <w:pStyle w:val="a5"/>
              <w:ind w:left="57" w:right="57"/>
              <w:rPr>
                <w:lang w:val="ru-RU"/>
              </w:rPr>
            </w:pPr>
          </w:p>
        </w:tc>
        <w:tc>
          <w:tcPr>
            <w:tcW w:w="1558" w:type="pct"/>
            <w:vMerge/>
          </w:tcPr>
          <w:p w14:paraId="43C6E2C5" w14:textId="77777777" w:rsidR="003C6C37" w:rsidRPr="008E2412" w:rsidRDefault="003C6C37" w:rsidP="008E2412">
            <w:pPr>
              <w:pStyle w:val="a5"/>
              <w:ind w:left="57" w:right="57"/>
              <w:rPr>
                <w:lang w:val="ru-RU"/>
              </w:rPr>
            </w:pPr>
          </w:p>
        </w:tc>
        <w:tc>
          <w:tcPr>
            <w:tcW w:w="1964" w:type="pct"/>
          </w:tcPr>
          <w:p w14:paraId="3FF686AB" w14:textId="77777777" w:rsidR="003C6C37" w:rsidRPr="008E2412" w:rsidRDefault="003C6C37" w:rsidP="008E2412">
            <w:pPr>
              <w:pStyle w:val="a5"/>
              <w:ind w:left="57" w:right="57"/>
              <w:rPr>
                <w:lang w:val="ru-RU"/>
              </w:rPr>
            </w:pPr>
            <w:r w:rsidRPr="008E2412">
              <w:rPr>
                <w:lang w:val="ru-RU"/>
              </w:rPr>
              <w:t>1.3.Комплект технических средств</w:t>
            </w:r>
          </w:p>
        </w:tc>
        <w:tc>
          <w:tcPr>
            <w:tcW w:w="1138" w:type="pct"/>
          </w:tcPr>
          <w:p w14:paraId="6F99258F"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54AC46DC" w14:textId="77777777" w:rsidTr="00CD39C9">
        <w:trPr>
          <w:trHeight w:val="20"/>
        </w:trPr>
        <w:tc>
          <w:tcPr>
            <w:tcW w:w="340" w:type="pct"/>
            <w:vMerge/>
          </w:tcPr>
          <w:p w14:paraId="5D524EAB" w14:textId="77777777" w:rsidR="003C6C37" w:rsidRPr="008E2412" w:rsidRDefault="003C6C37" w:rsidP="008E2412">
            <w:pPr>
              <w:pStyle w:val="a5"/>
              <w:ind w:left="57" w:right="57"/>
              <w:rPr>
                <w:lang w:val="ru-RU"/>
              </w:rPr>
            </w:pPr>
          </w:p>
        </w:tc>
        <w:tc>
          <w:tcPr>
            <w:tcW w:w="1558" w:type="pct"/>
            <w:vMerge/>
          </w:tcPr>
          <w:p w14:paraId="39A0ECA9" w14:textId="77777777" w:rsidR="003C6C37" w:rsidRPr="008E2412" w:rsidRDefault="003C6C37" w:rsidP="008E2412">
            <w:pPr>
              <w:pStyle w:val="a5"/>
              <w:ind w:left="57" w:right="57"/>
              <w:rPr>
                <w:lang w:val="ru-RU"/>
              </w:rPr>
            </w:pPr>
          </w:p>
        </w:tc>
        <w:tc>
          <w:tcPr>
            <w:tcW w:w="1964" w:type="pct"/>
          </w:tcPr>
          <w:p w14:paraId="6DA3D081" w14:textId="77777777" w:rsidR="003C6C37" w:rsidRPr="008E2412" w:rsidRDefault="003C6C37" w:rsidP="008E2412">
            <w:pPr>
              <w:pStyle w:val="a5"/>
              <w:ind w:left="57" w:right="57"/>
              <w:rPr>
                <w:lang w:val="ru-RU"/>
              </w:rPr>
            </w:pPr>
            <w:r w:rsidRPr="008E2412">
              <w:rPr>
                <w:lang w:val="ru-RU"/>
              </w:rPr>
              <w:t>1.4.Фонд дополнительной литературы (справочники, энциклопедии)</w:t>
            </w:r>
          </w:p>
        </w:tc>
        <w:tc>
          <w:tcPr>
            <w:tcW w:w="1138" w:type="pct"/>
          </w:tcPr>
          <w:p w14:paraId="4082DF26" w14:textId="77777777" w:rsidR="003C6C37" w:rsidRPr="008E2412" w:rsidRDefault="003C6C37" w:rsidP="008E2412">
            <w:pPr>
              <w:pStyle w:val="a5"/>
              <w:ind w:left="57" w:right="57"/>
              <w:jc w:val="center"/>
              <w:rPr>
                <w:lang w:val="ru-RU"/>
              </w:rPr>
            </w:pPr>
            <w:r w:rsidRPr="008E2412">
              <w:rPr>
                <w:lang w:val="ru-RU"/>
              </w:rPr>
              <w:t>1/1</w:t>
            </w:r>
          </w:p>
          <w:p w14:paraId="77B77910"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0AD55C66" w14:textId="77777777" w:rsidTr="00CD39C9">
        <w:trPr>
          <w:trHeight w:val="20"/>
        </w:trPr>
        <w:tc>
          <w:tcPr>
            <w:tcW w:w="340" w:type="pct"/>
            <w:vMerge/>
          </w:tcPr>
          <w:p w14:paraId="70273D10" w14:textId="77777777" w:rsidR="003C6C37" w:rsidRPr="008E2412" w:rsidRDefault="003C6C37" w:rsidP="008E2412">
            <w:pPr>
              <w:pStyle w:val="a5"/>
              <w:ind w:left="57" w:right="57"/>
              <w:rPr>
                <w:lang w:val="ru-RU"/>
              </w:rPr>
            </w:pPr>
          </w:p>
        </w:tc>
        <w:tc>
          <w:tcPr>
            <w:tcW w:w="1558" w:type="pct"/>
            <w:vMerge/>
          </w:tcPr>
          <w:p w14:paraId="2C5E722B" w14:textId="77777777" w:rsidR="003C6C37" w:rsidRPr="008E2412" w:rsidRDefault="003C6C37" w:rsidP="008E2412">
            <w:pPr>
              <w:pStyle w:val="a5"/>
              <w:ind w:left="57" w:right="57"/>
              <w:rPr>
                <w:lang w:val="ru-RU"/>
              </w:rPr>
            </w:pPr>
          </w:p>
        </w:tc>
        <w:tc>
          <w:tcPr>
            <w:tcW w:w="1964" w:type="pct"/>
          </w:tcPr>
          <w:p w14:paraId="3E4EB011"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tcPr>
          <w:p w14:paraId="6BC54AD9" w14:textId="77777777" w:rsidR="003C6C37" w:rsidRPr="008E2412" w:rsidRDefault="003C6C37" w:rsidP="008E2412">
            <w:pPr>
              <w:pStyle w:val="a5"/>
              <w:ind w:left="57" w:right="57"/>
              <w:jc w:val="center"/>
              <w:rPr>
                <w:lang w:val="ru-RU"/>
              </w:rPr>
            </w:pPr>
          </w:p>
        </w:tc>
      </w:tr>
      <w:tr w:rsidR="003C6C37" w:rsidRPr="008E2412" w14:paraId="60B08634" w14:textId="77777777" w:rsidTr="00CD39C9">
        <w:trPr>
          <w:trHeight w:val="20"/>
        </w:trPr>
        <w:tc>
          <w:tcPr>
            <w:tcW w:w="340" w:type="pct"/>
            <w:vMerge/>
          </w:tcPr>
          <w:p w14:paraId="36466862" w14:textId="77777777" w:rsidR="003C6C37" w:rsidRPr="008E2412" w:rsidRDefault="003C6C37" w:rsidP="008E2412">
            <w:pPr>
              <w:pStyle w:val="a5"/>
              <w:ind w:left="57" w:right="57"/>
              <w:rPr>
                <w:lang w:val="ru-RU"/>
              </w:rPr>
            </w:pPr>
          </w:p>
        </w:tc>
        <w:tc>
          <w:tcPr>
            <w:tcW w:w="1558" w:type="pct"/>
            <w:vMerge/>
          </w:tcPr>
          <w:p w14:paraId="461F3B56" w14:textId="77777777" w:rsidR="003C6C37" w:rsidRPr="008E2412" w:rsidRDefault="003C6C37" w:rsidP="008E2412">
            <w:pPr>
              <w:pStyle w:val="a5"/>
              <w:ind w:left="57" w:right="57"/>
              <w:rPr>
                <w:lang w:val="ru-RU"/>
              </w:rPr>
            </w:pPr>
          </w:p>
        </w:tc>
        <w:tc>
          <w:tcPr>
            <w:tcW w:w="1964" w:type="pct"/>
          </w:tcPr>
          <w:p w14:paraId="373433E0" w14:textId="77777777" w:rsidR="003C6C37" w:rsidRPr="008E2412" w:rsidRDefault="003C6C37" w:rsidP="008E2412">
            <w:pPr>
              <w:pStyle w:val="a5"/>
              <w:ind w:left="57" w:right="57"/>
              <w:rPr>
                <w:lang w:val="ru-RU"/>
              </w:rPr>
            </w:pPr>
            <w:r w:rsidRPr="008E2412">
              <w:rPr>
                <w:lang w:val="ru-RU"/>
              </w:rPr>
              <w:t>1.6. Учебно-наглядные пособия (печатные пособия демонстрационные: таблицы,</w:t>
            </w:r>
          </w:p>
          <w:p w14:paraId="68B6E5D9" w14:textId="77777777" w:rsidR="003C6C37" w:rsidRPr="008E2412" w:rsidRDefault="003C6C37" w:rsidP="008E2412">
            <w:pPr>
              <w:pStyle w:val="a5"/>
              <w:ind w:left="57" w:right="57"/>
              <w:rPr>
                <w:lang w:val="ru-RU"/>
              </w:rPr>
            </w:pPr>
            <w:r w:rsidRPr="008E2412">
              <w:rPr>
                <w:lang w:val="ru-RU"/>
              </w:rPr>
              <w:t xml:space="preserve">раздаточные: дидактические карточки, </w:t>
            </w:r>
          </w:p>
          <w:p w14:paraId="4B9CAEFE" w14:textId="77777777" w:rsidR="003C6C37" w:rsidRPr="008E2412" w:rsidRDefault="003C6C37" w:rsidP="008E2412">
            <w:pPr>
              <w:pStyle w:val="a5"/>
              <w:ind w:left="57" w:right="57"/>
              <w:rPr>
                <w:lang w:val="ru-RU"/>
              </w:rPr>
            </w:pPr>
            <w:r w:rsidRPr="008E2412">
              <w:rPr>
                <w:lang w:val="ru-RU"/>
              </w:rPr>
              <w:t xml:space="preserve">экранно-звуковые средства: </w:t>
            </w:r>
            <w:proofErr w:type="gramStart"/>
            <w:r w:rsidRPr="008E2412">
              <w:rPr>
                <w:lang w:val="ru-RU"/>
              </w:rPr>
              <w:t>видео-фильм</w:t>
            </w:r>
            <w:proofErr w:type="gramEnd"/>
            <w:r w:rsidRPr="008E2412">
              <w:rPr>
                <w:lang w:val="ru-RU"/>
              </w:rPr>
              <w:t xml:space="preserve">; мульти-медийные средства: электронные приложения к учебникам, электронные </w:t>
            </w:r>
            <w:proofErr w:type="spellStart"/>
            <w:r w:rsidRPr="008E2412">
              <w:rPr>
                <w:lang w:val="ru-RU"/>
              </w:rPr>
              <w:t>медиалекции</w:t>
            </w:r>
            <w:proofErr w:type="spellEnd"/>
            <w:r w:rsidRPr="008E2412">
              <w:rPr>
                <w:lang w:val="ru-RU"/>
              </w:rPr>
              <w:t>, тренажеры).</w:t>
            </w:r>
          </w:p>
          <w:p w14:paraId="54F21519" w14:textId="77777777" w:rsidR="003C6C37" w:rsidRPr="008E2412" w:rsidRDefault="003C6C37" w:rsidP="008E2412">
            <w:pPr>
              <w:pStyle w:val="a5"/>
              <w:ind w:left="57" w:right="57"/>
              <w:rPr>
                <w:lang w:val="ru-RU"/>
              </w:rPr>
            </w:pPr>
            <w:r w:rsidRPr="008E2412">
              <w:rPr>
                <w:lang w:val="ru-RU"/>
              </w:rPr>
              <w:t xml:space="preserve">Демонстрационные приборы и материалы, тематические наборы для проведения лабораторных практикумов) </w:t>
            </w:r>
          </w:p>
          <w:p w14:paraId="66203D37"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учебно-наглядных пособий</w:t>
            </w:r>
          </w:p>
          <w:p w14:paraId="7DD95EB6" w14:textId="77777777" w:rsidR="003C6C37" w:rsidRPr="008E2412" w:rsidRDefault="003C6C37" w:rsidP="008E2412">
            <w:pPr>
              <w:pStyle w:val="a5"/>
              <w:ind w:left="57" w:right="57"/>
              <w:rPr>
                <w:lang w:val="ru-RU"/>
              </w:rPr>
            </w:pPr>
            <w:r w:rsidRPr="008E2412">
              <w:rPr>
                <w:lang w:val="ru-RU"/>
              </w:rPr>
              <w:t>Расходные материалы</w:t>
            </w:r>
          </w:p>
        </w:tc>
        <w:tc>
          <w:tcPr>
            <w:tcW w:w="1138" w:type="pct"/>
          </w:tcPr>
          <w:p w14:paraId="1713765D"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6DE7DBF" w14:textId="77777777" w:rsidTr="00CD39C9">
        <w:trPr>
          <w:trHeight w:val="20"/>
        </w:trPr>
        <w:tc>
          <w:tcPr>
            <w:tcW w:w="340" w:type="pct"/>
            <w:vMerge w:val="restart"/>
          </w:tcPr>
          <w:p w14:paraId="6F197079" w14:textId="77777777" w:rsidR="003C6C37" w:rsidRPr="008E2412" w:rsidRDefault="003C6C37" w:rsidP="008E2412">
            <w:pPr>
              <w:pStyle w:val="a5"/>
              <w:ind w:left="57" w:right="57"/>
              <w:rPr>
                <w:lang w:val="ru-RU"/>
              </w:rPr>
            </w:pPr>
            <w:r w:rsidRPr="008E2412">
              <w:rPr>
                <w:lang w:val="ru-RU"/>
              </w:rPr>
              <w:t>7</w:t>
            </w:r>
          </w:p>
        </w:tc>
        <w:tc>
          <w:tcPr>
            <w:tcW w:w="1558" w:type="pct"/>
            <w:vMerge w:val="restart"/>
          </w:tcPr>
          <w:p w14:paraId="3DFCCE43" w14:textId="77777777" w:rsidR="003C6C37" w:rsidRPr="008E2412" w:rsidRDefault="003C6C37" w:rsidP="008E2412">
            <w:pPr>
              <w:pStyle w:val="a5"/>
              <w:ind w:left="57" w:right="57"/>
              <w:rPr>
                <w:lang w:val="ru-RU"/>
              </w:rPr>
            </w:pPr>
            <w:r w:rsidRPr="008E2412">
              <w:rPr>
                <w:lang w:val="ru-RU"/>
              </w:rPr>
              <w:t xml:space="preserve">Учебный кабинет химии </w:t>
            </w:r>
            <w:r w:rsidR="00CD39C9">
              <w:rPr>
                <w:lang w:val="ru-RU"/>
              </w:rPr>
              <w:t xml:space="preserve">и </w:t>
            </w:r>
            <w:r w:rsidR="00CD39C9">
              <w:rPr>
                <w:lang w:val="ru-RU"/>
              </w:rPr>
              <w:lastRenderedPageBreak/>
              <w:t>биологии</w:t>
            </w:r>
          </w:p>
        </w:tc>
        <w:tc>
          <w:tcPr>
            <w:tcW w:w="1964" w:type="pct"/>
          </w:tcPr>
          <w:p w14:paraId="2681C75E" w14:textId="77777777" w:rsidR="003C6C37" w:rsidRPr="008E2412" w:rsidRDefault="003C6C37" w:rsidP="008E2412">
            <w:pPr>
              <w:pStyle w:val="a5"/>
              <w:ind w:left="57" w:right="57"/>
              <w:rPr>
                <w:lang w:val="ru-RU"/>
              </w:rPr>
            </w:pPr>
            <w:r w:rsidRPr="008E2412">
              <w:rPr>
                <w:lang w:val="ru-RU"/>
              </w:rPr>
              <w:lastRenderedPageBreak/>
              <w:t xml:space="preserve">1.1.Нормативныедокументы, </w:t>
            </w:r>
            <w:r w:rsidRPr="008E2412">
              <w:rPr>
                <w:lang w:val="ru-RU"/>
              </w:rPr>
              <w:lastRenderedPageBreak/>
              <w:t>локальные акты</w:t>
            </w:r>
          </w:p>
        </w:tc>
        <w:tc>
          <w:tcPr>
            <w:tcW w:w="1138" w:type="pct"/>
          </w:tcPr>
          <w:p w14:paraId="5BCA319F" w14:textId="77777777" w:rsidR="003C6C37" w:rsidRPr="008E2412" w:rsidRDefault="003C6C37" w:rsidP="008E2412">
            <w:pPr>
              <w:pStyle w:val="a5"/>
              <w:ind w:left="57" w:right="57"/>
              <w:jc w:val="center"/>
              <w:rPr>
                <w:lang w:val="ru-RU"/>
              </w:rPr>
            </w:pPr>
            <w:r w:rsidRPr="008E2412">
              <w:rPr>
                <w:lang w:val="ru-RU"/>
              </w:rPr>
              <w:lastRenderedPageBreak/>
              <w:t>1/1</w:t>
            </w:r>
          </w:p>
        </w:tc>
      </w:tr>
      <w:tr w:rsidR="003C6C37" w:rsidRPr="008E2412" w14:paraId="1AD54764" w14:textId="77777777" w:rsidTr="00CD39C9">
        <w:trPr>
          <w:trHeight w:val="20"/>
        </w:trPr>
        <w:tc>
          <w:tcPr>
            <w:tcW w:w="340" w:type="pct"/>
            <w:vMerge/>
          </w:tcPr>
          <w:p w14:paraId="508AF22F" w14:textId="77777777" w:rsidR="003C6C37" w:rsidRPr="008E2412" w:rsidRDefault="003C6C37" w:rsidP="008E2412">
            <w:pPr>
              <w:pStyle w:val="a5"/>
              <w:ind w:left="57" w:right="57"/>
              <w:rPr>
                <w:lang w:val="ru-RU"/>
              </w:rPr>
            </w:pPr>
          </w:p>
        </w:tc>
        <w:tc>
          <w:tcPr>
            <w:tcW w:w="1558" w:type="pct"/>
            <w:vMerge/>
          </w:tcPr>
          <w:p w14:paraId="7D79E131" w14:textId="77777777" w:rsidR="003C6C37" w:rsidRPr="008E2412" w:rsidRDefault="003C6C37" w:rsidP="008E2412">
            <w:pPr>
              <w:pStyle w:val="a5"/>
              <w:ind w:left="57" w:right="57"/>
              <w:rPr>
                <w:lang w:val="ru-RU"/>
              </w:rPr>
            </w:pPr>
          </w:p>
        </w:tc>
        <w:tc>
          <w:tcPr>
            <w:tcW w:w="1964" w:type="pct"/>
          </w:tcPr>
          <w:p w14:paraId="47C11920" w14:textId="77777777" w:rsidR="003C6C37" w:rsidRPr="008E2412" w:rsidRDefault="003C6C37" w:rsidP="008E2412">
            <w:pPr>
              <w:pStyle w:val="a5"/>
              <w:ind w:left="57" w:right="57"/>
              <w:rPr>
                <w:lang w:val="ru-RU"/>
              </w:rPr>
            </w:pPr>
            <w:r w:rsidRPr="008E2412">
              <w:rPr>
                <w:lang w:val="ru-RU"/>
              </w:rPr>
              <w:t>1.2.Комплект школьной мебели</w:t>
            </w:r>
          </w:p>
        </w:tc>
        <w:tc>
          <w:tcPr>
            <w:tcW w:w="1138" w:type="pct"/>
          </w:tcPr>
          <w:p w14:paraId="55EDB212"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5BC54DE" w14:textId="77777777" w:rsidTr="00CD39C9">
        <w:trPr>
          <w:trHeight w:val="20"/>
        </w:trPr>
        <w:tc>
          <w:tcPr>
            <w:tcW w:w="340" w:type="pct"/>
            <w:vMerge/>
          </w:tcPr>
          <w:p w14:paraId="03207B8F" w14:textId="77777777" w:rsidR="003C6C37" w:rsidRPr="008E2412" w:rsidRDefault="003C6C37" w:rsidP="008E2412">
            <w:pPr>
              <w:pStyle w:val="a5"/>
              <w:ind w:left="57" w:right="57"/>
              <w:rPr>
                <w:lang w:val="ru-RU"/>
              </w:rPr>
            </w:pPr>
          </w:p>
        </w:tc>
        <w:tc>
          <w:tcPr>
            <w:tcW w:w="1558" w:type="pct"/>
            <w:vMerge/>
          </w:tcPr>
          <w:p w14:paraId="1030C138" w14:textId="77777777" w:rsidR="003C6C37" w:rsidRPr="008E2412" w:rsidRDefault="003C6C37" w:rsidP="008E2412">
            <w:pPr>
              <w:pStyle w:val="a5"/>
              <w:ind w:left="57" w:right="57"/>
              <w:rPr>
                <w:lang w:val="ru-RU"/>
              </w:rPr>
            </w:pPr>
          </w:p>
        </w:tc>
        <w:tc>
          <w:tcPr>
            <w:tcW w:w="1964" w:type="pct"/>
          </w:tcPr>
          <w:p w14:paraId="39713187" w14:textId="77777777" w:rsidR="003C6C37" w:rsidRPr="008E2412" w:rsidRDefault="003C6C37" w:rsidP="008E2412">
            <w:pPr>
              <w:pStyle w:val="a5"/>
              <w:ind w:left="57" w:right="57"/>
              <w:rPr>
                <w:lang w:val="ru-RU"/>
              </w:rPr>
            </w:pPr>
            <w:r w:rsidRPr="008E2412">
              <w:rPr>
                <w:lang w:val="ru-RU"/>
              </w:rPr>
              <w:t>1.3.Комплект технических средств</w:t>
            </w:r>
          </w:p>
        </w:tc>
        <w:tc>
          <w:tcPr>
            <w:tcW w:w="1138" w:type="pct"/>
          </w:tcPr>
          <w:p w14:paraId="4685CAA7"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383DAD30" w14:textId="77777777" w:rsidTr="00CD39C9">
        <w:trPr>
          <w:trHeight w:val="20"/>
        </w:trPr>
        <w:tc>
          <w:tcPr>
            <w:tcW w:w="340" w:type="pct"/>
            <w:vMerge/>
          </w:tcPr>
          <w:p w14:paraId="75108736" w14:textId="77777777" w:rsidR="003C6C37" w:rsidRPr="008E2412" w:rsidRDefault="003C6C37" w:rsidP="008E2412">
            <w:pPr>
              <w:pStyle w:val="a5"/>
              <w:ind w:left="57" w:right="57"/>
              <w:rPr>
                <w:lang w:val="ru-RU"/>
              </w:rPr>
            </w:pPr>
          </w:p>
        </w:tc>
        <w:tc>
          <w:tcPr>
            <w:tcW w:w="1558" w:type="pct"/>
            <w:vMerge/>
          </w:tcPr>
          <w:p w14:paraId="16201629" w14:textId="77777777" w:rsidR="003C6C37" w:rsidRPr="008E2412" w:rsidRDefault="003C6C37" w:rsidP="008E2412">
            <w:pPr>
              <w:pStyle w:val="a5"/>
              <w:ind w:left="57" w:right="57"/>
              <w:rPr>
                <w:lang w:val="ru-RU"/>
              </w:rPr>
            </w:pPr>
          </w:p>
        </w:tc>
        <w:tc>
          <w:tcPr>
            <w:tcW w:w="1964" w:type="pct"/>
          </w:tcPr>
          <w:p w14:paraId="67FED9F7" w14:textId="77777777" w:rsidR="003C6C37" w:rsidRPr="008E2412" w:rsidRDefault="003C6C37" w:rsidP="008E2412">
            <w:pPr>
              <w:pStyle w:val="a5"/>
              <w:ind w:left="57" w:right="57"/>
              <w:rPr>
                <w:lang w:val="ru-RU"/>
              </w:rPr>
            </w:pPr>
            <w:r w:rsidRPr="008E2412">
              <w:rPr>
                <w:lang w:val="ru-RU"/>
              </w:rPr>
              <w:t>1.4.Фонд дополнительной литературы (словари, справочники, энциклопедии, таблицы)</w:t>
            </w:r>
          </w:p>
        </w:tc>
        <w:tc>
          <w:tcPr>
            <w:tcW w:w="1138" w:type="pct"/>
          </w:tcPr>
          <w:p w14:paraId="36FCC5FA" w14:textId="77777777" w:rsidR="003C6C37" w:rsidRPr="008E2412" w:rsidRDefault="003C6C37" w:rsidP="008E2412">
            <w:pPr>
              <w:pStyle w:val="a5"/>
              <w:ind w:left="57" w:right="57"/>
              <w:jc w:val="center"/>
              <w:rPr>
                <w:lang w:val="ru-RU"/>
              </w:rPr>
            </w:pPr>
            <w:r w:rsidRPr="008E2412">
              <w:rPr>
                <w:lang w:val="ru-RU"/>
              </w:rPr>
              <w:t>1/1</w:t>
            </w:r>
          </w:p>
          <w:p w14:paraId="1A43DB38"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3A1D477" w14:textId="77777777" w:rsidTr="00CD39C9">
        <w:trPr>
          <w:trHeight w:val="20"/>
        </w:trPr>
        <w:tc>
          <w:tcPr>
            <w:tcW w:w="340" w:type="pct"/>
            <w:vMerge/>
          </w:tcPr>
          <w:p w14:paraId="3129ECF8" w14:textId="77777777" w:rsidR="003C6C37" w:rsidRPr="008E2412" w:rsidRDefault="003C6C37" w:rsidP="008E2412">
            <w:pPr>
              <w:pStyle w:val="a5"/>
              <w:ind w:left="57" w:right="57"/>
              <w:rPr>
                <w:lang w:val="ru-RU"/>
              </w:rPr>
            </w:pPr>
          </w:p>
        </w:tc>
        <w:tc>
          <w:tcPr>
            <w:tcW w:w="1558" w:type="pct"/>
            <w:vMerge/>
          </w:tcPr>
          <w:p w14:paraId="3074BA77" w14:textId="77777777" w:rsidR="003C6C37" w:rsidRPr="008E2412" w:rsidRDefault="003C6C37" w:rsidP="008E2412">
            <w:pPr>
              <w:pStyle w:val="a5"/>
              <w:ind w:left="57" w:right="57"/>
              <w:rPr>
                <w:lang w:val="ru-RU"/>
              </w:rPr>
            </w:pPr>
          </w:p>
        </w:tc>
        <w:tc>
          <w:tcPr>
            <w:tcW w:w="1964" w:type="pct"/>
          </w:tcPr>
          <w:p w14:paraId="09222EF1" w14:textId="77777777" w:rsidR="003C6C37" w:rsidRPr="008E2412" w:rsidRDefault="003C6C37" w:rsidP="008E2412">
            <w:pPr>
              <w:pStyle w:val="a5"/>
              <w:ind w:left="57" w:right="57"/>
              <w:rPr>
                <w:lang w:val="ru-RU"/>
              </w:rPr>
            </w:pPr>
            <w:r w:rsidRPr="008E2412">
              <w:rPr>
                <w:lang w:val="ru-RU"/>
              </w:rPr>
              <w:t xml:space="preserve">1.5. Учебно-методические материалы </w:t>
            </w:r>
          </w:p>
        </w:tc>
        <w:tc>
          <w:tcPr>
            <w:tcW w:w="1138" w:type="pct"/>
          </w:tcPr>
          <w:p w14:paraId="7F6F8081" w14:textId="77777777" w:rsidR="003C6C37" w:rsidRPr="008E2412" w:rsidRDefault="003C6C37" w:rsidP="008E2412">
            <w:pPr>
              <w:pStyle w:val="a5"/>
              <w:ind w:left="57" w:right="57"/>
              <w:jc w:val="center"/>
              <w:rPr>
                <w:lang w:val="ru-RU"/>
              </w:rPr>
            </w:pPr>
          </w:p>
        </w:tc>
      </w:tr>
      <w:tr w:rsidR="003C6C37" w:rsidRPr="008E2412" w14:paraId="4D7B2AC8" w14:textId="77777777" w:rsidTr="00CD39C9">
        <w:trPr>
          <w:trHeight w:val="20"/>
        </w:trPr>
        <w:tc>
          <w:tcPr>
            <w:tcW w:w="340" w:type="pct"/>
            <w:vMerge/>
          </w:tcPr>
          <w:p w14:paraId="2260BFF6" w14:textId="77777777" w:rsidR="003C6C37" w:rsidRPr="008E2412" w:rsidRDefault="003C6C37" w:rsidP="008E2412">
            <w:pPr>
              <w:pStyle w:val="a5"/>
              <w:ind w:left="57" w:right="57"/>
              <w:rPr>
                <w:lang w:val="ru-RU"/>
              </w:rPr>
            </w:pPr>
          </w:p>
        </w:tc>
        <w:tc>
          <w:tcPr>
            <w:tcW w:w="1558" w:type="pct"/>
            <w:vMerge/>
          </w:tcPr>
          <w:p w14:paraId="74B0F50A" w14:textId="77777777" w:rsidR="003C6C37" w:rsidRPr="008E2412" w:rsidRDefault="003C6C37" w:rsidP="008E2412">
            <w:pPr>
              <w:pStyle w:val="a5"/>
              <w:ind w:left="57" w:right="57"/>
              <w:rPr>
                <w:lang w:val="ru-RU"/>
              </w:rPr>
            </w:pPr>
          </w:p>
        </w:tc>
        <w:tc>
          <w:tcPr>
            <w:tcW w:w="1964" w:type="pct"/>
          </w:tcPr>
          <w:p w14:paraId="43B57512" w14:textId="77777777" w:rsidR="003C6C37" w:rsidRPr="008E2412" w:rsidRDefault="003C6C37" w:rsidP="008E2412">
            <w:pPr>
              <w:pStyle w:val="a5"/>
              <w:ind w:left="57" w:right="57"/>
              <w:rPr>
                <w:lang w:val="ru-RU"/>
              </w:rPr>
            </w:pPr>
            <w:r w:rsidRPr="008E2412">
              <w:rPr>
                <w:lang w:val="ru-RU"/>
              </w:rPr>
              <w:t xml:space="preserve">1.6. Учебно-наглядные пособия (печатные </w:t>
            </w:r>
            <w:proofErr w:type="gramStart"/>
            <w:r w:rsidRPr="008E2412">
              <w:rPr>
                <w:lang w:val="ru-RU"/>
              </w:rPr>
              <w:t>пособия  демонстрационные</w:t>
            </w:r>
            <w:proofErr w:type="gramEnd"/>
            <w:r w:rsidRPr="008E2412">
              <w:rPr>
                <w:lang w:val="ru-RU"/>
              </w:rPr>
              <w:t xml:space="preserve">: таблицы, </w:t>
            </w:r>
          </w:p>
          <w:p w14:paraId="235917DF" w14:textId="77777777" w:rsidR="003C6C37" w:rsidRPr="008E2412" w:rsidRDefault="003C6C37" w:rsidP="008E2412">
            <w:pPr>
              <w:pStyle w:val="a5"/>
              <w:ind w:left="57" w:right="57"/>
              <w:rPr>
                <w:lang w:val="ru-RU"/>
              </w:rPr>
            </w:pPr>
            <w:r w:rsidRPr="008E2412">
              <w:rPr>
                <w:lang w:val="ru-RU"/>
              </w:rPr>
              <w:t xml:space="preserve">раздаточные: дидактические карточки, раздаточный изобразительный материал, рабочие тетради; </w:t>
            </w:r>
          </w:p>
          <w:p w14:paraId="2BF581CE" w14:textId="77777777" w:rsidR="003C6C37" w:rsidRPr="008E2412" w:rsidRDefault="003C6C37" w:rsidP="008E2412">
            <w:pPr>
              <w:pStyle w:val="a5"/>
              <w:ind w:left="57" w:right="57"/>
              <w:rPr>
                <w:lang w:val="ru-RU"/>
              </w:rPr>
            </w:pPr>
            <w:r w:rsidRPr="008E2412">
              <w:rPr>
                <w:lang w:val="ru-RU"/>
              </w:rPr>
              <w:t xml:space="preserve">экранно- звуковые средства: </w:t>
            </w:r>
            <w:proofErr w:type="gramStart"/>
            <w:r w:rsidRPr="008E2412">
              <w:rPr>
                <w:lang w:val="ru-RU"/>
              </w:rPr>
              <w:t>видео-фильм</w:t>
            </w:r>
            <w:proofErr w:type="gramEnd"/>
            <w:r w:rsidRPr="008E2412">
              <w:rPr>
                <w:lang w:val="ru-RU"/>
              </w:rPr>
              <w:t xml:space="preserve">; мульти- медийные средства: электронные приложения к учебникам, видео- фильмы, электронные </w:t>
            </w:r>
            <w:proofErr w:type="spellStart"/>
            <w:r w:rsidRPr="008E2412">
              <w:rPr>
                <w:lang w:val="ru-RU"/>
              </w:rPr>
              <w:t>медиалекции</w:t>
            </w:r>
            <w:proofErr w:type="spellEnd"/>
            <w:r w:rsidRPr="008E2412">
              <w:rPr>
                <w:lang w:val="ru-RU"/>
              </w:rPr>
              <w:t>, тренажеры)</w:t>
            </w:r>
          </w:p>
          <w:p w14:paraId="048193BB"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 наглядных пособий</w:t>
            </w:r>
          </w:p>
          <w:p w14:paraId="7A0D22E1" w14:textId="77777777" w:rsidR="003C6C37" w:rsidRPr="008E2412" w:rsidRDefault="003C6C37" w:rsidP="008E2412">
            <w:pPr>
              <w:pStyle w:val="a5"/>
              <w:ind w:left="57" w:right="57"/>
              <w:rPr>
                <w:lang w:val="ru-RU"/>
              </w:rPr>
            </w:pPr>
            <w:r w:rsidRPr="008E2412">
              <w:rPr>
                <w:lang w:val="ru-RU"/>
              </w:rPr>
              <w:t>Расходные материалы (реактивы, лабораторное оборудование)</w:t>
            </w:r>
          </w:p>
        </w:tc>
        <w:tc>
          <w:tcPr>
            <w:tcW w:w="1138" w:type="pct"/>
          </w:tcPr>
          <w:p w14:paraId="6500098C"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64EFCA63" w14:textId="77777777" w:rsidTr="00CD39C9">
        <w:trPr>
          <w:trHeight w:val="20"/>
        </w:trPr>
        <w:tc>
          <w:tcPr>
            <w:tcW w:w="340" w:type="pct"/>
            <w:vMerge w:val="restart"/>
          </w:tcPr>
          <w:p w14:paraId="09251C37" w14:textId="77777777" w:rsidR="003C6C37" w:rsidRPr="008E2412" w:rsidRDefault="003C6C37" w:rsidP="008E2412">
            <w:pPr>
              <w:pStyle w:val="a5"/>
              <w:ind w:left="57" w:right="57"/>
              <w:rPr>
                <w:lang w:val="ru-RU"/>
              </w:rPr>
            </w:pPr>
            <w:r w:rsidRPr="008E2412">
              <w:rPr>
                <w:lang w:val="ru-RU"/>
              </w:rPr>
              <w:t>9</w:t>
            </w:r>
          </w:p>
        </w:tc>
        <w:tc>
          <w:tcPr>
            <w:tcW w:w="1558" w:type="pct"/>
            <w:vMerge w:val="restart"/>
          </w:tcPr>
          <w:p w14:paraId="6FB8307C" w14:textId="77777777" w:rsidR="003C6C37" w:rsidRPr="008E2412" w:rsidRDefault="003C6C37" w:rsidP="008E2412">
            <w:pPr>
              <w:pStyle w:val="a5"/>
              <w:ind w:left="57" w:right="57"/>
              <w:rPr>
                <w:lang w:val="ru-RU"/>
              </w:rPr>
            </w:pPr>
            <w:r w:rsidRPr="008E2412">
              <w:rPr>
                <w:lang w:val="ru-RU"/>
              </w:rPr>
              <w:t xml:space="preserve">Учебный кабинет математики </w:t>
            </w:r>
          </w:p>
        </w:tc>
        <w:tc>
          <w:tcPr>
            <w:tcW w:w="1964" w:type="pct"/>
          </w:tcPr>
          <w:p w14:paraId="08290255" w14:textId="77777777" w:rsidR="003C6C37" w:rsidRPr="008E2412" w:rsidRDefault="003C6C37" w:rsidP="008E2412">
            <w:pPr>
              <w:pStyle w:val="a5"/>
              <w:ind w:left="57" w:right="57"/>
              <w:rPr>
                <w:lang w:val="ru-RU"/>
              </w:rPr>
            </w:pPr>
            <w:r w:rsidRPr="008E2412">
              <w:rPr>
                <w:lang w:val="ru-RU"/>
              </w:rPr>
              <w:t xml:space="preserve">1.1. </w:t>
            </w:r>
            <w:proofErr w:type="spellStart"/>
            <w:r w:rsidRPr="008E2412">
              <w:rPr>
                <w:lang w:val="ru-RU"/>
              </w:rPr>
              <w:t>Нормативныедокументы</w:t>
            </w:r>
            <w:proofErr w:type="spellEnd"/>
            <w:r w:rsidRPr="008E2412">
              <w:rPr>
                <w:lang w:val="ru-RU"/>
              </w:rPr>
              <w:t xml:space="preserve">, </w:t>
            </w:r>
            <w:proofErr w:type="spellStart"/>
            <w:r w:rsidRPr="008E2412">
              <w:rPr>
                <w:lang w:val="ru-RU"/>
              </w:rPr>
              <w:t>локальныеакты</w:t>
            </w:r>
            <w:proofErr w:type="spellEnd"/>
          </w:p>
        </w:tc>
        <w:tc>
          <w:tcPr>
            <w:tcW w:w="1138" w:type="pct"/>
          </w:tcPr>
          <w:p w14:paraId="284B1EF8"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E8903A8" w14:textId="77777777" w:rsidTr="00CD39C9">
        <w:trPr>
          <w:trHeight w:val="20"/>
        </w:trPr>
        <w:tc>
          <w:tcPr>
            <w:tcW w:w="340" w:type="pct"/>
            <w:vMerge/>
          </w:tcPr>
          <w:p w14:paraId="5E341DF1" w14:textId="77777777" w:rsidR="003C6C37" w:rsidRPr="008E2412" w:rsidRDefault="003C6C37" w:rsidP="008E2412">
            <w:pPr>
              <w:pStyle w:val="a5"/>
              <w:ind w:left="57" w:right="57"/>
              <w:rPr>
                <w:lang w:val="ru-RU"/>
              </w:rPr>
            </w:pPr>
          </w:p>
        </w:tc>
        <w:tc>
          <w:tcPr>
            <w:tcW w:w="1558" w:type="pct"/>
            <w:vMerge/>
          </w:tcPr>
          <w:p w14:paraId="106D888F" w14:textId="77777777" w:rsidR="003C6C37" w:rsidRPr="008E2412" w:rsidRDefault="003C6C37" w:rsidP="008E2412">
            <w:pPr>
              <w:pStyle w:val="a5"/>
              <w:ind w:left="57" w:right="57"/>
              <w:rPr>
                <w:lang w:val="ru-RU"/>
              </w:rPr>
            </w:pPr>
          </w:p>
        </w:tc>
        <w:tc>
          <w:tcPr>
            <w:tcW w:w="1964" w:type="pct"/>
          </w:tcPr>
          <w:p w14:paraId="551C9FE7" w14:textId="77777777" w:rsidR="003C6C37" w:rsidRPr="008E2412" w:rsidRDefault="003C6C37" w:rsidP="008E2412">
            <w:pPr>
              <w:pStyle w:val="a5"/>
              <w:ind w:left="57" w:right="57"/>
              <w:rPr>
                <w:lang w:val="ru-RU"/>
              </w:rPr>
            </w:pPr>
            <w:r w:rsidRPr="008E2412">
              <w:rPr>
                <w:lang w:val="ru-RU"/>
              </w:rPr>
              <w:t xml:space="preserve">1.2. Комплект школьной мебели </w:t>
            </w:r>
          </w:p>
        </w:tc>
        <w:tc>
          <w:tcPr>
            <w:tcW w:w="1138" w:type="pct"/>
          </w:tcPr>
          <w:p w14:paraId="462F4579"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45947B05" w14:textId="77777777" w:rsidTr="00CD39C9">
        <w:trPr>
          <w:trHeight w:val="20"/>
        </w:trPr>
        <w:tc>
          <w:tcPr>
            <w:tcW w:w="340" w:type="pct"/>
            <w:vMerge/>
          </w:tcPr>
          <w:p w14:paraId="095E0F90" w14:textId="77777777" w:rsidR="003C6C37" w:rsidRPr="008E2412" w:rsidRDefault="003C6C37" w:rsidP="008E2412">
            <w:pPr>
              <w:pStyle w:val="a5"/>
              <w:ind w:left="57" w:right="57"/>
              <w:rPr>
                <w:lang w:val="ru-RU"/>
              </w:rPr>
            </w:pPr>
          </w:p>
        </w:tc>
        <w:tc>
          <w:tcPr>
            <w:tcW w:w="1558" w:type="pct"/>
            <w:vMerge/>
          </w:tcPr>
          <w:p w14:paraId="7887BE62" w14:textId="77777777" w:rsidR="003C6C37" w:rsidRPr="008E2412" w:rsidRDefault="003C6C37" w:rsidP="008E2412">
            <w:pPr>
              <w:pStyle w:val="a5"/>
              <w:ind w:left="57" w:right="57"/>
              <w:rPr>
                <w:lang w:val="ru-RU"/>
              </w:rPr>
            </w:pPr>
          </w:p>
        </w:tc>
        <w:tc>
          <w:tcPr>
            <w:tcW w:w="1964" w:type="pct"/>
          </w:tcPr>
          <w:p w14:paraId="0A9FA2DA" w14:textId="77777777" w:rsidR="003C6C37" w:rsidRPr="008E2412" w:rsidRDefault="003C6C37" w:rsidP="008E2412">
            <w:pPr>
              <w:pStyle w:val="a5"/>
              <w:ind w:left="57" w:right="57"/>
              <w:rPr>
                <w:lang w:val="ru-RU"/>
              </w:rPr>
            </w:pPr>
            <w:r w:rsidRPr="008E2412">
              <w:rPr>
                <w:lang w:val="ru-RU"/>
              </w:rPr>
              <w:t xml:space="preserve">1.3. Комплект технических средств </w:t>
            </w:r>
          </w:p>
        </w:tc>
        <w:tc>
          <w:tcPr>
            <w:tcW w:w="1138" w:type="pct"/>
          </w:tcPr>
          <w:p w14:paraId="29373261"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51693DD" w14:textId="77777777" w:rsidTr="00CD39C9">
        <w:trPr>
          <w:trHeight w:val="20"/>
        </w:trPr>
        <w:tc>
          <w:tcPr>
            <w:tcW w:w="340" w:type="pct"/>
            <w:vMerge/>
          </w:tcPr>
          <w:p w14:paraId="6C40491A" w14:textId="77777777" w:rsidR="003C6C37" w:rsidRPr="008E2412" w:rsidRDefault="003C6C37" w:rsidP="008E2412">
            <w:pPr>
              <w:pStyle w:val="a5"/>
              <w:ind w:left="57" w:right="57"/>
              <w:rPr>
                <w:lang w:val="ru-RU"/>
              </w:rPr>
            </w:pPr>
          </w:p>
        </w:tc>
        <w:tc>
          <w:tcPr>
            <w:tcW w:w="1558" w:type="pct"/>
            <w:vMerge/>
          </w:tcPr>
          <w:p w14:paraId="794165ED" w14:textId="77777777" w:rsidR="003C6C37" w:rsidRPr="008E2412" w:rsidRDefault="003C6C37" w:rsidP="008E2412">
            <w:pPr>
              <w:pStyle w:val="a5"/>
              <w:ind w:left="57" w:right="57"/>
              <w:rPr>
                <w:lang w:val="ru-RU"/>
              </w:rPr>
            </w:pPr>
          </w:p>
        </w:tc>
        <w:tc>
          <w:tcPr>
            <w:tcW w:w="1964" w:type="pct"/>
          </w:tcPr>
          <w:p w14:paraId="5CF01C1F" w14:textId="77777777" w:rsidR="003C6C37" w:rsidRPr="008E2412" w:rsidRDefault="003C6C37" w:rsidP="008E2412">
            <w:pPr>
              <w:pStyle w:val="a5"/>
              <w:ind w:left="57" w:right="57"/>
              <w:rPr>
                <w:lang w:val="ru-RU"/>
              </w:rPr>
            </w:pPr>
            <w:r w:rsidRPr="008E2412">
              <w:rPr>
                <w:lang w:val="ru-RU"/>
              </w:rPr>
              <w:t xml:space="preserve">1.4. Фонд дополнительной литературы </w:t>
            </w:r>
          </w:p>
        </w:tc>
        <w:tc>
          <w:tcPr>
            <w:tcW w:w="1138" w:type="pct"/>
          </w:tcPr>
          <w:p w14:paraId="0273C82D" w14:textId="77777777" w:rsidR="003C6C37" w:rsidRPr="008E2412" w:rsidRDefault="003C6C37" w:rsidP="008E2412">
            <w:pPr>
              <w:pStyle w:val="a5"/>
              <w:ind w:left="57" w:right="57"/>
              <w:jc w:val="center"/>
              <w:rPr>
                <w:lang w:val="ru-RU"/>
              </w:rPr>
            </w:pPr>
            <w:r w:rsidRPr="008E2412">
              <w:rPr>
                <w:lang w:val="ru-RU"/>
              </w:rPr>
              <w:t>1/1</w:t>
            </w:r>
          </w:p>
          <w:p w14:paraId="2ED323F1"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E71533B" w14:textId="77777777" w:rsidTr="00CD39C9">
        <w:trPr>
          <w:trHeight w:val="20"/>
        </w:trPr>
        <w:tc>
          <w:tcPr>
            <w:tcW w:w="340" w:type="pct"/>
            <w:vMerge/>
          </w:tcPr>
          <w:p w14:paraId="7E3388C8" w14:textId="77777777" w:rsidR="003C6C37" w:rsidRPr="008E2412" w:rsidRDefault="003C6C37" w:rsidP="008E2412">
            <w:pPr>
              <w:pStyle w:val="a5"/>
              <w:ind w:left="57" w:right="57"/>
              <w:rPr>
                <w:lang w:val="ru-RU"/>
              </w:rPr>
            </w:pPr>
          </w:p>
        </w:tc>
        <w:tc>
          <w:tcPr>
            <w:tcW w:w="1558" w:type="pct"/>
            <w:vMerge/>
          </w:tcPr>
          <w:p w14:paraId="1A135878" w14:textId="77777777" w:rsidR="003C6C37" w:rsidRPr="008E2412" w:rsidRDefault="003C6C37" w:rsidP="008E2412">
            <w:pPr>
              <w:pStyle w:val="a5"/>
              <w:ind w:left="57" w:right="57"/>
              <w:rPr>
                <w:lang w:val="ru-RU"/>
              </w:rPr>
            </w:pPr>
          </w:p>
        </w:tc>
        <w:tc>
          <w:tcPr>
            <w:tcW w:w="1964" w:type="pct"/>
          </w:tcPr>
          <w:p w14:paraId="7335B826"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tcPr>
          <w:p w14:paraId="6EE691B9"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368A4916" w14:textId="77777777" w:rsidTr="00CD39C9">
        <w:trPr>
          <w:trHeight w:val="20"/>
        </w:trPr>
        <w:tc>
          <w:tcPr>
            <w:tcW w:w="340" w:type="pct"/>
            <w:vMerge/>
          </w:tcPr>
          <w:p w14:paraId="7C92BCFF" w14:textId="77777777" w:rsidR="003C6C37" w:rsidRPr="008E2412" w:rsidRDefault="003C6C37" w:rsidP="008E2412">
            <w:pPr>
              <w:pStyle w:val="a5"/>
              <w:ind w:left="57" w:right="57"/>
              <w:rPr>
                <w:lang w:val="ru-RU"/>
              </w:rPr>
            </w:pPr>
          </w:p>
        </w:tc>
        <w:tc>
          <w:tcPr>
            <w:tcW w:w="1558" w:type="pct"/>
            <w:vMerge/>
          </w:tcPr>
          <w:p w14:paraId="2469762E" w14:textId="77777777" w:rsidR="003C6C37" w:rsidRPr="008E2412" w:rsidRDefault="003C6C37" w:rsidP="008E2412">
            <w:pPr>
              <w:pStyle w:val="a5"/>
              <w:ind w:left="57" w:right="57"/>
              <w:rPr>
                <w:lang w:val="ru-RU"/>
              </w:rPr>
            </w:pPr>
          </w:p>
        </w:tc>
        <w:tc>
          <w:tcPr>
            <w:tcW w:w="1964" w:type="pct"/>
          </w:tcPr>
          <w:p w14:paraId="7CE779C8" w14:textId="77777777" w:rsidR="003C6C37" w:rsidRPr="008E2412" w:rsidRDefault="003C6C37" w:rsidP="008E2412">
            <w:pPr>
              <w:pStyle w:val="a5"/>
              <w:ind w:left="57" w:right="57"/>
              <w:rPr>
                <w:lang w:val="ru-RU"/>
              </w:rPr>
            </w:pPr>
            <w:r w:rsidRPr="008E2412">
              <w:rPr>
                <w:lang w:val="ru-RU"/>
              </w:rPr>
              <w:t xml:space="preserve">1.6. Учебно-наглядные пособия (печатные пособия демонстрационные: таблицы, </w:t>
            </w:r>
          </w:p>
          <w:p w14:paraId="5737DAE7" w14:textId="77777777" w:rsidR="003C6C37" w:rsidRPr="008E2412" w:rsidRDefault="003C6C37" w:rsidP="008E2412">
            <w:pPr>
              <w:pStyle w:val="a5"/>
              <w:ind w:left="57" w:right="57"/>
              <w:rPr>
                <w:lang w:val="ru-RU"/>
              </w:rPr>
            </w:pPr>
            <w:r w:rsidRPr="008E2412">
              <w:rPr>
                <w:lang w:val="ru-RU"/>
              </w:rPr>
              <w:t xml:space="preserve">раздаточные: дидактические карточки, раздаточный материал, рабочие тетради; </w:t>
            </w:r>
          </w:p>
          <w:p w14:paraId="14D5A377" w14:textId="77777777" w:rsidR="003C6C37" w:rsidRPr="008E2412" w:rsidRDefault="003C6C37" w:rsidP="008E2412">
            <w:pPr>
              <w:pStyle w:val="a5"/>
              <w:ind w:left="57" w:right="57"/>
              <w:rPr>
                <w:lang w:val="ru-RU"/>
              </w:rPr>
            </w:pPr>
            <w:r w:rsidRPr="008E2412">
              <w:rPr>
                <w:lang w:val="ru-RU"/>
              </w:rPr>
              <w:t xml:space="preserve">экранно- звуковые средства: </w:t>
            </w:r>
            <w:proofErr w:type="gramStart"/>
            <w:r w:rsidRPr="008E2412">
              <w:rPr>
                <w:lang w:val="ru-RU"/>
              </w:rPr>
              <w:t>видео-фильм</w:t>
            </w:r>
            <w:proofErr w:type="gramEnd"/>
            <w:r w:rsidRPr="008E2412">
              <w:rPr>
                <w:lang w:val="ru-RU"/>
              </w:rPr>
              <w:t xml:space="preserve">; мульти- медийные средства: электронные приложения к учебникам, видео- фильмы, электронные </w:t>
            </w:r>
            <w:proofErr w:type="spellStart"/>
            <w:r w:rsidRPr="008E2412">
              <w:rPr>
                <w:lang w:val="ru-RU"/>
              </w:rPr>
              <w:t>медиалекции</w:t>
            </w:r>
            <w:proofErr w:type="spellEnd"/>
            <w:r w:rsidRPr="008E2412">
              <w:rPr>
                <w:lang w:val="ru-RU"/>
              </w:rPr>
              <w:t>, тренажеры)</w:t>
            </w:r>
          </w:p>
          <w:p w14:paraId="62ECD403"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 наглядных пособий</w:t>
            </w:r>
          </w:p>
          <w:p w14:paraId="328E5161" w14:textId="77777777" w:rsidR="003C6C37" w:rsidRPr="008E2412" w:rsidRDefault="003C6C37" w:rsidP="008E2412">
            <w:pPr>
              <w:pStyle w:val="a5"/>
              <w:ind w:left="57" w:right="57"/>
              <w:rPr>
                <w:lang w:val="ru-RU"/>
              </w:rPr>
            </w:pPr>
            <w:r w:rsidRPr="008E2412">
              <w:rPr>
                <w:lang w:val="ru-RU"/>
              </w:rPr>
              <w:t xml:space="preserve">Расходные материалы </w:t>
            </w:r>
          </w:p>
        </w:tc>
        <w:tc>
          <w:tcPr>
            <w:tcW w:w="1138" w:type="pct"/>
          </w:tcPr>
          <w:p w14:paraId="18D4CB5C" w14:textId="77777777" w:rsidR="003C6C37" w:rsidRPr="008E2412" w:rsidRDefault="003C6C37" w:rsidP="008E2412">
            <w:pPr>
              <w:pStyle w:val="a5"/>
              <w:ind w:left="57" w:right="57"/>
              <w:jc w:val="center"/>
              <w:rPr>
                <w:lang w:val="ru-RU"/>
              </w:rPr>
            </w:pPr>
            <w:r w:rsidRPr="008E2412">
              <w:rPr>
                <w:lang w:val="ru-RU"/>
              </w:rPr>
              <w:t>1/1</w:t>
            </w:r>
          </w:p>
        </w:tc>
      </w:tr>
      <w:tr w:rsidR="00014677" w:rsidRPr="008E2412" w14:paraId="303ABA5C" w14:textId="77777777" w:rsidTr="00CD39C9">
        <w:trPr>
          <w:trHeight w:val="20"/>
        </w:trPr>
        <w:tc>
          <w:tcPr>
            <w:tcW w:w="340" w:type="pct"/>
            <w:vMerge w:val="restart"/>
          </w:tcPr>
          <w:p w14:paraId="7222A176" w14:textId="77777777" w:rsidR="00014677" w:rsidRPr="008E2412" w:rsidRDefault="00014677" w:rsidP="008E2412">
            <w:pPr>
              <w:pStyle w:val="a5"/>
              <w:ind w:left="57" w:right="57"/>
              <w:rPr>
                <w:lang w:val="ru-RU"/>
              </w:rPr>
            </w:pPr>
            <w:r w:rsidRPr="008E2412">
              <w:rPr>
                <w:lang w:val="ru-RU"/>
              </w:rPr>
              <w:t>10</w:t>
            </w:r>
          </w:p>
        </w:tc>
        <w:tc>
          <w:tcPr>
            <w:tcW w:w="1558" w:type="pct"/>
            <w:vMerge w:val="restart"/>
          </w:tcPr>
          <w:p w14:paraId="35992F38" w14:textId="77777777" w:rsidR="00014677" w:rsidRPr="008E2412" w:rsidRDefault="00014677" w:rsidP="008E2412">
            <w:pPr>
              <w:pStyle w:val="a5"/>
              <w:ind w:left="57" w:right="57"/>
              <w:rPr>
                <w:lang w:val="ru-RU"/>
              </w:rPr>
            </w:pPr>
            <w:r w:rsidRPr="008E2412">
              <w:rPr>
                <w:lang w:val="ru-RU"/>
              </w:rPr>
              <w:t xml:space="preserve">Учебный кабинет информатики </w:t>
            </w:r>
          </w:p>
        </w:tc>
        <w:tc>
          <w:tcPr>
            <w:tcW w:w="1964" w:type="pct"/>
          </w:tcPr>
          <w:p w14:paraId="50B53ADA" w14:textId="77777777" w:rsidR="00014677" w:rsidRPr="008E2412" w:rsidRDefault="00014677" w:rsidP="008E2412">
            <w:pPr>
              <w:pStyle w:val="a5"/>
              <w:ind w:left="57" w:right="57"/>
              <w:rPr>
                <w:lang w:val="ru-RU"/>
              </w:rPr>
            </w:pPr>
            <w:r w:rsidRPr="008E2412">
              <w:rPr>
                <w:lang w:val="ru-RU"/>
              </w:rPr>
              <w:t xml:space="preserve">1.1. </w:t>
            </w:r>
            <w:proofErr w:type="spellStart"/>
            <w:r w:rsidRPr="008E2412">
              <w:rPr>
                <w:lang w:val="ru-RU"/>
              </w:rPr>
              <w:t>Нормативныедокументы</w:t>
            </w:r>
            <w:proofErr w:type="spellEnd"/>
            <w:r w:rsidRPr="008E2412">
              <w:rPr>
                <w:lang w:val="ru-RU"/>
              </w:rPr>
              <w:t xml:space="preserve">, </w:t>
            </w:r>
            <w:proofErr w:type="spellStart"/>
            <w:r w:rsidRPr="008E2412">
              <w:rPr>
                <w:lang w:val="ru-RU"/>
              </w:rPr>
              <w:t>локальныеакты</w:t>
            </w:r>
            <w:proofErr w:type="spellEnd"/>
          </w:p>
        </w:tc>
        <w:tc>
          <w:tcPr>
            <w:tcW w:w="1138" w:type="pct"/>
          </w:tcPr>
          <w:p w14:paraId="539FB049" w14:textId="77777777" w:rsidR="00014677" w:rsidRPr="008E2412" w:rsidRDefault="00014677" w:rsidP="008E2412">
            <w:pPr>
              <w:pStyle w:val="a5"/>
              <w:ind w:left="57" w:right="57"/>
              <w:jc w:val="center"/>
              <w:rPr>
                <w:lang w:val="ru-RU"/>
              </w:rPr>
            </w:pPr>
            <w:r w:rsidRPr="008E2412">
              <w:rPr>
                <w:lang w:val="ru-RU"/>
              </w:rPr>
              <w:t>1/1</w:t>
            </w:r>
          </w:p>
        </w:tc>
      </w:tr>
      <w:tr w:rsidR="00014677" w:rsidRPr="008E2412" w14:paraId="2B1E0C2E" w14:textId="77777777" w:rsidTr="00CD39C9">
        <w:trPr>
          <w:trHeight w:val="20"/>
        </w:trPr>
        <w:tc>
          <w:tcPr>
            <w:tcW w:w="340" w:type="pct"/>
            <w:vMerge/>
          </w:tcPr>
          <w:p w14:paraId="580C2D18" w14:textId="77777777" w:rsidR="00014677" w:rsidRPr="008E2412" w:rsidRDefault="00014677" w:rsidP="008E2412">
            <w:pPr>
              <w:pStyle w:val="a5"/>
              <w:ind w:left="57" w:right="57"/>
              <w:rPr>
                <w:lang w:val="ru-RU"/>
              </w:rPr>
            </w:pPr>
          </w:p>
        </w:tc>
        <w:tc>
          <w:tcPr>
            <w:tcW w:w="1558" w:type="pct"/>
            <w:vMerge/>
          </w:tcPr>
          <w:p w14:paraId="662ACB1B" w14:textId="77777777" w:rsidR="00014677" w:rsidRPr="008E2412" w:rsidRDefault="00014677" w:rsidP="008E2412">
            <w:pPr>
              <w:pStyle w:val="a5"/>
              <w:ind w:left="57" w:right="57"/>
              <w:rPr>
                <w:lang w:val="ru-RU"/>
              </w:rPr>
            </w:pPr>
          </w:p>
        </w:tc>
        <w:tc>
          <w:tcPr>
            <w:tcW w:w="1964" w:type="pct"/>
          </w:tcPr>
          <w:p w14:paraId="12BEBF66" w14:textId="77777777" w:rsidR="00014677" w:rsidRPr="008E2412" w:rsidRDefault="00014677" w:rsidP="008E2412">
            <w:pPr>
              <w:pStyle w:val="a5"/>
              <w:ind w:left="57" w:right="57"/>
              <w:rPr>
                <w:lang w:val="ru-RU"/>
              </w:rPr>
            </w:pPr>
            <w:r w:rsidRPr="008E2412">
              <w:rPr>
                <w:lang w:val="ru-RU"/>
              </w:rPr>
              <w:t>1.2. Комплект школьной мебели (компьютерные столы)</w:t>
            </w:r>
          </w:p>
        </w:tc>
        <w:tc>
          <w:tcPr>
            <w:tcW w:w="1138" w:type="pct"/>
          </w:tcPr>
          <w:p w14:paraId="3AC177CF" w14:textId="77777777" w:rsidR="00014677" w:rsidRPr="008E2412" w:rsidRDefault="00014677" w:rsidP="008E2412">
            <w:pPr>
              <w:pStyle w:val="a5"/>
              <w:ind w:left="57" w:right="57"/>
              <w:jc w:val="center"/>
              <w:rPr>
                <w:lang w:val="ru-RU"/>
              </w:rPr>
            </w:pPr>
            <w:r w:rsidRPr="008E2412">
              <w:rPr>
                <w:lang w:val="ru-RU"/>
              </w:rPr>
              <w:t>1/1</w:t>
            </w:r>
          </w:p>
        </w:tc>
      </w:tr>
      <w:tr w:rsidR="00014677" w:rsidRPr="008E2412" w14:paraId="4E3F0E92" w14:textId="77777777" w:rsidTr="00CD39C9">
        <w:trPr>
          <w:trHeight w:val="20"/>
        </w:trPr>
        <w:tc>
          <w:tcPr>
            <w:tcW w:w="340" w:type="pct"/>
            <w:vMerge/>
          </w:tcPr>
          <w:p w14:paraId="3AC5FB3B" w14:textId="77777777" w:rsidR="00014677" w:rsidRPr="008E2412" w:rsidRDefault="00014677" w:rsidP="008E2412">
            <w:pPr>
              <w:pStyle w:val="a5"/>
              <w:ind w:left="57" w:right="57"/>
              <w:rPr>
                <w:lang w:val="ru-RU"/>
              </w:rPr>
            </w:pPr>
          </w:p>
        </w:tc>
        <w:tc>
          <w:tcPr>
            <w:tcW w:w="1558" w:type="pct"/>
            <w:vMerge/>
          </w:tcPr>
          <w:p w14:paraId="5843DAF4" w14:textId="77777777" w:rsidR="00014677" w:rsidRPr="008E2412" w:rsidRDefault="00014677" w:rsidP="008E2412">
            <w:pPr>
              <w:pStyle w:val="a5"/>
              <w:ind w:left="57" w:right="57"/>
              <w:rPr>
                <w:lang w:val="ru-RU"/>
              </w:rPr>
            </w:pPr>
          </w:p>
        </w:tc>
        <w:tc>
          <w:tcPr>
            <w:tcW w:w="1964" w:type="pct"/>
          </w:tcPr>
          <w:p w14:paraId="3E339849" w14:textId="77777777" w:rsidR="00014677" w:rsidRPr="008E2412" w:rsidRDefault="00014677" w:rsidP="008E2412">
            <w:pPr>
              <w:pStyle w:val="a5"/>
              <w:ind w:left="57" w:right="57"/>
              <w:rPr>
                <w:lang w:val="ru-RU"/>
              </w:rPr>
            </w:pPr>
            <w:r w:rsidRPr="008E2412">
              <w:rPr>
                <w:lang w:val="ru-RU"/>
              </w:rPr>
              <w:t>1.3. Комплект технических средств (</w:t>
            </w:r>
            <w:proofErr w:type="spellStart"/>
            <w:r w:rsidRPr="008E2412">
              <w:rPr>
                <w:lang w:val="ru-RU"/>
              </w:rPr>
              <w:t>компью</w:t>
            </w:r>
            <w:proofErr w:type="spellEnd"/>
            <w:r w:rsidRPr="008E2412">
              <w:rPr>
                <w:lang w:val="ru-RU"/>
              </w:rPr>
              <w:t>- тер/ноутбук с периферией, принтер, электронная доска, смарт-панель, компьютеры/ноутбуки для учащихся)</w:t>
            </w:r>
          </w:p>
        </w:tc>
        <w:tc>
          <w:tcPr>
            <w:tcW w:w="1138" w:type="pct"/>
          </w:tcPr>
          <w:p w14:paraId="5C65F399" w14:textId="77777777" w:rsidR="00014677" w:rsidRPr="008E2412" w:rsidRDefault="00014677" w:rsidP="008E2412">
            <w:pPr>
              <w:pStyle w:val="a5"/>
              <w:ind w:left="57" w:right="57"/>
              <w:jc w:val="center"/>
              <w:rPr>
                <w:lang w:val="ru-RU"/>
              </w:rPr>
            </w:pPr>
            <w:r w:rsidRPr="008E2412">
              <w:rPr>
                <w:lang w:val="ru-RU"/>
              </w:rPr>
              <w:t>1/1</w:t>
            </w:r>
          </w:p>
        </w:tc>
      </w:tr>
      <w:tr w:rsidR="00014677" w:rsidRPr="008E2412" w14:paraId="668824CD" w14:textId="77777777" w:rsidTr="00CD39C9">
        <w:trPr>
          <w:trHeight w:val="20"/>
        </w:trPr>
        <w:tc>
          <w:tcPr>
            <w:tcW w:w="340" w:type="pct"/>
            <w:vMerge/>
          </w:tcPr>
          <w:p w14:paraId="641ED6A5" w14:textId="77777777" w:rsidR="00014677" w:rsidRPr="008E2412" w:rsidRDefault="00014677" w:rsidP="008E2412">
            <w:pPr>
              <w:pStyle w:val="a5"/>
              <w:ind w:left="57" w:right="57"/>
              <w:rPr>
                <w:lang w:val="ru-RU"/>
              </w:rPr>
            </w:pPr>
          </w:p>
        </w:tc>
        <w:tc>
          <w:tcPr>
            <w:tcW w:w="1558" w:type="pct"/>
            <w:vMerge/>
          </w:tcPr>
          <w:p w14:paraId="0E1D6F75" w14:textId="77777777" w:rsidR="00014677" w:rsidRPr="008E2412" w:rsidRDefault="00014677" w:rsidP="008E2412">
            <w:pPr>
              <w:pStyle w:val="a5"/>
              <w:ind w:left="57" w:right="57"/>
              <w:rPr>
                <w:lang w:val="ru-RU"/>
              </w:rPr>
            </w:pPr>
          </w:p>
        </w:tc>
        <w:tc>
          <w:tcPr>
            <w:tcW w:w="1964" w:type="pct"/>
          </w:tcPr>
          <w:p w14:paraId="1A49841E" w14:textId="77777777" w:rsidR="00014677" w:rsidRPr="008E2412" w:rsidRDefault="00014677" w:rsidP="008E2412">
            <w:pPr>
              <w:pStyle w:val="a5"/>
              <w:ind w:left="57" w:right="57"/>
              <w:rPr>
                <w:lang w:val="ru-RU"/>
              </w:rPr>
            </w:pPr>
            <w:r w:rsidRPr="008E2412">
              <w:rPr>
                <w:lang w:val="ru-RU"/>
              </w:rPr>
              <w:t>1.4. Фонд дополнительной литературы</w:t>
            </w:r>
          </w:p>
        </w:tc>
        <w:tc>
          <w:tcPr>
            <w:tcW w:w="1138" w:type="pct"/>
          </w:tcPr>
          <w:p w14:paraId="115E379C" w14:textId="77777777" w:rsidR="00014677" w:rsidRPr="008E2412" w:rsidRDefault="00014677" w:rsidP="008E2412">
            <w:pPr>
              <w:pStyle w:val="a5"/>
              <w:ind w:left="57" w:right="57"/>
              <w:jc w:val="center"/>
              <w:rPr>
                <w:lang w:val="ru-RU"/>
              </w:rPr>
            </w:pPr>
            <w:r w:rsidRPr="008E2412">
              <w:rPr>
                <w:lang w:val="ru-RU"/>
              </w:rPr>
              <w:t>1/1</w:t>
            </w:r>
          </w:p>
        </w:tc>
      </w:tr>
      <w:tr w:rsidR="00014677" w:rsidRPr="008E2412" w14:paraId="61B76B25" w14:textId="77777777" w:rsidTr="00CD39C9">
        <w:trPr>
          <w:trHeight w:val="20"/>
        </w:trPr>
        <w:tc>
          <w:tcPr>
            <w:tcW w:w="340" w:type="pct"/>
            <w:vMerge/>
          </w:tcPr>
          <w:p w14:paraId="0FF8B11B" w14:textId="77777777" w:rsidR="00014677" w:rsidRPr="008E2412" w:rsidRDefault="00014677" w:rsidP="008E2412">
            <w:pPr>
              <w:pStyle w:val="a5"/>
              <w:ind w:left="57" w:right="57"/>
              <w:rPr>
                <w:lang w:val="ru-RU"/>
              </w:rPr>
            </w:pPr>
          </w:p>
        </w:tc>
        <w:tc>
          <w:tcPr>
            <w:tcW w:w="1558" w:type="pct"/>
            <w:vMerge/>
          </w:tcPr>
          <w:p w14:paraId="52AF0A1C" w14:textId="77777777" w:rsidR="00014677" w:rsidRPr="008E2412" w:rsidRDefault="00014677" w:rsidP="008E2412">
            <w:pPr>
              <w:pStyle w:val="a5"/>
              <w:ind w:left="57" w:right="57"/>
              <w:rPr>
                <w:lang w:val="ru-RU"/>
              </w:rPr>
            </w:pPr>
          </w:p>
        </w:tc>
        <w:tc>
          <w:tcPr>
            <w:tcW w:w="1964" w:type="pct"/>
          </w:tcPr>
          <w:p w14:paraId="2023C1F2" w14:textId="77777777" w:rsidR="00014677" w:rsidRPr="008E2412" w:rsidRDefault="00014677" w:rsidP="008E2412">
            <w:pPr>
              <w:pStyle w:val="a5"/>
              <w:ind w:left="57" w:right="57"/>
              <w:rPr>
                <w:lang w:val="ru-RU"/>
              </w:rPr>
            </w:pPr>
            <w:r w:rsidRPr="008E2412">
              <w:rPr>
                <w:lang w:val="ru-RU"/>
              </w:rPr>
              <w:t>1.5. Учебно-</w:t>
            </w:r>
            <w:proofErr w:type="spellStart"/>
            <w:r w:rsidRPr="008E2412">
              <w:rPr>
                <w:lang w:val="ru-RU"/>
              </w:rPr>
              <w:t>методическиематериалы</w:t>
            </w:r>
            <w:proofErr w:type="spellEnd"/>
          </w:p>
        </w:tc>
        <w:tc>
          <w:tcPr>
            <w:tcW w:w="1138" w:type="pct"/>
          </w:tcPr>
          <w:p w14:paraId="16D4185D" w14:textId="77777777" w:rsidR="00014677" w:rsidRPr="008E2412" w:rsidRDefault="00014677" w:rsidP="008E2412">
            <w:pPr>
              <w:pStyle w:val="a5"/>
              <w:ind w:left="57" w:right="57"/>
              <w:jc w:val="center"/>
              <w:rPr>
                <w:lang w:val="ru-RU"/>
              </w:rPr>
            </w:pPr>
            <w:r w:rsidRPr="008E2412">
              <w:rPr>
                <w:lang w:val="ru-RU"/>
              </w:rPr>
              <w:t>1/1</w:t>
            </w:r>
          </w:p>
        </w:tc>
      </w:tr>
      <w:tr w:rsidR="00014677" w:rsidRPr="008E2412" w14:paraId="78A54A6A" w14:textId="77777777" w:rsidTr="00CD39C9">
        <w:trPr>
          <w:trHeight w:val="20"/>
        </w:trPr>
        <w:tc>
          <w:tcPr>
            <w:tcW w:w="340" w:type="pct"/>
            <w:vMerge/>
          </w:tcPr>
          <w:p w14:paraId="54964F98" w14:textId="77777777" w:rsidR="00014677" w:rsidRPr="008E2412" w:rsidRDefault="00014677" w:rsidP="008E2412">
            <w:pPr>
              <w:pStyle w:val="a5"/>
              <w:ind w:left="57" w:right="57"/>
              <w:rPr>
                <w:lang w:val="ru-RU"/>
              </w:rPr>
            </w:pPr>
          </w:p>
        </w:tc>
        <w:tc>
          <w:tcPr>
            <w:tcW w:w="1558" w:type="pct"/>
            <w:vMerge/>
          </w:tcPr>
          <w:p w14:paraId="25785C4D" w14:textId="77777777" w:rsidR="00014677" w:rsidRPr="008E2412" w:rsidRDefault="00014677" w:rsidP="008E2412">
            <w:pPr>
              <w:pStyle w:val="a5"/>
              <w:ind w:left="57" w:right="57"/>
              <w:rPr>
                <w:lang w:val="ru-RU"/>
              </w:rPr>
            </w:pPr>
          </w:p>
        </w:tc>
        <w:tc>
          <w:tcPr>
            <w:tcW w:w="1964" w:type="pct"/>
          </w:tcPr>
          <w:p w14:paraId="1579C6E6" w14:textId="77777777" w:rsidR="00014677" w:rsidRPr="008E2412" w:rsidRDefault="00014677" w:rsidP="008E2412">
            <w:pPr>
              <w:pStyle w:val="a5"/>
              <w:ind w:left="57" w:right="57"/>
              <w:rPr>
                <w:lang w:val="ru-RU"/>
              </w:rPr>
            </w:pPr>
            <w:r w:rsidRPr="008E2412">
              <w:rPr>
                <w:lang w:val="ru-RU"/>
              </w:rPr>
              <w:t xml:space="preserve">1.6. Экранно- звуковые средства: </w:t>
            </w:r>
            <w:proofErr w:type="gramStart"/>
            <w:r w:rsidRPr="008E2412">
              <w:rPr>
                <w:lang w:val="ru-RU"/>
              </w:rPr>
              <w:t>видео-фильм</w:t>
            </w:r>
            <w:proofErr w:type="gramEnd"/>
            <w:r w:rsidRPr="008E2412">
              <w:rPr>
                <w:lang w:val="ru-RU"/>
              </w:rPr>
              <w:t xml:space="preserve">; мульти-медийные средства: электронные приложения к учебникам, видео- фильмы, электронные </w:t>
            </w:r>
            <w:proofErr w:type="spellStart"/>
            <w:r w:rsidRPr="008E2412">
              <w:rPr>
                <w:lang w:val="ru-RU"/>
              </w:rPr>
              <w:t>медиалекции</w:t>
            </w:r>
            <w:proofErr w:type="spellEnd"/>
            <w:r w:rsidRPr="008E2412">
              <w:rPr>
                <w:lang w:val="ru-RU"/>
              </w:rPr>
              <w:t>, тренажеры)</w:t>
            </w:r>
          </w:p>
          <w:p w14:paraId="7BD01F9F" w14:textId="77777777" w:rsidR="00014677" w:rsidRPr="008E2412" w:rsidRDefault="00014677" w:rsidP="008E2412">
            <w:pPr>
              <w:pStyle w:val="a5"/>
              <w:ind w:left="57" w:right="57"/>
              <w:rPr>
                <w:lang w:val="ru-RU"/>
              </w:rPr>
            </w:pPr>
            <w:r w:rsidRPr="008E2412">
              <w:rPr>
                <w:lang w:val="ru-RU"/>
              </w:rPr>
              <w:t>Методические рекомендации по использованию различных групп учебно- наглядных пособий</w:t>
            </w:r>
          </w:p>
          <w:p w14:paraId="7A5A0E32" w14:textId="77777777" w:rsidR="00014677" w:rsidRPr="008E2412" w:rsidRDefault="00014677" w:rsidP="008E2412">
            <w:pPr>
              <w:pStyle w:val="a5"/>
              <w:ind w:left="57" w:right="57"/>
              <w:rPr>
                <w:lang w:val="ru-RU"/>
              </w:rPr>
            </w:pPr>
            <w:r w:rsidRPr="008E2412">
              <w:rPr>
                <w:lang w:val="ru-RU"/>
              </w:rPr>
              <w:t>Расходные материалы</w:t>
            </w:r>
          </w:p>
        </w:tc>
        <w:tc>
          <w:tcPr>
            <w:tcW w:w="1138" w:type="pct"/>
          </w:tcPr>
          <w:p w14:paraId="6BDF82AE" w14:textId="77777777" w:rsidR="00014677" w:rsidRPr="008E2412" w:rsidRDefault="00014677" w:rsidP="008E2412">
            <w:pPr>
              <w:pStyle w:val="a5"/>
              <w:ind w:left="57" w:right="57"/>
              <w:jc w:val="center"/>
              <w:rPr>
                <w:lang w:val="ru-RU"/>
              </w:rPr>
            </w:pPr>
            <w:r w:rsidRPr="008E2412">
              <w:rPr>
                <w:lang w:val="ru-RU"/>
              </w:rPr>
              <w:t>1/1</w:t>
            </w:r>
          </w:p>
        </w:tc>
      </w:tr>
      <w:tr w:rsidR="003C6C37" w:rsidRPr="008E2412" w14:paraId="0A051BE7" w14:textId="77777777" w:rsidTr="00CD39C9">
        <w:trPr>
          <w:trHeight w:val="20"/>
        </w:trPr>
        <w:tc>
          <w:tcPr>
            <w:tcW w:w="340" w:type="pct"/>
            <w:vMerge w:val="restart"/>
          </w:tcPr>
          <w:p w14:paraId="7824B26D" w14:textId="77777777" w:rsidR="003C6C37" w:rsidRPr="008E2412" w:rsidRDefault="003C6C37" w:rsidP="008E2412">
            <w:pPr>
              <w:pStyle w:val="a5"/>
              <w:ind w:left="57" w:right="57"/>
              <w:rPr>
                <w:lang w:val="ru-RU"/>
              </w:rPr>
            </w:pPr>
            <w:r w:rsidRPr="008E2412">
              <w:rPr>
                <w:lang w:val="ru-RU"/>
              </w:rPr>
              <w:t>11</w:t>
            </w:r>
          </w:p>
        </w:tc>
        <w:tc>
          <w:tcPr>
            <w:tcW w:w="1558" w:type="pct"/>
            <w:vMerge w:val="restart"/>
          </w:tcPr>
          <w:p w14:paraId="32DDEB6C" w14:textId="77777777" w:rsidR="003C6C37" w:rsidRPr="008E2412" w:rsidRDefault="003C6C37" w:rsidP="008E2412">
            <w:pPr>
              <w:pStyle w:val="a5"/>
              <w:ind w:left="57" w:right="57"/>
              <w:rPr>
                <w:lang w:val="ru-RU"/>
              </w:rPr>
            </w:pPr>
            <w:r w:rsidRPr="008E2412">
              <w:rPr>
                <w:lang w:val="ru-RU"/>
              </w:rPr>
              <w:t xml:space="preserve">Учебный кабинет (мастерская) технологии </w:t>
            </w:r>
          </w:p>
        </w:tc>
        <w:tc>
          <w:tcPr>
            <w:tcW w:w="1964" w:type="pct"/>
          </w:tcPr>
          <w:p w14:paraId="069D5066" w14:textId="77777777" w:rsidR="003C6C37" w:rsidRPr="008E2412" w:rsidRDefault="003C6C37" w:rsidP="008E2412">
            <w:pPr>
              <w:pStyle w:val="a5"/>
              <w:ind w:left="57" w:right="57"/>
              <w:rPr>
                <w:lang w:val="ru-RU"/>
              </w:rPr>
            </w:pPr>
            <w:r w:rsidRPr="008E2412">
              <w:rPr>
                <w:lang w:val="ru-RU"/>
              </w:rPr>
              <w:t>1.1. Нормативные документы, локальные акты</w:t>
            </w:r>
          </w:p>
        </w:tc>
        <w:tc>
          <w:tcPr>
            <w:tcW w:w="1138" w:type="pct"/>
          </w:tcPr>
          <w:p w14:paraId="5C221B71" w14:textId="77777777" w:rsidR="003C6C37" w:rsidRPr="008E2412" w:rsidRDefault="003C6C37" w:rsidP="008E2412">
            <w:pPr>
              <w:pStyle w:val="a5"/>
              <w:ind w:left="57" w:right="57"/>
              <w:jc w:val="center"/>
              <w:rPr>
                <w:lang w:val="ru-RU"/>
              </w:rPr>
            </w:pPr>
            <w:r w:rsidRPr="008E2412">
              <w:rPr>
                <w:lang w:val="ru-RU"/>
              </w:rPr>
              <w:t>1/1</w:t>
            </w:r>
          </w:p>
          <w:p w14:paraId="23839558"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5180648C" w14:textId="77777777" w:rsidTr="00CD39C9">
        <w:trPr>
          <w:trHeight w:val="20"/>
        </w:trPr>
        <w:tc>
          <w:tcPr>
            <w:tcW w:w="340" w:type="pct"/>
            <w:vMerge/>
          </w:tcPr>
          <w:p w14:paraId="010C129C" w14:textId="77777777" w:rsidR="003C6C37" w:rsidRPr="008E2412" w:rsidRDefault="003C6C37" w:rsidP="008E2412">
            <w:pPr>
              <w:pStyle w:val="a5"/>
              <w:ind w:left="57" w:right="57"/>
              <w:rPr>
                <w:lang w:val="ru-RU"/>
              </w:rPr>
            </w:pPr>
          </w:p>
        </w:tc>
        <w:tc>
          <w:tcPr>
            <w:tcW w:w="1558" w:type="pct"/>
            <w:vMerge/>
          </w:tcPr>
          <w:p w14:paraId="4732AC29" w14:textId="77777777" w:rsidR="003C6C37" w:rsidRPr="008E2412" w:rsidRDefault="003C6C37" w:rsidP="008E2412">
            <w:pPr>
              <w:pStyle w:val="a5"/>
              <w:ind w:left="57" w:right="57"/>
              <w:rPr>
                <w:lang w:val="ru-RU"/>
              </w:rPr>
            </w:pPr>
          </w:p>
        </w:tc>
        <w:tc>
          <w:tcPr>
            <w:tcW w:w="1964" w:type="pct"/>
          </w:tcPr>
          <w:p w14:paraId="7E03714A" w14:textId="77777777" w:rsidR="003C6C37" w:rsidRPr="008E2412" w:rsidRDefault="003C6C37" w:rsidP="008E2412">
            <w:pPr>
              <w:pStyle w:val="a5"/>
              <w:ind w:left="57" w:right="57"/>
              <w:rPr>
                <w:lang w:val="ru-RU"/>
              </w:rPr>
            </w:pPr>
            <w:r w:rsidRPr="008E2412">
              <w:rPr>
                <w:lang w:val="ru-RU"/>
              </w:rPr>
              <w:t>1.2. Комплект школьной мебели (доска классная, стол учителя, стул учителя приставной, стол учащегося, стул учащегося, шкафы для размещения оборудования и литературы)</w:t>
            </w:r>
          </w:p>
        </w:tc>
        <w:tc>
          <w:tcPr>
            <w:tcW w:w="1138" w:type="pct"/>
          </w:tcPr>
          <w:p w14:paraId="651E2BBA"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232F410F" w14:textId="77777777" w:rsidTr="00CD39C9">
        <w:trPr>
          <w:trHeight w:val="20"/>
        </w:trPr>
        <w:tc>
          <w:tcPr>
            <w:tcW w:w="340" w:type="pct"/>
            <w:vMerge/>
          </w:tcPr>
          <w:p w14:paraId="459E30DE" w14:textId="77777777" w:rsidR="003C6C37" w:rsidRPr="008E2412" w:rsidRDefault="003C6C37" w:rsidP="008E2412">
            <w:pPr>
              <w:pStyle w:val="a5"/>
              <w:ind w:left="57" w:right="57"/>
              <w:rPr>
                <w:lang w:val="ru-RU"/>
              </w:rPr>
            </w:pPr>
          </w:p>
        </w:tc>
        <w:tc>
          <w:tcPr>
            <w:tcW w:w="1558" w:type="pct"/>
            <w:vMerge/>
          </w:tcPr>
          <w:p w14:paraId="60C57E9A" w14:textId="77777777" w:rsidR="003C6C37" w:rsidRPr="008E2412" w:rsidRDefault="003C6C37" w:rsidP="008E2412">
            <w:pPr>
              <w:pStyle w:val="a5"/>
              <w:ind w:left="57" w:right="57"/>
              <w:rPr>
                <w:lang w:val="ru-RU"/>
              </w:rPr>
            </w:pPr>
          </w:p>
        </w:tc>
        <w:tc>
          <w:tcPr>
            <w:tcW w:w="1964" w:type="pct"/>
          </w:tcPr>
          <w:p w14:paraId="1396BE81" w14:textId="77777777" w:rsidR="003C6C37" w:rsidRPr="008E2412" w:rsidRDefault="003C6C37" w:rsidP="008E2412">
            <w:pPr>
              <w:pStyle w:val="a5"/>
              <w:ind w:left="57" w:right="57"/>
              <w:rPr>
                <w:lang w:val="ru-RU"/>
              </w:rPr>
            </w:pPr>
            <w:r w:rsidRPr="008E2412">
              <w:rPr>
                <w:lang w:val="ru-RU"/>
              </w:rPr>
              <w:t>1.3. Комплект технических средств (</w:t>
            </w:r>
            <w:proofErr w:type="spellStart"/>
            <w:r w:rsidRPr="008E2412">
              <w:rPr>
                <w:lang w:val="ru-RU"/>
              </w:rPr>
              <w:t>компью</w:t>
            </w:r>
            <w:proofErr w:type="spellEnd"/>
            <w:r w:rsidRPr="008E2412">
              <w:rPr>
                <w:lang w:val="ru-RU"/>
              </w:rPr>
              <w:t>- тер/ноутбук с периферией, принтер, электронная доска)</w:t>
            </w:r>
          </w:p>
        </w:tc>
        <w:tc>
          <w:tcPr>
            <w:tcW w:w="1138" w:type="pct"/>
          </w:tcPr>
          <w:p w14:paraId="19170533"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A098BE5" w14:textId="77777777" w:rsidTr="00CD39C9">
        <w:trPr>
          <w:trHeight w:val="20"/>
        </w:trPr>
        <w:tc>
          <w:tcPr>
            <w:tcW w:w="340" w:type="pct"/>
            <w:vMerge/>
          </w:tcPr>
          <w:p w14:paraId="66DF9385" w14:textId="77777777" w:rsidR="003C6C37" w:rsidRPr="008E2412" w:rsidRDefault="003C6C37" w:rsidP="008E2412">
            <w:pPr>
              <w:pStyle w:val="a5"/>
              <w:ind w:left="57" w:right="57"/>
              <w:rPr>
                <w:lang w:val="ru-RU"/>
              </w:rPr>
            </w:pPr>
          </w:p>
        </w:tc>
        <w:tc>
          <w:tcPr>
            <w:tcW w:w="1558" w:type="pct"/>
            <w:vMerge/>
          </w:tcPr>
          <w:p w14:paraId="2A2B4290" w14:textId="77777777" w:rsidR="003C6C37" w:rsidRPr="008E2412" w:rsidRDefault="003C6C37" w:rsidP="008E2412">
            <w:pPr>
              <w:pStyle w:val="a5"/>
              <w:ind w:left="57" w:right="57"/>
              <w:rPr>
                <w:lang w:val="ru-RU"/>
              </w:rPr>
            </w:pPr>
          </w:p>
        </w:tc>
        <w:tc>
          <w:tcPr>
            <w:tcW w:w="1964" w:type="pct"/>
          </w:tcPr>
          <w:p w14:paraId="58A561B5" w14:textId="77777777" w:rsidR="003C6C37" w:rsidRPr="008E2412" w:rsidRDefault="003C6C37" w:rsidP="008E2412">
            <w:pPr>
              <w:pStyle w:val="a5"/>
              <w:ind w:left="57" w:right="57"/>
              <w:rPr>
                <w:lang w:val="ru-RU"/>
              </w:rPr>
            </w:pPr>
            <w:r w:rsidRPr="008E2412">
              <w:rPr>
                <w:lang w:val="ru-RU"/>
              </w:rPr>
              <w:t>1.4. Комплекты материалов и оборудования в соответствии с разделами программы</w:t>
            </w:r>
          </w:p>
        </w:tc>
        <w:tc>
          <w:tcPr>
            <w:tcW w:w="1138" w:type="pct"/>
          </w:tcPr>
          <w:p w14:paraId="5BA23CF6"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4C7A4AA0" w14:textId="77777777" w:rsidTr="00CD39C9">
        <w:trPr>
          <w:trHeight w:val="20"/>
        </w:trPr>
        <w:tc>
          <w:tcPr>
            <w:tcW w:w="340" w:type="pct"/>
            <w:vMerge/>
          </w:tcPr>
          <w:p w14:paraId="5B48CAEC" w14:textId="77777777" w:rsidR="003C6C37" w:rsidRPr="008E2412" w:rsidRDefault="003C6C37" w:rsidP="008E2412">
            <w:pPr>
              <w:pStyle w:val="a5"/>
              <w:ind w:left="57" w:right="57"/>
              <w:rPr>
                <w:lang w:val="ru-RU"/>
              </w:rPr>
            </w:pPr>
          </w:p>
        </w:tc>
        <w:tc>
          <w:tcPr>
            <w:tcW w:w="1558" w:type="pct"/>
            <w:vMerge/>
          </w:tcPr>
          <w:p w14:paraId="129DADF5" w14:textId="77777777" w:rsidR="003C6C37" w:rsidRPr="008E2412" w:rsidRDefault="003C6C37" w:rsidP="008E2412">
            <w:pPr>
              <w:pStyle w:val="a5"/>
              <w:ind w:left="57" w:right="57"/>
              <w:rPr>
                <w:lang w:val="ru-RU"/>
              </w:rPr>
            </w:pPr>
          </w:p>
        </w:tc>
        <w:tc>
          <w:tcPr>
            <w:tcW w:w="1964" w:type="pct"/>
          </w:tcPr>
          <w:p w14:paraId="46274AE6"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tcPr>
          <w:p w14:paraId="6C712A8D"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54FFC44" w14:textId="77777777" w:rsidTr="00CD39C9">
        <w:trPr>
          <w:trHeight w:val="20"/>
        </w:trPr>
        <w:tc>
          <w:tcPr>
            <w:tcW w:w="340" w:type="pct"/>
            <w:vMerge/>
          </w:tcPr>
          <w:p w14:paraId="0A8DA914" w14:textId="77777777" w:rsidR="003C6C37" w:rsidRPr="008E2412" w:rsidRDefault="003C6C37" w:rsidP="008E2412">
            <w:pPr>
              <w:pStyle w:val="a5"/>
              <w:ind w:left="57" w:right="57"/>
              <w:rPr>
                <w:lang w:val="ru-RU"/>
              </w:rPr>
            </w:pPr>
          </w:p>
        </w:tc>
        <w:tc>
          <w:tcPr>
            <w:tcW w:w="1558" w:type="pct"/>
            <w:vMerge/>
          </w:tcPr>
          <w:p w14:paraId="779C2CA5" w14:textId="77777777" w:rsidR="003C6C37" w:rsidRPr="008E2412" w:rsidRDefault="003C6C37" w:rsidP="008E2412">
            <w:pPr>
              <w:pStyle w:val="a5"/>
              <w:ind w:left="57" w:right="57"/>
              <w:rPr>
                <w:lang w:val="ru-RU"/>
              </w:rPr>
            </w:pPr>
          </w:p>
        </w:tc>
        <w:tc>
          <w:tcPr>
            <w:tcW w:w="1964" w:type="pct"/>
          </w:tcPr>
          <w:p w14:paraId="3D69A19D" w14:textId="77777777" w:rsidR="003C6C37" w:rsidRPr="008E2412" w:rsidRDefault="003C6C37" w:rsidP="008E2412">
            <w:pPr>
              <w:pStyle w:val="a5"/>
              <w:ind w:left="57" w:right="57"/>
              <w:rPr>
                <w:lang w:val="ru-RU"/>
              </w:rPr>
            </w:pPr>
            <w:r w:rsidRPr="008E2412">
              <w:rPr>
                <w:lang w:val="ru-RU"/>
              </w:rPr>
              <w:t>1.6. Учебно-наглядные пособия</w:t>
            </w:r>
          </w:p>
          <w:p w14:paraId="1869DEA0" w14:textId="77777777" w:rsidR="003C6C37" w:rsidRPr="008E2412" w:rsidRDefault="003C6C37" w:rsidP="008E2412">
            <w:pPr>
              <w:pStyle w:val="a5"/>
              <w:ind w:left="57" w:right="57"/>
              <w:rPr>
                <w:lang w:val="ru-RU"/>
              </w:rPr>
            </w:pPr>
            <w:r w:rsidRPr="008E2412">
              <w:rPr>
                <w:lang w:val="ru-RU"/>
              </w:rPr>
              <w:t xml:space="preserve">Экранно- звуковые средства: </w:t>
            </w:r>
            <w:proofErr w:type="gramStart"/>
            <w:r w:rsidRPr="008E2412">
              <w:rPr>
                <w:lang w:val="ru-RU"/>
              </w:rPr>
              <w:t>видео-фильм</w:t>
            </w:r>
            <w:proofErr w:type="gramEnd"/>
            <w:r w:rsidRPr="008E2412">
              <w:rPr>
                <w:lang w:val="ru-RU"/>
              </w:rPr>
              <w:t xml:space="preserve">; мульти-медийные средства: электронные приложения к учебникам, видео- фильмы, электронные </w:t>
            </w:r>
            <w:proofErr w:type="spellStart"/>
            <w:r w:rsidRPr="008E2412">
              <w:rPr>
                <w:lang w:val="ru-RU"/>
              </w:rPr>
              <w:t>медиалекции</w:t>
            </w:r>
            <w:proofErr w:type="spellEnd"/>
            <w:r w:rsidRPr="008E2412">
              <w:rPr>
                <w:lang w:val="ru-RU"/>
              </w:rPr>
              <w:t>, тренажеры)</w:t>
            </w:r>
          </w:p>
          <w:p w14:paraId="308E6AC1"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 наглядных пособий</w:t>
            </w:r>
          </w:p>
          <w:p w14:paraId="62A244A7" w14:textId="77777777" w:rsidR="003C6C37" w:rsidRPr="008E2412" w:rsidRDefault="003C6C37" w:rsidP="008E2412">
            <w:pPr>
              <w:pStyle w:val="a5"/>
              <w:ind w:left="57" w:right="57"/>
              <w:rPr>
                <w:lang w:val="ru-RU"/>
              </w:rPr>
            </w:pPr>
            <w:r w:rsidRPr="008E2412">
              <w:rPr>
                <w:lang w:val="ru-RU"/>
              </w:rPr>
              <w:t>Расходные материалы</w:t>
            </w:r>
          </w:p>
        </w:tc>
        <w:tc>
          <w:tcPr>
            <w:tcW w:w="1138" w:type="pct"/>
          </w:tcPr>
          <w:p w14:paraId="0630B302"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2CC2A7CE" w14:textId="77777777" w:rsidTr="00CD39C9">
        <w:trPr>
          <w:trHeight w:val="20"/>
        </w:trPr>
        <w:tc>
          <w:tcPr>
            <w:tcW w:w="340" w:type="pct"/>
            <w:vMerge w:val="restart"/>
          </w:tcPr>
          <w:p w14:paraId="388D7A72" w14:textId="77777777" w:rsidR="003C6C37" w:rsidRPr="008E2412" w:rsidRDefault="003C6C37" w:rsidP="008E2412">
            <w:pPr>
              <w:pStyle w:val="a5"/>
              <w:ind w:left="57" w:right="57"/>
              <w:rPr>
                <w:lang w:val="ru-RU"/>
              </w:rPr>
            </w:pPr>
            <w:r w:rsidRPr="008E2412">
              <w:rPr>
                <w:lang w:val="ru-RU"/>
              </w:rPr>
              <w:t xml:space="preserve">  12</w:t>
            </w:r>
          </w:p>
        </w:tc>
        <w:tc>
          <w:tcPr>
            <w:tcW w:w="1558" w:type="pct"/>
            <w:vMerge w:val="restart"/>
          </w:tcPr>
          <w:p w14:paraId="269F34AB" w14:textId="77777777" w:rsidR="003C6C37" w:rsidRPr="008E2412" w:rsidRDefault="003C6C37" w:rsidP="008E2412">
            <w:pPr>
              <w:pStyle w:val="a5"/>
              <w:ind w:left="57" w:right="57"/>
              <w:rPr>
                <w:lang w:val="ru-RU"/>
              </w:rPr>
            </w:pPr>
            <w:r w:rsidRPr="008E2412">
              <w:rPr>
                <w:lang w:val="ru-RU"/>
              </w:rPr>
              <w:t xml:space="preserve">Учебный кабинет основ безопасности жизнедеятельности </w:t>
            </w:r>
          </w:p>
        </w:tc>
        <w:tc>
          <w:tcPr>
            <w:tcW w:w="1964" w:type="pct"/>
          </w:tcPr>
          <w:p w14:paraId="44B44203" w14:textId="77777777" w:rsidR="003C6C37" w:rsidRPr="008E2412" w:rsidRDefault="003C6C37" w:rsidP="008E2412">
            <w:pPr>
              <w:pStyle w:val="a5"/>
              <w:ind w:left="57" w:right="57"/>
              <w:rPr>
                <w:lang w:val="ru-RU"/>
              </w:rPr>
            </w:pPr>
            <w:r w:rsidRPr="008E2412">
              <w:rPr>
                <w:lang w:val="ru-RU"/>
              </w:rPr>
              <w:t>1.1. Нормативные документы, локальные акты</w:t>
            </w:r>
          </w:p>
        </w:tc>
        <w:tc>
          <w:tcPr>
            <w:tcW w:w="1138" w:type="pct"/>
          </w:tcPr>
          <w:p w14:paraId="52554847"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28E6B824" w14:textId="77777777" w:rsidTr="00CD39C9">
        <w:trPr>
          <w:trHeight w:val="20"/>
        </w:trPr>
        <w:tc>
          <w:tcPr>
            <w:tcW w:w="340" w:type="pct"/>
            <w:vMerge/>
          </w:tcPr>
          <w:p w14:paraId="42AC65C6" w14:textId="77777777" w:rsidR="003C6C37" w:rsidRPr="008E2412" w:rsidRDefault="003C6C37" w:rsidP="008E2412">
            <w:pPr>
              <w:pStyle w:val="a5"/>
              <w:ind w:left="57" w:right="57"/>
              <w:rPr>
                <w:lang w:val="ru-RU"/>
              </w:rPr>
            </w:pPr>
          </w:p>
        </w:tc>
        <w:tc>
          <w:tcPr>
            <w:tcW w:w="1558" w:type="pct"/>
            <w:vMerge/>
          </w:tcPr>
          <w:p w14:paraId="6AC931E5" w14:textId="77777777" w:rsidR="003C6C37" w:rsidRPr="008E2412" w:rsidRDefault="003C6C37" w:rsidP="008E2412">
            <w:pPr>
              <w:pStyle w:val="a5"/>
              <w:ind w:left="57" w:right="57"/>
              <w:rPr>
                <w:lang w:val="ru-RU"/>
              </w:rPr>
            </w:pPr>
          </w:p>
        </w:tc>
        <w:tc>
          <w:tcPr>
            <w:tcW w:w="1964" w:type="pct"/>
          </w:tcPr>
          <w:p w14:paraId="438C1DA5" w14:textId="77777777" w:rsidR="003C6C37" w:rsidRPr="008E2412" w:rsidRDefault="003C6C37" w:rsidP="008E2412">
            <w:pPr>
              <w:pStyle w:val="a5"/>
              <w:ind w:left="57" w:right="57"/>
              <w:rPr>
                <w:lang w:val="ru-RU"/>
              </w:rPr>
            </w:pPr>
            <w:r w:rsidRPr="008E2412">
              <w:rPr>
                <w:lang w:val="ru-RU"/>
              </w:rPr>
              <w:t xml:space="preserve">1.2. Комплект школьной мебели  </w:t>
            </w:r>
          </w:p>
        </w:tc>
        <w:tc>
          <w:tcPr>
            <w:tcW w:w="1138" w:type="pct"/>
          </w:tcPr>
          <w:p w14:paraId="715A1BBB"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0DC7D59E" w14:textId="77777777" w:rsidTr="00CD39C9">
        <w:trPr>
          <w:trHeight w:val="20"/>
        </w:trPr>
        <w:tc>
          <w:tcPr>
            <w:tcW w:w="340" w:type="pct"/>
            <w:vMerge/>
          </w:tcPr>
          <w:p w14:paraId="36330370" w14:textId="77777777" w:rsidR="003C6C37" w:rsidRPr="008E2412" w:rsidRDefault="003C6C37" w:rsidP="008E2412">
            <w:pPr>
              <w:pStyle w:val="a5"/>
              <w:ind w:left="57" w:right="57"/>
              <w:rPr>
                <w:lang w:val="ru-RU"/>
              </w:rPr>
            </w:pPr>
          </w:p>
        </w:tc>
        <w:tc>
          <w:tcPr>
            <w:tcW w:w="1558" w:type="pct"/>
            <w:vMerge/>
          </w:tcPr>
          <w:p w14:paraId="5E17A8AB" w14:textId="77777777" w:rsidR="003C6C37" w:rsidRPr="008E2412" w:rsidRDefault="003C6C37" w:rsidP="008E2412">
            <w:pPr>
              <w:pStyle w:val="a5"/>
              <w:ind w:left="57" w:right="57"/>
              <w:rPr>
                <w:lang w:val="ru-RU"/>
              </w:rPr>
            </w:pPr>
          </w:p>
        </w:tc>
        <w:tc>
          <w:tcPr>
            <w:tcW w:w="1964" w:type="pct"/>
          </w:tcPr>
          <w:p w14:paraId="4CAE7ED0" w14:textId="77777777" w:rsidR="003C6C37" w:rsidRPr="008E2412" w:rsidRDefault="003C6C37" w:rsidP="008E2412">
            <w:pPr>
              <w:pStyle w:val="a5"/>
              <w:ind w:left="57" w:right="57"/>
              <w:rPr>
                <w:lang w:val="ru-RU"/>
              </w:rPr>
            </w:pPr>
            <w:r w:rsidRPr="008E2412">
              <w:rPr>
                <w:lang w:val="ru-RU"/>
              </w:rPr>
              <w:t xml:space="preserve">1.3. Комплект технических средств </w:t>
            </w:r>
          </w:p>
        </w:tc>
        <w:tc>
          <w:tcPr>
            <w:tcW w:w="1138" w:type="pct"/>
          </w:tcPr>
          <w:p w14:paraId="5D43D178"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0EC961E5" w14:textId="77777777" w:rsidTr="00CD39C9">
        <w:trPr>
          <w:trHeight w:val="20"/>
        </w:trPr>
        <w:tc>
          <w:tcPr>
            <w:tcW w:w="340" w:type="pct"/>
            <w:vMerge/>
          </w:tcPr>
          <w:p w14:paraId="465ACCE3" w14:textId="77777777" w:rsidR="003C6C37" w:rsidRPr="008E2412" w:rsidRDefault="003C6C37" w:rsidP="008E2412">
            <w:pPr>
              <w:pStyle w:val="a5"/>
              <w:ind w:left="57" w:right="57"/>
              <w:rPr>
                <w:lang w:val="ru-RU"/>
              </w:rPr>
            </w:pPr>
          </w:p>
        </w:tc>
        <w:tc>
          <w:tcPr>
            <w:tcW w:w="1558" w:type="pct"/>
            <w:vMerge/>
          </w:tcPr>
          <w:p w14:paraId="24730D0A" w14:textId="77777777" w:rsidR="003C6C37" w:rsidRPr="008E2412" w:rsidRDefault="003C6C37" w:rsidP="008E2412">
            <w:pPr>
              <w:pStyle w:val="a5"/>
              <w:ind w:left="57" w:right="57"/>
              <w:rPr>
                <w:lang w:val="ru-RU"/>
              </w:rPr>
            </w:pPr>
          </w:p>
        </w:tc>
        <w:tc>
          <w:tcPr>
            <w:tcW w:w="1964" w:type="pct"/>
          </w:tcPr>
          <w:p w14:paraId="6CC7F3AD" w14:textId="77777777" w:rsidR="003C6C37" w:rsidRPr="008E2412" w:rsidRDefault="003C6C37" w:rsidP="008E2412">
            <w:pPr>
              <w:pStyle w:val="a5"/>
              <w:ind w:left="57" w:right="57"/>
              <w:rPr>
                <w:lang w:val="ru-RU"/>
              </w:rPr>
            </w:pPr>
            <w:r w:rsidRPr="008E2412">
              <w:rPr>
                <w:lang w:val="ru-RU"/>
              </w:rPr>
              <w:t>1.4. Фонд дополнительной литературы</w:t>
            </w:r>
          </w:p>
        </w:tc>
        <w:tc>
          <w:tcPr>
            <w:tcW w:w="1138" w:type="pct"/>
          </w:tcPr>
          <w:p w14:paraId="4DDC12C8"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67C8ABD7" w14:textId="77777777" w:rsidTr="00CD39C9">
        <w:trPr>
          <w:trHeight w:val="20"/>
        </w:trPr>
        <w:tc>
          <w:tcPr>
            <w:tcW w:w="340" w:type="pct"/>
            <w:vMerge/>
          </w:tcPr>
          <w:p w14:paraId="5EBD3C7F" w14:textId="77777777" w:rsidR="003C6C37" w:rsidRPr="008E2412" w:rsidRDefault="003C6C37" w:rsidP="008E2412">
            <w:pPr>
              <w:pStyle w:val="a5"/>
              <w:ind w:left="57" w:right="57"/>
              <w:rPr>
                <w:lang w:val="ru-RU"/>
              </w:rPr>
            </w:pPr>
          </w:p>
        </w:tc>
        <w:tc>
          <w:tcPr>
            <w:tcW w:w="1558" w:type="pct"/>
            <w:vMerge/>
          </w:tcPr>
          <w:p w14:paraId="1CC6B7B8" w14:textId="77777777" w:rsidR="003C6C37" w:rsidRPr="008E2412" w:rsidRDefault="003C6C37" w:rsidP="008E2412">
            <w:pPr>
              <w:pStyle w:val="a5"/>
              <w:ind w:left="57" w:right="57"/>
              <w:rPr>
                <w:lang w:val="ru-RU"/>
              </w:rPr>
            </w:pPr>
          </w:p>
        </w:tc>
        <w:tc>
          <w:tcPr>
            <w:tcW w:w="1964" w:type="pct"/>
          </w:tcPr>
          <w:p w14:paraId="0E82D0AF" w14:textId="77777777" w:rsidR="003C6C37" w:rsidRPr="008E2412" w:rsidRDefault="003C6C37" w:rsidP="008E2412">
            <w:pPr>
              <w:pStyle w:val="a5"/>
              <w:ind w:left="57" w:right="57"/>
              <w:rPr>
                <w:lang w:val="ru-RU"/>
              </w:rPr>
            </w:pPr>
            <w:r w:rsidRPr="008E2412">
              <w:rPr>
                <w:lang w:val="ru-RU"/>
              </w:rPr>
              <w:t>1.5. Учебно-методические материалы</w:t>
            </w:r>
          </w:p>
        </w:tc>
        <w:tc>
          <w:tcPr>
            <w:tcW w:w="1138" w:type="pct"/>
          </w:tcPr>
          <w:p w14:paraId="4B8C7DF3"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3893B1BB" w14:textId="77777777" w:rsidTr="00CD39C9">
        <w:trPr>
          <w:trHeight w:val="20"/>
        </w:trPr>
        <w:tc>
          <w:tcPr>
            <w:tcW w:w="340" w:type="pct"/>
            <w:vMerge/>
          </w:tcPr>
          <w:p w14:paraId="18754BC6" w14:textId="77777777" w:rsidR="003C6C37" w:rsidRPr="008E2412" w:rsidRDefault="003C6C37" w:rsidP="008E2412">
            <w:pPr>
              <w:pStyle w:val="a5"/>
              <w:ind w:left="57" w:right="57"/>
              <w:rPr>
                <w:lang w:val="ru-RU"/>
              </w:rPr>
            </w:pPr>
          </w:p>
        </w:tc>
        <w:tc>
          <w:tcPr>
            <w:tcW w:w="1558" w:type="pct"/>
            <w:vMerge/>
          </w:tcPr>
          <w:p w14:paraId="66E89749" w14:textId="77777777" w:rsidR="003C6C37" w:rsidRPr="008E2412" w:rsidRDefault="003C6C37" w:rsidP="008E2412">
            <w:pPr>
              <w:pStyle w:val="a5"/>
              <w:ind w:left="57" w:right="57"/>
              <w:rPr>
                <w:lang w:val="ru-RU"/>
              </w:rPr>
            </w:pPr>
          </w:p>
        </w:tc>
        <w:tc>
          <w:tcPr>
            <w:tcW w:w="1964" w:type="pct"/>
          </w:tcPr>
          <w:p w14:paraId="0400B9BE" w14:textId="77777777" w:rsidR="003C6C37" w:rsidRPr="008E2412" w:rsidRDefault="003C6C37" w:rsidP="008E2412">
            <w:pPr>
              <w:pStyle w:val="a5"/>
              <w:ind w:left="57" w:right="57"/>
              <w:rPr>
                <w:lang w:val="ru-RU"/>
              </w:rPr>
            </w:pPr>
            <w:r w:rsidRPr="008E2412">
              <w:rPr>
                <w:lang w:val="ru-RU"/>
              </w:rPr>
              <w:t xml:space="preserve">1.6. Учебно-наглядные пособия </w:t>
            </w:r>
          </w:p>
          <w:p w14:paraId="2AE268EB" w14:textId="77777777" w:rsidR="003C6C37" w:rsidRPr="008E2412" w:rsidRDefault="003C6C37" w:rsidP="008E2412">
            <w:pPr>
              <w:pStyle w:val="a5"/>
              <w:ind w:left="57" w:right="57"/>
              <w:rPr>
                <w:lang w:val="ru-RU"/>
              </w:rPr>
            </w:pPr>
            <w:r w:rsidRPr="008E2412">
              <w:rPr>
                <w:lang w:val="ru-RU"/>
              </w:rPr>
              <w:t xml:space="preserve">экранно- звуковые средства: </w:t>
            </w:r>
            <w:proofErr w:type="gramStart"/>
            <w:r w:rsidRPr="008E2412">
              <w:rPr>
                <w:lang w:val="ru-RU"/>
              </w:rPr>
              <w:t>видео-фильм</w:t>
            </w:r>
            <w:proofErr w:type="gramEnd"/>
            <w:r w:rsidRPr="008E2412">
              <w:rPr>
                <w:lang w:val="ru-RU"/>
              </w:rPr>
              <w:t xml:space="preserve">; мульти- медийные средства: электронные приложения к учебникам, аудиозаписи, видео- фильмы, электронные </w:t>
            </w:r>
            <w:proofErr w:type="spellStart"/>
            <w:r w:rsidRPr="008E2412">
              <w:rPr>
                <w:lang w:val="ru-RU"/>
              </w:rPr>
              <w:t>медиалекции</w:t>
            </w:r>
            <w:proofErr w:type="spellEnd"/>
            <w:r w:rsidRPr="008E2412">
              <w:rPr>
                <w:lang w:val="ru-RU"/>
              </w:rPr>
              <w:t>, тренажеры)</w:t>
            </w:r>
          </w:p>
          <w:p w14:paraId="4ADFD05E" w14:textId="77777777" w:rsidR="003C6C37" w:rsidRPr="008E2412" w:rsidRDefault="003C6C37" w:rsidP="008E2412">
            <w:pPr>
              <w:pStyle w:val="a5"/>
              <w:ind w:left="57" w:right="57"/>
              <w:rPr>
                <w:lang w:val="ru-RU"/>
              </w:rPr>
            </w:pPr>
            <w:r w:rsidRPr="008E2412">
              <w:rPr>
                <w:lang w:val="ru-RU"/>
              </w:rPr>
              <w:t>Методические рекомендации по использованию различных групп учебно- наглядных пособий</w:t>
            </w:r>
          </w:p>
          <w:p w14:paraId="07498D8E" w14:textId="77777777" w:rsidR="003C6C37" w:rsidRPr="008E2412" w:rsidRDefault="003C6C37" w:rsidP="008E2412">
            <w:pPr>
              <w:pStyle w:val="a5"/>
              <w:ind w:left="57" w:right="57"/>
              <w:rPr>
                <w:lang w:val="ru-RU"/>
              </w:rPr>
            </w:pPr>
            <w:r w:rsidRPr="008E2412">
              <w:rPr>
                <w:lang w:val="ru-RU"/>
              </w:rPr>
              <w:t>Расходные материалы</w:t>
            </w:r>
          </w:p>
        </w:tc>
        <w:tc>
          <w:tcPr>
            <w:tcW w:w="1138" w:type="pct"/>
          </w:tcPr>
          <w:p w14:paraId="2BC8272D"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370C033E" w14:textId="77777777" w:rsidTr="00CD39C9">
        <w:trPr>
          <w:trHeight w:val="20"/>
        </w:trPr>
        <w:tc>
          <w:tcPr>
            <w:tcW w:w="340" w:type="pct"/>
            <w:vMerge w:val="restart"/>
          </w:tcPr>
          <w:p w14:paraId="1516183F" w14:textId="77777777" w:rsidR="003C6C37" w:rsidRPr="008E2412" w:rsidRDefault="003C6C37" w:rsidP="008E2412">
            <w:pPr>
              <w:pStyle w:val="a5"/>
              <w:ind w:left="57" w:right="57"/>
              <w:rPr>
                <w:lang w:val="ru-RU"/>
              </w:rPr>
            </w:pPr>
            <w:r w:rsidRPr="008E2412">
              <w:rPr>
                <w:lang w:val="ru-RU"/>
              </w:rPr>
              <w:t>13</w:t>
            </w:r>
          </w:p>
        </w:tc>
        <w:tc>
          <w:tcPr>
            <w:tcW w:w="1558" w:type="pct"/>
            <w:vMerge w:val="restart"/>
          </w:tcPr>
          <w:p w14:paraId="0BACDD0A" w14:textId="77777777" w:rsidR="003C6C37" w:rsidRPr="008E2412" w:rsidRDefault="003C6C37" w:rsidP="008E2412">
            <w:pPr>
              <w:pStyle w:val="a5"/>
              <w:ind w:left="57" w:right="57"/>
              <w:rPr>
                <w:lang w:val="ru-RU"/>
              </w:rPr>
            </w:pPr>
            <w:r w:rsidRPr="008E2412">
              <w:rPr>
                <w:lang w:val="ru-RU"/>
              </w:rPr>
              <w:t>Спортивный зал</w:t>
            </w:r>
          </w:p>
        </w:tc>
        <w:tc>
          <w:tcPr>
            <w:tcW w:w="1964" w:type="pct"/>
          </w:tcPr>
          <w:p w14:paraId="01A88C4C" w14:textId="77777777" w:rsidR="003C6C37" w:rsidRPr="008E2412" w:rsidRDefault="003C6C37" w:rsidP="008E2412">
            <w:pPr>
              <w:pStyle w:val="a5"/>
              <w:ind w:left="57" w:right="57"/>
              <w:rPr>
                <w:lang w:val="ru-RU"/>
              </w:rPr>
            </w:pPr>
            <w:r w:rsidRPr="008E2412">
              <w:rPr>
                <w:lang w:val="ru-RU"/>
              </w:rPr>
              <w:t xml:space="preserve">1.1. </w:t>
            </w:r>
            <w:proofErr w:type="spellStart"/>
            <w:r w:rsidRPr="008E2412">
              <w:rPr>
                <w:lang w:val="ru-RU"/>
              </w:rPr>
              <w:t>Нормативныедокументы</w:t>
            </w:r>
            <w:proofErr w:type="spellEnd"/>
            <w:r w:rsidRPr="008E2412">
              <w:rPr>
                <w:lang w:val="ru-RU"/>
              </w:rPr>
              <w:t xml:space="preserve">, </w:t>
            </w:r>
            <w:proofErr w:type="spellStart"/>
            <w:r w:rsidRPr="008E2412">
              <w:rPr>
                <w:lang w:val="ru-RU"/>
              </w:rPr>
              <w:t>локальныеакты</w:t>
            </w:r>
            <w:proofErr w:type="spellEnd"/>
          </w:p>
        </w:tc>
        <w:tc>
          <w:tcPr>
            <w:tcW w:w="1138" w:type="pct"/>
          </w:tcPr>
          <w:p w14:paraId="3A1AF3E9"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7E22ECAA" w14:textId="77777777" w:rsidTr="00CD39C9">
        <w:trPr>
          <w:trHeight w:val="20"/>
        </w:trPr>
        <w:tc>
          <w:tcPr>
            <w:tcW w:w="340" w:type="pct"/>
            <w:vMerge/>
          </w:tcPr>
          <w:p w14:paraId="62E53F68" w14:textId="77777777" w:rsidR="003C6C37" w:rsidRPr="008E2412" w:rsidRDefault="003C6C37" w:rsidP="008E2412">
            <w:pPr>
              <w:pStyle w:val="a5"/>
              <w:ind w:left="57" w:right="57"/>
              <w:rPr>
                <w:lang w:val="ru-RU"/>
              </w:rPr>
            </w:pPr>
          </w:p>
        </w:tc>
        <w:tc>
          <w:tcPr>
            <w:tcW w:w="1558" w:type="pct"/>
            <w:vMerge/>
          </w:tcPr>
          <w:p w14:paraId="0FBE697A" w14:textId="77777777" w:rsidR="003C6C37" w:rsidRPr="008E2412" w:rsidRDefault="003C6C37" w:rsidP="008E2412">
            <w:pPr>
              <w:pStyle w:val="a5"/>
              <w:ind w:left="57" w:right="57"/>
              <w:rPr>
                <w:lang w:val="ru-RU"/>
              </w:rPr>
            </w:pPr>
          </w:p>
        </w:tc>
        <w:tc>
          <w:tcPr>
            <w:tcW w:w="1964" w:type="pct"/>
          </w:tcPr>
          <w:p w14:paraId="16E127FE" w14:textId="77777777" w:rsidR="003C6C37" w:rsidRPr="008E2412" w:rsidRDefault="003C6C37" w:rsidP="008E2412">
            <w:pPr>
              <w:pStyle w:val="a5"/>
              <w:ind w:left="57" w:right="57"/>
              <w:rPr>
                <w:lang w:val="ru-RU"/>
              </w:rPr>
            </w:pPr>
            <w:r w:rsidRPr="008E2412">
              <w:rPr>
                <w:lang w:val="ru-RU"/>
              </w:rPr>
              <w:t>1.2. Инвентарь и оборудование для проведения занятий по физической культуре и спортивным играм;</w:t>
            </w:r>
          </w:p>
          <w:p w14:paraId="56C7F75D" w14:textId="77777777" w:rsidR="003C6C37" w:rsidRPr="008E2412" w:rsidRDefault="003C6C37" w:rsidP="008E2412">
            <w:pPr>
              <w:pStyle w:val="a5"/>
              <w:ind w:left="57" w:right="57"/>
              <w:rPr>
                <w:lang w:val="ru-RU"/>
              </w:rPr>
            </w:pPr>
            <w:r w:rsidRPr="008E2412">
              <w:rPr>
                <w:lang w:val="ru-RU"/>
              </w:rPr>
              <w:t>-  стеллажи для спортивного инвентаря;</w:t>
            </w:r>
          </w:p>
          <w:p w14:paraId="50699E8C" w14:textId="77777777" w:rsidR="003C6C37" w:rsidRPr="008E2412" w:rsidRDefault="003C6C37" w:rsidP="008E2412">
            <w:pPr>
              <w:pStyle w:val="a5"/>
              <w:ind w:left="57" w:right="57"/>
              <w:rPr>
                <w:lang w:val="ru-RU"/>
              </w:rPr>
            </w:pPr>
            <w:r w:rsidRPr="008E2412">
              <w:rPr>
                <w:lang w:val="ru-RU"/>
              </w:rPr>
              <w:t>-  комплект скамеек.</w:t>
            </w:r>
          </w:p>
        </w:tc>
        <w:tc>
          <w:tcPr>
            <w:tcW w:w="1138" w:type="pct"/>
          </w:tcPr>
          <w:p w14:paraId="7EF4530C"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6FA24D7E" w14:textId="77777777" w:rsidTr="00CD39C9">
        <w:trPr>
          <w:trHeight w:val="20"/>
        </w:trPr>
        <w:tc>
          <w:tcPr>
            <w:tcW w:w="340" w:type="pct"/>
            <w:vMerge w:val="restart"/>
            <w:tcBorders>
              <w:top w:val="nil"/>
            </w:tcBorders>
          </w:tcPr>
          <w:p w14:paraId="1CDE38F6" w14:textId="77777777" w:rsidR="003C6C37" w:rsidRPr="008E2412" w:rsidRDefault="003C6C37" w:rsidP="008E2412">
            <w:pPr>
              <w:pStyle w:val="a5"/>
              <w:ind w:left="57" w:right="57"/>
              <w:rPr>
                <w:lang w:val="ru-RU"/>
              </w:rPr>
            </w:pPr>
            <w:r w:rsidRPr="008E2412">
              <w:rPr>
                <w:lang w:val="ru-RU"/>
              </w:rPr>
              <w:t xml:space="preserve">14 </w:t>
            </w:r>
          </w:p>
        </w:tc>
        <w:tc>
          <w:tcPr>
            <w:tcW w:w="1558" w:type="pct"/>
            <w:vMerge w:val="restart"/>
            <w:tcBorders>
              <w:top w:val="nil"/>
            </w:tcBorders>
          </w:tcPr>
          <w:p w14:paraId="143BEAF2" w14:textId="77777777" w:rsidR="003C6C37" w:rsidRPr="008E2412" w:rsidRDefault="003C6C37" w:rsidP="008E2412">
            <w:pPr>
              <w:pStyle w:val="a5"/>
              <w:ind w:left="57" w:right="57"/>
              <w:rPr>
                <w:lang w:val="ru-RU"/>
              </w:rPr>
            </w:pPr>
            <w:r w:rsidRPr="008E2412">
              <w:rPr>
                <w:lang w:val="ru-RU"/>
              </w:rPr>
              <w:t>Библиотека</w:t>
            </w:r>
          </w:p>
        </w:tc>
        <w:tc>
          <w:tcPr>
            <w:tcW w:w="1964" w:type="pct"/>
          </w:tcPr>
          <w:p w14:paraId="59B0F485" w14:textId="77777777" w:rsidR="003C6C37" w:rsidRPr="008E2412" w:rsidRDefault="003C6C37" w:rsidP="008E2412">
            <w:pPr>
              <w:pStyle w:val="a5"/>
              <w:ind w:left="57" w:right="57"/>
              <w:rPr>
                <w:lang w:val="ru-RU"/>
              </w:rPr>
            </w:pPr>
            <w:r w:rsidRPr="008E2412">
              <w:rPr>
                <w:lang w:val="ru-RU"/>
              </w:rPr>
              <w:t>1.1. Нормативные документы, локальные акты</w:t>
            </w:r>
          </w:p>
        </w:tc>
        <w:tc>
          <w:tcPr>
            <w:tcW w:w="1138" w:type="pct"/>
          </w:tcPr>
          <w:p w14:paraId="74A16B67"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1DF23F3C" w14:textId="77777777" w:rsidTr="00CD39C9">
        <w:trPr>
          <w:trHeight w:val="20"/>
        </w:trPr>
        <w:tc>
          <w:tcPr>
            <w:tcW w:w="340" w:type="pct"/>
            <w:vMerge/>
          </w:tcPr>
          <w:p w14:paraId="4083DD60" w14:textId="77777777" w:rsidR="003C6C37" w:rsidRPr="008E2412" w:rsidRDefault="003C6C37" w:rsidP="008E2412">
            <w:pPr>
              <w:pStyle w:val="a5"/>
              <w:ind w:left="57" w:right="57"/>
              <w:rPr>
                <w:lang w:val="ru-RU"/>
              </w:rPr>
            </w:pPr>
          </w:p>
        </w:tc>
        <w:tc>
          <w:tcPr>
            <w:tcW w:w="1558" w:type="pct"/>
            <w:vMerge/>
          </w:tcPr>
          <w:p w14:paraId="1DD0766E" w14:textId="77777777" w:rsidR="003C6C37" w:rsidRPr="008E2412" w:rsidRDefault="003C6C37" w:rsidP="008E2412">
            <w:pPr>
              <w:pStyle w:val="a5"/>
              <w:ind w:left="57" w:right="57"/>
              <w:rPr>
                <w:lang w:val="ru-RU"/>
              </w:rPr>
            </w:pPr>
          </w:p>
        </w:tc>
        <w:tc>
          <w:tcPr>
            <w:tcW w:w="1964" w:type="pct"/>
          </w:tcPr>
          <w:p w14:paraId="615C2988" w14:textId="77777777" w:rsidR="003C6C37" w:rsidRPr="008E2412" w:rsidRDefault="003C6C37" w:rsidP="008E2412">
            <w:pPr>
              <w:pStyle w:val="a5"/>
              <w:ind w:left="57" w:right="57"/>
              <w:rPr>
                <w:lang w:val="ru-RU"/>
              </w:rPr>
            </w:pPr>
            <w:r w:rsidRPr="008E2412">
              <w:rPr>
                <w:lang w:val="ru-RU"/>
              </w:rPr>
              <w:t xml:space="preserve">1.2. Набор мебели </w:t>
            </w:r>
          </w:p>
          <w:p w14:paraId="27B242DD" w14:textId="77777777" w:rsidR="003C6C37" w:rsidRPr="008E2412" w:rsidRDefault="003C6C37" w:rsidP="008E2412">
            <w:pPr>
              <w:pStyle w:val="a5"/>
              <w:ind w:left="57" w:right="57"/>
              <w:rPr>
                <w:lang w:val="ru-RU"/>
              </w:rPr>
            </w:pPr>
            <w:r w:rsidRPr="008E2412">
              <w:rPr>
                <w:lang w:val="ru-RU"/>
              </w:rPr>
              <w:t>- стол библиотекаря, кресло библиотекаря;</w:t>
            </w:r>
          </w:p>
          <w:p w14:paraId="7CBBE6CE" w14:textId="77777777" w:rsidR="003C6C37" w:rsidRPr="008E2412" w:rsidRDefault="003C6C37" w:rsidP="008E2412">
            <w:pPr>
              <w:pStyle w:val="a5"/>
              <w:ind w:left="57" w:right="57"/>
              <w:rPr>
                <w:lang w:val="ru-RU"/>
              </w:rPr>
            </w:pPr>
            <w:r w:rsidRPr="008E2412">
              <w:rPr>
                <w:lang w:val="ru-RU"/>
              </w:rPr>
              <w:t xml:space="preserve">- стеллажи библиотечные для хранения и демонстрации печатных и </w:t>
            </w:r>
            <w:proofErr w:type="spellStart"/>
            <w:r w:rsidRPr="008E2412">
              <w:rPr>
                <w:lang w:val="ru-RU"/>
              </w:rPr>
              <w:t>медиапособий</w:t>
            </w:r>
            <w:proofErr w:type="spellEnd"/>
            <w:r w:rsidRPr="008E2412">
              <w:rPr>
                <w:lang w:val="ru-RU"/>
              </w:rPr>
              <w:t>, художественной литературы;</w:t>
            </w:r>
          </w:p>
          <w:p w14:paraId="4F927AD3" w14:textId="77777777" w:rsidR="003C6C37" w:rsidRPr="008E2412" w:rsidRDefault="003C6C37" w:rsidP="008E2412">
            <w:pPr>
              <w:pStyle w:val="a5"/>
              <w:ind w:left="57" w:right="57"/>
              <w:rPr>
                <w:lang w:val="ru-RU"/>
              </w:rPr>
            </w:pPr>
            <w:r w:rsidRPr="008E2412">
              <w:rPr>
                <w:lang w:val="ru-RU"/>
              </w:rPr>
              <w:t>- стол для выдачи учебных изданий;</w:t>
            </w:r>
          </w:p>
          <w:p w14:paraId="417ED295" w14:textId="77777777" w:rsidR="003C6C37" w:rsidRPr="008E2412" w:rsidRDefault="003C6C37" w:rsidP="008E2412">
            <w:pPr>
              <w:pStyle w:val="a5"/>
              <w:ind w:left="57" w:right="57"/>
              <w:rPr>
                <w:lang w:val="ru-RU"/>
              </w:rPr>
            </w:pPr>
            <w:r w:rsidRPr="008E2412">
              <w:rPr>
                <w:lang w:val="ru-RU"/>
              </w:rPr>
              <w:t>-  шкаф для читательских формуляров;</w:t>
            </w:r>
          </w:p>
          <w:p w14:paraId="3961877B" w14:textId="77777777" w:rsidR="003C6C37" w:rsidRPr="008E2412" w:rsidRDefault="003C6C37" w:rsidP="008E2412">
            <w:pPr>
              <w:pStyle w:val="a5"/>
              <w:ind w:left="57" w:right="57"/>
              <w:rPr>
                <w:lang w:val="ru-RU"/>
              </w:rPr>
            </w:pPr>
            <w:r w:rsidRPr="008E2412">
              <w:rPr>
                <w:lang w:val="ru-RU"/>
              </w:rPr>
              <w:t>столы ученические (для читального зала, в том числе модульные, компьютерные);</w:t>
            </w:r>
          </w:p>
          <w:p w14:paraId="6D973BFE" w14:textId="77777777" w:rsidR="003C6C37" w:rsidRPr="008E2412" w:rsidRDefault="003C6C37" w:rsidP="008E2412">
            <w:pPr>
              <w:pStyle w:val="a5"/>
              <w:ind w:left="57" w:right="57"/>
              <w:rPr>
                <w:lang w:val="ru-RU"/>
              </w:rPr>
            </w:pPr>
            <w:r w:rsidRPr="008E2412">
              <w:rPr>
                <w:lang w:val="ru-RU"/>
              </w:rPr>
              <w:t>- стулья ученические, регулируемые по высоте;</w:t>
            </w:r>
          </w:p>
          <w:p w14:paraId="5DE575F5" w14:textId="77777777" w:rsidR="003C6C37" w:rsidRPr="008E2412" w:rsidRDefault="003C6C37" w:rsidP="008E2412">
            <w:pPr>
              <w:pStyle w:val="a5"/>
              <w:ind w:left="57" w:right="57"/>
              <w:rPr>
                <w:lang w:val="ru-RU"/>
              </w:rPr>
            </w:pPr>
            <w:r w:rsidRPr="008E2412">
              <w:rPr>
                <w:lang w:val="ru-RU"/>
              </w:rPr>
              <w:t>-кресла для чтения;</w:t>
            </w:r>
          </w:p>
          <w:p w14:paraId="46EB2D6B" w14:textId="77777777" w:rsidR="003C6C37" w:rsidRPr="008E2412" w:rsidRDefault="003C6C37" w:rsidP="008E2412">
            <w:pPr>
              <w:pStyle w:val="a5"/>
              <w:ind w:left="57" w:right="57"/>
              <w:rPr>
                <w:lang w:val="ru-RU"/>
              </w:rPr>
            </w:pPr>
            <w:r w:rsidRPr="008E2412">
              <w:rPr>
                <w:lang w:val="ru-RU"/>
              </w:rPr>
              <w:t xml:space="preserve"> - картотека</w:t>
            </w:r>
          </w:p>
        </w:tc>
        <w:tc>
          <w:tcPr>
            <w:tcW w:w="1138" w:type="pct"/>
          </w:tcPr>
          <w:p w14:paraId="473A2D8C" w14:textId="77777777" w:rsidR="003C6C37" w:rsidRPr="008E2412" w:rsidRDefault="003C6C37" w:rsidP="008E2412">
            <w:pPr>
              <w:pStyle w:val="a5"/>
              <w:ind w:left="57" w:right="57"/>
              <w:jc w:val="center"/>
              <w:rPr>
                <w:lang w:val="ru-RU"/>
              </w:rPr>
            </w:pPr>
            <w:r w:rsidRPr="008E2412">
              <w:rPr>
                <w:lang w:val="ru-RU"/>
              </w:rPr>
              <w:t>1/1</w:t>
            </w:r>
          </w:p>
        </w:tc>
      </w:tr>
      <w:tr w:rsidR="003C6C37" w:rsidRPr="008E2412" w14:paraId="0E8949B8" w14:textId="77777777" w:rsidTr="00CD39C9">
        <w:trPr>
          <w:trHeight w:val="20"/>
        </w:trPr>
        <w:tc>
          <w:tcPr>
            <w:tcW w:w="340" w:type="pct"/>
            <w:vMerge/>
          </w:tcPr>
          <w:p w14:paraId="71709F6F" w14:textId="77777777" w:rsidR="003C6C37" w:rsidRPr="008E2412" w:rsidRDefault="003C6C37" w:rsidP="008E2412">
            <w:pPr>
              <w:pStyle w:val="a5"/>
              <w:ind w:left="57" w:right="57"/>
              <w:rPr>
                <w:lang w:val="ru-RU"/>
              </w:rPr>
            </w:pPr>
          </w:p>
        </w:tc>
        <w:tc>
          <w:tcPr>
            <w:tcW w:w="1558" w:type="pct"/>
            <w:vMerge/>
          </w:tcPr>
          <w:p w14:paraId="08A15FD6" w14:textId="77777777" w:rsidR="003C6C37" w:rsidRPr="008E2412" w:rsidRDefault="003C6C37" w:rsidP="008E2412">
            <w:pPr>
              <w:pStyle w:val="a5"/>
              <w:ind w:left="57" w:right="57"/>
              <w:rPr>
                <w:lang w:val="ru-RU"/>
              </w:rPr>
            </w:pPr>
          </w:p>
        </w:tc>
        <w:tc>
          <w:tcPr>
            <w:tcW w:w="1964" w:type="pct"/>
          </w:tcPr>
          <w:p w14:paraId="31E6479F" w14:textId="77777777" w:rsidR="003C6C37" w:rsidRPr="008E2412" w:rsidRDefault="003C6C37" w:rsidP="008E2412">
            <w:pPr>
              <w:pStyle w:val="a5"/>
              <w:ind w:left="57" w:right="57"/>
              <w:rPr>
                <w:lang w:val="ru-RU"/>
              </w:rPr>
            </w:pPr>
            <w:r w:rsidRPr="008E2412">
              <w:rPr>
                <w:lang w:val="ru-RU"/>
              </w:rPr>
              <w:t>1.3. Технические средства обучения (персональные компьютеры (настольные, ноутбуки), планшеты, копировально-множительная техника), обеспечивающие возможность доступа к электронной ИОС организации и использования электронных образовательных ресурсов участниками образовательного процесса</w:t>
            </w:r>
          </w:p>
        </w:tc>
        <w:tc>
          <w:tcPr>
            <w:tcW w:w="1138" w:type="pct"/>
          </w:tcPr>
          <w:p w14:paraId="6A565F0C" w14:textId="77777777" w:rsidR="003C6C37" w:rsidRPr="008E2412" w:rsidRDefault="003C6C37" w:rsidP="008E2412">
            <w:pPr>
              <w:pStyle w:val="a5"/>
              <w:ind w:left="57" w:right="57"/>
              <w:jc w:val="center"/>
              <w:rPr>
                <w:lang w:val="ru-RU"/>
              </w:rPr>
            </w:pPr>
            <w:r w:rsidRPr="008E2412">
              <w:rPr>
                <w:lang w:val="ru-RU"/>
              </w:rPr>
              <w:t>1/1</w:t>
            </w:r>
          </w:p>
        </w:tc>
      </w:tr>
    </w:tbl>
    <w:p w14:paraId="43DDE312" w14:textId="77777777" w:rsidR="003C6C37" w:rsidRPr="008E2412" w:rsidRDefault="003C6C37" w:rsidP="008E2412">
      <w:pPr>
        <w:pStyle w:val="a5"/>
        <w:ind w:left="0" w:firstLine="709"/>
        <w:rPr>
          <w:lang w:eastAsia="en-US"/>
        </w:rPr>
      </w:pPr>
      <w:r w:rsidRPr="008E2412">
        <w:rPr>
          <w:lang w:eastAsia="en-US"/>
        </w:rPr>
        <w:lastRenderedPageBreak/>
        <w:t>Обеспечение техническими средствами обучения (персональными компьютерами), лицензированными программными продуктами, базами данных и доступом к информационно-образовательным ресурсам должно осуществляться с учетом создания и обеспечения функционирования автоматизированных рабочих мест для педагогических работников, административно- управленческого и учебно-вспомогательного персонала, участвующих в разработке и реализации основной образовательной программы основного общего образования</w:t>
      </w:r>
    </w:p>
    <w:p w14:paraId="325D1177" w14:textId="77777777" w:rsidR="003C6C37" w:rsidRPr="008E2412" w:rsidRDefault="003C6C37" w:rsidP="008E2412">
      <w:pPr>
        <w:pStyle w:val="a5"/>
        <w:ind w:left="0" w:firstLine="709"/>
      </w:pPr>
    </w:p>
    <w:p w14:paraId="3773D999" w14:textId="77777777" w:rsidR="003C6C37" w:rsidRPr="008E2412" w:rsidRDefault="003C6C37" w:rsidP="008E2412">
      <w:pPr>
        <w:pStyle w:val="a5"/>
        <w:ind w:left="0" w:firstLine="709"/>
      </w:pPr>
    </w:p>
    <w:p w14:paraId="726F947A" w14:textId="77777777" w:rsidR="00A1755B" w:rsidRPr="008E2412" w:rsidRDefault="00A1755B" w:rsidP="008E2412">
      <w:pPr>
        <w:spacing w:after="0" w:line="240" w:lineRule="auto"/>
        <w:jc w:val="center"/>
        <w:rPr>
          <w:rFonts w:ascii="Times New Roman" w:hAnsi="Times New Roman" w:cs="Times New Roman"/>
          <w:b/>
          <w:sz w:val="24"/>
          <w:szCs w:val="24"/>
        </w:rPr>
      </w:pPr>
    </w:p>
    <w:p w14:paraId="3D9FFA9D" w14:textId="77777777" w:rsidR="00A76D1A" w:rsidRPr="008E2412" w:rsidRDefault="00A76D1A" w:rsidP="008E2412">
      <w:pPr>
        <w:spacing w:after="0" w:line="240" w:lineRule="auto"/>
        <w:jc w:val="center"/>
        <w:rPr>
          <w:rFonts w:ascii="Times New Roman" w:hAnsi="Times New Roman" w:cs="Times New Roman"/>
          <w:b/>
          <w:sz w:val="24"/>
          <w:szCs w:val="24"/>
        </w:rPr>
      </w:pPr>
    </w:p>
    <w:sectPr w:rsidR="00A76D1A" w:rsidRPr="008E2412" w:rsidSect="002D6F10">
      <w:footerReference w:type="default" r:id="rId13"/>
      <w:pgSz w:w="11906" w:h="16838"/>
      <w:pgMar w:top="1134" w:right="707" w:bottom="113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4C1DC6" w14:textId="77777777" w:rsidR="00BC574B" w:rsidRDefault="00BC574B" w:rsidP="00AA2F1F">
      <w:pPr>
        <w:spacing w:after="0" w:line="240" w:lineRule="auto"/>
      </w:pPr>
      <w:r>
        <w:separator/>
      </w:r>
    </w:p>
  </w:endnote>
  <w:endnote w:type="continuationSeparator" w:id="0">
    <w:p w14:paraId="16C21C7C" w14:textId="77777777" w:rsidR="00BC574B" w:rsidRDefault="00BC574B" w:rsidP="00AA2F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entury Schoolbook">
    <w:panose1 w:val="02040604050505020304"/>
    <w:charset w:val="CC"/>
    <w:family w:val="roman"/>
    <w:pitch w:val="variable"/>
    <w:sig w:usb0="00000287" w:usb1="00000000" w:usb2="00000000" w:usb3="00000000" w:csb0="0000009F" w:csb1="00000000"/>
  </w:font>
  <w:font w:name="Microsoft Sans Serif">
    <w:panose1 w:val="020B0604020202020204"/>
    <w:charset w:val="CC"/>
    <w:family w:val="swiss"/>
    <w:pitch w:val="variable"/>
    <w:sig w:usb0="E5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Mangal">
    <w:altName w:val="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MS Mincho"/>
    <w:charset w:val="00"/>
    <w:family w:val="roman"/>
    <w:pitch w:val="variable"/>
  </w:font>
  <w:font w:name="DejaVu Sans">
    <w:altName w:val="Calibri"/>
    <w:charset w:val="CC"/>
    <w:family w:val="swiss"/>
    <w:pitch w:val="variable"/>
    <w:sig w:usb0="E7002EFF" w:usb1="D200FDFF" w:usb2="0A24602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Andale Sans UI">
    <w:altName w:val="Times New Roman"/>
    <w:charset w:val="00"/>
    <w:family w:val="auto"/>
    <w:pitch w:val="variable"/>
  </w:font>
  <w:font w:name="Verdana">
    <w:panose1 w:val="020B0604030504040204"/>
    <w:charset w:val="CC"/>
    <w:family w:val="swiss"/>
    <w:pitch w:val="variable"/>
    <w:sig w:usb0="A00006FF" w:usb1="4000205B" w:usb2="00000010" w:usb3="00000000" w:csb0="0000019F" w:csb1="00000000"/>
  </w:font>
  <w:font w:name="MS PGothic">
    <w:panose1 w:val="020B0600070205080204"/>
    <w:charset w:val="80"/>
    <w:family w:val="swiss"/>
    <w:pitch w:val="variable"/>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Е">
    <w:altName w:val="Calibri"/>
    <w:charset w:val="00"/>
    <w:family w:val="roman"/>
    <w:pitch w:val="variable"/>
    <w:sig w:usb0="00000000" w:usb1="09060000" w:usb2="00000010" w:usb3="00000000" w:csb0="00080000" w:csb1="00000000"/>
  </w:font>
  <w:font w:name="SchoolBookSanPin">
    <w:altName w:val="Times New Roman"/>
    <w:panose1 w:val="00000000000000000000"/>
    <w:charset w:val="00"/>
    <w:family w:val="roman"/>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389E4" w14:textId="77777777" w:rsidR="00BC574B" w:rsidRDefault="00A76510">
    <w:pPr>
      <w:pStyle w:val="a5"/>
      <w:spacing w:line="14" w:lineRule="auto"/>
      <w:rPr>
        <w:sz w:val="20"/>
      </w:rPr>
    </w:pPr>
    <w:r>
      <w:rPr>
        <w:noProof/>
        <w:lang w:eastAsia="en-US"/>
      </w:rPr>
      <w:pict w14:anchorId="2454B01A">
        <v:shapetype id="_x0000_t202" coordsize="21600,21600" o:spt="202" path="m,l,21600r21600,l21600,xe">
          <v:stroke joinstyle="miter"/>
          <v:path gradientshapeok="t" o:connecttype="rect"/>
        </v:shapetype>
        <v:shape id="_x0000_s1029" type="#_x0000_t202" style="position:absolute;left:0;text-align:left;margin-left:767.75pt;margin-top:531.7pt;width:20.4pt;height:15.6pt;z-index:-25165619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" filled="f" stroked="f">
          <v:textbox style="mso-next-textbox:#_x0000_s1029" inset="0,0,0,0">
            <w:txbxContent>
              <w:p w14:paraId="46FB6BF4" w14:textId="77777777" w:rsidR="00BC574B" w:rsidRDefault="00A76510">
                <w:pPr>
                  <w:pStyle w:val="a5"/>
                  <w:spacing w:before="20"/>
                  <w:ind w:left="60"/>
                </w:pPr>
                <w:r>
                  <w:fldChar w:fldCharType="begin"/>
                </w:r>
                <w:r>
                  <w:instrText xml:space="preserve"> PAGE </w:instrText>
                </w:r>
                <w:r>
                  <w:fldChar w:fldCharType="separate"/>
                </w:r>
                <w:r w:rsidR="007A3381">
                  <w:rPr>
                    <w:noProof/>
                  </w:rPr>
                  <w:t>84</w:t>
                </w:r>
                <w:r>
                  <w:rPr>
                    <w:noProof/>
                  </w:rP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3D51D" w14:textId="77777777" w:rsidR="00BC574B" w:rsidRDefault="00A76510">
    <w:pPr>
      <w:pStyle w:val="a5"/>
      <w:spacing w:line="14" w:lineRule="auto"/>
      <w:rPr>
        <w:sz w:val="20"/>
      </w:rPr>
    </w:pPr>
    <w:r>
      <w:rPr>
        <w:noProof/>
        <w:lang w:eastAsia="en-US"/>
      </w:rPr>
      <w:pict w14:anchorId="5FF4A218">
        <v:shapetype id="_x0000_t202" coordsize="21600,21600" o:spt="202" path="m,l,21600r21600,l21600,xe">
          <v:stroke joinstyle="miter"/>
          <v:path gradientshapeok="t" o:connecttype="rect"/>
        </v:shapetype>
        <v:shape id="Надпись 1" o:spid="_x0000_s1027" type="#_x0000_t202" style="position:absolute;left:0;text-align:left;margin-left:767.75pt;margin-top:531.7pt;width:20.4pt;height:15.6pt;z-index:-251658752;visibility:visible;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" filled="f" stroked="f">
          <v:textbox style="mso-next-textbox:#Надпись 1" inset="0,0,0,0">
            <w:txbxContent>
              <w:p w14:paraId="7F998C56" w14:textId="77777777" w:rsidR="00BC574B" w:rsidRDefault="00A76510">
                <w:pPr>
                  <w:pStyle w:val="a5"/>
                  <w:spacing w:before="20"/>
                  <w:ind w:left="60"/>
                </w:pPr>
                <w:r>
                  <w:fldChar w:fldCharType="begin"/>
                </w:r>
                <w:r>
                  <w:instrText xml:space="preserve"> PAGE </w:instrText>
                </w:r>
                <w:r>
                  <w:fldChar w:fldCharType="separate"/>
                </w:r>
                <w:r w:rsidR="007A3381">
                  <w:rPr>
                    <w:noProof/>
                  </w:rPr>
                  <w:t>101</w:t>
                </w:r>
                <w:r>
                  <w:rPr>
                    <w:noProof/>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4949C2" w14:textId="77777777" w:rsidR="00BC574B" w:rsidRDefault="00BC574B" w:rsidP="00AA2F1F">
      <w:pPr>
        <w:spacing w:after="0" w:line="240" w:lineRule="auto"/>
      </w:pPr>
      <w:r>
        <w:separator/>
      </w:r>
    </w:p>
  </w:footnote>
  <w:footnote w:type="continuationSeparator" w:id="0">
    <w:p w14:paraId="65557E6B" w14:textId="77777777" w:rsidR="00BC574B" w:rsidRDefault="00BC574B" w:rsidP="00AA2F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8Num3"/>
    <w:lvl w:ilvl="0">
      <w:start w:val="1"/>
      <w:numFmt w:val="decimal"/>
      <w:lvlText w:val="%1."/>
      <w:lvlJc w:val="left"/>
      <w:pPr>
        <w:tabs>
          <w:tab w:val="num" w:pos="360"/>
        </w:tabs>
        <w:ind w:left="360" w:hanging="360"/>
      </w:pPr>
    </w:lvl>
    <w:lvl w:ilvl="1">
      <w:start w:val="1"/>
      <w:numFmt w:val="bullet"/>
      <w:lvlText w:val=""/>
      <w:lvlJc w:val="left"/>
      <w:pPr>
        <w:tabs>
          <w:tab w:val="num" w:pos="720"/>
        </w:tabs>
        <w:ind w:left="720" w:hanging="360"/>
      </w:pPr>
      <w:rPr>
        <w:rFonts w:ascii="Symbol" w:hAnsi="Symbol" w:cs="Courier New"/>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0000005"/>
    <w:multiLevelType w:val="singleLevel"/>
    <w:tmpl w:val="00000005"/>
    <w:name w:val="WW8Num5"/>
    <w:lvl w:ilvl="0">
      <w:numFmt w:val="bullet"/>
      <w:lvlText w:val="•"/>
      <w:lvlJc w:val="left"/>
      <w:pPr>
        <w:tabs>
          <w:tab w:val="num" w:pos="0"/>
        </w:tabs>
        <w:ind w:left="1470" w:hanging="360"/>
      </w:pPr>
      <w:rPr>
        <w:rFonts w:ascii="Times New Roman" w:hAnsi="Times New Roman" w:cs="Times New Roman"/>
      </w:rPr>
    </w:lvl>
  </w:abstractNum>
  <w:abstractNum w:abstractNumId="2"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8"/>
    <w:multiLevelType w:val="singleLevel"/>
    <w:tmpl w:val="00000008"/>
    <w:name w:val="WW8Num8"/>
    <w:lvl w:ilvl="0">
      <w:start w:val="1"/>
      <w:numFmt w:val="bullet"/>
      <w:lvlText w:val=""/>
      <w:lvlJc w:val="left"/>
      <w:pPr>
        <w:tabs>
          <w:tab w:val="num" w:pos="720"/>
        </w:tabs>
        <w:ind w:left="720" w:hanging="360"/>
      </w:pPr>
      <w:rPr>
        <w:rFonts w:ascii="Symbol" w:hAnsi="Symbol"/>
        <w:color w:val="auto"/>
      </w:rPr>
    </w:lvl>
  </w:abstractNum>
  <w:abstractNum w:abstractNumId="4" w15:restartNumberingAfterBreak="0">
    <w:nsid w:val="0000000B"/>
    <w:multiLevelType w:val="singleLevel"/>
    <w:tmpl w:val="0000000B"/>
    <w:name w:val="WW8Num17"/>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14"/>
    <w:multiLevelType w:val="multilevel"/>
    <w:tmpl w:val="00000014"/>
    <w:name w:val="WW8Num20"/>
    <w:lvl w:ilvl="0">
      <w:numFmt w:val="bullet"/>
      <w:lvlText w:val=""/>
      <w:lvlJc w:val="left"/>
      <w:pPr>
        <w:tabs>
          <w:tab w:val="num" w:pos="0"/>
        </w:tabs>
        <w:ind w:left="1428" w:hanging="360"/>
      </w:pPr>
      <w:rPr>
        <w:rFonts w:ascii="Symbol" w:hAnsi="Symbol"/>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16"/>
    <w:multiLevelType w:val="multilevel"/>
    <w:tmpl w:val="A28E9908"/>
    <w:name w:val="WW8Num22"/>
    <w:lvl w:ilvl="0">
      <w:start w:val="1"/>
      <w:numFmt w:val="decimal"/>
      <w:lvlText w:val="%1."/>
      <w:lvlJc w:val="left"/>
      <w:pPr>
        <w:tabs>
          <w:tab w:val="num" w:pos="-709"/>
        </w:tabs>
        <w:ind w:left="360" w:hanging="360"/>
      </w:pPr>
    </w:lvl>
    <w:lvl w:ilvl="1">
      <w:start w:val="1"/>
      <w:numFmt w:val="decimal"/>
      <w:lvlText w:val="%2."/>
      <w:lvlJc w:val="left"/>
      <w:pPr>
        <w:tabs>
          <w:tab w:val="num" w:pos="731"/>
        </w:tabs>
        <w:ind w:left="731" w:hanging="360"/>
      </w:pPr>
    </w:lvl>
    <w:lvl w:ilvl="2">
      <w:start w:val="1"/>
      <w:numFmt w:val="decimal"/>
      <w:lvlText w:val="%3."/>
      <w:lvlJc w:val="left"/>
      <w:pPr>
        <w:tabs>
          <w:tab w:val="num" w:pos="1451"/>
        </w:tabs>
        <w:ind w:left="1451" w:hanging="360"/>
      </w:pPr>
    </w:lvl>
    <w:lvl w:ilvl="3">
      <w:start w:val="1"/>
      <w:numFmt w:val="decimal"/>
      <w:lvlText w:val="%4."/>
      <w:lvlJc w:val="left"/>
      <w:pPr>
        <w:tabs>
          <w:tab w:val="num" w:pos="2171"/>
        </w:tabs>
        <w:ind w:left="2171" w:hanging="360"/>
      </w:pPr>
    </w:lvl>
    <w:lvl w:ilvl="4">
      <w:start w:val="1"/>
      <w:numFmt w:val="decimal"/>
      <w:lvlText w:val="%5."/>
      <w:lvlJc w:val="left"/>
      <w:pPr>
        <w:tabs>
          <w:tab w:val="num" w:pos="2891"/>
        </w:tabs>
        <w:ind w:left="2891" w:hanging="360"/>
      </w:pPr>
    </w:lvl>
    <w:lvl w:ilvl="5">
      <w:start w:val="1"/>
      <w:numFmt w:val="decimal"/>
      <w:lvlText w:val="%6."/>
      <w:lvlJc w:val="left"/>
      <w:pPr>
        <w:tabs>
          <w:tab w:val="num" w:pos="3611"/>
        </w:tabs>
        <w:ind w:left="3611" w:hanging="360"/>
      </w:pPr>
    </w:lvl>
    <w:lvl w:ilvl="6">
      <w:start w:val="1"/>
      <w:numFmt w:val="decimal"/>
      <w:lvlText w:val="%7."/>
      <w:lvlJc w:val="left"/>
      <w:pPr>
        <w:tabs>
          <w:tab w:val="num" w:pos="4331"/>
        </w:tabs>
        <w:ind w:left="4331" w:hanging="360"/>
      </w:pPr>
    </w:lvl>
    <w:lvl w:ilvl="7">
      <w:start w:val="1"/>
      <w:numFmt w:val="decimal"/>
      <w:lvlText w:val="%8."/>
      <w:lvlJc w:val="left"/>
      <w:pPr>
        <w:tabs>
          <w:tab w:val="num" w:pos="5051"/>
        </w:tabs>
        <w:ind w:left="5051" w:hanging="360"/>
      </w:pPr>
    </w:lvl>
    <w:lvl w:ilvl="8">
      <w:start w:val="1"/>
      <w:numFmt w:val="decimal"/>
      <w:lvlText w:val="%9."/>
      <w:lvlJc w:val="left"/>
      <w:pPr>
        <w:tabs>
          <w:tab w:val="num" w:pos="5771"/>
        </w:tabs>
        <w:ind w:left="5771" w:hanging="360"/>
      </w:pPr>
    </w:lvl>
  </w:abstractNum>
  <w:abstractNum w:abstractNumId="7" w15:restartNumberingAfterBreak="0">
    <w:nsid w:val="0091721D"/>
    <w:multiLevelType w:val="hybridMultilevel"/>
    <w:tmpl w:val="1C0C4B46"/>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017F14D1"/>
    <w:multiLevelType w:val="hybridMultilevel"/>
    <w:tmpl w:val="83EEB080"/>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1821161"/>
    <w:multiLevelType w:val="hybridMultilevel"/>
    <w:tmpl w:val="C72EDA6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01DA457B"/>
    <w:multiLevelType w:val="hybridMultilevel"/>
    <w:tmpl w:val="2DD6B3B4"/>
    <w:lvl w:ilvl="0" w:tplc="601CB178">
      <w:start w:val="2"/>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02A81EB6"/>
    <w:multiLevelType w:val="multilevel"/>
    <w:tmpl w:val="AAC01FF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07155774"/>
    <w:multiLevelType w:val="hybridMultilevel"/>
    <w:tmpl w:val="9C945538"/>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0F2659E5"/>
    <w:multiLevelType w:val="multilevel"/>
    <w:tmpl w:val="ADCE40C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0CF7AE7"/>
    <w:multiLevelType w:val="hybridMultilevel"/>
    <w:tmpl w:val="8CD425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120C0565"/>
    <w:multiLevelType w:val="hybridMultilevel"/>
    <w:tmpl w:val="27AEB2F0"/>
    <w:lvl w:ilvl="0" w:tplc="219E0A46">
      <w:numFmt w:val="bullet"/>
      <w:lvlText w:val="-"/>
      <w:lvlJc w:val="left"/>
      <w:pPr>
        <w:ind w:left="1401" w:hanging="721"/>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5034C31"/>
    <w:multiLevelType w:val="hybridMultilevel"/>
    <w:tmpl w:val="4CD4F336"/>
    <w:lvl w:ilvl="0" w:tplc="86ECA2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6E80114"/>
    <w:multiLevelType w:val="hybridMultilevel"/>
    <w:tmpl w:val="13529356"/>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7DC7E84"/>
    <w:multiLevelType w:val="hybridMultilevel"/>
    <w:tmpl w:val="DC66EB7E"/>
    <w:lvl w:ilvl="0" w:tplc="86ECA26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8D731BA"/>
    <w:multiLevelType w:val="hybridMultilevel"/>
    <w:tmpl w:val="D912FEC8"/>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19E64A81"/>
    <w:multiLevelType w:val="hybridMultilevel"/>
    <w:tmpl w:val="10803E46"/>
    <w:lvl w:ilvl="0" w:tplc="86ECA264">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15:restartNumberingAfterBreak="0">
    <w:nsid w:val="1AFA0D48"/>
    <w:multiLevelType w:val="hybridMultilevel"/>
    <w:tmpl w:val="798674BE"/>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1B7217F6"/>
    <w:multiLevelType w:val="multilevel"/>
    <w:tmpl w:val="D1F8ACB2"/>
    <w:lvl w:ilvl="0">
      <w:start w:val="1"/>
      <w:numFmt w:val="decimal"/>
      <w:lvlText w:val="%1."/>
      <w:lvlJc w:val="left"/>
      <w:rPr>
        <w:rFonts w:ascii="Tahoma" w:eastAsia="Tahoma" w:hAnsi="Tahoma" w:cs="Tahoma"/>
        <w:b/>
        <w:bCs/>
        <w:i w:val="0"/>
        <w:iCs w:val="0"/>
        <w:smallCaps w:val="0"/>
        <w:strike w:val="0"/>
        <w:color w:val="000000"/>
        <w:spacing w:val="0"/>
        <w:w w:val="100"/>
        <w:position w:val="0"/>
        <w:sz w:val="18"/>
        <w:szCs w:val="18"/>
        <w:u w:val="none"/>
        <w:lang w:val="ru-RU" w:eastAsia="ru-RU" w:bidi="ru-RU"/>
      </w:rPr>
    </w:lvl>
    <w:lvl w:ilvl="1">
      <w:start w:val="1"/>
      <w:numFmt w:val="decimal"/>
      <w:lvlText w:val="%1.%2."/>
      <w:lvlJc w:val="left"/>
      <w:rPr>
        <w:rFonts w:ascii="Times New Roman" w:eastAsia="Tahoma" w:hAnsi="Times New Roman" w:cs="Times New Roman" w:hint="default"/>
        <w:b/>
        <w:bCs/>
        <w:i w:val="0"/>
        <w:iCs w:val="0"/>
        <w:smallCaps w:val="0"/>
        <w:strike w:val="0"/>
        <w:color w:val="000000"/>
        <w:spacing w:val="0"/>
        <w:w w:val="100"/>
        <w:position w:val="0"/>
        <w:sz w:val="24"/>
        <w:szCs w:val="24"/>
        <w:u w:val="none"/>
        <w:lang w:val="ru-RU" w:eastAsia="ru-RU" w:bidi="ru-RU"/>
      </w:rPr>
    </w:lvl>
    <w:lvl w:ilvl="2">
      <w:start w:val="1"/>
      <w:numFmt w:val="decimal"/>
      <w:lvlText w:val="%1.%2.%3."/>
      <w:lvlJc w:val="left"/>
      <w:rPr>
        <w:rFonts w:ascii="Times New Roman" w:eastAsia="Tahoma" w:hAnsi="Times New Roman" w:cs="Times New Roman" w:hint="default"/>
        <w:b/>
        <w:bCs/>
        <w:i w:val="0"/>
        <w:iCs w:val="0"/>
        <w:smallCaps w:val="0"/>
        <w:strike w:val="0"/>
        <w:color w:val="000000"/>
        <w:spacing w:val="0"/>
        <w:w w:val="100"/>
        <w:position w:val="0"/>
        <w:sz w:val="24"/>
        <w:szCs w:val="24"/>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D627344"/>
    <w:multiLevelType w:val="hybridMultilevel"/>
    <w:tmpl w:val="9CE208E0"/>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E2F1589"/>
    <w:multiLevelType w:val="hybridMultilevel"/>
    <w:tmpl w:val="9E489A7C"/>
    <w:lvl w:ilvl="0" w:tplc="ED5C8B90">
      <w:numFmt w:val="bullet"/>
      <w:lvlText w:val="-"/>
      <w:lvlJc w:val="left"/>
      <w:pPr>
        <w:ind w:left="367" w:hanging="140"/>
      </w:pPr>
      <w:rPr>
        <w:rFonts w:ascii="Times New Roman" w:eastAsia="Times New Roman" w:hAnsi="Times New Roman" w:cs="Times New Roman" w:hint="default"/>
        <w:w w:val="99"/>
        <w:sz w:val="24"/>
        <w:szCs w:val="24"/>
        <w:lang w:val="ru-RU" w:eastAsia="en-US" w:bidi="ar-SA"/>
      </w:rPr>
    </w:lvl>
    <w:lvl w:ilvl="1" w:tplc="8578CDF4">
      <w:numFmt w:val="bullet"/>
      <w:lvlText w:val="•"/>
      <w:lvlJc w:val="left"/>
      <w:pPr>
        <w:ind w:left="967" w:hanging="140"/>
      </w:pPr>
      <w:rPr>
        <w:rFonts w:hint="default"/>
        <w:lang w:val="ru-RU" w:eastAsia="en-US" w:bidi="ar-SA"/>
      </w:rPr>
    </w:lvl>
    <w:lvl w:ilvl="2" w:tplc="C1AECA30">
      <w:numFmt w:val="bullet"/>
      <w:lvlText w:val="•"/>
      <w:lvlJc w:val="left"/>
      <w:pPr>
        <w:ind w:left="1574" w:hanging="140"/>
      </w:pPr>
      <w:rPr>
        <w:rFonts w:hint="default"/>
        <w:lang w:val="ru-RU" w:eastAsia="en-US" w:bidi="ar-SA"/>
      </w:rPr>
    </w:lvl>
    <w:lvl w:ilvl="3" w:tplc="0BAAF212">
      <w:numFmt w:val="bullet"/>
      <w:lvlText w:val="•"/>
      <w:lvlJc w:val="left"/>
      <w:pPr>
        <w:ind w:left="2181" w:hanging="140"/>
      </w:pPr>
      <w:rPr>
        <w:rFonts w:hint="default"/>
        <w:lang w:val="ru-RU" w:eastAsia="en-US" w:bidi="ar-SA"/>
      </w:rPr>
    </w:lvl>
    <w:lvl w:ilvl="4" w:tplc="349211F0">
      <w:numFmt w:val="bullet"/>
      <w:lvlText w:val="•"/>
      <w:lvlJc w:val="left"/>
      <w:pPr>
        <w:ind w:left="2788" w:hanging="140"/>
      </w:pPr>
      <w:rPr>
        <w:rFonts w:hint="default"/>
        <w:lang w:val="ru-RU" w:eastAsia="en-US" w:bidi="ar-SA"/>
      </w:rPr>
    </w:lvl>
    <w:lvl w:ilvl="5" w:tplc="8092C120">
      <w:numFmt w:val="bullet"/>
      <w:lvlText w:val="•"/>
      <w:lvlJc w:val="left"/>
      <w:pPr>
        <w:ind w:left="3396" w:hanging="140"/>
      </w:pPr>
      <w:rPr>
        <w:rFonts w:hint="default"/>
        <w:lang w:val="ru-RU" w:eastAsia="en-US" w:bidi="ar-SA"/>
      </w:rPr>
    </w:lvl>
    <w:lvl w:ilvl="6" w:tplc="7832A0C0">
      <w:numFmt w:val="bullet"/>
      <w:lvlText w:val="•"/>
      <w:lvlJc w:val="left"/>
      <w:pPr>
        <w:ind w:left="4003" w:hanging="140"/>
      </w:pPr>
      <w:rPr>
        <w:rFonts w:hint="default"/>
        <w:lang w:val="ru-RU" w:eastAsia="en-US" w:bidi="ar-SA"/>
      </w:rPr>
    </w:lvl>
    <w:lvl w:ilvl="7" w:tplc="7AE4178A">
      <w:numFmt w:val="bullet"/>
      <w:lvlText w:val="•"/>
      <w:lvlJc w:val="left"/>
      <w:pPr>
        <w:ind w:left="4610" w:hanging="140"/>
      </w:pPr>
      <w:rPr>
        <w:rFonts w:hint="default"/>
        <w:lang w:val="ru-RU" w:eastAsia="en-US" w:bidi="ar-SA"/>
      </w:rPr>
    </w:lvl>
    <w:lvl w:ilvl="8" w:tplc="8B4C680A">
      <w:numFmt w:val="bullet"/>
      <w:lvlText w:val="•"/>
      <w:lvlJc w:val="left"/>
      <w:pPr>
        <w:ind w:left="5217" w:hanging="140"/>
      </w:pPr>
      <w:rPr>
        <w:rFonts w:hint="default"/>
        <w:lang w:val="ru-RU" w:eastAsia="en-US" w:bidi="ar-SA"/>
      </w:rPr>
    </w:lvl>
  </w:abstractNum>
  <w:abstractNum w:abstractNumId="25" w15:restartNumberingAfterBreak="0">
    <w:nsid w:val="1E374C0C"/>
    <w:multiLevelType w:val="hybridMultilevel"/>
    <w:tmpl w:val="D61C7E8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1ECF1DA7"/>
    <w:multiLevelType w:val="hybridMultilevel"/>
    <w:tmpl w:val="970C3970"/>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1F1C22B1"/>
    <w:multiLevelType w:val="hybridMultilevel"/>
    <w:tmpl w:val="2FBE0154"/>
    <w:lvl w:ilvl="0" w:tplc="04190001">
      <w:start w:val="1"/>
      <w:numFmt w:val="bullet"/>
      <w:lvlText w:val=""/>
      <w:lvlJc w:val="left"/>
      <w:pPr>
        <w:ind w:left="720" w:hanging="360"/>
      </w:pPr>
      <w:rPr>
        <w:rFonts w:ascii="Symbol" w:hAnsi="Symbol" w:hint="default"/>
        <w:sz w:val="28"/>
      </w:rPr>
    </w:lvl>
    <w:lvl w:ilvl="1" w:tplc="12CEE430">
      <w:start w:val="1"/>
      <w:numFmt w:val="bullet"/>
      <w:lvlText w:val=""/>
      <w:lvlJc w:val="left"/>
      <w:pPr>
        <w:ind w:left="720" w:hanging="360"/>
      </w:pPr>
      <w:rPr>
        <w:sz w:val="28"/>
      </w:rPr>
    </w:lvl>
    <w:lvl w:ilvl="2" w:tplc="9A42631E">
      <w:start w:val="1"/>
      <w:numFmt w:val="bullet"/>
      <w:lvlText w:val=""/>
      <w:lvlJc w:val="left"/>
      <w:pPr>
        <w:ind w:left="720" w:hanging="360"/>
      </w:pPr>
      <w:rPr>
        <w:sz w:val="28"/>
      </w:rPr>
    </w:lvl>
    <w:lvl w:ilvl="3" w:tplc="E0C470F8">
      <w:start w:val="1"/>
      <w:numFmt w:val="bullet"/>
      <w:lvlText w:val=""/>
      <w:lvlJc w:val="left"/>
      <w:pPr>
        <w:ind w:left="720" w:hanging="360"/>
      </w:pPr>
      <w:rPr>
        <w:sz w:val="28"/>
      </w:rPr>
    </w:lvl>
    <w:lvl w:ilvl="4" w:tplc="3CF63208">
      <w:start w:val="1"/>
      <w:numFmt w:val="bullet"/>
      <w:lvlText w:val=""/>
      <w:lvlJc w:val="left"/>
      <w:pPr>
        <w:ind w:left="720" w:hanging="360"/>
      </w:pPr>
      <w:rPr>
        <w:sz w:val="28"/>
      </w:rPr>
    </w:lvl>
    <w:lvl w:ilvl="5" w:tplc="BD60C5A2">
      <w:start w:val="1"/>
      <w:numFmt w:val="bullet"/>
      <w:lvlText w:val=""/>
      <w:lvlJc w:val="left"/>
      <w:pPr>
        <w:ind w:left="720" w:hanging="360"/>
      </w:pPr>
      <w:rPr>
        <w:sz w:val="28"/>
      </w:rPr>
    </w:lvl>
    <w:lvl w:ilvl="6" w:tplc="60B2E1B6">
      <w:start w:val="1"/>
      <w:numFmt w:val="bullet"/>
      <w:lvlText w:val=""/>
      <w:lvlJc w:val="left"/>
      <w:pPr>
        <w:ind w:left="720" w:hanging="360"/>
      </w:pPr>
      <w:rPr>
        <w:sz w:val="28"/>
      </w:rPr>
    </w:lvl>
    <w:lvl w:ilvl="7" w:tplc="9176D20C">
      <w:start w:val="1"/>
      <w:numFmt w:val="bullet"/>
      <w:lvlText w:val=""/>
      <w:lvlJc w:val="left"/>
      <w:pPr>
        <w:ind w:left="720" w:hanging="360"/>
      </w:pPr>
      <w:rPr>
        <w:sz w:val="28"/>
      </w:rPr>
    </w:lvl>
    <w:lvl w:ilvl="8" w:tplc="9D5C3CA4">
      <w:start w:val="1"/>
      <w:numFmt w:val="bullet"/>
      <w:lvlText w:val=""/>
      <w:lvlJc w:val="left"/>
      <w:pPr>
        <w:ind w:left="720" w:hanging="360"/>
      </w:pPr>
      <w:rPr>
        <w:sz w:val="28"/>
      </w:rPr>
    </w:lvl>
  </w:abstractNum>
  <w:abstractNum w:abstractNumId="28" w15:restartNumberingAfterBreak="0">
    <w:nsid w:val="21BB3F75"/>
    <w:multiLevelType w:val="hybridMultilevel"/>
    <w:tmpl w:val="76E802E2"/>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2A00B01"/>
    <w:multiLevelType w:val="hybridMultilevel"/>
    <w:tmpl w:val="9BA0F3C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22AD05E7"/>
    <w:multiLevelType w:val="hybridMultilevel"/>
    <w:tmpl w:val="1F9291EE"/>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7272A10"/>
    <w:multiLevelType w:val="hybridMultilevel"/>
    <w:tmpl w:val="535A29A2"/>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7C60F13"/>
    <w:multiLevelType w:val="hybridMultilevel"/>
    <w:tmpl w:val="F89870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28882913"/>
    <w:multiLevelType w:val="hybridMultilevel"/>
    <w:tmpl w:val="EF3A1A52"/>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289061E4"/>
    <w:multiLevelType w:val="hybridMultilevel"/>
    <w:tmpl w:val="8B34DC0A"/>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2E5230BE"/>
    <w:multiLevelType w:val="multilevel"/>
    <w:tmpl w:val="61DE0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F434C77"/>
    <w:multiLevelType w:val="hybridMultilevel"/>
    <w:tmpl w:val="77E61504"/>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306E34DC"/>
    <w:multiLevelType w:val="hybridMultilevel"/>
    <w:tmpl w:val="36360F28"/>
    <w:lvl w:ilvl="0" w:tplc="EE8E4286">
      <w:start w:val="3"/>
      <w:numFmt w:val="decimal"/>
      <w:lvlText w:val="%1"/>
      <w:lvlJc w:val="left"/>
      <w:pPr>
        <w:ind w:left="1757" w:hanging="608"/>
      </w:pPr>
      <w:rPr>
        <w:rFonts w:hint="default"/>
        <w:lang w:val="ru-RU" w:eastAsia="en-US" w:bidi="ar-SA"/>
      </w:rPr>
    </w:lvl>
    <w:lvl w:ilvl="1" w:tplc="6B700BC8">
      <w:numFmt w:val="none"/>
      <w:lvlText w:val=""/>
      <w:lvlJc w:val="left"/>
      <w:pPr>
        <w:tabs>
          <w:tab w:val="num" w:pos="360"/>
        </w:tabs>
      </w:pPr>
    </w:lvl>
    <w:lvl w:ilvl="2" w:tplc="48DED7F4">
      <w:numFmt w:val="none"/>
      <w:lvlText w:val=""/>
      <w:lvlJc w:val="left"/>
      <w:pPr>
        <w:tabs>
          <w:tab w:val="num" w:pos="360"/>
        </w:tabs>
      </w:pPr>
    </w:lvl>
    <w:lvl w:ilvl="3" w:tplc="2B90805C">
      <w:start w:val="1"/>
      <w:numFmt w:val="decimal"/>
      <w:lvlText w:val="%4."/>
      <w:lvlJc w:val="left"/>
      <w:pPr>
        <w:ind w:left="724" w:hanging="416"/>
      </w:pPr>
      <w:rPr>
        <w:rFonts w:ascii="Times New Roman" w:eastAsia="Times New Roman" w:hAnsi="Times New Roman" w:cs="Times New Roman" w:hint="default"/>
        <w:w w:val="100"/>
        <w:sz w:val="24"/>
        <w:szCs w:val="24"/>
        <w:lang w:val="ru-RU" w:eastAsia="en-US" w:bidi="ar-SA"/>
      </w:rPr>
    </w:lvl>
    <w:lvl w:ilvl="4" w:tplc="B2B43690">
      <w:numFmt w:val="bullet"/>
      <w:lvlText w:val="•"/>
      <w:lvlJc w:val="left"/>
      <w:pPr>
        <w:ind w:left="4813" w:hanging="416"/>
      </w:pPr>
      <w:rPr>
        <w:rFonts w:hint="default"/>
        <w:lang w:val="ru-RU" w:eastAsia="en-US" w:bidi="ar-SA"/>
      </w:rPr>
    </w:lvl>
    <w:lvl w:ilvl="5" w:tplc="C08A1ED6">
      <w:numFmt w:val="bullet"/>
      <w:lvlText w:val="•"/>
      <w:lvlJc w:val="left"/>
      <w:pPr>
        <w:ind w:left="5831" w:hanging="416"/>
      </w:pPr>
      <w:rPr>
        <w:rFonts w:hint="default"/>
        <w:lang w:val="ru-RU" w:eastAsia="en-US" w:bidi="ar-SA"/>
      </w:rPr>
    </w:lvl>
    <w:lvl w:ilvl="6" w:tplc="7AC2013A">
      <w:numFmt w:val="bullet"/>
      <w:lvlText w:val="•"/>
      <w:lvlJc w:val="left"/>
      <w:pPr>
        <w:ind w:left="6848" w:hanging="416"/>
      </w:pPr>
      <w:rPr>
        <w:rFonts w:hint="default"/>
        <w:lang w:val="ru-RU" w:eastAsia="en-US" w:bidi="ar-SA"/>
      </w:rPr>
    </w:lvl>
    <w:lvl w:ilvl="7" w:tplc="9140DC44">
      <w:numFmt w:val="bullet"/>
      <w:lvlText w:val="•"/>
      <w:lvlJc w:val="left"/>
      <w:pPr>
        <w:ind w:left="7866" w:hanging="416"/>
      </w:pPr>
      <w:rPr>
        <w:rFonts w:hint="default"/>
        <w:lang w:val="ru-RU" w:eastAsia="en-US" w:bidi="ar-SA"/>
      </w:rPr>
    </w:lvl>
    <w:lvl w:ilvl="8" w:tplc="CEBA3622">
      <w:numFmt w:val="bullet"/>
      <w:lvlText w:val="•"/>
      <w:lvlJc w:val="left"/>
      <w:pPr>
        <w:ind w:left="8884" w:hanging="416"/>
      </w:pPr>
      <w:rPr>
        <w:rFonts w:hint="default"/>
        <w:lang w:val="ru-RU" w:eastAsia="en-US" w:bidi="ar-SA"/>
      </w:rPr>
    </w:lvl>
  </w:abstractNum>
  <w:abstractNum w:abstractNumId="38" w15:restartNumberingAfterBreak="0">
    <w:nsid w:val="30864F39"/>
    <w:multiLevelType w:val="hybridMultilevel"/>
    <w:tmpl w:val="1DA2382C"/>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1165EDE"/>
    <w:multiLevelType w:val="hybridMultilevel"/>
    <w:tmpl w:val="8D5450AC"/>
    <w:lvl w:ilvl="0" w:tplc="2AFEA858">
      <w:numFmt w:val="bullet"/>
      <w:lvlText w:val=""/>
      <w:lvlJc w:val="left"/>
      <w:pPr>
        <w:ind w:left="1047" w:hanging="428"/>
      </w:pPr>
      <w:rPr>
        <w:rFonts w:ascii="Symbol" w:eastAsia="Symbol" w:hAnsi="Symbol" w:cs="Symbol" w:hint="default"/>
        <w:b w:val="0"/>
        <w:bCs w:val="0"/>
        <w:i w:val="0"/>
        <w:iCs w:val="0"/>
        <w:w w:val="99"/>
        <w:sz w:val="26"/>
        <w:szCs w:val="26"/>
        <w:lang w:val="ru-RU" w:eastAsia="en-US" w:bidi="ar-SA"/>
      </w:rPr>
    </w:lvl>
    <w:lvl w:ilvl="1" w:tplc="E6803FC4">
      <w:numFmt w:val="bullet"/>
      <w:lvlText w:val="•"/>
      <w:lvlJc w:val="left"/>
      <w:pPr>
        <w:ind w:left="1986" w:hanging="428"/>
      </w:pPr>
      <w:rPr>
        <w:rFonts w:hint="default"/>
        <w:lang w:val="ru-RU" w:eastAsia="en-US" w:bidi="ar-SA"/>
      </w:rPr>
    </w:lvl>
    <w:lvl w:ilvl="2" w:tplc="AADEAB9E">
      <w:numFmt w:val="bullet"/>
      <w:lvlText w:val="•"/>
      <w:lvlJc w:val="left"/>
      <w:pPr>
        <w:ind w:left="2933" w:hanging="428"/>
      </w:pPr>
      <w:rPr>
        <w:rFonts w:hint="default"/>
        <w:lang w:val="ru-RU" w:eastAsia="en-US" w:bidi="ar-SA"/>
      </w:rPr>
    </w:lvl>
    <w:lvl w:ilvl="3" w:tplc="4D7600A6">
      <w:numFmt w:val="bullet"/>
      <w:lvlText w:val="•"/>
      <w:lvlJc w:val="left"/>
      <w:pPr>
        <w:ind w:left="3880" w:hanging="428"/>
      </w:pPr>
      <w:rPr>
        <w:rFonts w:hint="default"/>
        <w:lang w:val="ru-RU" w:eastAsia="en-US" w:bidi="ar-SA"/>
      </w:rPr>
    </w:lvl>
    <w:lvl w:ilvl="4" w:tplc="2280E6AE">
      <w:numFmt w:val="bullet"/>
      <w:lvlText w:val="•"/>
      <w:lvlJc w:val="left"/>
      <w:pPr>
        <w:ind w:left="4827" w:hanging="428"/>
      </w:pPr>
      <w:rPr>
        <w:rFonts w:hint="default"/>
        <w:lang w:val="ru-RU" w:eastAsia="en-US" w:bidi="ar-SA"/>
      </w:rPr>
    </w:lvl>
    <w:lvl w:ilvl="5" w:tplc="66CE5968">
      <w:numFmt w:val="bullet"/>
      <w:lvlText w:val="•"/>
      <w:lvlJc w:val="left"/>
      <w:pPr>
        <w:ind w:left="5774" w:hanging="428"/>
      </w:pPr>
      <w:rPr>
        <w:rFonts w:hint="default"/>
        <w:lang w:val="ru-RU" w:eastAsia="en-US" w:bidi="ar-SA"/>
      </w:rPr>
    </w:lvl>
    <w:lvl w:ilvl="6" w:tplc="726AED30">
      <w:numFmt w:val="bullet"/>
      <w:lvlText w:val="•"/>
      <w:lvlJc w:val="left"/>
      <w:pPr>
        <w:ind w:left="6721" w:hanging="428"/>
      </w:pPr>
      <w:rPr>
        <w:rFonts w:hint="default"/>
        <w:lang w:val="ru-RU" w:eastAsia="en-US" w:bidi="ar-SA"/>
      </w:rPr>
    </w:lvl>
    <w:lvl w:ilvl="7" w:tplc="FB84B88A">
      <w:numFmt w:val="bullet"/>
      <w:lvlText w:val="•"/>
      <w:lvlJc w:val="left"/>
      <w:pPr>
        <w:ind w:left="7668" w:hanging="428"/>
      </w:pPr>
      <w:rPr>
        <w:rFonts w:hint="default"/>
        <w:lang w:val="ru-RU" w:eastAsia="en-US" w:bidi="ar-SA"/>
      </w:rPr>
    </w:lvl>
    <w:lvl w:ilvl="8" w:tplc="18F0ED84">
      <w:numFmt w:val="bullet"/>
      <w:lvlText w:val="•"/>
      <w:lvlJc w:val="left"/>
      <w:pPr>
        <w:ind w:left="8615" w:hanging="428"/>
      </w:pPr>
      <w:rPr>
        <w:rFonts w:hint="default"/>
        <w:lang w:val="ru-RU" w:eastAsia="en-US" w:bidi="ar-SA"/>
      </w:rPr>
    </w:lvl>
  </w:abstractNum>
  <w:abstractNum w:abstractNumId="40" w15:restartNumberingAfterBreak="0">
    <w:nsid w:val="342077DD"/>
    <w:multiLevelType w:val="multilevel"/>
    <w:tmpl w:val="7EDAE8E6"/>
    <w:lvl w:ilvl="0">
      <w:start w:val="1"/>
      <w:numFmt w:val="decimal"/>
      <w:lvlText w:val="%1."/>
      <w:lvlJc w:val="left"/>
      <w:rPr>
        <w:rFonts w:ascii="Times New Roman" w:eastAsia="Century Schoolbook" w:hAnsi="Times New Roman" w:cs="Times New Roman" w:hint="default"/>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68A051A"/>
    <w:multiLevelType w:val="hybridMultilevel"/>
    <w:tmpl w:val="E66AEF54"/>
    <w:lvl w:ilvl="0" w:tplc="86ECA2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6C200DE"/>
    <w:multiLevelType w:val="hybridMultilevel"/>
    <w:tmpl w:val="DD1E78FC"/>
    <w:lvl w:ilvl="0" w:tplc="C5640D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3846126F"/>
    <w:multiLevelType w:val="hybridMultilevel"/>
    <w:tmpl w:val="D6E22992"/>
    <w:lvl w:ilvl="0" w:tplc="5F06EAD8">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44" w15:restartNumberingAfterBreak="0">
    <w:nsid w:val="39B3444D"/>
    <w:multiLevelType w:val="hybridMultilevel"/>
    <w:tmpl w:val="E6D4DC5E"/>
    <w:lvl w:ilvl="0" w:tplc="C19E6586">
      <w:numFmt w:val="bullet"/>
      <w:lvlText w:val="-"/>
      <w:lvlJc w:val="left"/>
      <w:pPr>
        <w:ind w:left="237" w:hanging="130"/>
      </w:pPr>
      <w:rPr>
        <w:rFonts w:ascii="Times New Roman" w:eastAsia="Times New Roman" w:hAnsi="Times New Roman" w:cs="Times New Roman" w:hint="default"/>
        <w:w w:val="100"/>
        <w:sz w:val="23"/>
        <w:szCs w:val="23"/>
        <w:lang w:val="ru-RU" w:eastAsia="en-US" w:bidi="ar-SA"/>
      </w:rPr>
    </w:lvl>
    <w:lvl w:ilvl="1" w:tplc="2ECA610A">
      <w:numFmt w:val="bullet"/>
      <w:lvlText w:val="•"/>
      <w:lvlJc w:val="left"/>
      <w:pPr>
        <w:ind w:left="859" w:hanging="130"/>
      </w:pPr>
      <w:rPr>
        <w:rFonts w:hint="default"/>
        <w:lang w:val="ru-RU" w:eastAsia="en-US" w:bidi="ar-SA"/>
      </w:rPr>
    </w:lvl>
    <w:lvl w:ilvl="2" w:tplc="4A8A2672">
      <w:numFmt w:val="bullet"/>
      <w:lvlText w:val="•"/>
      <w:lvlJc w:val="left"/>
      <w:pPr>
        <w:ind w:left="1478" w:hanging="130"/>
      </w:pPr>
      <w:rPr>
        <w:rFonts w:hint="default"/>
        <w:lang w:val="ru-RU" w:eastAsia="en-US" w:bidi="ar-SA"/>
      </w:rPr>
    </w:lvl>
    <w:lvl w:ilvl="3" w:tplc="354C1C58">
      <w:numFmt w:val="bullet"/>
      <w:lvlText w:val="•"/>
      <w:lvlJc w:val="left"/>
      <w:pPr>
        <w:ind w:left="2098" w:hanging="130"/>
      </w:pPr>
      <w:rPr>
        <w:rFonts w:hint="default"/>
        <w:lang w:val="ru-RU" w:eastAsia="en-US" w:bidi="ar-SA"/>
      </w:rPr>
    </w:lvl>
    <w:lvl w:ilvl="4" w:tplc="C1C8CE64">
      <w:numFmt w:val="bullet"/>
      <w:lvlText w:val="•"/>
      <w:lvlJc w:val="left"/>
      <w:pPr>
        <w:ind w:left="2717" w:hanging="130"/>
      </w:pPr>
      <w:rPr>
        <w:rFonts w:hint="default"/>
        <w:lang w:val="ru-RU" w:eastAsia="en-US" w:bidi="ar-SA"/>
      </w:rPr>
    </w:lvl>
    <w:lvl w:ilvl="5" w:tplc="4D26168E">
      <w:numFmt w:val="bullet"/>
      <w:lvlText w:val="•"/>
      <w:lvlJc w:val="left"/>
      <w:pPr>
        <w:ind w:left="3337" w:hanging="130"/>
      </w:pPr>
      <w:rPr>
        <w:rFonts w:hint="default"/>
        <w:lang w:val="ru-RU" w:eastAsia="en-US" w:bidi="ar-SA"/>
      </w:rPr>
    </w:lvl>
    <w:lvl w:ilvl="6" w:tplc="8934F7C4">
      <w:numFmt w:val="bullet"/>
      <w:lvlText w:val="•"/>
      <w:lvlJc w:val="left"/>
      <w:pPr>
        <w:ind w:left="3956" w:hanging="130"/>
      </w:pPr>
      <w:rPr>
        <w:rFonts w:hint="default"/>
        <w:lang w:val="ru-RU" w:eastAsia="en-US" w:bidi="ar-SA"/>
      </w:rPr>
    </w:lvl>
    <w:lvl w:ilvl="7" w:tplc="E1C4C740">
      <w:numFmt w:val="bullet"/>
      <w:lvlText w:val="•"/>
      <w:lvlJc w:val="left"/>
      <w:pPr>
        <w:ind w:left="4575" w:hanging="130"/>
      </w:pPr>
      <w:rPr>
        <w:rFonts w:hint="default"/>
        <w:lang w:val="ru-RU" w:eastAsia="en-US" w:bidi="ar-SA"/>
      </w:rPr>
    </w:lvl>
    <w:lvl w:ilvl="8" w:tplc="55CA9A66">
      <w:numFmt w:val="bullet"/>
      <w:lvlText w:val="•"/>
      <w:lvlJc w:val="left"/>
      <w:pPr>
        <w:ind w:left="5195" w:hanging="130"/>
      </w:pPr>
      <w:rPr>
        <w:rFonts w:hint="default"/>
        <w:lang w:val="ru-RU" w:eastAsia="en-US" w:bidi="ar-SA"/>
      </w:rPr>
    </w:lvl>
  </w:abstractNum>
  <w:abstractNum w:abstractNumId="45" w15:restartNumberingAfterBreak="0">
    <w:nsid w:val="39CA43C3"/>
    <w:multiLevelType w:val="hybridMultilevel"/>
    <w:tmpl w:val="A65CAD16"/>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3CBE753E"/>
    <w:multiLevelType w:val="hybridMultilevel"/>
    <w:tmpl w:val="23DC0AE4"/>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01C4432"/>
    <w:multiLevelType w:val="multilevel"/>
    <w:tmpl w:val="DCC86C5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40536F0C"/>
    <w:multiLevelType w:val="hybridMultilevel"/>
    <w:tmpl w:val="F50A031A"/>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41174A36"/>
    <w:multiLevelType w:val="multilevel"/>
    <w:tmpl w:val="69241FF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413C61AA"/>
    <w:multiLevelType w:val="hybridMultilevel"/>
    <w:tmpl w:val="09A8EC72"/>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15:restartNumberingAfterBreak="0">
    <w:nsid w:val="421B4C2A"/>
    <w:multiLevelType w:val="hybridMultilevel"/>
    <w:tmpl w:val="162CF83A"/>
    <w:lvl w:ilvl="0" w:tplc="86ECA2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2BE2783"/>
    <w:multiLevelType w:val="hybridMultilevel"/>
    <w:tmpl w:val="222EBD24"/>
    <w:lvl w:ilvl="0" w:tplc="8C5C4CA2">
      <w:start w:val="3"/>
      <w:numFmt w:val="decimal"/>
      <w:lvlText w:val="%1"/>
      <w:lvlJc w:val="left"/>
      <w:pPr>
        <w:ind w:left="4034" w:hanging="553"/>
      </w:pPr>
      <w:rPr>
        <w:rFonts w:hint="default"/>
        <w:lang w:val="ru-RU" w:eastAsia="en-US" w:bidi="ar-SA"/>
      </w:rPr>
    </w:lvl>
    <w:lvl w:ilvl="1" w:tplc="63923282">
      <w:numFmt w:val="none"/>
      <w:lvlText w:val=""/>
      <w:lvlJc w:val="left"/>
      <w:pPr>
        <w:tabs>
          <w:tab w:val="num" w:pos="360"/>
        </w:tabs>
      </w:pPr>
    </w:lvl>
    <w:lvl w:ilvl="2" w:tplc="23526F48">
      <w:numFmt w:val="none"/>
      <w:lvlText w:val=""/>
      <w:lvlJc w:val="left"/>
      <w:pPr>
        <w:tabs>
          <w:tab w:val="num" w:pos="360"/>
        </w:tabs>
      </w:pPr>
    </w:lvl>
    <w:lvl w:ilvl="3" w:tplc="AD32F53E">
      <w:numFmt w:val="bullet"/>
      <w:lvlText w:val="•"/>
      <w:lvlJc w:val="left"/>
      <w:pPr>
        <w:ind w:left="6104" w:hanging="553"/>
      </w:pPr>
      <w:rPr>
        <w:rFonts w:hint="default"/>
        <w:lang w:val="ru-RU" w:eastAsia="en-US" w:bidi="ar-SA"/>
      </w:rPr>
    </w:lvl>
    <w:lvl w:ilvl="4" w:tplc="E0CEBDD0">
      <w:numFmt w:val="bullet"/>
      <w:lvlText w:val="•"/>
      <w:lvlJc w:val="left"/>
      <w:pPr>
        <w:ind w:left="6792" w:hanging="553"/>
      </w:pPr>
      <w:rPr>
        <w:rFonts w:hint="default"/>
        <w:lang w:val="ru-RU" w:eastAsia="en-US" w:bidi="ar-SA"/>
      </w:rPr>
    </w:lvl>
    <w:lvl w:ilvl="5" w:tplc="8160DE2C">
      <w:numFmt w:val="bullet"/>
      <w:lvlText w:val="•"/>
      <w:lvlJc w:val="left"/>
      <w:pPr>
        <w:ind w:left="7480" w:hanging="553"/>
      </w:pPr>
      <w:rPr>
        <w:rFonts w:hint="default"/>
        <w:lang w:val="ru-RU" w:eastAsia="en-US" w:bidi="ar-SA"/>
      </w:rPr>
    </w:lvl>
    <w:lvl w:ilvl="6" w:tplc="FBDE2340">
      <w:numFmt w:val="bullet"/>
      <w:lvlText w:val="•"/>
      <w:lvlJc w:val="left"/>
      <w:pPr>
        <w:ind w:left="8168" w:hanging="553"/>
      </w:pPr>
      <w:rPr>
        <w:rFonts w:hint="default"/>
        <w:lang w:val="ru-RU" w:eastAsia="en-US" w:bidi="ar-SA"/>
      </w:rPr>
    </w:lvl>
    <w:lvl w:ilvl="7" w:tplc="C41E6F36">
      <w:numFmt w:val="bullet"/>
      <w:lvlText w:val="•"/>
      <w:lvlJc w:val="left"/>
      <w:pPr>
        <w:ind w:left="8856" w:hanging="553"/>
      </w:pPr>
      <w:rPr>
        <w:rFonts w:hint="default"/>
        <w:lang w:val="ru-RU" w:eastAsia="en-US" w:bidi="ar-SA"/>
      </w:rPr>
    </w:lvl>
    <w:lvl w:ilvl="8" w:tplc="DBC6FA06">
      <w:numFmt w:val="bullet"/>
      <w:lvlText w:val="•"/>
      <w:lvlJc w:val="left"/>
      <w:pPr>
        <w:ind w:left="9544" w:hanging="553"/>
      </w:pPr>
      <w:rPr>
        <w:rFonts w:hint="default"/>
        <w:lang w:val="ru-RU" w:eastAsia="en-US" w:bidi="ar-SA"/>
      </w:rPr>
    </w:lvl>
  </w:abstractNum>
  <w:abstractNum w:abstractNumId="53" w15:restartNumberingAfterBreak="0">
    <w:nsid w:val="443608F6"/>
    <w:multiLevelType w:val="hybridMultilevel"/>
    <w:tmpl w:val="FD486EC0"/>
    <w:lvl w:ilvl="0" w:tplc="D1E6E54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45157E49"/>
    <w:multiLevelType w:val="multilevel"/>
    <w:tmpl w:val="32E4B068"/>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46ED27C6"/>
    <w:multiLevelType w:val="hybridMultilevel"/>
    <w:tmpl w:val="14EE4180"/>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15:restartNumberingAfterBreak="0">
    <w:nsid w:val="4D783C5A"/>
    <w:multiLevelType w:val="hybridMultilevel"/>
    <w:tmpl w:val="2234AB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DA6182C"/>
    <w:multiLevelType w:val="hybridMultilevel"/>
    <w:tmpl w:val="D30ABD72"/>
    <w:lvl w:ilvl="0" w:tplc="D1E6E54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E7068C1"/>
    <w:multiLevelType w:val="multilevel"/>
    <w:tmpl w:val="F098B7FC"/>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FFE0ED4"/>
    <w:multiLevelType w:val="hybridMultilevel"/>
    <w:tmpl w:val="3E4C7C34"/>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0947626"/>
    <w:multiLevelType w:val="hybridMultilevel"/>
    <w:tmpl w:val="042C8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2E7230E"/>
    <w:multiLevelType w:val="hybridMultilevel"/>
    <w:tmpl w:val="F1EA53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53BF097E"/>
    <w:multiLevelType w:val="multilevel"/>
    <w:tmpl w:val="938E3CD6"/>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54853117"/>
    <w:multiLevelType w:val="hybridMultilevel"/>
    <w:tmpl w:val="02860F54"/>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5E04540"/>
    <w:multiLevelType w:val="hybridMultilevel"/>
    <w:tmpl w:val="E15E55BA"/>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65E1655"/>
    <w:multiLevelType w:val="hybridMultilevel"/>
    <w:tmpl w:val="DAF43E5A"/>
    <w:lvl w:ilvl="0" w:tplc="86ECA2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15:restartNumberingAfterBreak="0">
    <w:nsid w:val="57424E4D"/>
    <w:multiLevelType w:val="hybridMultilevel"/>
    <w:tmpl w:val="40AA0FB2"/>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ACD43F9"/>
    <w:multiLevelType w:val="hybridMultilevel"/>
    <w:tmpl w:val="DAA80E9A"/>
    <w:lvl w:ilvl="0" w:tplc="96D28AD4">
      <w:numFmt w:val="bullet"/>
      <w:lvlText w:val="-"/>
      <w:lvlJc w:val="left"/>
      <w:pPr>
        <w:ind w:left="1485" w:hanging="208"/>
      </w:pPr>
      <w:rPr>
        <w:rFonts w:ascii="Microsoft Sans Serif" w:eastAsia="Microsoft Sans Serif" w:hAnsi="Microsoft Sans Serif" w:cs="Microsoft Sans Serif" w:hint="default"/>
        <w:color w:val="auto"/>
        <w:w w:val="100"/>
        <w:sz w:val="22"/>
        <w:szCs w:val="22"/>
        <w:lang w:val="ru-RU" w:eastAsia="en-US" w:bidi="ar-SA"/>
      </w:rPr>
    </w:lvl>
    <w:lvl w:ilvl="1" w:tplc="FBD6D234">
      <w:numFmt w:val="bullet"/>
      <w:lvlText w:val="•"/>
      <w:lvlJc w:val="left"/>
      <w:pPr>
        <w:ind w:left="2501" w:hanging="208"/>
      </w:pPr>
      <w:rPr>
        <w:rFonts w:hint="default"/>
        <w:lang w:val="ru-RU" w:eastAsia="en-US" w:bidi="ar-SA"/>
      </w:rPr>
    </w:lvl>
    <w:lvl w:ilvl="2" w:tplc="9A9A6E8C">
      <w:numFmt w:val="bullet"/>
      <w:lvlText w:val="•"/>
      <w:lvlJc w:val="left"/>
      <w:pPr>
        <w:ind w:left="3521" w:hanging="208"/>
      </w:pPr>
      <w:rPr>
        <w:rFonts w:hint="default"/>
        <w:lang w:val="ru-RU" w:eastAsia="en-US" w:bidi="ar-SA"/>
      </w:rPr>
    </w:lvl>
    <w:lvl w:ilvl="3" w:tplc="7A28D5D8">
      <w:numFmt w:val="bullet"/>
      <w:lvlText w:val="•"/>
      <w:lvlJc w:val="left"/>
      <w:pPr>
        <w:ind w:left="4541" w:hanging="208"/>
      </w:pPr>
      <w:rPr>
        <w:rFonts w:hint="default"/>
        <w:lang w:val="ru-RU" w:eastAsia="en-US" w:bidi="ar-SA"/>
      </w:rPr>
    </w:lvl>
    <w:lvl w:ilvl="4" w:tplc="3EF830A0">
      <w:numFmt w:val="bullet"/>
      <w:lvlText w:val="•"/>
      <w:lvlJc w:val="left"/>
      <w:pPr>
        <w:ind w:left="5561" w:hanging="208"/>
      </w:pPr>
      <w:rPr>
        <w:rFonts w:hint="default"/>
        <w:lang w:val="ru-RU" w:eastAsia="en-US" w:bidi="ar-SA"/>
      </w:rPr>
    </w:lvl>
    <w:lvl w:ilvl="5" w:tplc="B08C7C1E">
      <w:numFmt w:val="bullet"/>
      <w:lvlText w:val="•"/>
      <w:lvlJc w:val="left"/>
      <w:pPr>
        <w:ind w:left="6581" w:hanging="208"/>
      </w:pPr>
      <w:rPr>
        <w:rFonts w:hint="default"/>
        <w:lang w:val="ru-RU" w:eastAsia="en-US" w:bidi="ar-SA"/>
      </w:rPr>
    </w:lvl>
    <w:lvl w:ilvl="6" w:tplc="1416CC42">
      <w:numFmt w:val="bullet"/>
      <w:lvlText w:val="•"/>
      <w:lvlJc w:val="left"/>
      <w:pPr>
        <w:ind w:left="7601" w:hanging="208"/>
      </w:pPr>
      <w:rPr>
        <w:rFonts w:hint="default"/>
        <w:lang w:val="ru-RU" w:eastAsia="en-US" w:bidi="ar-SA"/>
      </w:rPr>
    </w:lvl>
    <w:lvl w:ilvl="7" w:tplc="A0A0BC0E">
      <w:numFmt w:val="bullet"/>
      <w:lvlText w:val="•"/>
      <w:lvlJc w:val="left"/>
      <w:pPr>
        <w:ind w:left="8621" w:hanging="208"/>
      </w:pPr>
      <w:rPr>
        <w:rFonts w:hint="default"/>
        <w:lang w:val="ru-RU" w:eastAsia="en-US" w:bidi="ar-SA"/>
      </w:rPr>
    </w:lvl>
    <w:lvl w:ilvl="8" w:tplc="1CB0D628">
      <w:numFmt w:val="bullet"/>
      <w:lvlText w:val="•"/>
      <w:lvlJc w:val="left"/>
      <w:pPr>
        <w:ind w:left="9641" w:hanging="208"/>
      </w:pPr>
      <w:rPr>
        <w:rFonts w:hint="default"/>
        <w:lang w:val="ru-RU" w:eastAsia="en-US" w:bidi="ar-SA"/>
      </w:rPr>
    </w:lvl>
  </w:abstractNum>
  <w:abstractNum w:abstractNumId="68" w15:restartNumberingAfterBreak="0">
    <w:nsid w:val="5C167EF6"/>
    <w:multiLevelType w:val="hybridMultilevel"/>
    <w:tmpl w:val="FA3A09DC"/>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C351FDE"/>
    <w:multiLevelType w:val="multilevel"/>
    <w:tmpl w:val="6CD81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E040ABC"/>
    <w:multiLevelType w:val="hybridMultilevel"/>
    <w:tmpl w:val="84A6324C"/>
    <w:lvl w:ilvl="0" w:tplc="934658C8">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1" w15:restartNumberingAfterBreak="0">
    <w:nsid w:val="5E5A7DB4"/>
    <w:multiLevelType w:val="multilevel"/>
    <w:tmpl w:val="5BD440A2"/>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EAE1441"/>
    <w:multiLevelType w:val="multilevel"/>
    <w:tmpl w:val="C3BA48C4"/>
    <w:lvl w:ilvl="0">
      <w:start w:val="3"/>
      <w:numFmt w:val="decimal"/>
      <w:lvlText w:val="%1."/>
      <w:lvlJc w:val="left"/>
      <w:rPr>
        <w:rFonts w:ascii="Times New Roman" w:eastAsia="Tahoma" w:hAnsi="Times New Roman" w:cs="Times New Roman" w:hint="default"/>
        <w:b/>
        <w:bCs/>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Century Schoolbook" w:hAnsi="Times New Roman" w:cs="Times New Roman" w:hint="default"/>
        <w:b/>
        <w:bCs w:val="0"/>
        <w:i w:val="0"/>
        <w:iCs w:val="0"/>
        <w:smallCaps w:val="0"/>
        <w:strike w:val="0"/>
        <w:color w:val="000000"/>
        <w:spacing w:val="0"/>
        <w:w w:val="100"/>
        <w:position w:val="0"/>
        <w:sz w:val="24"/>
        <w:szCs w:val="24"/>
        <w:u w:val="none"/>
        <w:lang w:val="ru-RU" w:eastAsia="ru-RU" w:bidi="ru-RU"/>
      </w:rPr>
    </w:lvl>
    <w:lvl w:ilvl="2">
      <w:start w:val="2"/>
      <w:numFmt w:val="decimal"/>
      <w:lvlText w:val="%1.%2.%3."/>
      <w:lvlJc w:val="left"/>
      <w:rPr>
        <w:rFonts w:ascii="Tahoma" w:eastAsia="Tahoma" w:hAnsi="Tahoma" w:cs="Tahoma"/>
        <w:b/>
        <w:bCs/>
        <w:i w:val="0"/>
        <w:iCs w:val="0"/>
        <w:smallCaps w:val="0"/>
        <w:strike w:val="0"/>
        <w:color w:val="000000"/>
        <w:spacing w:val="0"/>
        <w:w w:val="100"/>
        <w:position w:val="0"/>
        <w:sz w:val="18"/>
        <w:szCs w:val="1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F994E54"/>
    <w:multiLevelType w:val="multilevel"/>
    <w:tmpl w:val="8878DBFE"/>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FDA05F3"/>
    <w:multiLevelType w:val="hybridMultilevel"/>
    <w:tmpl w:val="EB14238C"/>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02E08E2"/>
    <w:multiLevelType w:val="multilevel"/>
    <w:tmpl w:val="A5DEDD12"/>
    <w:lvl w:ilvl="0">
      <w:start w:val="1"/>
      <w:numFmt w:val="bullet"/>
      <w:lvlText w:val="−"/>
      <w:lvlJc w:val="left"/>
      <w:rPr>
        <w:rFonts w:ascii="Times New Roman" w:hAnsi="Times New Roman" w:cs="Times New Roman"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61FD7FFB"/>
    <w:multiLevelType w:val="hybridMultilevel"/>
    <w:tmpl w:val="30ACAEA6"/>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15:restartNumberingAfterBreak="0">
    <w:nsid w:val="624D784E"/>
    <w:multiLevelType w:val="multilevel"/>
    <w:tmpl w:val="19AAD840"/>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66145374"/>
    <w:multiLevelType w:val="multilevel"/>
    <w:tmpl w:val="90323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66AC2669"/>
    <w:multiLevelType w:val="hybridMultilevel"/>
    <w:tmpl w:val="8D0EEE4A"/>
    <w:lvl w:ilvl="0" w:tplc="11763D4A">
      <w:numFmt w:val="bullet"/>
      <w:lvlText w:val="•"/>
      <w:lvlJc w:val="left"/>
      <w:pPr>
        <w:ind w:left="251" w:hanging="144"/>
      </w:pPr>
      <w:rPr>
        <w:rFonts w:ascii="Times New Roman" w:eastAsia="Times New Roman" w:hAnsi="Times New Roman" w:cs="Times New Roman" w:hint="default"/>
        <w:w w:val="100"/>
        <w:sz w:val="23"/>
        <w:szCs w:val="23"/>
        <w:lang w:val="ru-RU" w:eastAsia="en-US" w:bidi="ar-SA"/>
      </w:rPr>
    </w:lvl>
    <w:lvl w:ilvl="1" w:tplc="93EE8490">
      <w:numFmt w:val="bullet"/>
      <w:lvlText w:val="•"/>
      <w:lvlJc w:val="left"/>
      <w:pPr>
        <w:ind w:left="877" w:hanging="144"/>
      </w:pPr>
      <w:rPr>
        <w:rFonts w:hint="default"/>
        <w:lang w:val="ru-RU" w:eastAsia="en-US" w:bidi="ar-SA"/>
      </w:rPr>
    </w:lvl>
    <w:lvl w:ilvl="2" w:tplc="EE665222">
      <w:numFmt w:val="bullet"/>
      <w:lvlText w:val="•"/>
      <w:lvlJc w:val="left"/>
      <w:pPr>
        <w:ind w:left="1494" w:hanging="144"/>
      </w:pPr>
      <w:rPr>
        <w:rFonts w:hint="default"/>
        <w:lang w:val="ru-RU" w:eastAsia="en-US" w:bidi="ar-SA"/>
      </w:rPr>
    </w:lvl>
    <w:lvl w:ilvl="3" w:tplc="3200AA5E">
      <w:numFmt w:val="bullet"/>
      <w:lvlText w:val="•"/>
      <w:lvlJc w:val="left"/>
      <w:pPr>
        <w:ind w:left="2112" w:hanging="144"/>
      </w:pPr>
      <w:rPr>
        <w:rFonts w:hint="default"/>
        <w:lang w:val="ru-RU" w:eastAsia="en-US" w:bidi="ar-SA"/>
      </w:rPr>
    </w:lvl>
    <w:lvl w:ilvl="4" w:tplc="7C869F54">
      <w:numFmt w:val="bullet"/>
      <w:lvlText w:val="•"/>
      <w:lvlJc w:val="left"/>
      <w:pPr>
        <w:ind w:left="2729" w:hanging="144"/>
      </w:pPr>
      <w:rPr>
        <w:rFonts w:hint="default"/>
        <w:lang w:val="ru-RU" w:eastAsia="en-US" w:bidi="ar-SA"/>
      </w:rPr>
    </w:lvl>
    <w:lvl w:ilvl="5" w:tplc="CD84EA58">
      <w:numFmt w:val="bullet"/>
      <w:lvlText w:val="•"/>
      <w:lvlJc w:val="left"/>
      <w:pPr>
        <w:ind w:left="3347" w:hanging="144"/>
      </w:pPr>
      <w:rPr>
        <w:rFonts w:hint="default"/>
        <w:lang w:val="ru-RU" w:eastAsia="en-US" w:bidi="ar-SA"/>
      </w:rPr>
    </w:lvl>
    <w:lvl w:ilvl="6" w:tplc="B1989C7A">
      <w:numFmt w:val="bullet"/>
      <w:lvlText w:val="•"/>
      <w:lvlJc w:val="left"/>
      <w:pPr>
        <w:ind w:left="3964" w:hanging="144"/>
      </w:pPr>
      <w:rPr>
        <w:rFonts w:hint="default"/>
        <w:lang w:val="ru-RU" w:eastAsia="en-US" w:bidi="ar-SA"/>
      </w:rPr>
    </w:lvl>
    <w:lvl w:ilvl="7" w:tplc="84682174">
      <w:numFmt w:val="bullet"/>
      <w:lvlText w:val="•"/>
      <w:lvlJc w:val="left"/>
      <w:pPr>
        <w:ind w:left="4581" w:hanging="144"/>
      </w:pPr>
      <w:rPr>
        <w:rFonts w:hint="default"/>
        <w:lang w:val="ru-RU" w:eastAsia="en-US" w:bidi="ar-SA"/>
      </w:rPr>
    </w:lvl>
    <w:lvl w:ilvl="8" w:tplc="AAA2992C">
      <w:numFmt w:val="bullet"/>
      <w:lvlText w:val="•"/>
      <w:lvlJc w:val="left"/>
      <w:pPr>
        <w:ind w:left="5199" w:hanging="144"/>
      </w:pPr>
      <w:rPr>
        <w:rFonts w:hint="default"/>
        <w:lang w:val="ru-RU" w:eastAsia="en-US" w:bidi="ar-SA"/>
      </w:rPr>
    </w:lvl>
  </w:abstractNum>
  <w:abstractNum w:abstractNumId="80" w15:restartNumberingAfterBreak="0">
    <w:nsid w:val="676A2868"/>
    <w:multiLevelType w:val="hybridMultilevel"/>
    <w:tmpl w:val="AF52791A"/>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1" w15:restartNumberingAfterBreak="0">
    <w:nsid w:val="683211CF"/>
    <w:multiLevelType w:val="hybridMultilevel"/>
    <w:tmpl w:val="D0C012EC"/>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683B60EE"/>
    <w:multiLevelType w:val="hybridMultilevel"/>
    <w:tmpl w:val="87D465F0"/>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3" w15:restartNumberingAfterBreak="0">
    <w:nsid w:val="69C14E4C"/>
    <w:multiLevelType w:val="hybridMultilevel"/>
    <w:tmpl w:val="EB9ED248"/>
    <w:lvl w:ilvl="0" w:tplc="D1E6E54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4" w15:restartNumberingAfterBreak="0">
    <w:nsid w:val="69CF0623"/>
    <w:multiLevelType w:val="hybridMultilevel"/>
    <w:tmpl w:val="88C68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6D2A2B49"/>
    <w:multiLevelType w:val="hybridMultilevel"/>
    <w:tmpl w:val="52201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D413084"/>
    <w:multiLevelType w:val="hybridMultilevel"/>
    <w:tmpl w:val="EA3454A4"/>
    <w:lvl w:ilvl="0" w:tplc="86ECA26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15:restartNumberingAfterBreak="0">
    <w:nsid w:val="6D7B43AB"/>
    <w:multiLevelType w:val="hybridMultilevel"/>
    <w:tmpl w:val="91223D94"/>
    <w:lvl w:ilvl="0" w:tplc="D12E5E40">
      <w:numFmt w:val="bullet"/>
      <w:lvlText w:val=""/>
      <w:lvlJc w:val="left"/>
      <w:pPr>
        <w:ind w:left="903" w:hanging="360"/>
      </w:pPr>
      <w:rPr>
        <w:rFonts w:ascii="Symbol" w:eastAsia="Symbol" w:hAnsi="Symbol" w:cs="Symbol" w:hint="default"/>
        <w:w w:val="100"/>
        <w:sz w:val="24"/>
        <w:szCs w:val="24"/>
        <w:lang w:val="ru-RU" w:eastAsia="en-US" w:bidi="ar-SA"/>
      </w:rPr>
    </w:lvl>
    <w:lvl w:ilvl="1" w:tplc="1EB8F026">
      <w:numFmt w:val="bullet"/>
      <w:lvlText w:val=""/>
      <w:lvlJc w:val="left"/>
      <w:pPr>
        <w:ind w:left="1122" w:hanging="360"/>
      </w:pPr>
      <w:rPr>
        <w:rFonts w:ascii="Symbol" w:eastAsia="Symbol" w:hAnsi="Symbol" w:cs="Symbol" w:hint="default"/>
        <w:w w:val="100"/>
        <w:sz w:val="24"/>
        <w:szCs w:val="24"/>
        <w:lang w:val="ru-RU" w:eastAsia="en-US" w:bidi="ar-SA"/>
      </w:rPr>
    </w:lvl>
    <w:lvl w:ilvl="2" w:tplc="A95A8F66">
      <w:numFmt w:val="bullet"/>
      <w:lvlText w:val="•"/>
      <w:lvlJc w:val="left"/>
      <w:pPr>
        <w:ind w:left="2127" w:hanging="360"/>
      </w:pPr>
      <w:rPr>
        <w:rFonts w:hint="default"/>
        <w:lang w:val="ru-RU" w:eastAsia="en-US" w:bidi="ar-SA"/>
      </w:rPr>
    </w:lvl>
    <w:lvl w:ilvl="3" w:tplc="9DB6EE5E">
      <w:numFmt w:val="bullet"/>
      <w:lvlText w:val="•"/>
      <w:lvlJc w:val="left"/>
      <w:pPr>
        <w:ind w:left="3134" w:hanging="360"/>
      </w:pPr>
      <w:rPr>
        <w:rFonts w:hint="default"/>
        <w:lang w:val="ru-RU" w:eastAsia="en-US" w:bidi="ar-SA"/>
      </w:rPr>
    </w:lvl>
    <w:lvl w:ilvl="4" w:tplc="31609B10">
      <w:numFmt w:val="bullet"/>
      <w:lvlText w:val="•"/>
      <w:lvlJc w:val="left"/>
      <w:pPr>
        <w:ind w:left="4142" w:hanging="360"/>
      </w:pPr>
      <w:rPr>
        <w:rFonts w:hint="default"/>
        <w:lang w:val="ru-RU" w:eastAsia="en-US" w:bidi="ar-SA"/>
      </w:rPr>
    </w:lvl>
    <w:lvl w:ilvl="5" w:tplc="49C0C162">
      <w:numFmt w:val="bullet"/>
      <w:lvlText w:val="•"/>
      <w:lvlJc w:val="left"/>
      <w:pPr>
        <w:ind w:left="5149" w:hanging="360"/>
      </w:pPr>
      <w:rPr>
        <w:rFonts w:hint="default"/>
        <w:lang w:val="ru-RU" w:eastAsia="en-US" w:bidi="ar-SA"/>
      </w:rPr>
    </w:lvl>
    <w:lvl w:ilvl="6" w:tplc="7054B06E">
      <w:numFmt w:val="bullet"/>
      <w:lvlText w:val="•"/>
      <w:lvlJc w:val="left"/>
      <w:pPr>
        <w:ind w:left="6156" w:hanging="360"/>
      </w:pPr>
      <w:rPr>
        <w:rFonts w:hint="default"/>
        <w:lang w:val="ru-RU" w:eastAsia="en-US" w:bidi="ar-SA"/>
      </w:rPr>
    </w:lvl>
    <w:lvl w:ilvl="7" w:tplc="FABCBFCC">
      <w:numFmt w:val="bullet"/>
      <w:lvlText w:val="•"/>
      <w:lvlJc w:val="left"/>
      <w:pPr>
        <w:ind w:left="7164" w:hanging="360"/>
      </w:pPr>
      <w:rPr>
        <w:rFonts w:hint="default"/>
        <w:lang w:val="ru-RU" w:eastAsia="en-US" w:bidi="ar-SA"/>
      </w:rPr>
    </w:lvl>
    <w:lvl w:ilvl="8" w:tplc="7C286F42">
      <w:numFmt w:val="bullet"/>
      <w:lvlText w:val="•"/>
      <w:lvlJc w:val="left"/>
      <w:pPr>
        <w:ind w:left="8171" w:hanging="360"/>
      </w:pPr>
      <w:rPr>
        <w:rFonts w:hint="default"/>
        <w:lang w:val="ru-RU" w:eastAsia="en-US" w:bidi="ar-SA"/>
      </w:rPr>
    </w:lvl>
  </w:abstractNum>
  <w:abstractNum w:abstractNumId="88" w15:restartNumberingAfterBreak="0">
    <w:nsid w:val="6E39535B"/>
    <w:multiLevelType w:val="hybridMultilevel"/>
    <w:tmpl w:val="252ECB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15:restartNumberingAfterBreak="0">
    <w:nsid w:val="6F736A73"/>
    <w:multiLevelType w:val="hybridMultilevel"/>
    <w:tmpl w:val="2B826BB2"/>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0" w15:restartNumberingAfterBreak="0">
    <w:nsid w:val="6FDA3E7A"/>
    <w:multiLevelType w:val="hybridMultilevel"/>
    <w:tmpl w:val="87E03EF4"/>
    <w:lvl w:ilvl="0" w:tplc="219E0A46">
      <w:numFmt w:val="bullet"/>
      <w:lvlText w:val="-"/>
      <w:lvlJc w:val="left"/>
      <w:pPr>
        <w:ind w:left="692" w:hanging="721"/>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1" w15:restartNumberingAfterBreak="0">
    <w:nsid w:val="700F4009"/>
    <w:multiLevelType w:val="hybridMultilevel"/>
    <w:tmpl w:val="B9185368"/>
    <w:lvl w:ilvl="0" w:tplc="219E0A46">
      <w:numFmt w:val="bullet"/>
      <w:lvlText w:val="-"/>
      <w:lvlJc w:val="left"/>
      <w:pPr>
        <w:ind w:left="1401" w:hanging="721"/>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2" w15:restartNumberingAfterBreak="0">
    <w:nsid w:val="71923844"/>
    <w:multiLevelType w:val="hybridMultilevel"/>
    <w:tmpl w:val="3B6AE0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15:restartNumberingAfterBreak="0">
    <w:nsid w:val="72852A29"/>
    <w:multiLevelType w:val="hybridMultilevel"/>
    <w:tmpl w:val="2778A1DE"/>
    <w:lvl w:ilvl="0" w:tplc="D1E6E54C">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94" w15:restartNumberingAfterBreak="0">
    <w:nsid w:val="72E87B37"/>
    <w:multiLevelType w:val="hybridMultilevel"/>
    <w:tmpl w:val="7FCE8F54"/>
    <w:lvl w:ilvl="0" w:tplc="219E0A46">
      <w:numFmt w:val="bullet"/>
      <w:lvlText w:val="-"/>
      <w:lvlJc w:val="left"/>
      <w:pPr>
        <w:ind w:left="1401" w:hanging="721"/>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5" w15:restartNumberingAfterBreak="0">
    <w:nsid w:val="734B53B6"/>
    <w:multiLevelType w:val="hybridMultilevel"/>
    <w:tmpl w:val="8E5618B6"/>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6" w15:restartNumberingAfterBreak="0">
    <w:nsid w:val="776535F5"/>
    <w:multiLevelType w:val="hybridMultilevel"/>
    <w:tmpl w:val="C6B008D0"/>
    <w:lvl w:ilvl="0" w:tplc="219E0A46">
      <w:numFmt w:val="bullet"/>
      <w:lvlText w:val="-"/>
      <w:lvlJc w:val="left"/>
      <w:pPr>
        <w:ind w:left="1429" w:hanging="360"/>
      </w:pPr>
      <w:rPr>
        <w:rFonts w:ascii="Times New Roman" w:eastAsia="Times New Roman" w:hAnsi="Times New Roman" w:cs="Times New Roman" w:hint="default"/>
        <w:w w:val="100"/>
        <w:sz w:val="28"/>
        <w:szCs w:val="28"/>
        <w:lang w:val="ru-RU" w:eastAsia="en-US" w:bidi="ar-SA"/>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77F414D4"/>
    <w:multiLevelType w:val="multilevel"/>
    <w:tmpl w:val="809A28FA"/>
    <w:lvl w:ilvl="0">
      <w:start w:val="1"/>
      <w:numFmt w:val="bullet"/>
      <w:lvlText w:val=""/>
      <w:lvlJc w:val="left"/>
      <w:rPr>
        <w:rFonts w:ascii="Symbol" w:hAnsi="Symbol" w:hint="default"/>
        <w:b w:val="0"/>
        <w:bCs w:val="0"/>
        <w:i w:val="0"/>
        <w:iCs w:val="0"/>
        <w:smallCaps w:val="0"/>
        <w:strike w:val="0"/>
        <w:color w:val="000000"/>
        <w:spacing w:val="0"/>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78372D38"/>
    <w:multiLevelType w:val="hybridMultilevel"/>
    <w:tmpl w:val="DB7C9E8A"/>
    <w:lvl w:ilvl="0" w:tplc="5F06EA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9" w15:restartNumberingAfterBreak="0">
    <w:nsid w:val="7B7E6B3A"/>
    <w:multiLevelType w:val="multilevel"/>
    <w:tmpl w:val="ECE22464"/>
    <w:lvl w:ilvl="0">
      <w:start w:val="3"/>
      <w:numFmt w:val="decimal"/>
      <w:lvlText w:val="%1"/>
      <w:lvlJc w:val="left"/>
      <w:pPr>
        <w:ind w:left="1507" w:hanging="460"/>
        <w:jc w:val="left"/>
      </w:pPr>
      <w:rPr>
        <w:rFonts w:hint="default"/>
        <w:lang w:val="ru-RU" w:eastAsia="en-US" w:bidi="ar-SA"/>
      </w:rPr>
    </w:lvl>
    <w:lvl w:ilvl="1">
      <w:start w:val="1"/>
      <w:numFmt w:val="decimal"/>
      <w:lvlText w:val="%1.%2."/>
      <w:lvlJc w:val="left"/>
      <w:pPr>
        <w:ind w:left="1507" w:hanging="460"/>
        <w:jc w:val="left"/>
      </w:pPr>
      <w:rPr>
        <w:rFonts w:ascii="Times New Roman" w:eastAsia="Times New Roman" w:hAnsi="Times New Roman" w:cs="Times New Roman" w:hint="default"/>
        <w:b/>
        <w:bCs/>
        <w:i w:val="0"/>
        <w:iCs w:val="0"/>
        <w:w w:val="99"/>
        <w:sz w:val="26"/>
        <w:szCs w:val="26"/>
        <w:lang w:val="ru-RU" w:eastAsia="en-US" w:bidi="ar-SA"/>
      </w:rPr>
    </w:lvl>
    <w:lvl w:ilvl="2">
      <w:numFmt w:val="bullet"/>
      <w:lvlText w:val=""/>
      <w:lvlJc w:val="left"/>
      <w:pPr>
        <w:ind w:left="1047" w:hanging="423"/>
      </w:pPr>
      <w:rPr>
        <w:rFonts w:ascii="Symbol" w:eastAsia="Symbol" w:hAnsi="Symbol" w:cs="Symbol" w:hint="default"/>
        <w:b w:val="0"/>
        <w:bCs w:val="0"/>
        <w:i w:val="0"/>
        <w:iCs w:val="0"/>
        <w:w w:val="99"/>
        <w:sz w:val="26"/>
        <w:szCs w:val="26"/>
        <w:lang w:val="ru-RU" w:eastAsia="en-US" w:bidi="ar-SA"/>
      </w:rPr>
    </w:lvl>
    <w:lvl w:ilvl="3">
      <w:numFmt w:val="bullet"/>
      <w:lvlText w:val="•"/>
      <w:lvlJc w:val="left"/>
      <w:pPr>
        <w:ind w:left="3501" w:hanging="423"/>
      </w:pPr>
      <w:rPr>
        <w:rFonts w:hint="default"/>
        <w:lang w:val="ru-RU" w:eastAsia="en-US" w:bidi="ar-SA"/>
      </w:rPr>
    </w:lvl>
    <w:lvl w:ilvl="4">
      <w:numFmt w:val="bullet"/>
      <w:lvlText w:val="•"/>
      <w:lvlJc w:val="left"/>
      <w:pPr>
        <w:ind w:left="4502" w:hanging="423"/>
      </w:pPr>
      <w:rPr>
        <w:rFonts w:hint="default"/>
        <w:lang w:val="ru-RU" w:eastAsia="en-US" w:bidi="ar-SA"/>
      </w:rPr>
    </w:lvl>
    <w:lvl w:ilvl="5">
      <w:numFmt w:val="bullet"/>
      <w:lvlText w:val="•"/>
      <w:lvlJc w:val="left"/>
      <w:pPr>
        <w:ind w:left="5503" w:hanging="423"/>
      </w:pPr>
      <w:rPr>
        <w:rFonts w:hint="default"/>
        <w:lang w:val="ru-RU" w:eastAsia="en-US" w:bidi="ar-SA"/>
      </w:rPr>
    </w:lvl>
    <w:lvl w:ilvl="6">
      <w:numFmt w:val="bullet"/>
      <w:lvlText w:val="•"/>
      <w:lvlJc w:val="left"/>
      <w:pPr>
        <w:ind w:left="6504" w:hanging="423"/>
      </w:pPr>
      <w:rPr>
        <w:rFonts w:hint="default"/>
        <w:lang w:val="ru-RU" w:eastAsia="en-US" w:bidi="ar-SA"/>
      </w:rPr>
    </w:lvl>
    <w:lvl w:ilvl="7">
      <w:numFmt w:val="bullet"/>
      <w:lvlText w:val="•"/>
      <w:lvlJc w:val="left"/>
      <w:pPr>
        <w:ind w:left="7505" w:hanging="423"/>
      </w:pPr>
      <w:rPr>
        <w:rFonts w:hint="default"/>
        <w:lang w:val="ru-RU" w:eastAsia="en-US" w:bidi="ar-SA"/>
      </w:rPr>
    </w:lvl>
    <w:lvl w:ilvl="8">
      <w:numFmt w:val="bullet"/>
      <w:lvlText w:val="•"/>
      <w:lvlJc w:val="left"/>
      <w:pPr>
        <w:ind w:left="8506" w:hanging="423"/>
      </w:pPr>
      <w:rPr>
        <w:rFonts w:hint="default"/>
        <w:lang w:val="ru-RU" w:eastAsia="en-US" w:bidi="ar-SA"/>
      </w:rPr>
    </w:lvl>
  </w:abstractNum>
  <w:abstractNum w:abstractNumId="100" w15:restartNumberingAfterBreak="0">
    <w:nsid w:val="7C4668B3"/>
    <w:multiLevelType w:val="hybridMultilevel"/>
    <w:tmpl w:val="92E27D9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16cid:durableId="1264144333">
    <w:abstractNumId w:val="22"/>
  </w:num>
  <w:num w:numId="2" w16cid:durableId="2090155517">
    <w:abstractNumId w:val="59"/>
  </w:num>
  <w:num w:numId="3" w16cid:durableId="2100442466">
    <w:abstractNumId w:val="19"/>
  </w:num>
  <w:num w:numId="4" w16cid:durableId="951980078">
    <w:abstractNumId w:val="34"/>
  </w:num>
  <w:num w:numId="5" w16cid:durableId="2082091459">
    <w:abstractNumId w:val="35"/>
  </w:num>
  <w:num w:numId="6" w16cid:durableId="792359728">
    <w:abstractNumId w:val="69"/>
  </w:num>
  <w:num w:numId="7" w16cid:durableId="225263787">
    <w:abstractNumId w:val="62"/>
  </w:num>
  <w:num w:numId="8" w16cid:durableId="1745949054">
    <w:abstractNumId w:val="47"/>
  </w:num>
  <w:num w:numId="9" w16cid:durableId="432631083">
    <w:abstractNumId w:val="75"/>
  </w:num>
  <w:num w:numId="10" w16cid:durableId="1405642120">
    <w:abstractNumId w:val="40"/>
  </w:num>
  <w:num w:numId="11" w16cid:durableId="2119636534">
    <w:abstractNumId w:val="97"/>
  </w:num>
  <w:num w:numId="12" w16cid:durableId="1447457411">
    <w:abstractNumId w:val="49"/>
  </w:num>
  <w:num w:numId="13" w16cid:durableId="1545218169">
    <w:abstractNumId w:val="73"/>
  </w:num>
  <w:num w:numId="14" w16cid:durableId="1023093457">
    <w:abstractNumId w:val="54"/>
  </w:num>
  <w:num w:numId="15" w16cid:durableId="63987657">
    <w:abstractNumId w:val="71"/>
  </w:num>
  <w:num w:numId="16" w16cid:durableId="42872020">
    <w:abstractNumId w:val="21"/>
  </w:num>
  <w:num w:numId="17" w16cid:durableId="425731624">
    <w:abstractNumId w:val="11"/>
  </w:num>
  <w:num w:numId="18" w16cid:durableId="131023987">
    <w:abstractNumId w:val="77"/>
  </w:num>
  <w:num w:numId="19" w16cid:durableId="1521118275">
    <w:abstractNumId w:val="58"/>
  </w:num>
  <w:num w:numId="20" w16cid:durableId="482235243">
    <w:abstractNumId w:val="26"/>
  </w:num>
  <w:num w:numId="21" w16cid:durableId="1918703768">
    <w:abstractNumId w:val="50"/>
  </w:num>
  <w:num w:numId="22" w16cid:durableId="1234121786">
    <w:abstractNumId w:val="64"/>
  </w:num>
  <w:num w:numId="23" w16cid:durableId="864289039">
    <w:abstractNumId w:val="43"/>
  </w:num>
  <w:num w:numId="24" w16cid:durableId="832142496">
    <w:abstractNumId w:val="28"/>
  </w:num>
  <w:num w:numId="25" w16cid:durableId="387261404">
    <w:abstractNumId w:val="17"/>
  </w:num>
  <w:num w:numId="26" w16cid:durableId="982730533">
    <w:abstractNumId w:val="23"/>
  </w:num>
  <w:num w:numId="27" w16cid:durableId="1215895890">
    <w:abstractNumId w:val="76"/>
  </w:num>
  <w:num w:numId="28" w16cid:durableId="1641301741">
    <w:abstractNumId w:val="31"/>
  </w:num>
  <w:num w:numId="29" w16cid:durableId="112404258">
    <w:abstractNumId w:val="38"/>
  </w:num>
  <w:num w:numId="30" w16cid:durableId="801582696">
    <w:abstractNumId w:val="55"/>
  </w:num>
  <w:num w:numId="31" w16cid:durableId="217937765">
    <w:abstractNumId w:val="33"/>
  </w:num>
  <w:num w:numId="32" w16cid:durableId="1951467379">
    <w:abstractNumId w:val="74"/>
  </w:num>
  <w:num w:numId="33" w16cid:durableId="1004434230">
    <w:abstractNumId w:val="36"/>
  </w:num>
  <w:num w:numId="34" w16cid:durableId="391931776">
    <w:abstractNumId w:val="66"/>
  </w:num>
  <w:num w:numId="35" w16cid:durableId="1676758551">
    <w:abstractNumId w:val="98"/>
  </w:num>
  <w:num w:numId="36" w16cid:durableId="137235783">
    <w:abstractNumId w:val="95"/>
  </w:num>
  <w:num w:numId="37" w16cid:durableId="875580924">
    <w:abstractNumId w:val="8"/>
  </w:num>
  <w:num w:numId="38" w16cid:durableId="1343438477">
    <w:abstractNumId w:val="46"/>
  </w:num>
  <w:num w:numId="39" w16cid:durableId="1246769014">
    <w:abstractNumId w:val="81"/>
  </w:num>
  <w:num w:numId="40" w16cid:durableId="394476936">
    <w:abstractNumId w:val="89"/>
  </w:num>
  <w:num w:numId="41" w16cid:durableId="446896300">
    <w:abstractNumId w:val="82"/>
  </w:num>
  <w:num w:numId="42" w16cid:durableId="1875269468">
    <w:abstractNumId w:val="63"/>
  </w:num>
  <w:num w:numId="43" w16cid:durableId="539978424">
    <w:abstractNumId w:val="12"/>
  </w:num>
  <w:num w:numId="44" w16cid:durableId="3243020">
    <w:abstractNumId w:val="45"/>
  </w:num>
  <w:num w:numId="45" w16cid:durableId="1482884798">
    <w:abstractNumId w:val="72"/>
  </w:num>
  <w:num w:numId="46" w16cid:durableId="1196237503">
    <w:abstractNumId w:val="80"/>
  </w:num>
  <w:num w:numId="47" w16cid:durableId="1079326964">
    <w:abstractNumId w:val="7"/>
  </w:num>
  <w:num w:numId="48" w16cid:durableId="1057390240">
    <w:abstractNumId w:val="68"/>
  </w:num>
  <w:num w:numId="49" w16cid:durableId="1489714605">
    <w:abstractNumId w:val="48"/>
  </w:num>
  <w:num w:numId="50" w16cid:durableId="921765828">
    <w:abstractNumId w:val="30"/>
  </w:num>
  <w:num w:numId="51" w16cid:durableId="598677904">
    <w:abstractNumId w:val="18"/>
  </w:num>
  <w:num w:numId="52" w16cid:durableId="1828324987">
    <w:abstractNumId w:val="86"/>
  </w:num>
  <w:num w:numId="53" w16cid:durableId="1938519112">
    <w:abstractNumId w:val="16"/>
  </w:num>
  <w:num w:numId="54" w16cid:durableId="1101023976">
    <w:abstractNumId w:val="41"/>
  </w:num>
  <w:num w:numId="55" w16cid:durableId="802894488">
    <w:abstractNumId w:val="51"/>
  </w:num>
  <w:num w:numId="56" w16cid:durableId="1088842875">
    <w:abstractNumId w:val="65"/>
  </w:num>
  <w:num w:numId="57" w16cid:durableId="1423867291">
    <w:abstractNumId w:val="84"/>
  </w:num>
  <w:num w:numId="58" w16cid:durableId="1570769738">
    <w:abstractNumId w:val="85"/>
  </w:num>
  <w:num w:numId="59" w16cid:durableId="1281759359">
    <w:abstractNumId w:val="92"/>
  </w:num>
  <w:num w:numId="60" w16cid:durableId="405611873">
    <w:abstractNumId w:val="32"/>
  </w:num>
  <w:num w:numId="61" w16cid:durableId="890965628">
    <w:abstractNumId w:val="56"/>
  </w:num>
  <w:num w:numId="62" w16cid:durableId="1757088521">
    <w:abstractNumId w:val="20"/>
  </w:num>
  <w:num w:numId="63" w16cid:durableId="1401515350">
    <w:abstractNumId w:val="25"/>
  </w:num>
  <w:num w:numId="64" w16cid:durableId="617955657">
    <w:abstractNumId w:val="87"/>
  </w:num>
  <w:num w:numId="65" w16cid:durableId="1843157781">
    <w:abstractNumId w:val="37"/>
  </w:num>
  <w:num w:numId="66" w16cid:durableId="1340617912">
    <w:abstractNumId w:val="52"/>
  </w:num>
  <w:num w:numId="67" w16cid:durableId="190264549">
    <w:abstractNumId w:val="67"/>
  </w:num>
  <w:num w:numId="68" w16cid:durableId="482505891">
    <w:abstractNumId w:val="42"/>
  </w:num>
  <w:num w:numId="69" w16cid:durableId="239214858">
    <w:abstractNumId w:val="15"/>
  </w:num>
  <w:num w:numId="70" w16cid:durableId="1531920238">
    <w:abstractNumId w:val="90"/>
  </w:num>
  <w:num w:numId="71" w16cid:durableId="1781488638">
    <w:abstractNumId w:val="9"/>
  </w:num>
  <w:num w:numId="72" w16cid:durableId="1304189723">
    <w:abstractNumId w:val="94"/>
  </w:num>
  <w:num w:numId="73" w16cid:durableId="1427994424">
    <w:abstractNumId w:val="91"/>
  </w:num>
  <w:num w:numId="74" w16cid:durableId="1782533801">
    <w:abstractNumId w:val="96"/>
  </w:num>
  <w:num w:numId="75" w16cid:durableId="2037005015">
    <w:abstractNumId w:val="29"/>
  </w:num>
  <w:num w:numId="76" w16cid:durableId="1055620123">
    <w:abstractNumId w:val="14"/>
  </w:num>
  <w:num w:numId="77" w16cid:durableId="1379741722">
    <w:abstractNumId w:val="70"/>
  </w:num>
  <w:num w:numId="78" w16cid:durableId="1619946148">
    <w:abstractNumId w:val="79"/>
  </w:num>
  <w:num w:numId="79" w16cid:durableId="1334137967">
    <w:abstractNumId w:val="44"/>
  </w:num>
  <w:num w:numId="80" w16cid:durableId="1956016184">
    <w:abstractNumId w:val="24"/>
  </w:num>
  <w:num w:numId="81" w16cid:durableId="622804696">
    <w:abstractNumId w:val="57"/>
  </w:num>
  <w:num w:numId="82" w16cid:durableId="589126028">
    <w:abstractNumId w:val="61"/>
  </w:num>
  <w:num w:numId="83" w16cid:durableId="1891380065">
    <w:abstractNumId w:val="53"/>
  </w:num>
  <w:num w:numId="84" w16cid:durableId="93718536">
    <w:abstractNumId w:val="83"/>
  </w:num>
  <w:num w:numId="85" w16cid:durableId="816460653">
    <w:abstractNumId w:val="93"/>
  </w:num>
  <w:num w:numId="86" w16cid:durableId="366175360">
    <w:abstractNumId w:val="13"/>
  </w:num>
  <w:num w:numId="87" w16cid:durableId="290526730">
    <w:abstractNumId w:val="10"/>
  </w:num>
  <w:num w:numId="88" w16cid:durableId="784009938">
    <w:abstractNumId w:val="39"/>
  </w:num>
  <w:num w:numId="89" w16cid:durableId="1503937012">
    <w:abstractNumId w:val="99"/>
  </w:num>
  <w:num w:numId="90" w16cid:durableId="170800087">
    <w:abstractNumId w:val="27"/>
  </w:num>
  <w:num w:numId="91" w16cid:durableId="902787501">
    <w:abstractNumId w:val="78"/>
  </w:num>
  <w:num w:numId="92" w16cid:durableId="257376897">
    <w:abstractNumId w:val="88"/>
  </w:num>
  <w:num w:numId="93" w16cid:durableId="1297490426">
    <w:abstractNumId w:val="100"/>
  </w:num>
  <w:num w:numId="94" w16cid:durableId="691877084">
    <w:abstractNumId w:val="60"/>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22BFC"/>
    <w:rsid w:val="00014677"/>
    <w:rsid w:val="00035FAB"/>
    <w:rsid w:val="0005205F"/>
    <w:rsid w:val="000A19C8"/>
    <w:rsid w:val="000B1529"/>
    <w:rsid w:val="000D210F"/>
    <w:rsid w:val="000D4A1B"/>
    <w:rsid w:val="000D4C36"/>
    <w:rsid w:val="000E4D4C"/>
    <w:rsid w:val="000E4E50"/>
    <w:rsid w:val="000F5CD1"/>
    <w:rsid w:val="00100DB2"/>
    <w:rsid w:val="001159D7"/>
    <w:rsid w:val="00122660"/>
    <w:rsid w:val="00163521"/>
    <w:rsid w:val="00166845"/>
    <w:rsid w:val="00183518"/>
    <w:rsid w:val="001A4272"/>
    <w:rsid w:val="001C3F7B"/>
    <w:rsid w:val="001D3F88"/>
    <w:rsid w:val="001E63CC"/>
    <w:rsid w:val="00205BBE"/>
    <w:rsid w:val="00230CE8"/>
    <w:rsid w:val="00242EF0"/>
    <w:rsid w:val="00256321"/>
    <w:rsid w:val="0025672C"/>
    <w:rsid w:val="002876FD"/>
    <w:rsid w:val="00291D17"/>
    <w:rsid w:val="002A1920"/>
    <w:rsid w:val="002A4DEE"/>
    <w:rsid w:val="002C2EE6"/>
    <w:rsid w:val="002C5B4E"/>
    <w:rsid w:val="002C728F"/>
    <w:rsid w:val="002D1CD0"/>
    <w:rsid w:val="002D6F10"/>
    <w:rsid w:val="002E1CD9"/>
    <w:rsid w:val="002E4292"/>
    <w:rsid w:val="002F3273"/>
    <w:rsid w:val="00302BD0"/>
    <w:rsid w:val="00304456"/>
    <w:rsid w:val="00323D72"/>
    <w:rsid w:val="00327C12"/>
    <w:rsid w:val="0038212D"/>
    <w:rsid w:val="0038782F"/>
    <w:rsid w:val="003A0EC2"/>
    <w:rsid w:val="003C6C37"/>
    <w:rsid w:val="003D3475"/>
    <w:rsid w:val="003F3D3E"/>
    <w:rsid w:val="004242A2"/>
    <w:rsid w:val="00452C95"/>
    <w:rsid w:val="00464E97"/>
    <w:rsid w:val="00471679"/>
    <w:rsid w:val="0048052B"/>
    <w:rsid w:val="00493F56"/>
    <w:rsid w:val="005141FC"/>
    <w:rsid w:val="00527046"/>
    <w:rsid w:val="00550F65"/>
    <w:rsid w:val="005835B8"/>
    <w:rsid w:val="005A61D3"/>
    <w:rsid w:val="005B34E6"/>
    <w:rsid w:val="005B3B7D"/>
    <w:rsid w:val="005B3F2A"/>
    <w:rsid w:val="005D09EB"/>
    <w:rsid w:val="005D768A"/>
    <w:rsid w:val="005E41FD"/>
    <w:rsid w:val="0061173D"/>
    <w:rsid w:val="00632DC4"/>
    <w:rsid w:val="006449A9"/>
    <w:rsid w:val="00665F85"/>
    <w:rsid w:val="00672D9E"/>
    <w:rsid w:val="0068311D"/>
    <w:rsid w:val="006927C3"/>
    <w:rsid w:val="006A236A"/>
    <w:rsid w:val="006B3E80"/>
    <w:rsid w:val="006B53BC"/>
    <w:rsid w:val="006E7792"/>
    <w:rsid w:val="006F4118"/>
    <w:rsid w:val="0070015F"/>
    <w:rsid w:val="007110B3"/>
    <w:rsid w:val="00711F83"/>
    <w:rsid w:val="007200F2"/>
    <w:rsid w:val="00722A50"/>
    <w:rsid w:val="00724944"/>
    <w:rsid w:val="00726635"/>
    <w:rsid w:val="00750B85"/>
    <w:rsid w:val="007676E9"/>
    <w:rsid w:val="00782DEA"/>
    <w:rsid w:val="00797457"/>
    <w:rsid w:val="007A00AC"/>
    <w:rsid w:val="007A3381"/>
    <w:rsid w:val="007B30CA"/>
    <w:rsid w:val="007C3771"/>
    <w:rsid w:val="007E5329"/>
    <w:rsid w:val="00811640"/>
    <w:rsid w:val="008147B7"/>
    <w:rsid w:val="008407FE"/>
    <w:rsid w:val="008427EE"/>
    <w:rsid w:val="0084579B"/>
    <w:rsid w:val="008843D3"/>
    <w:rsid w:val="008A5AE2"/>
    <w:rsid w:val="008A6515"/>
    <w:rsid w:val="008D4644"/>
    <w:rsid w:val="008E0BA8"/>
    <w:rsid w:val="008E2412"/>
    <w:rsid w:val="008F4DD7"/>
    <w:rsid w:val="008F76AC"/>
    <w:rsid w:val="00903A73"/>
    <w:rsid w:val="00914C70"/>
    <w:rsid w:val="00921EB5"/>
    <w:rsid w:val="00922673"/>
    <w:rsid w:val="00931F71"/>
    <w:rsid w:val="0097212F"/>
    <w:rsid w:val="00993CAD"/>
    <w:rsid w:val="009B7807"/>
    <w:rsid w:val="009D1234"/>
    <w:rsid w:val="009D31E0"/>
    <w:rsid w:val="00A1755B"/>
    <w:rsid w:val="00A2229C"/>
    <w:rsid w:val="00A256A1"/>
    <w:rsid w:val="00A534FF"/>
    <w:rsid w:val="00A6767C"/>
    <w:rsid w:val="00A7050B"/>
    <w:rsid w:val="00A72648"/>
    <w:rsid w:val="00A76510"/>
    <w:rsid w:val="00A76D1A"/>
    <w:rsid w:val="00A97A63"/>
    <w:rsid w:val="00AA2F1F"/>
    <w:rsid w:val="00AB3A65"/>
    <w:rsid w:val="00AD0025"/>
    <w:rsid w:val="00AD2284"/>
    <w:rsid w:val="00AD56D4"/>
    <w:rsid w:val="00AD6DCE"/>
    <w:rsid w:val="00AF16D5"/>
    <w:rsid w:val="00B000ED"/>
    <w:rsid w:val="00B108C4"/>
    <w:rsid w:val="00B12625"/>
    <w:rsid w:val="00B32E33"/>
    <w:rsid w:val="00B3396D"/>
    <w:rsid w:val="00B374E1"/>
    <w:rsid w:val="00B4379C"/>
    <w:rsid w:val="00B77F34"/>
    <w:rsid w:val="00B81913"/>
    <w:rsid w:val="00B81C6E"/>
    <w:rsid w:val="00B929D9"/>
    <w:rsid w:val="00BA01E6"/>
    <w:rsid w:val="00BB59B3"/>
    <w:rsid w:val="00BB6DCC"/>
    <w:rsid w:val="00BC0034"/>
    <w:rsid w:val="00BC574B"/>
    <w:rsid w:val="00BE55F1"/>
    <w:rsid w:val="00C22BFC"/>
    <w:rsid w:val="00C27B28"/>
    <w:rsid w:val="00C829B9"/>
    <w:rsid w:val="00CA06E0"/>
    <w:rsid w:val="00CB6A75"/>
    <w:rsid w:val="00CB6E4D"/>
    <w:rsid w:val="00CC4F4B"/>
    <w:rsid w:val="00CD39C9"/>
    <w:rsid w:val="00CE104F"/>
    <w:rsid w:val="00CE63CE"/>
    <w:rsid w:val="00D06137"/>
    <w:rsid w:val="00D37B7E"/>
    <w:rsid w:val="00D45BA4"/>
    <w:rsid w:val="00D66FCC"/>
    <w:rsid w:val="00D8307F"/>
    <w:rsid w:val="00D865F6"/>
    <w:rsid w:val="00DB00CE"/>
    <w:rsid w:val="00DC68CF"/>
    <w:rsid w:val="00DE0957"/>
    <w:rsid w:val="00DF0322"/>
    <w:rsid w:val="00E0036E"/>
    <w:rsid w:val="00E0523D"/>
    <w:rsid w:val="00E05C63"/>
    <w:rsid w:val="00E07A6F"/>
    <w:rsid w:val="00E13885"/>
    <w:rsid w:val="00E23E83"/>
    <w:rsid w:val="00E34792"/>
    <w:rsid w:val="00E35D1B"/>
    <w:rsid w:val="00E3698D"/>
    <w:rsid w:val="00E85B49"/>
    <w:rsid w:val="00EA5460"/>
    <w:rsid w:val="00EC3ABB"/>
    <w:rsid w:val="00EE60A9"/>
    <w:rsid w:val="00EE6254"/>
    <w:rsid w:val="00EF64AB"/>
    <w:rsid w:val="00F60556"/>
    <w:rsid w:val="00F874EC"/>
    <w:rsid w:val="00FA20EA"/>
    <w:rsid w:val="00FC5C7B"/>
    <w:rsid w:val="00FD0E25"/>
    <w:rsid w:val="00FD2981"/>
    <w:rsid w:val="00FD377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199CD1"/>
  <w15:docId w15:val="{5B89EF1B-61EC-49E4-8095-26319DA94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3F2A"/>
  </w:style>
  <w:style w:type="paragraph" w:styleId="1">
    <w:name w:val="heading 1"/>
    <w:basedOn w:val="a"/>
    <w:next w:val="a"/>
    <w:link w:val="10"/>
    <w:uiPriority w:val="1"/>
    <w:qFormat/>
    <w:rsid w:val="002F3273"/>
    <w:pPr>
      <w:keepNext/>
      <w:spacing w:after="0" w:line="240" w:lineRule="auto"/>
      <w:outlineLvl w:val="0"/>
    </w:pPr>
    <w:rPr>
      <w:rFonts w:ascii="Times New Roman CYR" w:eastAsia="Times New Roman" w:hAnsi="Times New Roman CYR" w:cs="Times New Roman"/>
      <w:b/>
      <w:sz w:val="40"/>
      <w:szCs w:val="20"/>
    </w:rPr>
  </w:style>
  <w:style w:type="paragraph" w:styleId="2">
    <w:name w:val="heading 2"/>
    <w:basedOn w:val="a"/>
    <w:next w:val="a"/>
    <w:link w:val="20"/>
    <w:uiPriority w:val="1"/>
    <w:unhideWhenUsed/>
    <w:qFormat/>
    <w:rsid w:val="00163521"/>
    <w:pPr>
      <w:keepNext/>
      <w:keepLines/>
      <w:widowControl w:val="0"/>
      <w:suppressAutoHyphens/>
      <w:spacing w:before="200" w:after="0" w:line="240" w:lineRule="auto"/>
      <w:outlineLvl w:val="1"/>
    </w:pPr>
    <w:rPr>
      <w:rFonts w:ascii="Cambria" w:eastAsia="Times New Roman" w:hAnsi="Cambria" w:cs="Mangal"/>
      <w:b/>
      <w:bCs/>
      <w:color w:val="4F81BD"/>
      <w:kern w:val="1"/>
      <w:sz w:val="26"/>
      <w:szCs w:val="23"/>
      <w:lang w:eastAsia="hi-IN" w:bidi="hi-IN"/>
    </w:rPr>
  </w:style>
  <w:style w:type="paragraph" w:styleId="3">
    <w:name w:val="heading 3"/>
    <w:aliases w:val="Обычный 2"/>
    <w:basedOn w:val="a"/>
    <w:next w:val="a"/>
    <w:link w:val="30"/>
    <w:unhideWhenUsed/>
    <w:qFormat/>
    <w:rsid w:val="00B81913"/>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163521"/>
    <w:pPr>
      <w:keepNext/>
      <w:widowControl w:val="0"/>
      <w:suppressAutoHyphens/>
      <w:spacing w:before="240" w:after="60" w:line="240" w:lineRule="auto"/>
      <w:outlineLvl w:val="3"/>
    </w:pPr>
    <w:rPr>
      <w:rFonts w:ascii="Calibri" w:eastAsia="Times New Roman" w:hAnsi="Calibri" w:cs="Mangal"/>
      <w:b/>
      <w:bCs/>
      <w:kern w:val="1"/>
      <w:sz w:val="28"/>
      <w:szCs w:val="25"/>
      <w:lang w:eastAsia="hi-IN" w:bidi="hi-IN"/>
    </w:rPr>
  </w:style>
  <w:style w:type="paragraph" w:styleId="5">
    <w:name w:val="heading 5"/>
    <w:basedOn w:val="a"/>
    <w:next w:val="a"/>
    <w:link w:val="50"/>
    <w:uiPriority w:val="9"/>
    <w:qFormat/>
    <w:rsid w:val="00163521"/>
    <w:pPr>
      <w:spacing w:before="240" w:after="60"/>
      <w:outlineLvl w:val="4"/>
    </w:pPr>
    <w:rPr>
      <w:rFonts w:ascii="Calibri" w:eastAsia="Times New Roman" w:hAnsi="Calibri" w:cs="Times New Roman"/>
      <w:b/>
      <w:bCs/>
      <w:i/>
      <w:iCs/>
      <w:sz w:val="26"/>
      <w:szCs w:val="26"/>
      <w:lang w:eastAsia="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Основной текст (2)"/>
    <w:basedOn w:val="a0"/>
    <w:rsid w:val="00C22BFC"/>
    <w:rPr>
      <w:rFonts w:ascii="Century Schoolbook" w:eastAsia="Century Schoolbook" w:hAnsi="Century Schoolbook" w:cs="Century Schoolbook"/>
      <w:b w:val="0"/>
      <w:bCs w:val="0"/>
      <w:i w:val="0"/>
      <w:iCs w:val="0"/>
      <w:smallCaps w:val="0"/>
      <w:strike w:val="0"/>
      <w:color w:val="000000"/>
      <w:spacing w:val="0"/>
      <w:w w:val="100"/>
      <w:position w:val="0"/>
      <w:sz w:val="20"/>
      <w:szCs w:val="20"/>
      <w:u w:val="none"/>
      <w:lang w:val="ru-RU" w:eastAsia="ru-RU" w:bidi="ru-RU"/>
    </w:rPr>
  </w:style>
  <w:style w:type="character" w:customStyle="1" w:styleId="41">
    <w:name w:val="Заголовок №4"/>
    <w:basedOn w:val="a0"/>
    <w:rsid w:val="00C22BFC"/>
    <w:rPr>
      <w:rFonts w:ascii="Tahoma" w:eastAsia="Tahoma" w:hAnsi="Tahoma" w:cs="Tahoma"/>
      <w:b/>
      <w:bCs/>
      <w:i w:val="0"/>
      <w:iCs w:val="0"/>
      <w:smallCaps w:val="0"/>
      <w:strike w:val="0"/>
      <w:color w:val="000000"/>
      <w:spacing w:val="0"/>
      <w:w w:val="100"/>
      <w:position w:val="0"/>
      <w:sz w:val="18"/>
      <w:szCs w:val="18"/>
      <w:u w:val="none"/>
      <w:lang w:val="ru-RU" w:eastAsia="ru-RU" w:bidi="ru-RU"/>
    </w:rPr>
  </w:style>
  <w:style w:type="character" w:customStyle="1" w:styleId="51">
    <w:name w:val="Заголовок №5"/>
    <w:basedOn w:val="a0"/>
    <w:rsid w:val="00C22BFC"/>
    <w:rPr>
      <w:rFonts w:ascii="Tahoma" w:eastAsia="Tahoma" w:hAnsi="Tahoma" w:cs="Tahoma"/>
      <w:b/>
      <w:bCs/>
      <w:i w:val="0"/>
      <w:iCs w:val="0"/>
      <w:smallCaps w:val="0"/>
      <w:strike w:val="0"/>
      <w:color w:val="000000"/>
      <w:spacing w:val="0"/>
      <w:w w:val="100"/>
      <w:position w:val="0"/>
      <w:sz w:val="17"/>
      <w:szCs w:val="17"/>
      <w:u w:val="none"/>
      <w:lang w:val="ru-RU" w:eastAsia="ru-RU" w:bidi="ru-RU"/>
    </w:rPr>
  </w:style>
  <w:style w:type="character" w:customStyle="1" w:styleId="22">
    <w:name w:val="Основной текст (2) + Курсив"/>
    <w:basedOn w:val="a0"/>
    <w:rsid w:val="00C22BFC"/>
    <w:rPr>
      <w:rFonts w:ascii="Century Schoolbook" w:eastAsia="Century Schoolbook" w:hAnsi="Century Schoolbook" w:cs="Century Schoolbook"/>
      <w:b w:val="0"/>
      <w:bCs w:val="0"/>
      <w:i/>
      <w:iCs/>
      <w:smallCaps w:val="0"/>
      <w:strike w:val="0"/>
      <w:color w:val="000000"/>
      <w:spacing w:val="0"/>
      <w:w w:val="100"/>
      <w:position w:val="0"/>
      <w:sz w:val="20"/>
      <w:szCs w:val="20"/>
      <w:u w:val="none"/>
      <w:lang w:val="ru-RU" w:eastAsia="ru-RU" w:bidi="ru-RU"/>
    </w:rPr>
  </w:style>
  <w:style w:type="paragraph" w:styleId="a3">
    <w:name w:val="List Paragraph"/>
    <w:basedOn w:val="a"/>
    <w:link w:val="a4"/>
    <w:uiPriority w:val="1"/>
    <w:qFormat/>
    <w:rsid w:val="00C22BFC"/>
    <w:pPr>
      <w:ind w:left="720"/>
      <w:contextualSpacing/>
    </w:pPr>
  </w:style>
  <w:style w:type="paragraph" w:styleId="a5">
    <w:name w:val="Body Text"/>
    <w:aliases w:val="body text,Основной текст Знак Знак,Основной текст отчета,Основной текст отчета Знак Знак Знак,DTP Body Text,Основной текст Знак1"/>
    <w:basedOn w:val="a"/>
    <w:link w:val="a6"/>
    <w:uiPriority w:val="1"/>
    <w:qFormat/>
    <w:rsid w:val="00C22BFC"/>
    <w:pPr>
      <w:widowControl w:val="0"/>
      <w:autoSpaceDE w:val="0"/>
      <w:autoSpaceDN w:val="0"/>
      <w:spacing w:after="0" w:line="240" w:lineRule="auto"/>
      <w:ind w:left="1382"/>
      <w:jc w:val="both"/>
    </w:pPr>
    <w:rPr>
      <w:rFonts w:ascii="Times New Roman" w:eastAsia="Calibri" w:hAnsi="Times New Roman" w:cs="Times New Roman"/>
      <w:sz w:val="24"/>
      <w:szCs w:val="24"/>
    </w:rPr>
  </w:style>
  <w:style w:type="character" w:customStyle="1" w:styleId="a6">
    <w:name w:val="Основной текст Знак"/>
    <w:aliases w:val="body text Знак1,Основной текст Знак Знак Знак1,Основной текст отчета Знак1,Основной текст отчета Знак Знак Знак Знак1,DTP Body Text Знак1,Основной текст Знак1 Знак1"/>
    <w:basedOn w:val="a0"/>
    <w:link w:val="a5"/>
    <w:uiPriority w:val="1"/>
    <w:rsid w:val="00C22BFC"/>
    <w:rPr>
      <w:rFonts w:ascii="Times New Roman" w:eastAsia="Calibri" w:hAnsi="Times New Roman" w:cs="Times New Roman"/>
      <w:sz w:val="24"/>
      <w:szCs w:val="24"/>
    </w:rPr>
  </w:style>
  <w:style w:type="character" w:customStyle="1" w:styleId="7">
    <w:name w:val="Основной текст (7)"/>
    <w:basedOn w:val="a0"/>
    <w:rsid w:val="00C22BFC"/>
    <w:rPr>
      <w:rFonts w:ascii="Tahoma" w:eastAsia="Tahoma" w:hAnsi="Tahoma" w:cs="Tahoma"/>
      <w:b/>
      <w:bCs/>
      <w:i w:val="0"/>
      <w:iCs w:val="0"/>
      <w:smallCaps w:val="0"/>
      <w:strike w:val="0"/>
      <w:color w:val="000000"/>
      <w:spacing w:val="0"/>
      <w:w w:val="100"/>
      <w:position w:val="0"/>
      <w:sz w:val="17"/>
      <w:szCs w:val="17"/>
      <w:u w:val="none"/>
      <w:lang w:val="ru-RU" w:eastAsia="ru-RU" w:bidi="ru-RU"/>
    </w:rPr>
  </w:style>
  <w:style w:type="character" w:customStyle="1" w:styleId="2Tahoma85pt">
    <w:name w:val="Основной текст (2) + Tahoma;8;5 pt;Полужирный"/>
    <w:basedOn w:val="a0"/>
    <w:rsid w:val="00C22BFC"/>
    <w:rPr>
      <w:rFonts w:ascii="Tahoma" w:eastAsia="Tahoma" w:hAnsi="Tahoma" w:cs="Tahoma"/>
      <w:b/>
      <w:bCs/>
      <w:i w:val="0"/>
      <w:iCs w:val="0"/>
      <w:smallCaps w:val="0"/>
      <w:strike w:val="0"/>
      <w:color w:val="000000"/>
      <w:spacing w:val="0"/>
      <w:w w:val="100"/>
      <w:position w:val="0"/>
      <w:sz w:val="17"/>
      <w:szCs w:val="17"/>
      <w:u w:val="none"/>
      <w:lang w:val="ru-RU" w:eastAsia="ru-RU" w:bidi="ru-RU"/>
    </w:rPr>
  </w:style>
  <w:style w:type="character" w:customStyle="1" w:styleId="8">
    <w:name w:val="Основной текст (8)"/>
    <w:basedOn w:val="a0"/>
    <w:rsid w:val="00A1755B"/>
    <w:rPr>
      <w:rFonts w:ascii="Century Schoolbook" w:eastAsia="Century Schoolbook" w:hAnsi="Century Schoolbook" w:cs="Century Schoolbook"/>
      <w:b w:val="0"/>
      <w:bCs w:val="0"/>
      <w:i/>
      <w:iCs/>
      <w:smallCaps w:val="0"/>
      <w:strike w:val="0"/>
      <w:color w:val="000000"/>
      <w:spacing w:val="0"/>
      <w:w w:val="100"/>
      <w:position w:val="0"/>
      <w:sz w:val="20"/>
      <w:szCs w:val="20"/>
      <w:u w:val="none"/>
      <w:lang w:val="ru-RU" w:eastAsia="ru-RU" w:bidi="ru-RU"/>
    </w:rPr>
  </w:style>
  <w:style w:type="character" w:customStyle="1" w:styleId="31">
    <w:name w:val="Заголовок №3"/>
    <w:basedOn w:val="a0"/>
    <w:rsid w:val="00FA20EA"/>
    <w:rPr>
      <w:rFonts w:ascii="Tahoma" w:eastAsia="Tahoma" w:hAnsi="Tahoma" w:cs="Tahoma"/>
      <w:b/>
      <w:bCs/>
      <w:i w:val="0"/>
      <w:iCs w:val="0"/>
      <w:smallCaps w:val="0"/>
      <w:strike w:val="0"/>
      <w:color w:val="000000"/>
      <w:spacing w:val="0"/>
      <w:w w:val="100"/>
      <w:position w:val="0"/>
      <w:sz w:val="18"/>
      <w:szCs w:val="18"/>
      <w:u w:val="none"/>
      <w:lang w:val="ru-RU" w:eastAsia="ru-RU" w:bidi="ru-RU"/>
    </w:rPr>
  </w:style>
  <w:style w:type="paragraph" w:customStyle="1" w:styleId="TableParagraph">
    <w:name w:val="Table Paragraph"/>
    <w:basedOn w:val="a"/>
    <w:uiPriority w:val="1"/>
    <w:qFormat/>
    <w:rsid w:val="00FA20EA"/>
    <w:pPr>
      <w:widowControl w:val="0"/>
      <w:autoSpaceDE w:val="0"/>
      <w:autoSpaceDN w:val="0"/>
      <w:spacing w:after="0" w:line="240" w:lineRule="auto"/>
      <w:ind w:left="107"/>
    </w:pPr>
    <w:rPr>
      <w:rFonts w:ascii="Times New Roman" w:eastAsia="Calibri" w:hAnsi="Times New Roman" w:cs="Times New Roman"/>
    </w:rPr>
  </w:style>
  <w:style w:type="paragraph" w:customStyle="1" w:styleId="11">
    <w:name w:val="Без интервала1"/>
    <w:aliases w:val="основа"/>
    <w:link w:val="a7"/>
    <w:qFormat/>
    <w:rsid w:val="00FA20EA"/>
    <w:pPr>
      <w:spacing w:after="0" w:line="240" w:lineRule="auto"/>
    </w:pPr>
    <w:rPr>
      <w:rFonts w:ascii="Times New Roman" w:eastAsia="Times New Roman" w:hAnsi="Times New Roman" w:cs="Times New Roman"/>
      <w:sz w:val="24"/>
      <w:szCs w:val="24"/>
    </w:rPr>
  </w:style>
  <w:style w:type="character" w:customStyle="1" w:styleId="a7">
    <w:name w:val="Без интервала Знак"/>
    <w:aliases w:val="основа Знак"/>
    <w:link w:val="11"/>
    <w:uiPriority w:val="1"/>
    <w:rsid w:val="00FA20EA"/>
    <w:rPr>
      <w:rFonts w:ascii="Times New Roman" w:eastAsia="Times New Roman" w:hAnsi="Times New Roman" w:cs="Times New Roman"/>
      <w:sz w:val="24"/>
      <w:szCs w:val="24"/>
    </w:rPr>
  </w:style>
  <w:style w:type="table" w:styleId="a8">
    <w:name w:val="Table Grid"/>
    <w:basedOn w:val="a1"/>
    <w:uiPriority w:val="39"/>
    <w:rsid w:val="003C6C37"/>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Normal">
    <w:name w:val="Table Normal"/>
    <w:uiPriority w:val="2"/>
    <w:semiHidden/>
    <w:unhideWhenUsed/>
    <w:qFormat/>
    <w:rsid w:val="003C6C37"/>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styleId="a9">
    <w:name w:val="Hyperlink"/>
    <w:basedOn w:val="a0"/>
    <w:unhideWhenUsed/>
    <w:rsid w:val="003C6C37"/>
    <w:rPr>
      <w:color w:val="0000FF"/>
      <w:u w:val="single"/>
    </w:rPr>
  </w:style>
  <w:style w:type="paragraph" w:customStyle="1" w:styleId="Textbody">
    <w:name w:val="Text body"/>
    <w:basedOn w:val="a"/>
    <w:rsid w:val="003C6C37"/>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customStyle="1" w:styleId="TableContents">
    <w:name w:val="Table Contents"/>
    <w:basedOn w:val="a"/>
    <w:rsid w:val="003C6C37"/>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10">
    <w:name w:val="Заголовок 1 Знак"/>
    <w:basedOn w:val="a0"/>
    <w:link w:val="1"/>
    <w:uiPriority w:val="1"/>
    <w:rsid w:val="002F3273"/>
    <w:rPr>
      <w:rFonts w:ascii="Times New Roman CYR" w:eastAsia="Times New Roman" w:hAnsi="Times New Roman CYR" w:cs="Times New Roman"/>
      <w:b/>
      <w:sz w:val="40"/>
      <w:szCs w:val="20"/>
    </w:rPr>
  </w:style>
  <w:style w:type="paragraph" w:styleId="32">
    <w:name w:val="toc 3"/>
    <w:basedOn w:val="a"/>
    <w:next w:val="a"/>
    <w:autoRedefine/>
    <w:uiPriority w:val="39"/>
    <w:unhideWhenUsed/>
    <w:rsid w:val="002F3273"/>
    <w:pPr>
      <w:shd w:val="clear" w:color="auto" w:fill="FFFFFF"/>
      <w:tabs>
        <w:tab w:val="right" w:leader="dot" w:pos="9356"/>
      </w:tabs>
      <w:spacing w:after="0" w:line="240" w:lineRule="auto"/>
      <w:ind w:right="-2"/>
      <w:jc w:val="center"/>
    </w:pPr>
    <w:rPr>
      <w:rFonts w:ascii="Times New Roman" w:eastAsia="Calibri" w:hAnsi="Times New Roman" w:cs="Times New Roman"/>
      <w:noProof/>
      <w:sz w:val="24"/>
      <w:szCs w:val="24"/>
      <w:lang w:eastAsia="en-US"/>
    </w:rPr>
  </w:style>
  <w:style w:type="character" w:styleId="aa">
    <w:name w:val="FollowedHyperlink"/>
    <w:basedOn w:val="a0"/>
    <w:uiPriority w:val="99"/>
    <w:semiHidden/>
    <w:unhideWhenUsed/>
    <w:rsid w:val="002F3273"/>
    <w:rPr>
      <w:color w:val="800080" w:themeColor="followedHyperlink"/>
      <w:u w:val="single"/>
    </w:rPr>
  </w:style>
  <w:style w:type="character" w:customStyle="1" w:styleId="30">
    <w:name w:val="Заголовок 3 Знак"/>
    <w:aliases w:val="Обычный 2 Знак"/>
    <w:basedOn w:val="a0"/>
    <w:link w:val="3"/>
    <w:rsid w:val="00B81913"/>
    <w:rPr>
      <w:rFonts w:asciiTheme="majorHAnsi" w:eastAsiaTheme="majorEastAsia" w:hAnsiTheme="majorHAnsi" w:cstheme="majorBidi"/>
      <w:b/>
      <w:bCs/>
      <w:color w:val="4F81BD" w:themeColor="accent1"/>
    </w:rPr>
  </w:style>
  <w:style w:type="character" w:customStyle="1" w:styleId="20">
    <w:name w:val="Заголовок 2 Знак"/>
    <w:basedOn w:val="a0"/>
    <w:link w:val="2"/>
    <w:uiPriority w:val="1"/>
    <w:rsid w:val="00163521"/>
    <w:rPr>
      <w:rFonts w:ascii="Cambria" w:eastAsia="Times New Roman" w:hAnsi="Cambria" w:cs="Mangal"/>
      <w:b/>
      <w:bCs/>
      <w:color w:val="4F81BD"/>
      <w:kern w:val="1"/>
      <w:sz w:val="26"/>
      <w:szCs w:val="23"/>
      <w:lang w:eastAsia="hi-IN" w:bidi="hi-IN"/>
    </w:rPr>
  </w:style>
  <w:style w:type="character" w:customStyle="1" w:styleId="40">
    <w:name w:val="Заголовок 4 Знак"/>
    <w:basedOn w:val="a0"/>
    <w:link w:val="4"/>
    <w:uiPriority w:val="9"/>
    <w:semiHidden/>
    <w:rsid w:val="00163521"/>
    <w:rPr>
      <w:rFonts w:ascii="Calibri" w:eastAsia="Times New Roman" w:hAnsi="Calibri" w:cs="Mangal"/>
      <w:b/>
      <w:bCs/>
      <w:kern w:val="1"/>
      <w:sz w:val="28"/>
      <w:szCs w:val="25"/>
      <w:lang w:eastAsia="hi-IN" w:bidi="hi-IN"/>
    </w:rPr>
  </w:style>
  <w:style w:type="character" w:customStyle="1" w:styleId="50">
    <w:name w:val="Заголовок 5 Знак"/>
    <w:basedOn w:val="a0"/>
    <w:link w:val="5"/>
    <w:uiPriority w:val="9"/>
    <w:rsid w:val="00163521"/>
    <w:rPr>
      <w:rFonts w:ascii="Calibri" w:eastAsia="Times New Roman" w:hAnsi="Calibri" w:cs="Times New Roman"/>
      <w:b/>
      <w:bCs/>
      <w:i/>
      <w:iCs/>
      <w:sz w:val="26"/>
      <w:szCs w:val="26"/>
      <w:lang w:eastAsia="hi-IN"/>
    </w:rPr>
  </w:style>
  <w:style w:type="paragraph" w:styleId="33">
    <w:name w:val="Body Text 3"/>
    <w:basedOn w:val="a"/>
    <w:link w:val="34"/>
    <w:uiPriority w:val="99"/>
    <w:unhideWhenUsed/>
    <w:rsid w:val="00163521"/>
    <w:pPr>
      <w:widowControl w:val="0"/>
      <w:suppressAutoHyphens/>
      <w:spacing w:after="120" w:line="240" w:lineRule="auto"/>
    </w:pPr>
    <w:rPr>
      <w:rFonts w:ascii="Liberation Serif" w:eastAsia="DejaVu Sans" w:hAnsi="Liberation Serif" w:cs="Mangal"/>
      <w:kern w:val="1"/>
      <w:sz w:val="16"/>
      <w:szCs w:val="14"/>
      <w:lang w:eastAsia="hi-IN" w:bidi="hi-IN"/>
    </w:rPr>
  </w:style>
  <w:style w:type="character" w:customStyle="1" w:styleId="34">
    <w:name w:val="Основной текст 3 Знак"/>
    <w:basedOn w:val="a0"/>
    <w:link w:val="33"/>
    <w:uiPriority w:val="99"/>
    <w:rsid w:val="00163521"/>
    <w:rPr>
      <w:rFonts w:ascii="Liberation Serif" w:eastAsia="DejaVu Sans" w:hAnsi="Liberation Serif" w:cs="Mangal"/>
      <w:kern w:val="1"/>
      <w:sz w:val="16"/>
      <w:szCs w:val="14"/>
      <w:lang w:eastAsia="hi-IN" w:bidi="hi-IN"/>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63521"/>
    <w:rPr>
      <w:rFonts w:ascii="Times New Roman" w:hAnsi="Times New Roman" w:cs="Times New Roman" w:hint="default"/>
      <w:strike w:val="0"/>
      <w:dstrike w:val="0"/>
      <w:sz w:val="24"/>
      <w:szCs w:val="24"/>
      <w:u w:val="none"/>
      <w:effect w:val="none"/>
    </w:rPr>
  </w:style>
  <w:style w:type="character" w:customStyle="1" w:styleId="Zag11">
    <w:name w:val="Zag_11"/>
    <w:rsid w:val="00163521"/>
  </w:style>
  <w:style w:type="paragraph" w:customStyle="1" w:styleId="Default">
    <w:name w:val="Default"/>
    <w:rsid w:val="00163521"/>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12">
    <w:name w:val="Абзац списка1"/>
    <w:basedOn w:val="a"/>
    <w:rsid w:val="00163521"/>
    <w:pPr>
      <w:ind w:left="720"/>
    </w:pPr>
    <w:rPr>
      <w:rFonts w:ascii="Calibri" w:eastAsia="Times New Roman" w:hAnsi="Calibri" w:cs="Times New Roman"/>
    </w:rPr>
  </w:style>
  <w:style w:type="character" w:styleId="ab">
    <w:name w:val="Emphasis"/>
    <w:uiPriority w:val="20"/>
    <w:qFormat/>
    <w:rsid w:val="00163521"/>
    <w:rPr>
      <w:i/>
      <w:iCs/>
    </w:rPr>
  </w:style>
  <w:style w:type="character" w:customStyle="1" w:styleId="dash041e005f0431005f044b005f0447005f043d005f044b005f0439005f005fchar1char1">
    <w:name w:val="dash041e_005f0431_005f044b_005f0447_005f043d_005f044b_005f0439_005f_005fchar1__char1"/>
    <w:rsid w:val="00163521"/>
    <w:rPr>
      <w:rFonts w:ascii="Times New Roman" w:hAnsi="Times New Roman" w:cs="Times New Roman" w:hint="default"/>
      <w:strike w:val="0"/>
      <w:dstrike w:val="0"/>
      <w:sz w:val="24"/>
      <w:szCs w:val="24"/>
      <w:u w:val="none"/>
      <w:effect w:val="none"/>
    </w:rPr>
  </w:style>
  <w:style w:type="paragraph" w:styleId="ac">
    <w:name w:val="Normal (Web)"/>
    <w:basedOn w:val="a"/>
    <w:uiPriority w:val="99"/>
    <w:unhideWhenUsed/>
    <w:rsid w:val="00163521"/>
    <w:pPr>
      <w:spacing w:before="100" w:beforeAutospacing="1" w:after="100" w:afterAutospacing="1" w:line="240" w:lineRule="auto"/>
    </w:pPr>
    <w:rPr>
      <w:rFonts w:ascii="Times New Roman" w:eastAsia="Times New Roman" w:hAnsi="Times New Roman" w:cs="Times New Roman"/>
      <w:sz w:val="24"/>
      <w:szCs w:val="24"/>
    </w:rPr>
  </w:style>
  <w:style w:type="character" w:styleId="ad">
    <w:name w:val="Strong"/>
    <w:uiPriority w:val="22"/>
    <w:qFormat/>
    <w:rsid w:val="00163521"/>
    <w:rPr>
      <w:b/>
      <w:bCs/>
    </w:rPr>
  </w:style>
  <w:style w:type="paragraph" w:customStyle="1" w:styleId="13">
    <w:name w:val="Обычный1"/>
    <w:rsid w:val="00163521"/>
    <w:pPr>
      <w:widowControl w:val="0"/>
      <w:spacing w:after="0" w:line="240" w:lineRule="auto"/>
      <w:jc w:val="both"/>
    </w:pPr>
    <w:rPr>
      <w:rFonts w:ascii="Times New Roman" w:eastAsia="Times New Roman" w:hAnsi="Times New Roman" w:cs="Times New Roman"/>
      <w:sz w:val="20"/>
      <w:szCs w:val="20"/>
    </w:rPr>
  </w:style>
  <w:style w:type="paragraph" w:customStyle="1" w:styleId="ae">
    <w:name w:val="Новый"/>
    <w:basedOn w:val="a"/>
    <w:rsid w:val="00163521"/>
    <w:pPr>
      <w:spacing w:after="0" w:line="360" w:lineRule="auto"/>
      <w:ind w:firstLine="454"/>
      <w:jc w:val="both"/>
    </w:pPr>
    <w:rPr>
      <w:rFonts w:ascii="Times New Roman" w:eastAsia="Times New Roman" w:hAnsi="Times New Roman" w:cs="Times New Roman"/>
      <w:sz w:val="28"/>
      <w:szCs w:val="24"/>
      <w:lang w:eastAsia="en-US" w:bidi="en-US"/>
    </w:rPr>
  </w:style>
  <w:style w:type="character" w:customStyle="1" w:styleId="55">
    <w:name w:val="Основной текст + Курсив55"/>
    <w:rsid w:val="00163521"/>
    <w:rPr>
      <w:rFonts w:ascii="Times New Roman" w:eastAsia="DejaVu Sans" w:hAnsi="Times New Roman" w:cs="Times New Roman"/>
      <w:i/>
      <w:iCs/>
      <w:spacing w:val="0"/>
      <w:kern w:val="1"/>
      <w:sz w:val="22"/>
      <w:szCs w:val="22"/>
      <w:lang w:eastAsia="hi-IN" w:bidi="ar-SA"/>
    </w:rPr>
  </w:style>
  <w:style w:type="character" w:customStyle="1" w:styleId="35">
    <w:name w:val="Основной текст + Полужирный35"/>
    <w:rsid w:val="00163521"/>
    <w:rPr>
      <w:rFonts w:ascii="Times New Roman" w:eastAsia="DejaVu Sans" w:hAnsi="Times New Roman" w:cs="Times New Roman"/>
      <w:b/>
      <w:bCs/>
      <w:spacing w:val="0"/>
      <w:kern w:val="1"/>
      <w:sz w:val="22"/>
      <w:szCs w:val="22"/>
      <w:lang w:eastAsia="hi-IN" w:bidi="ar-SA"/>
    </w:rPr>
  </w:style>
  <w:style w:type="character" w:customStyle="1" w:styleId="340">
    <w:name w:val="Основной текст + Полужирный34"/>
    <w:rsid w:val="00163521"/>
    <w:rPr>
      <w:rFonts w:ascii="Times New Roman" w:eastAsia="DejaVu Sans" w:hAnsi="Times New Roman" w:cs="Times New Roman"/>
      <w:b/>
      <w:bCs/>
      <w:noProof/>
      <w:spacing w:val="0"/>
      <w:kern w:val="1"/>
      <w:sz w:val="22"/>
      <w:szCs w:val="22"/>
      <w:lang w:eastAsia="hi-IN" w:bidi="ar-SA"/>
    </w:rPr>
  </w:style>
  <w:style w:type="character" w:customStyle="1" w:styleId="54">
    <w:name w:val="Основной текст + Курсив54"/>
    <w:rsid w:val="00163521"/>
    <w:rPr>
      <w:rFonts w:ascii="Times New Roman" w:eastAsia="DejaVu Sans" w:hAnsi="Times New Roman" w:cs="Times New Roman"/>
      <w:i/>
      <w:iCs/>
      <w:noProof/>
      <w:spacing w:val="0"/>
      <w:kern w:val="1"/>
      <w:sz w:val="22"/>
      <w:szCs w:val="22"/>
      <w:lang w:eastAsia="hi-IN" w:bidi="ar-SA"/>
    </w:rPr>
  </w:style>
  <w:style w:type="character" w:customStyle="1" w:styleId="330">
    <w:name w:val="Основной текст + Полужирный33"/>
    <w:aliases w:val="Курсив24"/>
    <w:rsid w:val="00163521"/>
    <w:rPr>
      <w:rFonts w:ascii="Times New Roman" w:eastAsia="DejaVu Sans" w:hAnsi="Times New Roman" w:cs="Times New Roman"/>
      <w:b/>
      <w:bCs/>
      <w:i/>
      <w:iCs/>
      <w:spacing w:val="0"/>
      <w:kern w:val="1"/>
      <w:sz w:val="22"/>
      <w:szCs w:val="22"/>
      <w:lang w:eastAsia="hi-IN" w:bidi="ar-SA"/>
    </w:rPr>
  </w:style>
  <w:style w:type="character" w:customStyle="1" w:styleId="53">
    <w:name w:val="Основной текст + Курсив53"/>
    <w:rsid w:val="00163521"/>
    <w:rPr>
      <w:rFonts w:ascii="Times New Roman" w:eastAsia="DejaVu Sans" w:hAnsi="Times New Roman" w:cs="Times New Roman"/>
      <w:i/>
      <w:iCs/>
      <w:spacing w:val="0"/>
      <w:kern w:val="1"/>
      <w:sz w:val="22"/>
      <w:szCs w:val="22"/>
      <w:lang w:eastAsia="hi-IN" w:bidi="ar-SA"/>
    </w:rPr>
  </w:style>
  <w:style w:type="character" w:customStyle="1" w:styleId="310">
    <w:name w:val="Основной текст + Полужирный31"/>
    <w:rsid w:val="00163521"/>
    <w:rPr>
      <w:rFonts w:ascii="Times New Roman" w:eastAsia="DejaVu Sans" w:hAnsi="Times New Roman" w:cs="Times New Roman"/>
      <w:b/>
      <w:bCs/>
      <w:spacing w:val="0"/>
      <w:kern w:val="1"/>
      <w:sz w:val="22"/>
      <w:szCs w:val="22"/>
      <w:lang w:eastAsia="hi-IN" w:bidi="ar-SA"/>
    </w:rPr>
  </w:style>
  <w:style w:type="character" w:customStyle="1" w:styleId="300">
    <w:name w:val="Основной текст + Полужирный30"/>
    <w:rsid w:val="00163521"/>
    <w:rPr>
      <w:rFonts w:ascii="Times New Roman" w:eastAsia="DejaVu Sans" w:hAnsi="Times New Roman" w:cs="Times New Roman"/>
      <w:b/>
      <w:bCs/>
      <w:noProof/>
      <w:spacing w:val="0"/>
      <w:kern w:val="1"/>
      <w:sz w:val="22"/>
      <w:szCs w:val="22"/>
      <w:lang w:eastAsia="hi-IN" w:bidi="ar-SA"/>
    </w:rPr>
  </w:style>
  <w:style w:type="paragraph" w:styleId="af">
    <w:name w:val="header"/>
    <w:basedOn w:val="a"/>
    <w:link w:val="af0"/>
    <w:uiPriority w:val="99"/>
    <w:unhideWhenUsed/>
    <w:rsid w:val="00163521"/>
    <w:pPr>
      <w:widowControl w:val="0"/>
      <w:tabs>
        <w:tab w:val="center" w:pos="4677"/>
        <w:tab w:val="right" w:pos="9355"/>
      </w:tabs>
      <w:suppressAutoHyphens/>
      <w:spacing w:after="0" w:line="240" w:lineRule="auto"/>
    </w:pPr>
    <w:rPr>
      <w:rFonts w:ascii="Liberation Serif" w:eastAsia="DejaVu Sans" w:hAnsi="Liberation Serif" w:cs="Mangal"/>
      <w:kern w:val="1"/>
      <w:sz w:val="24"/>
      <w:szCs w:val="21"/>
      <w:lang w:eastAsia="hi-IN" w:bidi="hi-IN"/>
    </w:rPr>
  </w:style>
  <w:style w:type="character" w:customStyle="1" w:styleId="af0">
    <w:name w:val="Верхний колонтитул Знак"/>
    <w:basedOn w:val="a0"/>
    <w:link w:val="af"/>
    <w:uiPriority w:val="99"/>
    <w:rsid w:val="00163521"/>
    <w:rPr>
      <w:rFonts w:ascii="Liberation Serif" w:eastAsia="DejaVu Sans" w:hAnsi="Liberation Serif" w:cs="Mangal"/>
      <w:kern w:val="1"/>
      <w:sz w:val="24"/>
      <w:szCs w:val="21"/>
      <w:lang w:eastAsia="hi-IN" w:bidi="hi-IN"/>
    </w:rPr>
  </w:style>
  <w:style w:type="paragraph" w:styleId="af1">
    <w:name w:val="footer"/>
    <w:basedOn w:val="a"/>
    <w:link w:val="af2"/>
    <w:uiPriority w:val="99"/>
    <w:unhideWhenUsed/>
    <w:rsid w:val="00163521"/>
    <w:pPr>
      <w:widowControl w:val="0"/>
      <w:tabs>
        <w:tab w:val="center" w:pos="4677"/>
        <w:tab w:val="right" w:pos="9355"/>
      </w:tabs>
      <w:suppressAutoHyphens/>
      <w:spacing w:after="0" w:line="240" w:lineRule="auto"/>
    </w:pPr>
    <w:rPr>
      <w:rFonts w:ascii="Liberation Serif" w:eastAsia="DejaVu Sans" w:hAnsi="Liberation Serif" w:cs="Mangal"/>
      <w:kern w:val="1"/>
      <w:sz w:val="24"/>
      <w:szCs w:val="21"/>
      <w:lang w:eastAsia="hi-IN" w:bidi="hi-IN"/>
    </w:rPr>
  </w:style>
  <w:style w:type="character" w:customStyle="1" w:styleId="af2">
    <w:name w:val="Нижний колонтитул Знак"/>
    <w:basedOn w:val="a0"/>
    <w:link w:val="af1"/>
    <w:uiPriority w:val="99"/>
    <w:rsid w:val="00163521"/>
    <w:rPr>
      <w:rFonts w:ascii="Liberation Serif" w:eastAsia="DejaVu Sans" w:hAnsi="Liberation Serif" w:cs="Mangal"/>
      <w:kern w:val="1"/>
      <w:sz w:val="24"/>
      <w:szCs w:val="21"/>
      <w:lang w:eastAsia="hi-IN" w:bidi="hi-IN"/>
    </w:rPr>
  </w:style>
  <w:style w:type="paragraph" w:styleId="af3">
    <w:name w:val="Balloon Text"/>
    <w:basedOn w:val="a"/>
    <w:link w:val="af4"/>
    <w:uiPriority w:val="99"/>
    <w:semiHidden/>
    <w:unhideWhenUsed/>
    <w:rsid w:val="00163521"/>
    <w:pPr>
      <w:widowControl w:val="0"/>
      <w:suppressAutoHyphens/>
      <w:spacing w:after="0" w:line="240" w:lineRule="auto"/>
    </w:pPr>
    <w:rPr>
      <w:rFonts w:ascii="Tahoma" w:eastAsia="DejaVu Sans" w:hAnsi="Tahoma" w:cs="Mangal"/>
      <w:kern w:val="1"/>
      <w:sz w:val="16"/>
      <w:szCs w:val="14"/>
      <w:lang w:eastAsia="hi-IN" w:bidi="hi-IN"/>
    </w:rPr>
  </w:style>
  <w:style w:type="character" w:customStyle="1" w:styleId="af4">
    <w:name w:val="Текст выноски Знак"/>
    <w:basedOn w:val="a0"/>
    <w:link w:val="af3"/>
    <w:uiPriority w:val="99"/>
    <w:semiHidden/>
    <w:rsid w:val="00163521"/>
    <w:rPr>
      <w:rFonts w:ascii="Tahoma" w:eastAsia="DejaVu Sans" w:hAnsi="Tahoma" w:cs="Mangal"/>
      <w:kern w:val="1"/>
      <w:sz w:val="16"/>
      <w:szCs w:val="14"/>
      <w:lang w:eastAsia="hi-IN" w:bidi="hi-IN"/>
    </w:rPr>
  </w:style>
  <w:style w:type="paragraph" w:styleId="af5">
    <w:name w:val="Body Text Indent"/>
    <w:basedOn w:val="a"/>
    <w:link w:val="af6"/>
    <w:uiPriority w:val="99"/>
    <w:unhideWhenUsed/>
    <w:rsid w:val="00163521"/>
    <w:pPr>
      <w:widowControl w:val="0"/>
      <w:suppressAutoHyphens/>
      <w:spacing w:after="120" w:line="240" w:lineRule="auto"/>
      <w:ind w:left="283"/>
    </w:pPr>
    <w:rPr>
      <w:rFonts w:ascii="Liberation Serif" w:eastAsia="DejaVu Sans" w:hAnsi="Liberation Serif" w:cs="Mangal"/>
      <w:kern w:val="1"/>
      <w:sz w:val="24"/>
      <w:szCs w:val="21"/>
      <w:lang w:eastAsia="hi-IN" w:bidi="hi-IN"/>
    </w:rPr>
  </w:style>
  <w:style w:type="character" w:customStyle="1" w:styleId="af6">
    <w:name w:val="Основной текст с отступом Знак"/>
    <w:basedOn w:val="a0"/>
    <w:link w:val="af5"/>
    <w:uiPriority w:val="99"/>
    <w:rsid w:val="00163521"/>
    <w:rPr>
      <w:rFonts w:ascii="Liberation Serif" w:eastAsia="DejaVu Sans" w:hAnsi="Liberation Serif" w:cs="Mangal"/>
      <w:kern w:val="1"/>
      <w:sz w:val="24"/>
      <w:szCs w:val="21"/>
      <w:lang w:eastAsia="hi-IN" w:bidi="hi-IN"/>
    </w:rPr>
  </w:style>
  <w:style w:type="character" w:customStyle="1" w:styleId="normal005f005f005f005fchar1005f005fchar1char1">
    <w:name w:val="normal_005f005f_005f005fchar1_005f_005fchar1__char1"/>
    <w:rsid w:val="00163521"/>
    <w:rPr>
      <w:rFonts w:ascii="Arial" w:hAnsi="Arial" w:cs="Arial" w:hint="default"/>
      <w:sz w:val="22"/>
      <w:szCs w:val="22"/>
    </w:rPr>
  </w:style>
  <w:style w:type="paragraph" w:customStyle="1" w:styleId="14">
    <w:name w:val="Текст1"/>
    <w:basedOn w:val="a"/>
    <w:rsid w:val="00163521"/>
    <w:pPr>
      <w:widowControl w:val="0"/>
      <w:suppressAutoHyphens/>
      <w:spacing w:after="0" w:line="240" w:lineRule="auto"/>
    </w:pPr>
    <w:rPr>
      <w:rFonts w:ascii="Courier New" w:eastAsia="Times New Roman" w:hAnsi="Courier New" w:cs="Courier New"/>
      <w:kern w:val="1"/>
      <w:sz w:val="20"/>
      <w:szCs w:val="20"/>
      <w:lang w:eastAsia="hi-IN" w:bidi="hi-IN"/>
    </w:rPr>
  </w:style>
  <w:style w:type="paragraph" w:customStyle="1" w:styleId="210">
    <w:name w:val="Основной текст с отступом 21"/>
    <w:basedOn w:val="a"/>
    <w:rsid w:val="00163521"/>
    <w:pPr>
      <w:widowControl w:val="0"/>
      <w:suppressAutoHyphens/>
      <w:spacing w:after="0" w:line="240" w:lineRule="auto"/>
      <w:ind w:firstLine="720"/>
    </w:pPr>
    <w:rPr>
      <w:rFonts w:ascii="Liberation Serif" w:eastAsia="Times New Roman" w:hAnsi="Liberation Serif" w:cs="DejaVu Sans"/>
      <w:kern w:val="1"/>
      <w:sz w:val="24"/>
      <w:szCs w:val="20"/>
      <w:lang w:eastAsia="hi-IN" w:bidi="hi-IN"/>
    </w:rPr>
  </w:style>
  <w:style w:type="paragraph" w:styleId="23">
    <w:name w:val="Body Text 2"/>
    <w:basedOn w:val="a"/>
    <w:link w:val="24"/>
    <w:uiPriority w:val="99"/>
    <w:unhideWhenUsed/>
    <w:rsid w:val="00163521"/>
    <w:pPr>
      <w:spacing w:after="120" w:line="480" w:lineRule="auto"/>
    </w:pPr>
    <w:rPr>
      <w:rFonts w:ascii="Calibri" w:eastAsia="Calibri" w:hAnsi="Calibri" w:cs="Times New Roman"/>
      <w:sz w:val="20"/>
      <w:szCs w:val="20"/>
      <w:lang w:eastAsia="hi-IN"/>
    </w:rPr>
  </w:style>
  <w:style w:type="character" w:customStyle="1" w:styleId="24">
    <w:name w:val="Основной текст 2 Знак"/>
    <w:basedOn w:val="a0"/>
    <w:link w:val="23"/>
    <w:uiPriority w:val="99"/>
    <w:rsid w:val="00163521"/>
    <w:rPr>
      <w:rFonts w:ascii="Calibri" w:eastAsia="Calibri" w:hAnsi="Calibri" w:cs="Times New Roman"/>
      <w:sz w:val="20"/>
      <w:szCs w:val="20"/>
      <w:lang w:eastAsia="hi-IN"/>
    </w:rPr>
  </w:style>
  <w:style w:type="paragraph" w:customStyle="1" w:styleId="dash041e005f0431005f044b005f0447005f043d005f044b005f0439">
    <w:name w:val="dash041e005f0431005f044b005f0447005f043d005f044b005f0439"/>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sh041e005f0431005f044b005f0447005f043d005f044b005f0439005f005fchar1char10">
    <w:name w:val="dash041e005f0431005f044b005f0447005f043d005f044b005f0439005f005fchar1char1"/>
    <w:rsid w:val="00163521"/>
  </w:style>
  <w:style w:type="paragraph" w:styleId="af7">
    <w:name w:val="footnote text"/>
    <w:aliases w:val="Знак6,F1"/>
    <w:basedOn w:val="a"/>
    <w:link w:val="af8"/>
    <w:uiPriority w:val="99"/>
    <w:rsid w:val="00163521"/>
    <w:pPr>
      <w:widowControl w:val="0"/>
      <w:suppressLineNumbers/>
      <w:suppressAutoHyphens/>
      <w:spacing w:after="0" w:line="240" w:lineRule="auto"/>
      <w:ind w:left="283" w:hanging="283"/>
    </w:pPr>
    <w:rPr>
      <w:rFonts w:ascii="Times New Roman" w:eastAsia="Arial Unicode MS" w:hAnsi="Times New Roman" w:cs="Times New Roman"/>
      <w:kern w:val="1"/>
      <w:sz w:val="20"/>
      <w:szCs w:val="20"/>
      <w:lang w:eastAsia="hi-IN"/>
    </w:rPr>
  </w:style>
  <w:style w:type="character" w:customStyle="1" w:styleId="af8">
    <w:name w:val="Текст сноски Знак"/>
    <w:aliases w:val="Знак6 Знак,F1 Знак"/>
    <w:basedOn w:val="a0"/>
    <w:link w:val="af7"/>
    <w:uiPriority w:val="99"/>
    <w:qFormat/>
    <w:rsid w:val="00163521"/>
    <w:rPr>
      <w:rFonts w:ascii="Times New Roman" w:eastAsia="Arial Unicode MS" w:hAnsi="Times New Roman" w:cs="Times New Roman"/>
      <w:kern w:val="1"/>
      <w:sz w:val="20"/>
      <w:szCs w:val="20"/>
      <w:lang w:eastAsia="hi-IN"/>
    </w:rPr>
  </w:style>
  <w:style w:type="character" w:styleId="af9">
    <w:name w:val="footnote reference"/>
    <w:uiPriority w:val="99"/>
    <w:rsid w:val="00163521"/>
    <w:rPr>
      <w:vertAlign w:val="superscript"/>
    </w:rPr>
  </w:style>
  <w:style w:type="paragraph" w:customStyle="1" w:styleId="Abstract">
    <w:name w:val="Abstract"/>
    <w:basedOn w:val="a"/>
    <w:link w:val="Abstract0"/>
    <w:rsid w:val="00163521"/>
    <w:pPr>
      <w:widowControl w:val="0"/>
      <w:autoSpaceDE w:val="0"/>
      <w:autoSpaceDN w:val="0"/>
      <w:adjustRightInd w:val="0"/>
      <w:spacing w:after="0" w:line="360" w:lineRule="auto"/>
      <w:ind w:firstLine="454"/>
      <w:jc w:val="both"/>
    </w:pPr>
    <w:rPr>
      <w:rFonts w:ascii="Times New Roman" w:eastAsia="@Arial Unicode MS" w:hAnsi="Times New Roman" w:cs="Times New Roman"/>
      <w:sz w:val="28"/>
      <w:szCs w:val="28"/>
      <w:lang w:eastAsia="hi-IN"/>
    </w:rPr>
  </w:style>
  <w:style w:type="paragraph" w:styleId="afa">
    <w:name w:val="Plain Text"/>
    <w:basedOn w:val="a"/>
    <w:link w:val="afb"/>
    <w:rsid w:val="00163521"/>
    <w:pPr>
      <w:spacing w:after="0" w:line="240" w:lineRule="auto"/>
    </w:pPr>
    <w:rPr>
      <w:rFonts w:ascii="Courier New" w:eastAsia="Times New Roman" w:hAnsi="Courier New" w:cs="Times New Roman"/>
      <w:sz w:val="20"/>
      <w:szCs w:val="20"/>
      <w:lang w:eastAsia="hi-IN"/>
    </w:rPr>
  </w:style>
  <w:style w:type="character" w:customStyle="1" w:styleId="afb">
    <w:name w:val="Текст Знак"/>
    <w:basedOn w:val="a0"/>
    <w:link w:val="afa"/>
    <w:rsid w:val="00163521"/>
    <w:rPr>
      <w:rFonts w:ascii="Courier New" w:eastAsia="Times New Roman" w:hAnsi="Courier New" w:cs="Times New Roman"/>
      <w:sz w:val="20"/>
      <w:szCs w:val="20"/>
      <w:lang w:eastAsia="hi-IN"/>
    </w:rPr>
  </w:style>
  <w:style w:type="paragraph" w:customStyle="1" w:styleId="afc">
    <w:name w:val="А_основной"/>
    <w:basedOn w:val="a"/>
    <w:link w:val="afd"/>
    <w:uiPriority w:val="99"/>
    <w:qFormat/>
    <w:rsid w:val="00163521"/>
    <w:pPr>
      <w:spacing w:after="0" w:line="360" w:lineRule="auto"/>
      <w:ind w:firstLine="454"/>
      <w:jc w:val="both"/>
    </w:pPr>
    <w:rPr>
      <w:rFonts w:ascii="Times New Roman" w:eastAsia="Calibri" w:hAnsi="Times New Roman" w:cs="Times New Roman"/>
      <w:sz w:val="28"/>
      <w:szCs w:val="28"/>
      <w:lang w:eastAsia="hi-IN"/>
    </w:rPr>
  </w:style>
  <w:style w:type="character" w:customStyle="1" w:styleId="afd">
    <w:name w:val="А_основной Знак"/>
    <w:link w:val="afc"/>
    <w:uiPriority w:val="99"/>
    <w:rsid w:val="00163521"/>
    <w:rPr>
      <w:rFonts w:ascii="Times New Roman" w:eastAsia="Calibri" w:hAnsi="Times New Roman" w:cs="Times New Roman"/>
      <w:sz w:val="28"/>
      <w:szCs w:val="28"/>
      <w:lang w:eastAsia="hi-IN"/>
    </w:rPr>
  </w:style>
  <w:style w:type="character" w:customStyle="1" w:styleId="Abstract0">
    <w:name w:val="Abstract Знак"/>
    <w:link w:val="Abstract"/>
    <w:rsid w:val="00163521"/>
    <w:rPr>
      <w:rFonts w:ascii="Times New Roman" w:eastAsia="@Arial Unicode MS" w:hAnsi="Times New Roman" w:cs="Times New Roman"/>
      <w:sz w:val="28"/>
      <w:szCs w:val="28"/>
      <w:lang w:eastAsia="hi-IN"/>
    </w:rPr>
  </w:style>
  <w:style w:type="character" w:customStyle="1" w:styleId="70">
    <w:name w:val="Основной шрифт абзаца7"/>
    <w:rsid w:val="00163521"/>
  </w:style>
  <w:style w:type="character" w:customStyle="1" w:styleId="25">
    <w:name w:val="Основной шрифт абзаца2"/>
    <w:rsid w:val="00163521"/>
  </w:style>
  <w:style w:type="paragraph" w:customStyle="1" w:styleId="Osnova">
    <w:name w:val="Osnova"/>
    <w:basedOn w:val="a"/>
    <w:rsid w:val="00163521"/>
    <w:pPr>
      <w:widowControl w:val="0"/>
      <w:suppressAutoHyphens/>
      <w:autoSpaceDE w:val="0"/>
      <w:spacing w:after="0" w:line="213" w:lineRule="exact"/>
      <w:ind w:firstLine="339"/>
      <w:jc w:val="both"/>
    </w:pPr>
    <w:rPr>
      <w:rFonts w:ascii="NewtonCSanPin" w:eastAsia="Times New Roman" w:hAnsi="NewtonCSanPin" w:cs="NewtonCSanPin"/>
      <w:color w:val="000000"/>
      <w:sz w:val="21"/>
      <w:szCs w:val="21"/>
      <w:lang w:val="en-US" w:eastAsia="ar-SA"/>
    </w:rPr>
  </w:style>
  <w:style w:type="paragraph" w:customStyle="1" w:styleId="Style13">
    <w:name w:val="Style13"/>
    <w:basedOn w:val="a"/>
    <w:rsid w:val="00163521"/>
    <w:pPr>
      <w:widowControl w:val="0"/>
      <w:suppressAutoHyphens/>
      <w:autoSpaceDE w:val="0"/>
      <w:spacing w:after="0" w:line="212" w:lineRule="exact"/>
      <w:ind w:firstLine="413"/>
      <w:jc w:val="both"/>
    </w:pPr>
    <w:rPr>
      <w:rFonts w:ascii="Times New Roman" w:eastAsia="Times New Roman" w:hAnsi="Times New Roman" w:cs="Times New Roman"/>
      <w:sz w:val="24"/>
      <w:szCs w:val="24"/>
      <w:lang w:eastAsia="ar-SA"/>
    </w:rPr>
  </w:style>
  <w:style w:type="paragraph" w:styleId="HTML">
    <w:name w:val="HTML Preformatted"/>
    <w:basedOn w:val="a"/>
    <w:link w:val="HTML0"/>
    <w:semiHidden/>
    <w:unhideWhenUsed/>
    <w:rsid w:val="001635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Times New Roman"/>
      <w:sz w:val="20"/>
      <w:szCs w:val="20"/>
      <w:lang w:eastAsia="hi-IN"/>
    </w:rPr>
  </w:style>
  <w:style w:type="character" w:customStyle="1" w:styleId="HTML0">
    <w:name w:val="Стандартный HTML Знак"/>
    <w:basedOn w:val="a0"/>
    <w:link w:val="HTML"/>
    <w:semiHidden/>
    <w:rsid w:val="00163521"/>
    <w:rPr>
      <w:rFonts w:ascii="Courier New" w:eastAsia="Times New Roman" w:hAnsi="Courier New" w:cs="Times New Roman"/>
      <w:sz w:val="20"/>
      <w:szCs w:val="20"/>
      <w:lang w:eastAsia="hi-IN"/>
    </w:rPr>
  </w:style>
  <w:style w:type="character" w:customStyle="1" w:styleId="dash041e005f0431005f044b005f0447005f043d005f044b005f0439char1">
    <w:name w:val="dash041e_005f0431_005f044b_005f0447_005f043d_005f044b_005f0439__char1"/>
    <w:rsid w:val="00163521"/>
    <w:rPr>
      <w:rFonts w:ascii="Times New Roman" w:hAnsi="Times New Roman" w:cs="Times New Roman" w:hint="default"/>
      <w:strike w:val="0"/>
      <w:dstrike w:val="0"/>
      <w:sz w:val="24"/>
      <w:szCs w:val="24"/>
      <w:u w:val="none"/>
      <w:effect w:val="none"/>
    </w:rPr>
  </w:style>
  <w:style w:type="paragraph" w:styleId="26">
    <w:name w:val="Body Text Indent 2"/>
    <w:basedOn w:val="a"/>
    <w:link w:val="27"/>
    <w:uiPriority w:val="99"/>
    <w:semiHidden/>
    <w:unhideWhenUsed/>
    <w:rsid w:val="00163521"/>
    <w:pPr>
      <w:widowControl w:val="0"/>
      <w:suppressAutoHyphens/>
      <w:spacing w:after="120" w:line="480" w:lineRule="auto"/>
      <w:ind w:left="283"/>
    </w:pPr>
    <w:rPr>
      <w:rFonts w:ascii="Liberation Serif" w:eastAsia="DejaVu Sans" w:hAnsi="Liberation Serif" w:cs="Mangal"/>
      <w:kern w:val="1"/>
      <w:sz w:val="24"/>
      <w:szCs w:val="21"/>
      <w:lang w:eastAsia="hi-IN" w:bidi="hi-IN"/>
    </w:rPr>
  </w:style>
  <w:style w:type="character" w:customStyle="1" w:styleId="27">
    <w:name w:val="Основной текст с отступом 2 Знак"/>
    <w:basedOn w:val="a0"/>
    <w:link w:val="26"/>
    <w:uiPriority w:val="99"/>
    <w:semiHidden/>
    <w:rsid w:val="00163521"/>
    <w:rPr>
      <w:rFonts w:ascii="Liberation Serif" w:eastAsia="DejaVu Sans" w:hAnsi="Liberation Serif" w:cs="Mangal"/>
      <w:kern w:val="1"/>
      <w:sz w:val="24"/>
      <w:szCs w:val="21"/>
      <w:lang w:eastAsia="hi-IN" w:bidi="hi-IN"/>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163521"/>
    <w:rPr>
      <w:rFonts w:ascii="Times New Roman" w:hAnsi="Times New Roman" w:cs="Times New Roman" w:hint="default"/>
      <w:strike w:val="0"/>
      <w:dstrike w:val="0"/>
      <w:sz w:val="24"/>
      <w:szCs w:val="24"/>
      <w:u w:val="none"/>
      <w:effect w:val="none"/>
    </w:rPr>
  </w:style>
  <w:style w:type="character" w:customStyle="1" w:styleId="dash041e0431044b0447043d044b0439char1">
    <w:name w:val="dash041e_0431_044b_0447_043d_044b_0439__char1"/>
    <w:uiPriority w:val="99"/>
    <w:rsid w:val="00163521"/>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
    <w:uiPriority w:val="99"/>
    <w:rsid w:val="00163521"/>
    <w:pPr>
      <w:spacing w:after="0" w:line="240" w:lineRule="auto"/>
    </w:pPr>
    <w:rPr>
      <w:rFonts w:ascii="Times New Roman" w:eastAsia="Times New Roman" w:hAnsi="Times New Roman" w:cs="Times New Roman"/>
      <w:sz w:val="24"/>
      <w:szCs w:val="24"/>
    </w:rPr>
  </w:style>
  <w:style w:type="paragraph" w:customStyle="1" w:styleId="WW-">
    <w:name w:val="WW-Базовый"/>
    <w:rsid w:val="00163521"/>
    <w:pPr>
      <w:tabs>
        <w:tab w:val="left" w:pos="709"/>
      </w:tabs>
      <w:suppressAutoHyphens/>
      <w:spacing w:line="276" w:lineRule="atLeast"/>
    </w:pPr>
    <w:rPr>
      <w:rFonts w:ascii="Calibri" w:eastAsia="DejaVu Sans" w:hAnsi="Calibri" w:cs="Times New Roman"/>
      <w:color w:val="00000A"/>
      <w:lang w:eastAsia="ar-SA"/>
    </w:rPr>
  </w:style>
  <w:style w:type="paragraph" w:customStyle="1" w:styleId="BodyText21">
    <w:name w:val="Body Text 21"/>
    <w:basedOn w:val="a"/>
    <w:rsid w:val="00163521"/>
    <w:pPr>
      <w:spacing w:after="0" w:line="240" w:lineRule="auto"/>
      <w:ind w:firstLine="709"/>
      <w:jc w:val="both"/>
    </w:pPr>
    <w:rPr>
      <w:rFonts w:ascii="Times New Roman" w:eastAsia="Times New Roman" w:hAnsi="Times New Roman" w:cs="Times New Roman"/>
      <w:sz w:val="24"/>
      <w:szCs w:val="24"/>
    </w:rPr>
  </w:style>
  <w:style w:type="paragraph" w:customStyle="1" w:styleId="Standard">
    <w:name w:val="Standard"/>
    <w:rsid w:val="00163521"/>
    <w:pPr>
      <w:widowControl w:val="0"/>
      <w:suppressAutoHyphens/>
      <w:spacing w:after="0" w:line="240" w:lineRule="auto"/>
      <w:textAlignment w:val="baseline"/>
    </w:pPr>
    <w:rPr>
      <w:rFonts w:ascii="Times New Roman" w:eastAsia="Andale Sans UI" w:hAnsi="Times New Roman" w:cs="Times New Roman"/>
      <w:kern w:val="1"/>
      <w:sz w:val="24"/>
      <w:szCs w:val="24"/>
      <w:lang w:val="de-DE" w:eastAsia="fa-IR" w:bidi="fa-IR"/>
    </w:rPr>
  </w:style>
  <w:style w:type="paragraph" w:styleId="afe">
    <w:name w:val="Title"/>
    <w:basedOn w:val="a"/>
    <w:next w:val="aff"/>
    <w:link w:val="aff0"/>
    <w:uiPriority w:val="1"/>
    <w:qFormat/>
    <w:rsid w:val="00163521"/>
    <w:pPr>
      <w:suppressAutoHyphens/>
      <w:spacing w:after="0" w:line="240" w:lineRule="auto"/>
      <w:ind w:left="708" w:hanging="708"/>
      <w:jc w:val="center"/>
    </w:pPr>
    <w:rPr>
      <w:rFonts w:ascii="Times New Roman" w:eastAsia="Times New Roman" w:hAnsi="Times New Roman" w:cs="Times New Roman"/>
      <w:b/>
      <w:bCs/>
      <w:sz w:val="28"/>
      <w:szCs w:val="24"/>
      <w:lang w:eastAsia="ar-SA"/>
    </w:rPr>
  </w:style>
  <w:style w:type="character" w:customStyle="1" w:styleId="aff0">
    <w:name w:val="Заголовок Знак"/>
    <w:basedOn w:val="a0"/>
    <w:link w:val="afe"/>
    <w:uiPriority w:val="1"/>
    <w:rsid w:val="00163521"/>
    <w:rPr>
      <w:rFonts w:ascii="Times New Roman" w:eastAsia="Times New Roman" w:hAnsi="Times New Roman" w:cs="Times New Roman"/>
      <w:b/>
      <w:bCs/>
      <w:sz w:val="28"/>
      <w:szCs w:val="24"/>
      <w:lang w:eastAsia="ar-SA"/>
    </w:rPr>
  </w:style>
  <w:style w:type="paragraph" w:customStyle="1" w:styleId="15">
    <w:name w:val="Цитата1"/>
    <w:basedOn w:val="a"/>
    <w:rsid w:val="00163521"/>
    <w:pPr>
      <w:suppressAutoHyphens/>
      <w:spacing w:after="0" w:line="240" w:lineRule="auto"/>
      <w:ind w:left="2992" w:right="2981"/>
      <w:jc w:val="both"/>
    </w:pPr>
    <w:rPr>
      <w:rFonts w:ascii="Arial" w:eastAsia="Times New Roman" w:hAnsi="Arial" w:cs="Calibri"/>
      <w:sz w:val="18"/>
      <w:szCs w:val="20"/>
      <w:lang w:eastAsia="ar-SA"/>
    </w:rPr>
  </w:style>
  <w:style w:type="paragraph" w:styleId="aff">
    <w:name w:val="Subtitle"/>
    <w:basedOn w:val="a"/>
    <w:next w:val="a"/>
    <w:link w:val="aff1"/>
    <w:qFormat/>
    <w:rsid w:val="00163521"/>
    <w:pPr>
      <w:widowControl w:val="0"/>
      <w:suppressAutoHyphens/>
      <w:spacing w:after="60" w:line="240" w:lineRule="auto"/>
      <w:jc w:val="center"/>
      <w:outlineLvl w:val="1"/>
    </w:pPr>
    <w:rPr>
      <w:rFonts w:ascii="Cambria" w:eastAsia="Times New Roman" w:hAnsi="Cambria" w:cs="Mangal"/>
      <w:kern w:val="1"/>
      <w:sz w:val="24"/>
      <w:szCs w:val="21"/>
      <w:lang w:eastAsia="hi-IN" w:bidi="hi-IN"/>
    </w:rPr>
  </w:style>
  <w:style w:type="character" w:customStyle="1" w:styleId="aff1">
    <w:name w:val="Подзаголовок Знак"/>
    <w:basedOn w:val="a0"/>
    <w:link w:val="aff"/>
    <w:rsid w:val="00163521"/>
    <w:rPr>
      <w:rFonts w:ascii="Cambria" w:eastAsia="Times New Roman" w:hAnsi="Cambria" w:cs="Mangal"/>
      <w:kern w:val="1"/>
      <w:sz w:val="24"/>
      <w:szCs w:val="21"/>
      <w:lang w:eastAsia="hi-IN" w:bidi="hi-IN"/>
    </w:rPr>
  </w:style>
  <w:style w:type="character" w:customStyle="1" w:styleId="Absatz-Standardschriftart">
    <w:name w:val="Absatz-Standardschriftart"/>
    <w:rsid w:val="00163521"/>
  </w:style>
  <w:style w:type="character" w:customStyle="1" w:styleId="WW-Absatz-Standardschriftart">
    <w:name w:val="WW-Absatz-Standardschriftart"/>
    <w:rsid w:val="00163521"/>
  </w:style>
  <w:style w:type="character" w:customStyle="1" w:styleId="WW-Absatz-Standardschriftart1">
    <w:name w:val="WW-Absatz-Standardschriftart1"/>
    <w:rsid w:val="00163521"/>
  </w:style>
  <w:style w:type="character" w:customStyle="1" w:styleId="WW-Absatz-Standardschriftart11">
    <w:name w:val="WW-Absatz-Standardschriftart11"/>
    <w:rsid w:val="00163521"/>
  </w:style>
  <w:style w:type="character" w:customStyle="1" w:styleId="WW-Absatz-Standardschriftart111">
    <w:name w:val="WW-Absatz-Standardschriftart111"/>
    <w:rsid w:val="00163521"/>
  </w:style>
  <w:style w:type="character" w:customStyle="1" w:styleId="WW-Absatz-Standardschriftart1111">
    <w:name w:val="WW-Absatz-Standardschriftart1111"/>
    <w:rsid w:val="00163521"/>
  </w:style>
  <w:style w:type="character" w:customStyle="1" w:styleId="WW-Absatz-Standardschriftart11111">
    <w:name w:val="WW-Absatz-Standardschriftart11111"/>
    <w:rsid w:val="00163521"/>
  </w:style>
  <w:style w:type="character" w:customStyle="1" w:styleId="WW-Absatz-Standardschriftart111111">
    <w:name w:val="WW-Absatz-Standardschriftart111111"/>
    <w:rsid w:val="00163521"/>
  </w:style>
  <w:style w:type="character" w:customStyle="1" w:styleId="WW-Absatz-Standardschriftart1111111">
    <w:name w:val="WW-Absatz-Standardschriftart1111111"/>
    <w:rsid w:val="00163521"/>
  </w:style>
  <w:style w:type="character" w:customStyle="1" w:styleId="WW-Absatz-Standardschriftart11111111">
    <w:name w:val="WW-Absatz-Standardschriftart11111111"/>
    <w:rsid w:val="00163521"/>
  </w:style>
  <w:style w:type="character" w:customStyle="1" w:styleId="WW-Absatz-Standardschriftart111111111">
    <w:name w:val="WW-Absatz-Standardschriftart111111111"/>
    <w:rsid w:val="00163521"/>
  </w:style>
  <w:style w:type="character" w:customStyle="1" w:styleId="6">
    <w:name w:val="Основной шрифт абзаца6"/>
    <w:rsid w:val="00163521"/>
  </w:style>
  <w:style w:type="character" w:customStyle="1" w:styleId="52">
    <w:name w:val="Основной шрифт абзаца5"/>
    <w:rsid w:val="00163521"/>
  </w:style>
  <w:style w:type="character" w:customStyle="1" w:styleId="WW-Absatz-Standardschriftart1111111111">
    <w:name w:val="WW-Absatz-Standardschriftart1111111111"/>
    <w:rsid w:val="00163521"/>
  </w:style>
  <w:style w:type="character" w:customStyle="1" w:styleId="WW-Absatz-Standardschriftart11111111111">
    <w:name w:val="WW-Absatz-Standardschriftart11111111111"/>
    <w:rsid w:val="00163521"/>
  </w:style>
  <w:style w:type="character" w:customStyle="1" w:styleId="42">
    <w:name w:val="Основной шрифт абзаца4"/>
    <w:rsid w:val="00163521"/>
  </w:style>
  <w:style w:type="character" w:customStyle="1" w:styleId="36">
    <w:name w:val="Основной шрифт абзаца3"/>
    <w:rsid w:val="00163521"/>
  </w:style>
  <w:style w:type="character" w:customStyle="1" w:styleId="WW-Absatz-Standardschriftart111111111111">
    <w:name w:val="WW-Absatz-Standardschriftart111111111111"/>
    <w:rsid w:val="00163521"/>
  </w:style>
  <w:style w:type="character" w:customStyle="1" w:styleId="16">
    <w:name w:val="Основной шрифт абзаца1"/>
    <w:rsid w:val="00163521"/>
  </w:style>
  <w:style w:type="character" w:customStyle="1" w:styleId="aff2">
    <w:name w:val="Символ нумерации"/>
    <w:rsid w:val="00163521"/>
  </w:style>
  <w:style w:type="paragraph" w:customStyle="1" w:styleId="17">
    <w:name w:val="Заголовок1"/>
    <w:basedOn w:val="a"/>
    <w:next w:val="a5"/>
    <w:rsid w:val="00163521"/>
    <w:pPr>
      <w:keepNext/>
      <w:suppressAutoHyphens/>
      <w:spacing w:before="240" w:after="120" w:line="240" w:lineRule="auto"/>
    </w:pPr>
    <w:rPr>
      <w:rFonts w:ascii="Arial" w:eastAsia="SimSun" w:hAnsi="Arial" w:cs="Mangal"/>
      <w:sz w:val="28"/>
      <w:szCs w:val="28"/>
      <w:lang w:eastAsia="ar-SA"/>
    </w:rPr>
  </w:style>
  <w:style w:type="paragraph" w:styleId="aff3">
    <w:name w:val="List"/>
    <w:basedOn w:val="a5"/>
    <w:rsid w:val="00163521"/>
    <w:pPr>
      <w:widowControl/>
      <w:suppressAutoHyphens/>
      <w:autoSpaceDE/>
      <w:autoSpaceDN/>
      <w:ind w:left="0"/>
      <w:jc w:val="center"/>
    </w:pPr>
    <w:rPr>
      <w:rFonts w:ascii="Arial" w:eastAsia="Times New Roman" w:hAnsi="Arial" w:cs="Mangal"/>
      <w:lang w:eastAsia="ar-SA"/>
    </w:rPr>
  </w:style>
  <w:style w:type="paragraph" w:customStyle="1" w:styleId="71">
    <w:name w:val="Название7"/>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72">
    <w:name w:val="Указатель7"/>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60">
    <w:name w:val="Название6"/>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61">
    <w:name w:val="Указатель6"/>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56">
    <w:name w:val="Название5"/>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57">
    <w:name w:val="Указатель5"/>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43">
    <w:name w:val="Название4"/>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44">
    <w:name w:val="Указатель4"/>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37">
    <w:name w:val="Название3"/>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38">
    <w:name w:val="Указатель3"/>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28">
    <w:name w:val="Название2"/>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9">
    <w:name w:val="Указатель2"/>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18">
    <w:name w:val="Название1"/>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9">
    <w:name w:val="Указатель1"/>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aff4">
    <w:name w:val="Знак"/>
    <w:basedOn w:val="a"/>
    <w:rsid w:val="00163521"/>
    <w:pPr>
      <w:suppressAutoHyphens/>
      <w:spacing w:after="160" w:line="240" w:lineRule="exact"/>
    </w:pPr>
    <w:rPr>
      <w:rFonts w:ascii="Verdana" w:eastAsia="Times New Roman" w:hAnsi="Verdana" w:cs="Times New Roman"/>
      <w:sz w:val="20"/>
      <w:szCs w:val="20"/>
      <w:lang w:val="en-US" w:eastAsia="ar-SA"/>
    </w:rPr>
  </w:style>
  <w:style w:type="paragraph" w:customStyle="1" w:styleId="aff5">
    <w:name w:val="Содержимое таблицы"/>
    <w:basedOn w:val="a"/>
    <w:rsid w:val="00163521"/>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aff6">
    <w:name w:val="Заголовок таблицы"/>
    <w:basedOn w:val="aff5"/>
    <w:rsid w:val="00163521"/>
    <w:pPr>
      <w:jc w:val="center"/>
    </w:pPr>
    <w:rPr>
      <w:b/>
      <w:bCs/>
    </w:rPr>
  </w:style>
  <w:style w:type="paragraph" w:customStyle="1" w:styleId="ConsPlusNormal">
    <w:name w:val="ConsPlusNormal"/>
    <w:rsid w:val="00163521"/>
    <w:pPr>
      <w:widowControl w:val="0"/>
      <w:suppressAutoHyphens/>
      <w:autoSpaceDE w:val="0"/>
      <w:spacing w:after="0" w:line="240" w:lineRule="auto"/>
      <w:ind w:firstLine="720"/>
      <w:textAlignment w:val="baseline"/>
    </w:pPr>
    <w:rPr>
      <w:rFonts w:ascii="Arial" w:eastAsia="Arial" w:hAnsi="Arial" w:cs="Arial"/>
      <w:kern w:val="1"/>
      <w:sz w:val="20"/>
      <w:szCs w:val="20"/>
      <w:lang w:eastAsia="ar-SA"/>
    </w:rPr>
  </w:style>
  <w:style w:type="paragraph" w:customStyle="1" w:styleId="110">
    <w:name w:val="Заголовок 11"/>
    <w:basedOn w:val="a"/>
    <w:next w:val="a"/>
    <w:uiPriority w:val="1"/>
    <w:qFormat/>
    <w:rsid w:val="00163521"/>
    <w:pPr>
      <w:keepNext/>
      <w:spacing w:before="240" w:after="60" w:line="240" w:lineRule="auto"/>
    </w:pPr>
    <w:rPr>
      <w:rFonts w:ascii="Arial" w:eastAsia="Times New Roman" w:hAnsi="Arial" w:cs="Arial"/>
      <w:b/>
      <w:bCs/>
      <w:kern w:val="1"/>
      <w:sz w:val="32"/>
      <w:szCs w:val="32"/>
      <w:lang w:eastAsia="ar-SA"/>
    </w:rPr>
  </w:style>
  <w:style w:type="paragraph" w:customStyle="1" w:styleId="Zag1">
    <w:name w:val="Zag_1"/>
    <w:basedOn w:val="a"/>
    <w:rsid w:val="00163521"/>
    <w:pPr>
      <w:widowControl w:val="0"/>
      <w:autoSpaceDE w:val="0"/>
      <w:autoSpaceDN w:val="0"/>
      <w:adjustRightInd w:val="0"/>
      <w:spacing w:after="337" w:line="302" w:lineRule="exact"/>
      <w:jc w:val="center"/>
    </w:pPr>
    <w:rPr>
      <w:rFonts w:ascii="Times New Roman" w:eastAsia="Times New Roman" w:hAnsi="Times New Roman" w:cs="Times New Roman"/>
      <w:b/>
      <w:bCs/>
      <w:color w:val="000000"/>
      <w:sz w:val="24"/>
      <w:szCs w:val="24"/>
      <w:lang w:val="en-US"/>
    </w:rPr>
  </w:style>
  <w:style w:type="character" w:customStyle="1" w:styleId="FontStyle64">
    <w:name w:val="Font Style64"/>
    <w:uiPriority w:val="99"/>
    <w:rsid w:val="00163521"/>
    <w:rPr>
      <w:rFonts w:ascii="Times New Roman" w:hAnsi="Times New Roman" w:cs="Times New Roman"/>
      <w:sz w:val="22"/>
      <w:szCs w:val="22"/>
    </w:rPr>
  </w:style>
  <w:style w:type="paragraph" w:customStyle="1" w:styleId="Style1">
    <w:name w:val="Style1"/>
    <w:basedOn w:val="a"/>
    <w:rsid w:val="00163521"/>
    <w:pPr>
      <w:widowControl w:val="0"/>
      <w:autoSpaceDE w:val="0"/>
      <w:autoSpaceDN w:val="0"/>
      <w:adjustRightInd w:val="0"/>
      <w:spacing w:after="0" w:line="302" w:lineRule="exact"/>
      <w:ind w:firstLine="490"/>
    </w:pPr>
    <w:rPr>
      <w:rFonts w:ascii="Tahoma" w:eastAsia="Times New Roman" w:hAnsi="Tahoma" w:cs="Tahoma"/>
      <w:sz w:val="24"/>
      <w:szCs w:val="24"/>
    </w:rPr>
  </w:style>
  <w:style w:type="character" w:customStyle="1" w:styleId="FontStyle61">
    <w:name w:val="Font Style61"/>
    <w:rsid w:val="00163521"/>
    <w:rPr>
      <w:rFonts w:ascii="Tahoma" w:hAnsi="Tahoma" w:cs="Tahoma"/>
      <w:b/>
      <w:bCs/>
      <w:sz w:val="24"/>
      <w:szCs w:val="24"/>
    </w:rPr>
  </w:style>
  <w:style w:type="character" w:customStyle="1" w:styleId="FontStyle63">
    <w:name w:val="Font Style63"/>
    <w:rsid w:val="00163521"/>
    <w:rPr>
      <w:rFonts w:ascii="Times New Roman" w:hAnsi="Times New Roman" w:cs="Times New Roman"/>
      <w:b/>
      <w:bCs/>
      <w:sz w:val="22"/>
      <w:szCs w:val="22"/>
    </w:rPr>
  </w:style>
  <w:style w:type="paragraph" w:customStyle="1" w:styleId="Style2">
    <w:name w:val="Style2"/>
    <w:basedOn w:val="a"/>
    <w:rsid w:val="00163521"/>
    <w:pPr>
      <w:widowControl w:val="0"/>
      <w:suppressAutoHyphens/>
      <w:autoSpaceDE w:val="0"/>
      <w:spacing w:after="0" w:line="214" w:lineRule="exact"/>
      <w:ind w:firstLine="346"/>
    </w:pPr>
    <w:rPr>
      <w:rFonts w:ascii="Tahoma" w:eastAsia="Times New Roman" w:hAnsi="Tahoma" w:cs="Tahoma"/>
      <w:kern w:val="1"/>
      <w:sz w:val="24"/>
      <w:szCs w:val="24"/>
      <w:lang w:eastAsia="hi-IN" w:bidi="hi-IN"/>
    </w:rPr>
  </w:style>
  <w:style w:type="paragraph" w:customStyle="1" w:styleId="211">
    <w:name w:val="Основной текст 21"/>
    <w:basedOn w:val="a"/>
    <w:rsid w:val="00163521"/>
    <w:pPr>
      <w:widowControl w:val="0"/>
      <w:suppressAutoHyphens/>
      <w:spacing w:after="0" w:line="240" w:lineRule="auto"/>
    </w:pPr>
    <w:rPr>
      <w:rFonts w:ascii="Liberation Serif" w:eastAsia="DejaVu Sans" w:hAnsi="Liberation Serif" w:cs="Tahoma"/>
      <w:i/>
      <w:kern w:val="1"/>
      <w:sz w:val="24"/>
      <w:szCs w:val="24"/>
      <w:lang w:eastAsia="hi-IN" w:bidi="hi-IN"/>
    </w:rPr>
  </w:style>
  <w:style w:type="character" w:customStyle="1" w:styleId="Internetlink">
    <w:name w:val="Internet link"/>
    <w:rsid w:val="00163521"/>
    <w:rPr>
      <w:color w:val="000080"/>
      <w:u w:val="single"/>
    </w:rPr>
  </w:style>
  <w:style w:type="paragraph" w:customStyle="1" w:styleId="1a">
    <w:name w:val="Название объекта1"/>
    <w:basedOn w:val="Standard"/>
    <w:next w:val="Textbody"/>
    <w:rsid w:val="00163521"/>
    <w:pPr>
      <w:keepNext/>
      <w:spacing w:before="240" w:after="120"/>
    </w:pPr>
    <w:rPr>
      <w:rFonts w:ascii="Arial" w:eastAsia="MS PGothic" w:hAnsi="Arial"/>
      <w:sz w:val="28"/>
      <w:szCs w:val="28"/>
    </w:rPr>
  </w:style>
  <w:style w:type="paragraph" w:customStyle="1" w:styleId="Index">
    <w:name w:val="Index"/>
    <w:basedOn w:val="Standard"/>
    <w:rsid w:val="00163521"/>
    <w:pPr>
      <w:suppressLineNumbers/>
    </w:pPr>
  </w:style>
  <w:style w:type="paragraph" w:customStyle="1" w:styleId="TableHeading">
    <w:name w:val="Table Heading"/>
    <w:basedOn w:val="TableContents"/>
    <w:rsid w:val="00163521"/>
    <w:pPr>
      <w:autoSpaceDN/>
      <w:jc w:val="center"/>
    </w:pPr>
    <w:rPr>
      <w:rFonts w:eastAsia="Andale Sans UI" w:cs="Times New Roman"/>
      <w:b/>
      <w:bCs/>
      <w:kern w:val="1"/>
      <w:lang w:val="de-DE" w:eastAsia="fa-IR" w:bidi="fa-IR"/>
    </w:rPr>
  </w:style>
  <w:style w:type="paragraph" w:customStyle="1" w:styleId="ptext">
    <w:name w:val="ptext"/>
    <w:basedOn w:val="a"/>
    <w:rsid w:val="00163521"/>
    <w:pPr>
      <w:suppressAutoHyphens/>
      <w:spacing w:before="113" w:after="0" w:line="312" w:lineRule="auto"/>
      <w:ind w:firstLine="397"/>
      <w:jc w:val="both"/>
    </w:pPr>
    <w:rPr>
      <w:rFonts w:ascii="Arial" w:eastAsia="Times New Roman" w:hAnsi="Arial" w:cs="Arial"/>
      <w:color w:val="333333"/>
      <w:sz w:val="13"/>
      <w:szCs w:val="13"/>
      <w:lang w:eastAsia="ar-SA"/>
    </w:rPr>
  </w:style>
  <w:style w:type="paragraph" w:customStyle="1" w:styleId="aff7">
    <w:name w:val="Базовый"/>
    <w:rsid w:val="00163521"/>
    <w:pPr>
      <w:tabs>
        <w:tab w:val="left" w:pos="709"/>
      </w:tabs>
      <w:suppressAutoHyphens/>
      <w:spacing w:line="276" w:lineRule="atLeast"/>
    </w:pPr>
    <w:rPr>
      <w:rFonts w:ascii="Calibri" w:eastAsia="Lucida Sans Unicode" w:hAnsi="Calibri" w:cs="Times New Roman"/>
      <w:color w:val="00000A"/>
    </w:rPr>
  </w:style>
  <w:style w:type="character" w:customStyle="1" w:styleId="apple-converted-space">
    <w:name w:val="apple-converted-space"/>
    <w:rsid w:val="00163521"/>
  </w:style>
  <w:style w:type="character" w:customStyle="1" w:styleId="100">
    <w:name w:val="Основной шрифт абзаца10"/>
    <w:rsid w:val="00163521"/>
  </w:style>
  <w:style w:type="character" w:customStyle="1" w:styleId="9">
    <w:name w:val="Основной шрифт абзаца9"/>
    <w:rsid w:val="00163521"/>
  </w:style>
  <w:style w:type="character" w:customStyle="1" w:styleId="80">
    <w:name w:val="Основной шрифт абзаца8"/>
    <w:rsid w:val="00163521"/>
  </w:style>
  <w:style w:type="paragraph" w:customStyle="1" w:styleId="101">
    <w:name w:val="Название10"/>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102">
    <w:name w:val="Указатель10"/>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90">
    <w:name w:val="Название9"/>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91">
    <w:name w:val="Указатель9"/>
    <w:basedOn w:val="a"/>
    <w:rsid w:val="00163521"/>
    <w:pPr>
      <w:suppressLineNumbers/>
      <w:suppressAutoHyphens/>
      <w:spacing w:after="0" w:line="240" w:lineRule="auto"/>
    </w:pPr>
    <w:rPr>
      <w:rFonts w:ascii="Arial" w:eastAsia="Times New Roman" w:hAnsi="Arial" w:cs="Mangal"/>
      <w:sz w:val="24"/>
      <w:szCs w:val="24"/>
      <w:lang w:eastAsia="ar-SA"/>
    </w:rPr>
  </w:style>
  <w:style w:type="paragraph" w:customStyle="1" w:styleId="81">
    <w:name w:val="Название8"/>
    <w:basedOn w:val="a"/>
    <w:rsid w:val="00163521"/>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82">
    <w:name w:val="Указатель8"/>
    <w:basedOn w:val="a"/>
    <w:rsid w:val="00163521"/>
    <w:pPr>
      <w:suppressLineNumbers/>
      <w:suppressAutoHyphens/>
      <w:spacing w:after="0" w:line="240" w:lineRule="auto"/>
    </w:pPr>
    <w:rPr>
      <w:rFonts w:ascii="Arial" w:eastAsia="Times New Roman" w:hAnsi="Arial" w:cs="Mangal"/>
      <w:sz w:val="24"/>
      <w:szCs w:val="24"/>
      <w:lang w:eastAsia="ar-SA"/>
    </w:rPr>
  </w:style>
  <w:style w:type="paragraph" w:styleId="aff8">
    <w:name w:val="No Spacing"/>
    <w:uiPriority w:val="1"/>
    <w:qFormat/>
    <w:rsid w:val="00163521"/>
    <w:pPr>
      <w:spacing w:after="0" w:line="240" w:lineRule="auto"/>
    </w:pPr>
    <w:rPr>
      <w:rFonts w:ascii="Calibri" w:eastAsia="Times New Roman" w:hAnsi="Calibri" w:cs="Times New Roman"/>
      <w:lang w:eastAsia="en-US"/>
    </w:rPr>
  </w:style>
  <w:style w:type="character" w:customStyle="1" w:styleId="1256">
    <w:name w:val="Основной текст (12)56"/>
    <w:rsid w:val="00163521"/>
    <w:rPr>
      <w:rFonts w:ascii="Times New Roman" w:hAnsi="Times New Roman" w:cs="Times New Roman"/>
      <w:spacing w:val="0"/>
      <w:sz w:val="19"/>
      <w:szCs w:val="19"/>
      <w:lang w:bidi="ar-SA"/>
    </w:rPr>
  </w:style>
  <w:style w:type="character" w:customStyle="1" w:styleId="1255">
    <w:name w:val="Основной текст (12)55"/>
    <w:rsid w:val="00163521"/>
    <w:rPr>
      <w:rFonts w:ascii="Times New Roman" w:hAnsi="Times New Roman" w:cs="Times New Roman"/>
      <w:spacing w:val="0"/>
      <w:sz w:val="19"/>
      <w:szCs w:val="19"/>
      <w:lang w:bidi="ar-SA"/>
    </w:rPr>
  </w:style>
  <w:style w:type="character" w:customStyle="1" w:styleId="1254">
    <w:name w:val="Основной текст (12)54"/>
    <w:rsid w:val="00163521"/>
    <w:rPr>
      <w:rFonts w:ascii="Times New Roman" w:hAnsi="Times New Roman" w:cs="Times New Roman"/>
      <w:noProof/>
      <w:spacing w:val="0"/>
      <w:sz w:val="19"/>
      <w:szCs w:val="19"/>
      <w:lang w:bidi="ar-SA"/>
    </w:rPr>
  </w:style>
  <w:style w:type="character" w:customStyle="1" w:styleId="1512">
    <w:name w:val="Основной текст (15)12"/>
    <w:rsid w:val="00163521"/>
    <w:rPr>
      <w:rFonts w:ascii="Times New Roman" w:hAnsi="Times New Roman" w:cs="Times New Roman"/>
      <w:i/>
      <w:iCs/>
      <w:spacing w:val="0"/>
      <w:sz w:val="19"/>
      <w:szCs w:val="19"/>
      <w:lang w:bidi="ar-SA"/>
    </w:rPr>
  </w:style>
  <w:style w:type="character" w:customStyle="1" w:styleId="1253">
    <w:name w:val="Основной текст (12)53"/>
    <w:rsid w:val="00163521"/>
    <w:rPr>
      <w:rFonts w:ascii="Times New Roman" w:hAnsi="Times New Roman" w:cs="Times New Roman"/>
      <w:spacing w:val="0"/>
      <w:sz w:val="19"/>
      <w:szCs w:val="19"/>
      <w:lang w:bidi="ar-SA"/>
    </w:rPr>
  </w:style>
  <w:style w:type="paragraph" w:styleId="aff9">
    <w:name w:val="Block Text"/>
    <w:basedOn w:val="a"/>
    <w:rsid w:val="00163521"/>
    <w:pPr>
      <w:spacing w:after="0" w:line="240" w:lineRule="auto"/>
      <w:ind w:left="2992" w:right="2981"/>
      <w:jc w:val="both"/>
    </w:pPr>
    <w:rPr>
      <w:rFonts w:ascii="Arial" w:eastAsia="Times New Roman" w:hAnsi="Arial" w:cs="Times New Roman"/>
      <w:sz w:val="18"/>
      <w:szCs w:val="24"/>
    </w:rPr>
  </w:style>
  <w:style w:type="paragraph" w:customStyle="1" w:styleId="c12">
    <w:name w:val="c12"/>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1">
    <w:name w:val="c11"/>
    <w:rsid w:val="00163521"/>
  </w:style>
  <w:style w:type="character" w:customStyle="1" w:styleId="c4">
    <w:name w:val="c4"/>
    <w:rsid w:val="00163521"/>
  </w:style>
  <w:style w:type="paragraph" w:customStyle="1" w:styleId="c126">
    <w:name w:val="c126"/>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38">
    <w:name w:val="c38"/>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2">
    <w:name w:val="c2"/>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0">
    <w:name w:val="c20"/>
    <w:rsid w:val="00163521"/>
  </w:style>
  <w:style w:type="character" w:customStyle="1" w:styleId="c53">
    <w:name w:val="c53"/>
    <w:rsid w:val="00163521"/>
  </w:style>
  <w:style w:type="character" w:customStyle="1" w:styleId="c41">
    <w:name w:val="c41"/>
    <w:rsid w:val="00163521"/>
  </w:style>
  <w:style w:type="character" w:customStyle="1" w:styleId="c3">
    <w:name w:val="c3"/>
    <w:rsid w:val="00163521"/>
  </w:style>
  <w:style w:type="character" w:customStyle="1" w:styleId="dash041e0431044b0447043d044b0439char10">
    <w:name w:val="dash041e0431044b0447043d044b0439char1"/>
    <w:rsid w:val="00163521"/>
  </w:style>
  <w:style w:type="paragraph" w:customStyle="1" w:styleId="razdel">
    <w:name w:val="razdel"/>
    <w:basedOn w:val="a"/>
    <w:rsid w:val="00163521"/>
    <w:pPr>
      <w:spacing w:before="280" w:after="280" w:line="240" w:lineRule="auto"/>
    </w:pPr>
    <w:rPr>
      <w:rFonts w:ascii="Times New Roman" w:eastAsia="Times New Roman" w:hAnsi="Times New Roman" w:cs="Times New Roman"/>
      <w:kern w:val="1"/>
      <w:sz w:val="24"/>
      <w:szCs w:val="24"/>
      <w:lang w:eastAsia="zh-CN"/>
    </w:rPr>
  </w:style>
  <w:style w:type="paragraph" w:customStyle="1" w:styleId="author">
    <w:name w:val="author"/>
    <w:basedOn w:val="a"/>
    <w:rsid w:val="00163521"/>
    <w:pPr>
      <w:spacing w:before="280" w:after="280" w:line="240" w:lineRule="auto"/>
    </w:pPr>
    <w:rPr>
      <w:rFonts w:ascii="Times New Roman" w:eastAsia="Times New Roman" w:hAnsi="Times New Roman" w:cs="Times New Roman"/>
      <w:kern w:val="1"/>
      <w:sz w:val="24"/>
      <w:szCs w:val="24"/>
      <w:lang w:eastAsia="zh-CN"/>
    </w:rPr>
  </w:style>
  <w:style w:type="paragraph" w:customStyle="1" w:styleId="name">
    <w:name w:val="name"/>
    <w:basedOn w:val="a"/>
    <w:rsid w:val="00163521"/>
    <w:pPr>
      <w:spacing w:before="280" w:after="280" w:line="240" w:lineRule="auto"/>
    </w:pPr>
    <w:rPr>
      <w:rFonts w:ascii="Times New Roman" w:eastAsia="Times New Roman" w:hAnsi="Times New Roman" w:cs="Times New Roman"/>
      <w:kern w:val="1"/>
      <w:sz w:val="24"/>
      <w:szCs w:val="24"/>
      <w:lang w:eastAsia="zh-CN"/>
    </w:rPr>
  </w:style>
  <w:style w:type="paragraph" w:customStyle="1" w:styleId="tipizd">
    <w:name w:val="tipizd"/>
    <w:basedOn w:val="a"/>
    <w:rsid w:val="00163521"/>
    <w:pPr>
      <w:spacing w:before="280" w:after="280" w:line="240" w:lineRule="auto"/>
    </w:pPr>
    <w:rPr>
      <w:rFonts w:ascii="Times New Roman" w:eastAsia="Times New Roman" w:hAnsi="Times New Roman" w:cs="Times New Roman"/>
      <w:kern w:val="1"/>
      <w:sz w:val="24"/>
      <w:szCs w:val="24"/>
      <w:lang w:eastAsia="zh-CN"/>
    </w:rPr>
  </w:style>
  <w:style w:type="paragraph" w:styleId="1b">
    <w:name w:val="toc 1"/>
    <w:basedOn w:val="a"/>
    <w:next w:val="a"/>
    <w:autoRedefine/>
    <w:uiPriority w:val="39"/>
    <w:rsid w:val="00163521"/>
    <w:pPr>
      <w:shd w:val="clear" w:color="auto" w:fill="FFFFFF"/>
      <w:tabs>
        <w:tab w:val="left" w:pos="0"/>
        <w:tab w:val="right" w:leader="dot" w:pos="9356"/>
      </w:tabs>
      <w:spacing w:before="240" w:after="0" w:line="240" w:lineRule="auto"/>
      <w:ind w:right="-2"/>
    </w:pPr>
    <w:rPr>
      <w:rFonts w:ascii="Times New Roman" w:eastAsia="@Arial Unicode MS" w:hAnsi="Times New Roman" w:cs="Times New Roman"/>
      <w:b/>
      <w:bCs/>
      <w:noProof/>
      <w:sz w:val="24"/>
      <w:szCs w:val="24"/>
      <w:lang w:val="en-US"/>
    </w:rPr>
  </w:style>
  <w:style w:type="paragraph" w:styleId="2a">
    <w:name w:val="toc 2"/>
    <w:basedOn w:val="a"/>
    <w:next w:val="a"/>
    <w:autoRedefine/>
    <w:uiPriority w:val="39"/>
    <w:unhideWhenUsed/>
    <w:rsid w:val="00163521"/>
    <w:pPr>
      <w:shd w:val="clear" w:color="auto" w:fill="FFFFFF"/>
      <w:tabs>
        <w:tab w:val="left" w:pos="0"/>
        <w:tab w:val="left" w:pos="880"/>
        <w:tab w:val="right" w:leader="dot" w:pos="9356"/>
      </w:tabs>
      <w:spacing w:after="0" w:line="240" w:lineRule="auto"/>
      <w:ind w:right="-2"/>
      <w:jc w:val="both"/>
    </w:pPr>
    <w:rPr>
      <w:rFonts w:ascii="Times New Roman" w:eastAsia="Calibri" w:hAnsi="Times New Roman" w:cs="Times New Roman"/>
      <w:iCs/>
      <w:noProof/>
      <w:sz w:val="24"/>
      <w:szCs w:val="24"/>
      <w:lang w:eastAsia="en-US"/>
    </w:rPr>
  </w:style>
  <w:style w:type="paragraph" w:styleId="45">
    <w:name w:val="toc 4"/>
    <w:basedOn w:val="a"/>
    <w:next w:val="a"/>
    <w:autoRedefine/>
    <w:uiPriority w:val="39"/>
    <w:unhideWhenUsed/>
    <w:rsid w:val="00163521"/>
    <w:pPr>
      <w:shd w:val="clear" w:color="auto" w:fill="FFFFFF"/>
      <w:tabs>
        <w:tab w:val="left" w:pos="0"/>
        <w:tab w:val="right" w:leader="dot" w:pos="9356"/>
        <w:tab w:val="right" w:leader="dot" w:pos="9498"/>
      </w:tabs>
      <w:spacing w:after="0" w:line="240" w:lineRule="auto"/>
      <w:ind w:right="-2"/>
      <w:jc w:val="both"/>
    </w:pPr>
    <w:rPr>
      <w:rFonts w:ascii="Times New Roman" w:eastAsia="Calibri" w:hAnsi="Times New Roman" w:cs="Times New Roman"/>
      <w:noProof/>
      <w:sz w:val="28"/>
      <w:szCs w:val="28"/>
      <w:lang w:eastAsia="en-US"/>
    </w:rPr>
  </w:style>
  <w:style w:type="character" w:customStyle="1" w:styleId="blk">
    <w:name w:val="blk"/>
    <w:basedOn w:val="a0"/>
    <w:rsid w:val="00163521"/>
  </w:style>
  <w:style w:type="paragraph" w:customStyle="1" w:styleId="formattext">
    <w:name w:val="formattext"/>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qFormat/>
    <w:locked/>
    <w:rsid w:val="00163521"/>
  </w:style>
  <w:style w:type="character" w:customStyle="1" w:styleId="1c">
    <w:name w:val="Заголовок №1_"/>
    <w:link w:val="111"/>
    <w:uiPriority w:val="99"/>
    <w:locked/>
    <w:rsid w:val="00163521"/>
    <w:rPr>
      <w:sz w:val="34"/>
      <w:shd w:val="clear" w:color="auto" w:fill="FFFFFF"/>
    </w:rPr>
  </w:style>
  <w:style w:type="paragraph" w:customStyle="1" w:styleId="111">
    <w:name w:val="Заголовок №11"/>
    <w:basedOn w:val="a"/>
    <w:link w:val="1c"/>
    <w:uiPriority w:val="99"/>
    <w:rsid w:val="00163521"/>
    <w:pPr>
      <w:shd w:val="clear" w:color="auto" w:fill="FFFFFF"/>
      <w:spacing w:after="300" w:line="240" w:lineRule="atLeast"/>
      <w:outlineLvl w:val="0"/>
    </w:pPr>
    <w:rPr>
      <w:sz w:val="34"/>
    </w:rPr>
  </w:style>
  <w:style w:type="character" w:customStyle="1" w:styleId="180">
    <w:name w:val="Заголовок №18"/>
    <w:uiPriority w:val="99"/>
    <w:rsid w:val="00163521"/>
    <w:rPr>
      <w:rFonts w:ascii="Calibri" w:hAnsi="Calibri"/>
      <w:spacing w:val="0"/>
      <w:sz w:val="34"/>
      <w:shd w:val="clear" w:color="auto" w:fill="FFFFFF"/>
    </w:rPr>
  </w:style>
  <w:style w:type="paragraph" w:customStyle="1" w:styleId="Normal1">
    <w:name w:val="Normal1"/>
    <w:uiPriority w:val="99"/>
    <w:rsid w:val="00163521"/>
    <w:pPr>
      <w:widowControl w:val="0"/>
      <w:spacing w:after="0" w:line="240" w:lineRule="auto"/>
      <w:jc w:val="both"/>
    </w:pPr>
    <w:rPr>
      <w:rFonts w:ascii="Times New Roman" w:eastAsia="Times New Roman" w:hAnsi="Times New Roman" w:cs="Times New Roman"/>
      <w:sz w:val="20"/>
      <w:szCs w:val="20"/>
    </w:rPr>
  </w:style>
  <w:style w:type="paragraph" w:customStyle="1" w:styleId="-11">
    <w:name w:val="Цветной список - Акцент 11"/>
    <w:basedOn w:val="a"/>
    <w:qFormat/>
    <w:rsid w:val="00163521"/>
    <w:pPr>
      <w:spacing w:after="0" w:line="240" w:lineRule="auto"/>
      <w:ind w:left="720"/>
      <w:contextualSpacing/>
    </w:pPr>
    <w:rPr>
      <w:rFonts w:ascii="Times New Roman" w:eastAsia="Times New Roman" w:hAnsi="Times New Roman" w:cs="Times New Roman"/>
      <w:sz w:val="24"/>
      <w:szCs w:val="24"/>
    </w:rPr>
  </w:style>
  <w:style w:type="paragraph" w:styleId="affa">
    <w:name w:val="Intense Quote"/>
    <w:basedOn w:val="a"/>
    <w:next w:val="a"/>
    <w:link w:val="affb"/>
    <w:uiPriority w:val="30"/>
    <w:qFormat/>
    <w:rsid w:val="00163521"/>
    <w:pPr>
      <w:pBdr>
        <w:bottom w:val="single" w:sz="4" w:space="4" w:color="4F81BD"/>
      </w:pBdr>
      <w:spacing w:before="200" w:after="280"/>
      <w:ind w:left="936" w:right="936"/>
    </w:pPr>
    <w:rPr>
      <w:rFonts w:ascii="Calibri" w:eastAsia="Times New Roman" w:hAnsi="Calibri" w:cs="Times New Roman"/>
      <w:b/>
      <w:bCs/>
      <w:i/>
      <w:iCs/>
      <w:color w:val="4F81BD"/>
      <w:lang w:eastAsia="en-US"/>
    </w:rPr>
  </w:style>
  <w:style w:type="character" w:customStyle="1" w:styleId="affb">
    <w:name w:val="Выделенная цитата Знак"/>
    <w:basedOn w:val="a0"/>
    <w:link w:val="affa"/>
    <w:uiPriority w:val="30"/>
    <w:rsid w:val="00163521"/>
    <w:rPr>
      <w:rFonts w:ascii="Calibri" w:eastAsia="Times New Roman" w:hAnsi="Calibri" w:cs="Times New Roman"/>
      <w:b/>
      <w:bCs/>
      <w:i/>
      <w:iCs/>
      <w:color w:val="4F81BD"/>
      <w:lang w:eastAsia="en-US"/>
    </w:rPr>
  </w:style>
  <w:style w:type="paragraph" w:customStyle="1" w:styleId="dash041e005f0431005f044b005f0447005f043d005f044b005f04390">
    <w:name w:val="dash041e_005f0431_005f044b_005f0447_005f043d_005f044b_005f0439"/>
    <w:basedOn w:val="a"/>
    <w:rsid w:val="00163521"/>
    <w:pPr>
      <w:suppressAutoHyphens/>
      <w:spacing w:after="0" w:line="240" w:lineRule="auto"/>
    </w:pPr>
    <w:rPr>
      <w:rFonts w:ascii="Times New Roman" w:eastAsia="Times New Roman" w:hAnsi="Times New Roman" w:cs="Calibri"/>
      <w:sz w:val="24"/>
      <w:szCs w:val="24"/>
      <w:lang w:eastAsia="ar-SA"/>
    </w:rPr>
  </w:style>
  <w:style w:type="character" w:customStyle="1" w:styleId="2b">
    <w:name w:val="Основной текст Знак2"/>
    <w:aliases w:val="body text Знак,Основной текст Знак Знак Знак,Основной текст отчета Знак,Основной текст отчета Знак Знак Знак Знак,DTP Body Text Знак,Основной текст Знак1 Знак"/>
    <w:rsid w:val="00163521"/>
    <w:rPr>
      <w:rFonts w:ascii="Times New Roman" w:eastAsia="Times New Roman" w:hAnsi="Times New Roman" w:cs="Times New Roman"/>
      <w:sz w:val="24"/>
      <w:szCs w:val="24"/>
      <w:lang w:eastAsia="ar-SA"/>
    </w:rPr>
  </w:style>
  <w:style w:type="character" w:customStyle="1" w:styleId="228">
    <w:name w:val="Заголовок №2 (2)8"/>
    <w:rsid w:val="00163521"/>
    <w:rPr>
      <w:b/>
      <w:bCs/>
      <w:sz w:val="25"/>
      <w:szCs w:val="25"/>
      <w:lang w:bidi="ar-SA"/>
    </w:rPr>
  </w:style>
  <w:style w:type="character" w:customStyle="1" w:styleId="200">
    <w:name w:val="Основной текст (20)"/>
    <w:rsid w:val="00163521"/>
    <w:rPr>
      <w:b/>
      <w:bCs/>
      <w:sz w:val="25"/>
      <w:szCs w:val="25"/>
      <w:lang w:bidi="ar-SA"/>
    </w:rPr>
  </w:style>
  <w:style w:type="character" w:customStyle="1" w:styleId="202">
    <w:name w:val="Основной текст (20)2"/>
    <w:rsid w:val="00163521"/>
    <w:rPr>
      <w:b/>
      <w:bCs/>
      <w:noProof/>
      <w:sz w:val="25"/>
      <w:szCs w:val="25"/>
      <w:lang w:bidi="ar-SA"/>
    </w:rPr>
  </w:style>
  <w:style w:type="character" w:customStyle="1" w:styleId="222">
    <w:name w:val="Заголовок №2 (2)2"/>
    <w:rsid w:val="00163521"/>
    <w:rPr>
      <w:rFonts w:ascii="Times New Roman" w:hAnsi="Times New Roman" w:cs="Times New Roman"/>
      <w:b/>
      <w:bCs/>
      <w:noProof/>
      <w:spacing w:val="0"/>
      <w:sz w:val="25"/>
      <w:szCs w:val="25"/>
      <w:lang w:bidi="ar-SA"/>
    </w:rPr>
  </w:style>
  <w:style w:type="character" w:customStyle="1" w:styleId="201">
    <w:name w:val="Основной текст (20)_"/>
    <w:link w:val="2010"/>
    <w:rsid w:val="00163521"/>
    <w:rPr>
      <w:b/>
      <w:bCs/>
      <w:sz w:val="25"/>
      <w:szCs w:val="25"/>
      <w:shd w:val="clear" w:color="auto" w:fill="FFFFFF"/>
    </w:rPr>
  </w:style>
  <w:style w:type="paragraph" w:customStyle="1" w:styleId="2010">
    <w:name w:val="Основной текст (20)1"/>
    <w:basedOn w:val="a"/>
    <w:link w:val="201"/>
    <w:rsid w:val="00163521"/>
    <w:pPr>
      <w:shd w:val="clear" w:color="auto" w:fill="FFFFFF"/>
      <w:spacing w:after="60" w:line="283" w:lineRule="exact"/>
    </w:pPr>
    <w:rPr>
      <w:b/>
      <w:bCs/>
      <w:sz w:val="25"/>
      <w:szCs w:val="25"/>
    </w:rPr>
  </w:style>
  <w:style w:type="paragraph" w:customStyle="1" w:styleId="-12">
    <w:name w:val="Цветной список - Акцент 12"/>
    <w:basedOn w:val="a"/>
    <w:qFormat/>
    <w:rsid w:val="00163521"/>
    <w:pPr>
      <w:spacing w:line="240" w:lineRule="auto"/>
      <w:ind w:left="720"/>
      <w:contextualSpacing/>
    </w:pPr>
    <w:rPr>
      <w:rFonts w:ascii="Cambria" w:eastAsia="Cambria" w:hAnsi="Cambria" w:cs="Times New Roman"/>
      <w:sz w:val="24"/>
      <w:szCs w:val="24"/>
      <w:lang w:eastAsia="en-US"/>
    </w:rPr>
  </w:style>
  <w:style w:type="character" w:customStyle="1" w:styleId="apple-style-span">
    <w:name w:val="apple-style-span"/>
    <w:rsid w:val="00163521"/>
  </w:style>
  <w:style w:type="paragraph" w:styleId="affc">
    <w:name w:val="annotation text"/>
    <w:basedOn w:val="a"/>
    <w:link w:val="affd"/>
    <w:uiPriority w:val="99"/>
    <w:semiHidden/>
    <w:rsid w:val="00163521"/>
    <w:pPr>
      <w:spacing w:after="0" w:line="240" w:lineRule="auto"/>
    </w:pPr>
    <w:rPr>
      <w:rFonts w:ascii="Times New Roman" w:eastAsia="Times New Roman" w:hAnsi="Times New Roman" w:cs="Times New Roman"/>
      <w:sz w:val="20"/>
      <w:szCs w:val="20"/>
      <w:lang w:eastAsia="hi-IN"/>
    </w:rPr>
  </w:style>
  <w:style w:type="character" w:customStyle="1" w:styleId="affd">
    <w:name w:val="Текст примечания Знак"/>
    <w:basedOn w:val="a0"/>
    <w:link w:val="affc"/>
    <w:uiPriority w:val="99"/>
    <w:semiHidden/>
    <w:rsid w:val="00163521"/>
    <w:rPr>
      <w:rFonts w:ascii="Times New Roman" w:eastAsia="Times New Roman" w:hAnsi="Times New Roman" w:cs="Times New Roman"/>
      <w:sz w:val="20"/>
      <w:szCs w:val="20"/>
      <w:lang w:eastAsia="hi-IN"/>
    </w:rPr>
  </w:style>
  <w:style w:type="character" w:customStyle="1" w:styleId="39">
    <w:name w:val="Заголовок №3_"/>
    <w:basedOn w:val="a0"/>
    <w:link w:val="311"/>
    <w:rsid w:val="00163521"/>
    <w:rPr>
      <w:b/>
      <w:bCs/>
      <w:shd w:val="clear" w:color="auto" w:fill="FFFFFF"/>
    </w:rPr>
  </w:style>
  <w:style w:type="paragraph" w:customStyle="1" w:styleId="311">
    <w:name w:val="Заголовок №31"/>
    <w:basedOn w:val="a"/>
    <w:link w:val="39"/>
    <w:rsid w:val="00163521"/>
    <w:pPr>
      <w:shd w:val="clear" w:color="auto" w:fill="FFFFFF"/>
      <w:spacing w:after="0" w:line="211" w:lineRule="exact"/>
      <w:jc w:val="both"/>
      <w:outlineLvl w:val="2"/>
    </w:pPr>
    <w:rPr>
      <w:b/>
      <w:bCs/>
    </w:rPr>
  </w:style>
  <w:style w:type="character" w:customStyle="1" w:styleId="3a">
    <w:name w:val="Заголовок №3 + Не полужирный"/>
    <w:basedOn w:val="39"/>
    <w:rsid w:val="00163521"/>
    <w:rPr>
      <w:b/>
      <w:bCs/>
      <w:shd w:val="clear" w:color="auto" w:fill="FFFFFF"/>
    </w:rPr>
  </w:style>
  <w:style w:type="character" w:customStyle="1" w:styleId="1411">
    <w:name w:val="Основной текст (14)11"/>
    <w:basedOn w:val="a0"/>
    <w:rsid w:val="00163521"/>
    <w:rPr>
      <w:rFonts w:ascii="Times New Roman" w:hAnsi="Times New Roman" w:cs="Times New Roman"/>
      <w:i w:val="0"/>
      <w:iCs w:val="0"/>
      <w:spacing w:val="0"/>
      <w:shd w:val="clear" w:color="auto" w:fill="FFFFFF"/>
    </w:rPr>
  </w:style>
  <w:style w:type="paragraph" w:customStyle="1" w:styleId="c80">
    <w:name w:val="c80"/>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1">
    <w:name w:val="c31"/>
    <w:basedOn w:val="a0"/>
    <w:rsid w:val="00163521"/>
  </w:style>
  <w:style w:type="paragraph" w:customStyle="1" w:styleId="c0">
    <w:name w:val="c0"/>
    <w:basedOn w:val="a"/>
    <w:rsid w:val="0016352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71">
    <w:name w:val="c71"/>
    <w:basedOn w:val="a0"/>
    <w:rsid w:val="00163521"/>
  </w:style>
  <w:style w:type="character" w:customStyle="1" w:styleId="c25">
    <w:name w:val="c25"/>
    <w:basedOn w:val="a0"/>
    <w:rsid w:val="00163521"/>
  </w:style>
  <w:style w:type="table" w:customStyle="1" w:styleId="1d">
    <w:name w:val="Сетка таблицы1"/>
    <w:basedOn w:val="a1"/>
    <w:uiPriority w:val="59"/>
    <w:rsid w:val="0016352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
    <w:basedOn w:val="a1"/>
    <w:next w:val="a8"/>
    <w:uiPriority w:val="59"/>
    <w:rsid w:val="00163521"/>
    <w:pPr>
      <w:spacing w:after="0" w:line="240" w:lineRule="auto"/>
    </w:pPr>
    <w:rPr>
      <w:rFonts w:ascii="Calibri" w:eastAsia="Calibri" w:hAnsi="Calibri" w:cs="Times New Roman"/>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59">
    <w:name w:val="Font Style59"/>
    <w:rsid w:val="00163521"/>
    <w:rPr>
      <w:rFonts w:ascii="Times New Roman" w:hAnsi="Times New Roman" w:cs="Times New Roman"/>
      <w:sz w:val="18"/>
      <w:szCs w:val="18"/>
    </w:rPr>
  </w:style>
  <w:style w:type="paragraph" w:customStyle="1" w:styleId="Style38">
    <w:name w:val="Style38"/>
    <w:basedOn w:val="a"/>
    <w:rsid w:val="00163521"/>
    <w:pPr>
      <w:widowControl w:val="0"/>
      <w:autoSpaceDE w:val="0"/>
      <w:autoSpaceDN w:val="0"/>
      <w:adjustRightInd w:val="0"/>
      <w:spacing w:after="0" w:line="230" w:lineRule="exact"/>
    </w:pPr>
    <w:rPr>
      <w:rFonts w:ascii="Times New Roman" w:eastAsia="Times New Roman" w:hAnsi="Times New Roman" w:cs="Times New Roman"/>
      <w:sz w:val="24"/>
      <w:szCs w:val="24"/>
    </w:rPr>
  </w:style>
  <w:style w:type="table" w:customStyle="1" w:styleId="2c">
    <w:name w:val="Сетка таблицы2"/>
    <w:basedOn w:val="a1"/>
    <w:uiPriority w:val="39"/>
    <w:rsid w:val="00163521"/>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2">
    <w:name w:val="Заголовок 21"/>
    <w:basedOn w:val="a"/>
    <w:uiPriority w:val="1"/>
    <w:qFormat/>
    <w:rsid w:val="00163521"/>
    <w:pPr>
      <w:widowControl w:val="0"/>
      <w:autoSpaceDE w:val="0"/>
      <w:autoSpaceDN w:val="0"/>
      <w:spacing w:before="1" w:after="0" w:line="240" w:lineRule="auto"/>
      <w:ind w:left="844"/>
      <w:jc w:val="center"/>
      <w:outlineLvl w:val="2"/>
    </w:pPr>
    <w:rPr>
      <w:rFonts w:ascii="Times New Roman" w:eastAsia="Times New Roman" w:hAnsi="Times New Roman" w:cs="Times New Roman"/>
      <w:b/>
      <w:bCs/>
      <w:sz w:val="24"/>
      <w:szCs w:val="24"/>
      <w:lang w:eastAsia="en-US"/>
    </w:rPr>
  </w:style>
  <w:style w:type="paragraph" w:customStyle="1" w:styleId="312">
    <w:name w:val="Заголовок 31"/>
    <w:basedOn w:val="a"/>
    <w:uiPriority w:val="1"/>
    <w:qFormat/>
    <w:rsid w:val="00163521"/>
    <w:pPr>
      <w:widowControl w:val="0"/>
      <w:autoSpaceDE w:val="0"/>
      <w:autoSpaceDN w:val="0"/>
      <w:spacing w:after="0" w:line="240" w:lineRule="auto"/>
      <w:ind w:left="1725"/>
      <w:outlineLvl w:val="3"/>
    </w:pPr>
    <w:rPr>
      <w:rFonts w:ascii="Times New Roman" w:eastAsia="Times New Roman" w:hAnsi="Times New Roman" w:cs="Times New Roman"/>
      <w:b/>
      <w:bCs/>
      <w:lang w:eastAsia="en-US"/>
    </w:rPr>
  </w:style>
  <w:style w:type="paragraph" w:customStyle="1" w:styleId="410">
    <w:name w:val="Заголовок 41"/>
    <w:basedOn w:val="a"/>
    <w:uiPriority w:val="1"/>
    <w:qFormat/>
    <w:rsid w:val="00163521"/>
    <w:pPr>
      <w:widowControl w:val="0"/>
      <w:autoSpaceDE w:val="0"/>
      <w:autoSpaceDN w:val="0"/>
      <w:spacing w:after="0" w:line="240" w:lineRule="auto"/>
      <w:ind w:left="1445"/>
      <w:jc w:val="both"/>
      <w:outlineLvl w:val="4"/>
    </w:pPr>
    <w:rPr>
      <w:rFonts w:ascii="Times New Roman" w:eastAsia="Times New Roman" w:hAnsi="Times New Roman" w:cs="Times New Roman"/>
      <w:b/>
      <w:bCs/>
      <w:i/>
      <w:iCs/>
      <w:lang w:eastAsia="en-US"/>
    </w:rPr>
  </w:style>
  <w:style w:type="paragraph" w:customStyle="1" w:styleId="ParaAttribute16">
    <w:name w:val="ParaAttribute16"/>
    <w:uiPriority w:val="99"/>
    <w:rsid w:val="00163521"/>
    <w:pPr>
      <w:spacing w:after="0" w:line="240" w:lineRule="auto"/>
      <w:ind w:left="1080"/>
      <w:jc w:val="both"/>
    </w:pPr>
    <w:rPr>
      <w:rFonts w:ascii="Times New Roman" w:eastAsia="№Е" w:hAnsi="Times New Roman" w:cs="Times New Roman"/>
      <w:sz w:val="20"/>
      <w:szCs w:val="20"/>
    </w:rPr>
  </w:style>
  <w:style w:type="character" w:customStyle="1" w:styleId="CharAttribute0">
    <w:name w:val="CharAttribute0"/>
    <w:rsid w:val="00163521"/>
    <w:rPr>
      <w:rFonts w:ascii="Times New Roman" w:eastAsia="Times New Roman" w:hAnsi="Times New Roman"/>
      <w:sz w:val="28"/>
    </w:rPr>
  </w:style>
  <w:style w:type="table" w:customStyle="1" w:styleId="TableNormal1">
    <w:name w:val="Table Normal1"/>
    <w:uiPriority w:val="2"/>
    <w:semiHidden/>
    <w:unhideWhenUsed/>
    <w:qFormat/>
    <w:rsid w:val="0016352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163521"/>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character" w:customStyle="1" w:styleId="CharAttribute504">
    <w:name w:val="CharAttribute504"/>
    <w:rsid w:val="00163521"/>
    <w:rPr>
      <w:rFonts w:ascii="Times New Roman" w:eastAsia="Times New Roman" w:hAnsi="Times New Roman" w:cs="Times New Roman" w:hint="default"/>
      <w:sz w:val="28"/>
    </w:rPr>
  </w:style>
  <w:style w:type="character" w:customStyle="1" w:styleId="1e">
    <w:name w:val="Неразрешенное упоминание1"/>
    <w:basedOn w:val="a0"/>
    <w:uiPriority w:val="99"/>
    <w:semiHidden/>
    <w:unhideWhenUsed/>
    <w:rsid w:val="00163521"/>
    <w:rPr>
      <w:color w:val="605E5C"/>
      <w:shd w:val="clear" w:color="auto" w:fill="E1DFDD"/>
    </w:rPr>
  </w:style>
  <w:style w:type="character" w:customStyle="1" w:styleId="CharAttribute502">
    <w:name w:val="CharAttribute502"/>
    <w:rsid w:val="00EE6254"/>
    <w:rPr>
      <w:rFonts w:ascii="Times New Roman" w:eastAsia="Times New Roman"/>
      <w:i/>
      <w:sz w:val="28"/>
    </w:rPr>
  </w:style>
  <w:style w:type="character" w:customStyle="1" w:styleId="c1">
    <w:name w:val="c1"/>
    <w:basedOn w:val="a0"/>
    <w:rsid w:val="00EE6254"/>
  </w:style>
  <w:style w:type="character" w:customStyle="1" w:styleId="CharAttribute501">
    <w:name w:val="CharAttribute501"/>
    <w:uiPriority w:val="99"/>
    <w:rsid w:val="00EE6254"/>
    <w:rPr>
      <w:rFonts w:ascii="Times New Roman" w:eastAsia="Times New Roman"/>
      <w:i/>
      <w:sz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7964200">
      <w:bodyDiv w:val="1"/>
      <w:marLeft w:val="0"/>
      <w:marRight w:val="0"/>
      <w:marTop w:val="0"/>
      <w:marBottom w:val="0"/>
      <w:divBdr>
        <w:top w:val="none" w:sz="0" w:space="0" w:color="auto"/>
        <w:left w:val="none" w:sz="0" w:space="0" w:color="auto"/>
        <w:bottom w:val="none" w:sz="0" w:space="0" w:color="auto"/>
        <w:right w:val="none" w:sz="0" w:space="0" w:color="auto"/>
      </w:divBdr>
    </w:div>
    <w:div w:id="543711503">
      <w:bodyDiv w:val="1"/>
      <w:marLeft w:val="0"/>
      <w:marRight w:val="0"/>
      <w:marTop w:val="0"/>
      <w:marBottom w:val="0"/>
      <w:divBdr>
        <w:top w:val="none" w:sz="0" w:space="0" w:color="auto"/>
        <w:left w:val="none" w:sz="0" w:space="0" w:color="auto"/>
        <w:bottom w:val="none" w:sz="0" w:space="0" w:color="auto"/>
        <w:right w:val="none" w:sz="0" w:space="0" w:color="auto"/>
      </w:divBdr>
    </w:div>
    <w:div w:id="606235190">
      <w:bodyDiv w:val="1"/>
      <w:marLeft w:val="0"/>
      <w:marRight w:val="0"/>
      <w:marTop w:val="0"/>
      <w:marBottom w:val="0"/>
      <w:divBdr>
        <w:top w:val="none" w:sz="0" w:space="0" w:color="auto"/>
        <w:left w:val="none" w:sz="0" w:space="0" w:color="auto"/>
        <w:bottom w:val="none" w:sz="0" w:space="0" w:color="auto"/>
        <w:right w:val="none" w:sz="0" w:space="0" w:color="auto"/>
      </w:divBdr>
    </w:div>
    <w:div w:id="1411808534">
      <w:bodyDiv w:val="1"/>
      <w:marLeft w:val="0"/>
      <w:marRight w:val="0"/>
      <w:marTop w:val="0"/>
      <w:marBottom w:val="0"/>
      <w:divBdr>
        <w:top w:val="none" w:sz="0" w:space="0" w:color="auto"/>
        <w:left w:val="none" w:sz="0" w:space="0" w:color="auto"/>
        <w:bottom w:val="none" w:sz="0" w:space="0" w:color="auto"/>
        <w:right w:val="none" w:sz="0" w:space="0" w:color="auto"/>
      </w:divBdr>
    </w:div>
    <w:div w:id="1420831139">
      <w:bodyDiv w:val="1"/>
      <w:marLeft w:val="0"/>
      <w:marRight w:val="0"/>
      <w:marTop w:val="0"/>
      <w:marBottom w:val="0"/>
      <w:divBdr>
        <w:top w:val="none" w:sz="0" w:space="0" w:color="auto"/>
        <w:left w:val="none" w:sz="0" w:space="0" w:color="auto"/>
        <w:bottom w:val="none" w:sz="0" w:space="0" w:color="auto"/>
        <w:right w:val="none" w:sz="0" w:space="0" w:color="auto"/>
      </w:divBdr>
    </w:div>
    <w:div w:id="1540623776">
      <w:bodyDiv w:val="1"/>
      <w:marLeft w:val="0"/>
      <w:marRight w:val="0"/>
      <w:marTop w:val="0"/>
      <w:marBottom w:val="0"/>
      <w:divBdr>
        <w:top w:val="none" w:sz="0" w:space="0" w:color="auto"/>
        <w:left w:val="none" w:sz="0" w:space="0" w:color="auto"/>
        <w:bottom w:val="none" w:sz="0" w:space="0" w:color="auto"/>
        <w:right w:val="none" w:sz="0" w:space="0" w:color="auto"/>
      </w:divBdr>
    </w:div>
    <w:div w:id="1645962686">
      <w:bodyDiv w:val="1"/>
      <w:marLeft w:val="0"/>
      <w:marRight w:val="0"/>
      <w:marTop w:val="0"/>
      <w:marBottom w:val="0"/>
      <w:divBdr>
        <w:top w:val="none" w:sz="0" w:space="0" w:color="auto"/>
        <w:left w:val="none" w:sz="0" w:space="0" w:color="auto"/>
        <w:bottom w:val="none" w:sz="0" w:space="0" w:color="auto"/>
        <w:right w:val="none" w:sz="0" w:space="0" w:color="auto"/>
      </w:divBdr>
    </w:div>
    <w:div w:id="1917276766">
      <w:bodyDiv w:val="1"/>
      <w:marLeft w:val="0"/>
      <w:marRight w:val="0"/>
      <w:marTop w:val="0"/>
      <w:marBottom w:val="0"/>
      <w:divBdr>
        <w:top w:val="none" w:sz="0" w:space="0" w:color="auto"/>
        <w:left w:val="none" w:sz="0" w:space="0" w:color="auto"/>
        <w:bottom w:val="none" w:sz="0" w:space="0" w:color="auto"/>
        <w:right w:val="none" w:sz="0" w:space="0" w:color="auto"/>
      </w:divBdr>
    </w:div>
    <w:div w:id="2134211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NUL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belgorod.vsopen.ru/app/add/star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vk.com/club189493664" TargetMode="External"/><Relationship Id="rId4" Type="http://schemas.openxmlformats.org/officeDocument/2006/relationships/settings" Target="settings.xml"/><Relationship Id="rId9" Type="http://schemas.openxmlformats.org/officeDocument/2006/relationships/hyperlink" Target="https://stsh-monakovskaya.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D4305-31AC-498A-AD9A-BB4D9573A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2147</TotalTime>
  <Pages>110</Pages>
  <Words>48676</Words>
  <Characters>277457</Characters>
  <Application>Microsoft Office Word</Application>
  <DocSecurity>0</DocSecurity>
  <Lines>2312</Lines>
  <Paragraphs>650</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325483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Kotovi</dc:creator>
  <cp:lastModifiedBy>USER</cp:lastModifiedBy>
  <cp:revision>53</cp:revision>
  <dcterms:created xsi:type="dcterms:W3CDTF">2022-08-09T07:59:00Z</dcterms:created>
  <dcterms:modified xsi:type="dcterms:W3CDTF">2023-09-20T07:19:00Z</dcterms:modified>
</cp:coreProperties>
</file>